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A82DBB">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A82DBB">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A82DBB">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A82DBB">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A82DBB">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A82DBB">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A82DBB">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A82DBB">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5D087D" w:rsidRDefault="00F05CA1" w:rsidP="005D087D">
      <w:pPr>
        <w:spacing w:line="360" w:lineRule="auto"/>
        <w:ind w:left="1077"/>
        <w:jc w:val="both"/>
        <w:rPr>
          <w:rFonts w:ascii="Times New Roman" w:eastAsia="Times New Roman" w:hAnsi="Times New Roman"/>
          <w:b/>
        </w:rPr>
      </w:pPr>
      <w:r>
        <w:rPr>
          <w:rFonts w:ascii="Times New Roman" w:eastAsia="Times New Roman" w:hAnsi="Times New Roman"/>
          <w:b/>
        </w:rPr>
        <w:t>Políticas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en el servidor de base de datos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en el acceso remoto de servidores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de redes en el área de informática</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control en los repositorios de calidad</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control en los repositorios de </w:t>
      </w:r>
      <w:r w:rsidR="007C11E7">
        <w:rPr>
          <w:rFonts w:ascii="Times New Roman" w:eastAsia="Times New Roman" w:hAnsi="Times New Roman"/>
        </w:rPr>
        <w:t>producción</w:t>
      </w:r>
    </w:p>
    <w:p w:rsidR="005D087D" w:rsidRDefault="00F05CA1" w:rsidP="005D087D">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05CA1" w:rsidRPr="00092DEB" w:rsidRDefault="00F05CA1"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realizar un pase de cambios</w:t>
      </w:r>
      <w:r w:rsidR="00092DEB">
        <w:rPr>
          <w:rFonts w:ascii="Times New Roman" w:eastAsia="Times New Roman" w:hAnsi="Times New Roman"/>
          <w:lang w:val="es-PE" w:eastAsia="es-PE"/>
        </w:rPr>
        <w:t xml:space="preserve"> en</w:t>
      </w:r>
      <w:r>
        <w:rPr>
          <w:rFonts w:ascii="Times New Roman" w:eastAsia="Times New Roman" w:hAnsi="Times New Roman"/>
          <w:lang w:val="es-PE" w:eastAsia="es-PE"/>
        </w:rPr>
        <w:t xml:space="preserve"> repositorio de desarrollo a</w:t>
      </w:r>
      <w:r w:rsidR="00092DEB">
        <w:rPr>
          <w:rFonts w:ascii="Times New Roman" w:eastAsia="Times New Roman" w:hAnsi="Times New Roman"/>
          <w:lang w:val="es-PE" w:eastAsia="es-PE"/>
        </w:rPr>
        <w:t xml:space="preserve"> calidad</w:t>
      </w:r>
      <w:r>
        <w:rPr>
          <w:rFonts w:ascii="Times New Roman" w:eastAsia="Times New Roman" w:hAnsi="Times New Roman"/>
          <w:lang w:val="es-PE" w:eastAsia="es-PE"/>
        </w:rPr>
        <w:t xml:space="preserve">  </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05CA1" w:rsidRPr="00092DEB" w:rsidRDefault="00092DEB" w:rsidP="00092DEB">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5D087D" w:rsidRDefault="005D087D" w:rsidP="005D087D">
      <w:pPr>
        <w:spacing w:line="360" w:lineRule="auto"/>
        <w:ind w:left="720" w:firstLine="0"/>
        <w:jc w:val="both"/>
        <w:rPr>
          <w:rFonts w:ascii="Times New Roman" w:eastAsia="Times New Roman" w:hAnsi="Times New Roman"/>
          <w:b/>
        </w:rPr>
      </w:pPr>
      <w:r>
        <w:rPr>
          <w:rFonts w:ascii="Times New Roman" w:eastAsia="Times New Roman" w:hAnsi="Times New Roman"/>
          <w:b/>
        </w:rPr>
        <w:t>Directrice</w:t>
      </w:r>
      <w:r w:rsidR="00092DEB">
        <w:rPr>
          <w:rFonts w:ascii="Times New Roman" w:eastAsia="Times New Roman" w:hAnsi="Times New Roman"/>
          <w:b/>
        </w:rPr>
        <w:t>s</w:t>
      </w:r>
    </w:p>
    <w:p w:rsidR="00092DEB" w:rsidRPr="00092DEB" w:rsidRDefault="00092DEB"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092DEB" w:rsidRPr="007C11E7" w:rsidRDefault="00092DEB"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w:t>
      </w:r>
      <w:r w:rsidR="007C11E7">
        <w:rPr>
          <w:rFonts w:ascii="Times New Roman" w:eastAsia="Times New Roman" w:hAnsi="Times New Roman"/>
          <w:lang w:val="es-PE" w:eastAsia="es-PE"/>
        </w:rPr>
        <w:t>para creación y construcción de tablas en las bases de datos</w:t>
      </w:r>
    </w:p>
    <w:p w:rsidR="007C11E7" w:rsidRPr="007C11E7" w:rsidRDefault="007C11E7"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7C11E7" w:rsidRPr="00092DEB" w:rsidRDefault="007C11E7"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el uso correcto de comandos en el repositorio</w:t>
      </w:r>
    </w:p>
    <w:p w:rsidR="00982F32" w:rsidRPr="00982F32" w:rsidRDefault="00982F32" w:rsidP="005D087D">
      <w:pPr>
        <w:spacing w:line="360" w:lineRule="auto"/>
        <w:ind w:left="1077"/>
        <w:jc w:val="both"/>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lastRenderedPageBreak/>
        <w:t xml:space="preserve">Esta gestión de acceso al servidor para la actualización se hará mediante la herramienta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Ttulo3"/>
        <w:ind w:left="1077" w:firstLine="363"/>
        <w:jc w:val="left"/>
      </w:pPr>
      <w:bookmarkStart w:id="12" w:name="_Toc493177928"/>
      <w:r w:rsidRPr="004E75E0">
        <w:t>Herramientas de control de versiones</w:t>
      </w:r>
      <w:bookmarkEnd w:id="12"/>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Github</w:t>
      </w:r>
      <w:proofErr w:type="spellEnd"/>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 xml:space="preserve">Un hosting online para nuestros repositorios que utiliza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 CLI</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 xml:space="preserve">Git es un sistema rápido, escalable, distribuido de control de versiones con un número muy grande de comandos que proporciona las </w:t>
      </w:r>
      <w:proofErr w:type="spellStart"/>
      <w:r w:rsidRPr="00982F32">
        <w:rPr>
          <w:rFonts w:ascii="Times New Roman" w:hAnsi="Times New Roman" w:cs="Times New Roman"/>
        </w:rPr>
        <w:t>operacione</w:t>
      </w:r>
      <w:proofErr w:type="spellEnd"/>
      <w:r w:rsidRPr="00982F32">
        <w:rPr>
          <w:rFonts w:ascii="Times New Roman" w:hAnsi="Times New Roman" w:cs="Times New Roman"/>
        </w:rPr>
        <w:t xml:space="preserve"> de alto nivel y acceso completo al nivel inferior. La herramienta a usar para el caso de proyectos Front-</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y Back-</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será Git </w:t>
      </w:r>
      <w:proofErr w:type="gramStart"/>
      <w:r w:rsidRPr="00982F32">
        <w:rPr>
          <w:rFonts w:ascii="Times New Roman" w:hAnsi="Times New Roman" w:cs="Times New Roman"/>
        </w:rPr>
        <w:t>CLI(</w:t>
      </w:r>
      <w:proofErr w:type="spellStart"/>
      <w:proofErr w:type="gramEnd"/>
      <w:r w:rsidRPr="00982F32">
        <w:rPr>
          <w:rFonts w:ascii="Times New Roman" w:hAnsi="Times New Roman" w:cs="Times New Roman"/>
        </w:rPr>
        <w:t>Command</w:t>
      </w:r>
      <w:proofErr w:type="spellEnd"/>
      <w:r w:rsidRPr="00982F32">
        <w:rPr>
          <w:rFonts w:ascii="Times New Roman" w:hAnsi="Times New Roman" w:cs="Times New Roman"/>
        </w:rPr>
        <w:t xml:space="preserve">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009D14F7" w:rsidRPr="00982F32">
        <w:rPr>
          <w:rFonts w:ascii="Times New Roman" w:hAnsi="Times New Roman" w:cs="Times New Roman"/>
        </w:rPr>
        <w:t>Pycharm</w:t>
      </w:r>
      <w:proofErr w:type="spellEnd"/>
      <w:r w:rsidRPr="00982F32">
        <w:rPr>
          <w:rFonts w:ascii="Times New Roman" w:hAnsi="Times New Roman" w:cs="Times New Roman"/>
        </w:rPr>
        <w:t xml:space="preserve"> Git</w:t>
      </w:r>
    </w:p>
    <w:p w:rsidR="00A41C8A" w:rsidRPr="00982F32" w:rsidRDefault="009D14F7" w:rsidP="00CA7402">
      <w:pPr>
        <w:pStyle w:val="PSI-Normal"/>
        <w:rPr>
          <w:rFonts w:ascii="Times New Roman" w:hAnsi="Times New Roman" w:cs="Times New Roman"/>
        </w:rPr>
      </w:pPr>
      <w:proofErr w:type="spellStart"/>
      <w:r w:rsidRPr="00982F32">
        <w:rPr>
          <w:rFonts w:ascii="Times New Roman" w:hAnsi="Times New Roman" w:cs="Times New Roman"/>
        </w:rPr>
        <w:t>PyCharm</w:t>
      </w:r>
      <w:proofErr w:type="spellEnd"/>
      <w:r w:rsidRPr="00982F32">
        <w:rPr>
          <w:rFonts w:ascii="Times New Roman" w:hAnsi="Times New Roman" w:cs="Times New Roman"/>
        </w:rPr>
        <w:t xml:space="preserve"> te permite consultar (en términos de Git</w:t>
      </w:r>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3" w:name="_Toc493177929"/>
      <w:r w:rsidRPr="004E75E0">
        <w:t>Herramientas de entorno</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w:t>
      </w:r>
      <w:proofErr w:type="spellStart"/>
      <w:r w:rsidRPr="00982F32">
        <w:rPr>
          <w:rFonts w:ascii="Times New Roman" w:hAnsi="Times New Roman" w:cs="Times New Roman"/>
        </w:rPr>
        <w:t>Backend</w:t>
      </w:r>
      <w:proofErr w:type="spellEnd"/>
      <w:r w:rsidR="00A41C8A" w:rsidRPr="00982F32">
        <w:rPr>
          <w:rFonts w:ascii="Times New Roman" w:hAnsi="Times New Roman" w:cs="Times New Roman"/>
        </w:rPr>
        <w:t xml:space="preserve"> and </w:t>
      </w:r>
      <w:proofErr w:type="spellStart"/>
      <w:r w:rsidR="00A41C8A" w:rsidRPr="00982F32">
        <w:rPr>
          <w:rFonts w:ascii="Times New Roman" w:hAnsi="Times New Roman" w:cs="Times New Roman"/>
        </w:rPr>
        <w:t>Frontend</w:t>
      </w:r>
      <w:proofErr w:type="spellEnd"/>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 xml:space="preserve">El sistema de resaltado de sintaxis de Sublime Text soporta un gran número de lenguajes (C, C++, C#, CSS, D, </w:t>
      </w:r>
      <w:proofErr w:type="spellStart"/>
      <w:r w:rsidRPr="00982F32">
        <w:rPr>
          <w:rFonts w:ascii="Times New Roman" w:hAnsi="Times New Roman" w:cs="Times New Roman"/>
        </w:rPr>
        <w:t>Erlang</w:t>
      </w:r>
      <w:proofErr w:type="spellEnd"/>
      <w:r w:rsidRPr="00982F32">
        <w:rPr>
          <w:rFonts w:ascii="Times New Roman" w:hAnsi="Times New Roman" w:cs="Times New Roman"/>
        </w:rPr>
        <w:t xml:space="preserve">, HTML, </w:t>
      </w:r>
      <w:proofErr w:type="spellStart"/>
      <w:r w:rsidRPr="00982F32">
        <w:rPr>
          <w:rFonts w:ascii="Times New Roman" w:hAnsi="Times New Roman" w:cs="Times New Roman"/>
        </w:rPr>
        <w:t>Groovy</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Haskell</w:t>
      </w:r>
      <w:proofErr w:type="spellEnd"/>
      <w:r w:rsidRPr="00982F32">
        <w:rPr>
          <w:rFonts w:ascii="Times New Roman" w:hAnsi="Times New Roman" w:cs="Times New Roman"/>
        </w:rPr>
        <w:t xml:space="preserve">, HTML, Java, JavaScript, </w:t>
      </w:r>
      <w:proofErr w:type="spellStart"/>
      <w:r w:rsidRPr="00982F32">
        <w:rPr>
          <w:rFonts w:ascii="Times New Roman" w:hAnsi="Times New Roman" w:cs="Times New Roman"/>
        </w:rPr>
        <w:t>LaTeX</w:t>
      </w:r>
      <w:proofErr w:type="spellEnd"/>
      <w:r w:rsidRPr="00982F32">
        <w:rPr>
          <w:rFonts w:ascii="Times New Roman" w:hAnsi="Times New Roman" w:cs="Times New Roman"/>
        </w:rPr>
        <w:t xml:space="preserve">, Lisp, </w:t>
      </w:r>
      <w:proofErr w:type="spellStart"/>
      <w:r w:rsidRPr="00982F32">
        <w:rPr>
          <w:rFonts w:ascii="Times New Roman" w:hAnsi="Times New Roman" w:cs="Times New Roman"/>
        </w:rPr>
        <w:t>Lua</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Markdown</w:t>
      </w:r>
      <w:proofErr w:type="spellEnd"/>
      <w:r w:rsidRPr="00982F32">
        <w:rPr>
          <w:rFonts w:ascii="Times New Roman" w:hAnsi="Times New Roman" w:cs="Times New Roman"/>
        </w:rPr>
        <w:t xml:space="preserve">, Matlab, </w:t>
      </w:r>
      <w:proofErr w:type="spellStart"/>
      <w:r w:rsidRPr="00982F32">
        <w:rPr>
          <w:rFonts w:ascii="Times New Roman" w:hAnsi="Times New Roman" w:cs="Times New Roman"/>
        </w:rPr>
        <w:t>OCaml</w:t>
      </w:r>
      <w:proofErr w:type="spellEnd"/>
      <w:r w:rsidRPr="00982F32">
        <w:rPr>
          <w:rFonts w:ascii="Times New Roman" w:hAnsi="Times New Roman" w:cs="Times New Roman"/>
        </w:rPr>
        <w:t xml:space="preserve">, Perl, PHP, Python, R, Ruby, SQL, TCL, </w:t>
      </w:r>
      <w:proofErr w:type="spellStart"/>
      <w:r w:rsidRPr="00982F32">
        <w:rPr>
          <w:rFonts w:ascii="Times New Roman" w:hAnsi="Times New Roman" w:cs="Times New Roman"/>
        </w:rPr>
        <w:t>Textile</w:t>
      </w:r>
      <w:proofErr w:type="spellEnd"/>
      <w:r w:rsidRPr="00982F32">
        <w:rPr>
          <w:rFonts w:ascii="Times New Roman" w:hAnsi="Times New Roman" w:cs="Times New Roman"/>
        </w:rPr>
        <w:t xml:space="preserve"> and XML).</w:t>
      </w:r>
    </w:p>
    <w:p w:rsidR="00201005" w:rsidRDefault="00201005" w:rsidP="00CB2E26">
      <w:pPr>
        <w:pStyle w:val="Ttulo2"/>
        <w:numPr>
          <w:ilvl w:val="1"/>
          <w:numId w:val="20"/>
        </w:numPr>
        <w:jc w:val="both"/>
      </w:pPr>
      <w:bookmarkStart w:id="14" w:name="_Toc493177930"/>
      <w:r w:rsidRPr="007179C2">
        <w:t>Calendario</w:t>
      </w:r>
      <w:bookmarkEnd w:id="14"/>
    </w:p>
    <w:p w:rsidR="000E1CD1" w:rsidRPr="000E1CD1" w:rsidRDefault="000E1CD1" w:rsidP="003028ED">
      <w:pPr>
        <w:pStyle w:val="Prrafodelista"/>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Default="000E1CD1" w:rsidP="000E1CD1">
      <w:pPr>
        <w:pStyle w:val="Descripcin"/>
        <w:keepNext/>
        <w:ind w:left="1170" w:firstLine="270"/>
        <w:rPr>
          <w:rFonts w:ascii="Times New Roman" w:eastAsia="Times New Roman" w:hAnsi="Times New Roman"/>
          <w:b w:val="0"/>
          <w:color w:val="auto"/>
          <w:sz w:val="24"/>
          <w:szCs w:val="24"/>
        </w:rPr>
      </w:pPr>
      <w:bookmarkStart w:id="15" w:name="_Toc487232380"/>
      <w:bookmarkStart w:id="16" w:name="_Toc487233613"/>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5"/>
      <w:bookmarkEnd w:id="16"/>
    </w:p>
    <w:p w:rsidR="001D636D" w:rsidRPr="001D636D" w:rsidRDefault="001D636D" w:rsidP="001D636D"/>
    <w:tbl>
      <w:tblPr>
        <w:tblStyle w:val="Style13"/>
        <w:tblpPr w:leftFromText="142" w:rightFromText="142" w:vertAnchor="page" w:horzAnchor="margin" w:tblpY="2719"/>
        <w:tblW w:w="9351"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118"/>
        <w:gridCol w:w="2831"/>
        <w:gridCol w:w="3402"/>
      </w:tblGrid>
      <w:tr w:rsidR="001D636D" w:rsidTr="001D636D">
        <w:trPr>
          <w:trHeight w:val="271"/>
        </w:trPr>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spacing w:before="0"/>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lastRenderedPageBreak/>
              <w:t>Actividad</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spacing w:before="0"/>
              <w:jc w:val="center"/>
              <w:rPr>
                <w:rFonts w:ascii="Times New Roman" w:eastAsia="Times New Roman" w:hAnsi="Times New Roman"/>
                <w:b/>
                <w:sz w:val="24"/>
                <w:szCs w:val="24"/>
              </w:rPr>
            </w:pPr>
            <w:r>
              <w:rPr>
                <w:rFonts w:ascii="Times New Roman" w:eastAsia="Times New Roman" w:hAnsi="Times New Roman"/>
                <w:b/>
                <w:sz w:val="24"/>
                <w:szCs w:val="24"/>
              </w:rPr>
              <w:t>Dependencia</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jc w:val="center"/>
              <w:rPr>
                <w:rFonts w:ascii="Times New Roman" w:eastAsia="Times New Roman" w:hAnsi="Times New Roman"/>
                <w:b/>
                <w:sz w:val="24"/>
                <w:szCs w:val="24"/>
              </w:rPr>
            </w:pPr>
            <w:r>
              <w:rPr>
                <w:rFonts w:ascii="Times New Roman" w:eastAsia="Times New Roman" w:hAnsi="Times New Roman"/>
                <w:b/>
                <w:sz w:val="24"/>
                <w:szCs w:val="24"/>
              </w:rPr>
              <w:t>Responsable</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hideMark/>
          </w:tcPr>
          <w:p w:rsidR="001D636D" w:rsidRDefault="001D636D" w:rsidP="001D636D">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2831" w:type="dxa"/>
            <w:tcBorders>
              <w:top w:val="single" w:sz="4" w:space="0" w:color="F4B083"/>
              <w:left w:val="single" w:sz="4" w:space="0" w:color="F4B083"/>
              <w:bottom w:val="single" w:sz="4" w:space="0" w:color="F4B083"/>
              <w:right w:val="single" w:sz="4" w:space="0" w:color="F4B083"/>
            </w:tcBorders>
            <w:vAlign w:val="center"/>
            <w:hideMark/>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w:t>
            </w:r>
            <w:r>
              <w:rPr>
                <w:rFonts w:ascii="Times New Roman" w:eastAsia="Times New Roman" w:hAnsi="Times New Roman"/>
                <w:b/>
              </w:rPr>
              <w:t xml:space="preserve"> de Gestión de la Configuración</w:t>
            </w:r>
          </w:p>
        </w:tc>
      </w:tr>
      <w:tr w:rsidR="001D636D" w:rsidTr="001D636D">
        <w:trPr>
          <w:trHeight w:val="1315"/>
        </w:trPr>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56698C"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Organizar</w:t>
            </w:r>
          </w:p>
          <w:p w:rsidR="001D636D" w:rsidRPr="0056698C" w:rsidRDefault="001D636D" w:rsidP="001D636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1D636D" w:rsidRPr="0056698C" w:rsidRDefault="001D636D" w:rsidP="001D636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56698C"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w:t>
            </w:r>
            <w:r w:rsidRPr="0056698C">
              <w:rPr>
                <w:rFonts w:ascii="Times New Roman" w:eastAsia="Times New Roman" w:hAnsi="Times New Roman"/>
                <w:sz w:val="24"/>
                <w:szCs w:val="24"/>
              </w:rPr>
              <w:t>Calendario</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1D636D" w:rsidRPr="008F6752"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RPr="008F6752"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pStyle w:val="Prrafodelista"/>
              <w:numPr>
                <w:ilvl w:val="0"/>
                <w:numId w:val="21"/>
              </w:numPr>
              <w:spacing w:before="0" w:line="360" w:lineRule="auto"/>
              <w:jc w:val="center"/>
            </w:pPr>
            <w:r w:rsidRPr="00A77246">
              <w:t>Lista</w:t>
            </w:r>
            <w:r>
              <w:t>r</w:t>
            </w:r>
            <w:r w:rsidRPr="00A77246">
              <w:t xml:space="preserve"> la clasificación de CI</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spacing w:before="0" w:line="360" w:lineRule="auto"/>
              <w:jc w:val="cente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RPr="008F6752"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pStyle w:val="Prrafodelista"/>
              <w:numPr>
                <w:ilvl w:val="0"/>
                <w:numId w:val="21"/>
              </w:numPr>
              <w:spacing w:before="0" w:line="360" w:lineRule="auto"/>
              <w:jc w:val="center"/>
            </w:pPr>
            <w:r>
              <w:t xml:space="preserve">Definir la </w:t>
            </w:r>
            <w:proofErr w:type="spellStart"/>
            <w:r>
              <w:t>m</w:t>
            </w:r>
            <w:r w:rsidRPr="00A77246">
              <w:t>omenclatura</w:t>
            </w:r>
            <w:proofErr w:type="spellEnd"/>
            <w:r w:rsidRPr="00A77246">
              <w:t xml:space="preserve"> de </w:t>
            </w:r>
            <w:proofErr w:type="spellStart"/>
            <w:r w:rsidRPr="00A77246">
              <w:t>Item</w:t>
            </w:r>
            <w:proofErr w:type="spellEnd"/>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spacing w:before="0" w:line="360" w:lineRule="auto"/>
              <w:jc w:val="cente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RPr="008F6752"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pStyle w:val="Prrafodelista"/>
              <w:numPr>
                <w:ilvl w:val="0"/>
                <w:numId w:val="21"/>
              </w:numPr>
              <w:spacing w:before="0" w:line="360" w:lineRule="auto"/>
              <w:jc w:val="center"/>
            </w:pPr>
            <w:r w:rsidRPr="00A77246">
              <w:t>Lista</w:t>
            </w:r>
            <w:r>
              <w:t>r</w:t>
            </w:r>
            <w:r w:rsidRPr="00A77246">
              <w:t xml:space="preserve"> </w:t>
            </w:r>
            <w:proofErr w:type="spellStart"/>
            <w:r w:rsidRPr="00A77246">
              <w:t>Item</w:t>
            </w:r>
            <w:r>
              <w:t>s</w:t>
            </w:r>
            <w:proofErr w:type="spellEnd"/>
            <w:r w:rsidRPr="00A77246">
              <w:t xml:space="preserve"> con la nomenclatura</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Pr="008F6752" w:rsidRDefault="001D636D" w:rsidP="001D636D">
            <w:pPr>
              <w:spacing w:before="0" w:line="360" w:lineRule="auto"/>
              <w:jc w:val="cente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RPr="008F6752"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los reportes de auditorias</w:t>
            </w:r>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1D636D" w:rsidTr="001D636D">
        <w:tc>
          <w:tcPr>
            <w:tcW w:w="3118"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2831"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jc w:val="center"/>
              <w:rPr>
                <w:rFonts w:ascii="Arial" w:eastAsia="Arial" w:hAnsi="Arial" w:cs="Arial"/>
              </w:rPr>
            </w:pPr>
            <w:r>
              <w:rPr>
                <w:rFonts w:ascii="Times New Roman" w:eastAsia="Times New Roman" w:hAnsi="Times New Roman"/>
                <w:sz w:val="24"/>
                <w:szCs w:val="24"/>
              </w:rPr>
              <w:t>Plan de gestión de la configuración</w:t>
            </w:r>
          </w:p>
        </w:tc>
        <w:tc>
          <w:tcPr>
            <w:tcW w:w="3402" w:type="dxa"/>
            <w:tcBorders>
              <w:top w:val="single" w:sz="4" w:space="0" w:color="F4B083"/>
              <w:left w:val="single" w:sz="4" w:space="0" w:color="F4B083"/>
              <w:bottom w:val="single" w:sz="4" w:space="0" w:color="F4B083"/>
              <w:right w:val="single" w:sz="4" w:space="0" w:color="F4B083"/>
            </w:tcBorders>
            <w:vAlign w:val="center"/>
          </w:tcPr>
          <w:p w:rsidR="001D636D" w:rsidRDefault="001D636D" w:rsidP="001D636D">
            <w:pPr>
              <w:spacing w:before="0"/>
              <w:jc w:val="center"/>
              <w:rPr>
                <w:rFonts w:ascii="Times New Roman" w:eastAsia="Times New Roman" w:hAnsi="Times New Roman"/>
                <w:sz w:val="24"/>
                <w:szCs w:val="24"/>
              </w:rPr>
            </w:pPr>
            <w:r>
              <w:rPr>
                <w:rFonts w:ascii="Times New Roman" w:eastAsia="Times New Roman" w:hAnsi="Times New Roman"/>
                <w:b/>
              </w:rPr>
              <w:t>Bibliotecario</w:t>
            </w:r>
            <w:bookmarkStart w:id="17" w:name="_GoBack"/>
            <w:bookmarkEnd w:id="17"/>
          </w:p>
        </w:tc>
      </w:tr>
    </w:tbl>
    <w:p w:rsidR="003F11BF" w:rsidRDefault="003F11BF" w:rsidP="003F11BF">
      <w:pPr>
        <w:pStyle w:val="Ttulo1"/>
        <w:numPr>
          <w:ilvl w:val="0"/>
          <w:numId w:val="20"/>
        </w:numPr>
        <w:jc w:val="left"/>
      </w:pPr>
      <w:r>
        <w:t>Actividades de la SCM:</w:t>
      </w:r>
    </w:p>
    <w:p w:rsidR="003F11BF" w:rsidRPr="00520426" w:rsidRDefault="003F11BF" w:rsidP="003F11BF">
      <w:pPr>
        <w:pStyle w:val="Ttulo2"/>
        <w:numPr>
          <w:ilvl w:val="1"/>
          <w:numId w:val="20"/>
        </w:numPr>
        <w:jc w:val="both"/>
      </w:pPr>
      <w:r w:rsidRPr="00520426">
        <w:t>Identificación de la configuración</w:t>
      </w:r>
    </w:p>
    <w:p w:rsidR="003F11BF" w:rsidRDefault="003F11BF" w:rsidP="003F11BF">
      <w:pPr>
        <w:pStyle w:val="Ttulo2"/>
        <w:numPr>
          <w:ilvl w:val="2"/>
          <w:numId w:val="20"/>
        </w:numPr>
        <w:jc w:val="both"/>
      </w:pPr>
      <w:bookmarkStart w:id="18" w:name="_Toc487252870"/>
      <w:r w:rsidRPr="00520426">
        <w:t>Ítems de configuración:</w:t>
      </w:r>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5E4AA9">
        <w:tc>
          <w:tcPr>
            <w:tcW w:w="1559"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675166" w:rsidRDefault="003F11BF" w:rsidP="005E4AA9">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Proyecto Origen</w:t>
            </w:r>
          </w:p>
        </w:tc>
      </w:tr>
      <w:tr w:rsidR="00042B67" w:rsidTr="00042B67">
        <w:tc>
          <w:tcPr>
            <w:tcW w:w="1559" w:type="dxa"/>
            <w:shd w:val="clear" w:color="auto" w:fill="auto"/>
            <w:vAlign w:val="center"/>
          </w:tcPr>
          <w:p w:rsidR="00042B67" w:rsidRDefault="00042B67" w:rsidP="005E4AA9">
            <w:pPr>
              <w:spacing w:before="0" w:line="240" w:lineRule="auto"/>
              <w:ind w:left="0" w:firstLine="0"/>
              <w:jc w:val="center"/>
            </w:pPr>
            <w:r>
              <w:t>E</w:t>
            </w:r>
          </w:p>
        </w:tc>
        <w:tc>
          <w:tcPr>
            <w:tcW w:w="2725" w:type="dxa"/>
            <w:shd w:val="clear" w:color="auto" w:fill="auto"/>
            <w:vAlign w:val="center"/>
          </w:tcPr>
          <w:p w:rsidR="00042B67" w:rsidRDefault="00042B67" w:rsidP="005E4AA9">
            <w:pPr>
              <w:spacing w:before="0" w:line="240" w:lineRule="auto"/>
              <w:ind w:left="0" w:firstLine="0"/>
              <w:jc w:val="center"/>
            </w:pPr>
            <w:r>
              <w:t>Políticas, Procedimientos y Directrices</w:t>
            </w:r>
          </w:p>
        </w:tc>
        <w:tc>
          <w:tcPr>
            <w:tcW w:w="1643" w:type="dxa"/>
            <w:shd w:val="clear" w:color="auto" w:fill="auto"/>
            <w:vAlign w:val="center"/>
          </w:tcPr>
          <w:p w:rsidR="00042B67" w:rsidRDefault="00042B67" w:rsidP="005E4AA9">
            <w:pPr>
              <w:spacing w:before="0" w:line="240" w:lineRule="auto"/>
              <w:ind w:left="0" w:firstLine="0"/>
              <w:jc w:val="center"/>
            </w:pPr>
            <w:r>
              <w:t>E</w:t>
            </w:r>
          </w:p>
        </w:tc>
        <w:tc>
          <w:tcPr>
            <w:tcW w:w="1643" w:type="dxa"/>
            <w:shd w:val="clear" w:color="auto" w:fill="auto"/>
            <w:vAlign w:val="center"/>
          </w:tcPr>
          <w:p w:rsidR="00042B67" w:rsidRDefault="00042B67" w:rsidP="005E4AA9">
            <w:pPr>
              <w:spacing w:before="0" w:line="240" w:lineRule="auto"/>
              <w:ind w:left="0" w:firstLine="0"/>
              <w:jc w:val="center"/>
            </w:pPr>
            <w:r>
              <w:t>PDF</w:t>
            </w:r>
          </w:p>
        </w:tc>
        <w:tc>
          <w:tcPr>
            <w:tcW w:w="1643" w:type="dxa"/>
            <w:shd w:val="clear" w:color="auto" w:fill="auto"/>
            <w:vAlign w:val="center"/>
          </w:tcPr>
          <w:p w:rsidR="00042B67" w:rsidRDefault="00042B67"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t>Plan de la Gestión de la configuración</w:t>
            </w:r>
          </w:p>
        </w:tc>
        <w:tc>
          <w:tcPr>
            <w:tcW w:w="1643" w:type="dxa"/>
            <w:shd w:val="clear" w:color="auto" w:fill="F38D8D"/>
            <w:vAlign w:val="center"/>
          </w:tcPr>
          <w:p w:rsidR="003F11BF" w:rsidRDefault="003F11BF" w:rsidP="005E4AA9">
            <w:pPr>
              <w:spacing w:before="0" w:line="240" w:lineRule="auto"/>
              <w:ind w:left="0" w:firstLine="0"/>
              <w:jc w:val="center"/>
            </w:pPr>
            <w:r>
              <w:t>E</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Documento de Acta del Proyecto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sidRPr="00675166">
              <w:t>Modelo de Datos</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MDJ</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Manuales de Usuario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Pr>
                <w:rFonts w:ascii="Times New Roman" w:eastAsia="Times New Roman" w:hAnsi="Times New Roman"/>
              </w:rPr>
              <w:t>Documento de Requerimientos</w:t>
            </w:r>
          </w:p>
        </w:tc>
        <w:tc>
          <w:tcPr>
            <w:tcW w:w="1643" w:type="dxa"/>
            <w:shd w:val="clear" w:color="auto" w:fill="F38D8D"/>
            <w:vAlign w:val="center"/>
          </w:tcPr>
          <w:p w:rsidR="003F11BF" w:rsidRDefault="003F11BF" w:rsidP="005E4AA9">
            <w:pPr>
              <w:spacing w:before="0" w:line="240" w:lineRule="auto"/>
              <w:ind w:left="0" w:firstLine="0"/>
              <w:jc w:val="center"/>
            </w:pPr>
            <w:r>
              <w:t>C</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Reporte</w:t>
            </w:r>
            <w:r w:rsidR="00042B67">
              <w:rPr>
                <w:rFonts w:ascii="Times New Roman" w:eastAsia="Times New Roman" w:hAnsi="Times New Roman"/>
              </w:rPr>
              <w:t>s</w:t>
            </w:r>
            <w:r>
              <w:rPr>
                <w:rFonts w:ascii="Times New Roman" w:eastAsia="Times New Roman" w:hAnsi="Times New Roman"/>
              </w:rPr>
              <w:t xml:space="preserve"> de Locales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Pr="00890F07" w:rsidRDefault="003F11BF" w:rsidP="005E4AA9">
            <w:pPr>
              <w:spacing w:before="0" w:line="240" w:lineRule="auto"/>
              <w:ind w:left="0" w:firstLine="0"/>
              <w:jc w:val="center"/>
            </w:pPr>
            <w:r>
              <w:t>Pantalla administrativa</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t>Reporte de usuarios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Default="003F11BF" w:rsidP="005E4AA9">
            <w:pPr>
              <w:spacing w:before="0" w:line="240" w:lineRule="auto"/>
              <w:ind w:left="0" w:firstLine="0"/>
              <w:jc w:val="center"/>
            </w:pPr>
            <w:r>
              <w:t>Historial de alquiler</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F86666" w:rsidP="005E4AA9">
            <w:pPr>
              <w:spacing w:before="0" w:line="240" w:lineRule="auto"/>
              <w:ind w:left="0" w:firstLine="0"/>
              <w:jc w:val="center"/>
            </w:pPr>
            <w:r>
              <w:t>S</w:t>
            </w:r>
          </w:p>
        </w:tc>
        <w:tc>
          <w:tcPr>
            <w:tcW w:w="2725" w:type="dxa"/>
            <w:vAlign w:val="center"/>
          </w:tcPr>
          <w:p w:rsidR="003F11BF" w:rsidRDefault="003F11BF" w:rsidP="005E4AA9">
            <w:pPr>
              <w:spacing w:before="0" w:line="240" w:lineRule="auto"/>
              <w:ind w:left="0" w:firstLine="0"/>
              <w:jc w:val="center"/>
            </w:pPr>
            <w:r>
              <w:t>Laravel</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7B351F" w:rsidP="005E4AA9">
            <w:pPr>
              <w:spacing w:before="0" w:line="240" w:lineRule="auto"/>
              <w:ind w:left="0" w:firstLine="0"/>
              <w:jc w:val="center"/>
            </w:pPr>
            <w:r>
              <w:t>PHP</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shd w:val="clear" w:color="auto" w:fill="F38D8D"/>
            <w:vAlign w:val="center"/>
          </w:tcPr>
          <w:p w:rsidR="003F11BF" w:rsidRDefault="00F86666" w:rsidP="005E4AA9">
            <w:pPr>
              <w:spacing w:before="0" w:line="240" w:lineRule="auto"/>
              <w:ind w:left="0" w:firstLine="0"/>
              <w:jc w:val="center"/>
            </w:pPr>
            <w:r>
              <w:t>S</w:t>
            </w:r>
          </w:p>
        </w:tc>
        <w:tc>
          <w:tcPr>
            <w:tcW w:w="2725"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Framework de apoyo</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3F11BF" w:rsidRDefault="007B351F" w:rsidP="005E4AA9">
            <w:pPr>
              <w:spacing w:before="0" w:line="240" w:lineRule="auto"/>
              <w:ind w:left="0" w:firstLine="0"/>
              <w:jc w:val="center"/>
            </w:pPr>
            <w:r>
              <w:t>JS</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vAlign w:val="center"/>
          </w:tcPr>
          <w:p w:rsidR="003F11BF" w:rsidRDefault="00F86666" w:rsidP="005E4AA9">
            <w:pPr>
              <w:spacing w:before="0" w:line="240" w:lineRule="auto"/>
              <w:ind w:left="0" w:firstLine="0"/>
              <w:jc w:val="center"/>
            </w:pPr>
            <w:r>
              <w:t>S</w:t>
            </w:r>
          </w:p>
        </w:tc>
        <w:tc>
          <w:tcPr>
            <w:tcW w:w="2725" w:type="dxa"/>
            <w:tcBorders>
              <w:bottom w:val="single" w:sz="4" w:space="0" w:color="auto"/>
            </w:tcBorders>
            <w:vAlign w:val="center"/>
          </w:tcPr>
          <w:p w:rsidR="003F11BF" w:rsidRDefault="003F11BF" w:rsidP="005E4AA9">
            <w:pPr>
              <w:spacing w:before="0" w:line="240" w:lineRule="auto"/>
              <w:ind w:left="0" w:firstLine="0"/>
              <w:jc w:val="center"/>
            </w:pPr>
            <w:r>
              <w:t xml:space="preserve">Sublime </w:t>
            </w:r>
            <w:proofErr w:type="spellStart"/>
            <w:r>
              <w:t>text</w:t>
            </w:r>
            <w:proofErr w:type="spellEnd"/>
          </w:p>
        </w:tc>
        <w:tc>
          <w:tcPr>
            <w:tcW w:w="1643" w:type="dxa"/>
            <w:tcBorders>
              <w:bottom w:val="single" w:sz="4" w:space="0" w:color="auto"/>
            </w:tcBorders>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vAlign w:val="center"/>
          </w:tcPr>
          <w:p w:rsidR="003F11BF" w:rsidRDefault="007B351F" w:rsidP="005E4AA9">
            <w:pPr>
              <w:spacing w:before="0" w:line="240" w:lineRule="auto"/>
              <w:ind w:left="0" w:firstLine="0"/>
              <w:jc w:val="center"/>
            </w:pPr>
            <w:r>
              <w:t>EXE</w:t>
            </w:r>
          </w:p>
        </w:tc>
        <w:tc>
          <w:tcPr>
            <w:tcW w:w="1643" w:type="dxa"/>
            <w:tcBorders>
              <w:bottom w:val="single" w:sz="4" w:space="0" w:color="auto"/>
            </w:tcBorders>
            <w:vAlign w:val="center"/>
          </w:tcPr>
          <w:p w:rsidR="003F11BF" w:rsidRDefault="003F11BF" w:rsidP="005E4AA9">
            <w:pPr>
              <w:spacing w:before="0" w:line="240" w:lineRule="auto"/>
              <w:ind w:left="0" w:firstLine="0"/>
              <w:jc w:val="center"/>
            </w:pPr>
            <w:r>
              <w:t>SLM</w:t>
            </w:r>
          </w:p>
        </w:tc>
      </w:tr>
      <w:tr w:rsidR="003F11BF" w:rsidTr="005E4AA9">
        <w:tc>
          <w:tcPr>
            <w:tcW w:w="1559"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 Evolución</w:t>
            </w:r>
          </w:p>
          <w:p w:rsidR="003F11BF" w:rsidRDefault="003F11BF" w:rsidP="005E4AA9">
            <w:pPr>
              <w:spacing w:before="0" w:line="240" w:lineRule="auto"/>
              <w:ind w:left="0" w:firstLine="0"/>
              <w:jc w:val="center"/>
            </w:pPr>
            <w:r>
              <w:t>F = Fuerte</w:t>
            </w:r>
          </w:p>
          <w:p w:rsidR="003F11BF" w:rsidRDefault="003F11BF" w:rsidP="005E4AA9">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Empresa</w:t>
            </w:r>
          </w:p>
          <w:p w:rsidR="003F11BF" w:rsidRDefault="003F11BF" w:rsidP="005E4AA9">
            <w:pPr>
              <w:spacing w:before="0" w:line="240" w:lineRule="auto"/>
              <w:ind w:left="0" w:firstLine="0"/>
              <w:jc w:val="center"/>
            </w:pPr>
            <w:r>
              <w:t>P= Proyecto</w:t>
            </w:r>
          </w:p>
          <w:p w:rsidR="003F11BF" w:rsidRDefault="003F11BF" w:rsidP="005E4AA9">
            <w:pPr>
              <w:spacing w:before="0" w:line="240" w:lineRule="auto"/>
              <w:ind w:left="0" w:firstLine="0"/>
              <w:jc w:val="center"/>
            </w:pPr>
            <w:r>
              <w:t>C= Cliente</w:t>
            </w:r>
          </w:p>
          <w:p w:rsidR="003F11BF" w:rsidRDefault="003F11BF" w:rsidP="005E4AA9">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r>
    </w:tbl>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Pr="00520426" w:rsidRDefault="003F11BF" w:rsidP="003F11BF">
      <w:pPr>
        <w:ind w:left="1134" w:hanging="54"/>
        <w:jc w:val="both"/>
      </w:pPr>
    </w:p>
    <w:p w:rsidR="003F11BF" w:rsidRDefault="003F11BF" w:rsidP="003F11BF">
      <w:pPr>
        <w:pStyle w:val="Ttulo2"/>
        <w:numPr>
          <w:ilvl w:val="2"/>
          <w:numId w:val="20"/>
        </w:numPr>
        <w:jc w:val="both"/>
      </w:pPr>
      <w:r w:rsidRPr="00520426">
        <w:t>Ítems de configuración:</w:t>
      </w:r>
    </w:p>
    <w:p w:rsidR="003F11BF" w:rsidRDefault="003F11BF" w:rsidP="003028ED">
      <w:pPr>
        <w:ind w:left="1416"/>
        <w:jc w:val="both"/>
        <w:rPr>
          <w:rFonts w:ascii="Times New Roman" w:eastAsia="Times New Roman" w:hAnsi="Times New Roman"/>
          <w:lang w:val="es-PE" w:eastAsia="es-PE"/>
        </w:rPr>
      </w:pPr>
      <w:r>
        <w:rPr>
          <w:rFonts w:ascii="Times New Roman" w:eastAsia="Times New Roman" w:hAnsi="Times New Roman"/>
        </w:rPr>
        <w:t>Teniendo en cuenta la clasificación tomada a los ítems de configuración se tomará la siguiente nomenclatura:</w:t>
      </w:r>
    </w:p>
    <w:p w:rsidR="003F11BF" w:rsidRDefault="003F11BF" w:rsidP="003028ED">
      <w:pPr>
        <w:ind w:left="1996"/>
        <w:jc w:val="both"/>
        <w:rPr>
          <w:rFonts w:ascii="Times New Roman" w:eastAsia="Times New Roman" w:hAnsi="Times New Roman"/>
        </w:rPr>
      </w:pPr>
    </w:p>
    <w:p w:rsidR="003F11BF" w:rsidRDefault="003F11BF" w:rsidP="003028ED">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empresa </w:t>
      </w:r>
      <w:r w:rsidR="003028ED">
        <w:rPr>
          <w:rFonts w:ascii="Times New Roman" w:eastAsia="Cardo" w:hAnsi="Times New Roman"/>
        </w:rPr>
        <w:t>→ [</w:t>
      </w:r>
      <w:r>
        <w:rPr>
          <w:rFonts w:ascii="Times New Roman" w:eastAsia="Cardo" w:hAnsi="Times New Roman"/>
        </w:rPr>
        <w:t>Iniciales del documento].[docx|*]</w:t>
      </w:r>
    </w:p>
    <w:p w:rsidR="003F11BF" w:rsidRPr="00F86666"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w:t>
      </w:r>
      <w:r w:rsidR="003028ED">
        <w:rPr>
          <w:rFonts w:ascii="Times New Roman" w:eastAsia="Cardo" w:hAnsi="Times New Roman"/>
        </w:rPr>
        <w:t>proyecto →</w:t>
      </w:r>
      <w:r>
        <w:rPr>
          <w:rFonts w:ascii="Times New Roman" w:eastAsia="Cardo" w:hAnsi="Times New Roman"/>
        </w:rPr>
        <w:t xml:space="preserve"> [Iniciales del proyecto]_[Iniciales del documento].[docx|*]</w:t>
      </w:r>
    </w:p>
    <w:p w:rsidR="00F86666" w:rsidRDefault="00F86666" w:rsidP="00F86666">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POLI</w:t>
      </w:r>
      <w:proofErr w:type="gramStart"/>
      <w:r w:rsidR="00042B67">
        <w:rPr>
          <w:rFonts w:ascii="Times New Roman" w:eastAsia="Cardo" w:hAnsi="Times New Roman"/>
        </w:rPr>
        <w:t>_</w:t>
      </w:r>
      <w:r>
        <w:rPr>
          <w:rFonts w:ascii="Times New Roman" w:eastAsia="Cardo" w:hAnsi="Times New Roman"/>
        </w:rPr>
        <w:t>[</w:t>
      </w:r>
      <w:proofErr w:type="gramEnd"/>
      <w:r>
        <w:rPr>
          <w:rFonts w:ascii="Times New Roman" w:eastAsia="Cardo" w:hAnsi="Times New Roman"/>
        </w:rPr>
        <w:t xml:space="preserve">Nombre de la </w:t>
      </w:r>
      <w:r w:rsidR="00042B67">
        <w:rPr>
          <w:rFonts w:ascii="Times New Roman" w:eastAsia="Cardo" w:hAnsi="Times New Roman"/>
        </w:rPr>
        <w:t>política</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w:t>
      </w:r>
      <w:r w:rsidR="00042B67">
        <w:rPr>
          <w:rFonts w:ascii="Times New Roman" w:hAnsi="Times New Roman"/>
        </w:rPr>
        <w:t>procedimientos</w:t>
      </w:r>
      <w:r>
        <w:rPr>
          <w:rFonts w:ascii="Times New Roman" w:hAnsi="Times New Roman"/>
        </w:rPr>
        <w:t xml:space="preserve"> </w:t>
      </w:r>
      <w:r>
        <w:rPr>
          <w:rFonts w:ascii="Times New Roman" w:eastAsia="Cardo" w:hAnsi="Times New Roman"/>
        </w:rPr>
        <w:t>→ PROC</w:t>
      </w:r>
      <w:proofErr w:type="gramStart"/>
      <w:r>
        <w:rPr>
          <w:rFonts w:ascii="Times New Roman" w:eastAsia="Cardo" w:hAnsi="Times New Roman"/>
        </w:rPr>
        <w:t>_[</w:t>
      </w:r>
      <w:proofErr w:type="gramEnd"/>
      <w:r w:rsidR="00042B67">
        <w:rPr>
          <w:rFonts w:ascii="Times New Roman" w:eastAsia="Cardo" w:hAnsi="Times New Roman"/>
        </w:rPr>
        <w:t>Nombre del procedimiento</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w:t>
      </w:r>
      <w:r w:rsidR="00042B67">
        <w:rPr>
          <w:rFonts w:ascii="Times New Roman" w:hAnsi="Times New Roman"/>
        </w:rPr>
        <w:t>directrices</w:t>
      </w:r>
      <w:r>
        <w:rPr>
          <w:rFonts w:ascii="Times New Roman" w:hAnsi="Times New Roman"/>
        </w:rPr>
        <w:t xml:space="preserve"> </w:t>
      </w:r>
      <w:r>
        <w:rPr>
          <w:rFonts w:ascii="Times New Roman" w:eastAsia="Cardo" w:hAnsi="Times New Roman"/>
        </w:rPr>
        <w:t>→ DIRE</w:t>
      </w:r>
      <w:proofErr w:type="gramStart"/>
      <w:r>
        <w:rPr>
          <w:rFonts w:ascii="Times New Roman" w:eastAsia="Cardo" w:hAnsi="Times New Roman"/>
        </w:rPr>
        <w:t>_[</w:t>
      </w:r>
      <w:proofErr w:type="gramEnd"/>
      <w:r>
        <w:rPr>
          <w:rFonts w:ascii="Times New Roman" w:eastAsia="Cardo" w:hAnsi="Times New Roman"/>
        </w:rPr>
        <w:t xml:space="preserve">Nombre de la </w:t>
      </w:r>
      <w:r w:rsidR="00042B67">
        <w:rPr>
          <w:rFonts w:ascii="Times New Roman" w:eastAsia="Cardo" w:hAnsi="Times New Roman"/>
        </w:rPr>
        <w:t>directriz</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p>
    <w:p w:rsidR="003F11BF" w:rsidRDefault="003F11BF" w:rsidP="003028ED">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3F11BF" w:rsidRDefault="003F11BF" w:rsidP="003028ED">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3F11BF" w:rsidRPr="00675166" w:rsidRDefault="003F11BF" w:rsidP="003028ED">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w:t>
      </w:r>
      <w:r w:rsidR="003028ED">
        <w:rPr>
          <w:rFonts w:ascii="Times New Roman" w:eastAsia="Times New Roman" w:hAnsi="Times New Roman"/>
        </w:rPr>
        <w:t>]. {</w:t>
      </w:r>
      <w:proofErr w:type="spellStart"/>
      <w:r>
        <w:rPr>
          <w:rFonts w:ascii="Times New Roman" w:eastAsia="Times New Roman" w:hAnsi="Times New Roman"/>
        </w:rPr>
        <w:t>js|json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proyectos de Front-</w:t>
      </w:r>
      <w:proofErr w:type="spellStart"/>
      <w:r w:rsidR="003028ED">
        <w:rPr>
          <w:rFonts w:ascii="Times New Roman" w:eastAsia="Times New Roman" w:hAnsi="Times New Roman"/>
        </w:rPr>
        <w:t>end</w:t>
      </w:r>
      <w:proofErr w:type="spellEnd"/>
      <w:r w:rsidR="003028ED">
        <w:rPr>
          <w:rFonts w:ascii="Times New Roman" w:eastAsia="Times New Roman" w:hAnsi="Times New Roman"/>
        </w:rPr>
        <w:t>, Back</w:t>
      </w:r>
      <w:r>
        <w:rPr>
          <w:rFonts w:ascii="Times New Roman" w:eastAsia="Times New Roman" w:hAnsi="Times New Roman"/>
        </w:rPr>
        <w:t>-</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3F11BF" w:rsidRPr="0035517A" w:rsidRDefault="003F11BF" w:rsidP="003028ED">
      <w:pPr>
        <w:numPr>
          <w:ilvl w:val="1"/>
          <w:numId w:val="22"/>
        </w:numPr>
        <w:spacing w:before="0"/>
        <w:ind w:hanging="360"/>
        <w:contextualSpacing/>
        <w:jc w:val="both"/>
      </w:pPr>
      <w:r>
        <w:rPr>
          <w:rFonts w:ascii="Times New Roman" w:eastAsia="Times New Roman" w:hAnsi="Times New Roman"/>
        </w:rPr>
        <w:t>Serán nombrados: [Iniciales del proyecto]</w:t>
      </w:r>
      <w:r w:rsidR="003028ED">
        <w:rPr>
          <w:rFonts w:ascii="Times New Roman" w:eastAsia="Times New Roman" w:hAnsi="Times New Roman"/>
        </w:rPr>
        <w:t>_ [</w:t>
      </w:r>
      <w:r>
        <w:rPr>
          <w:rFonts w:ascii="Times New Roman" w:eastAsia="Times New Roman" w:hAnsi="Times New Roman"/>
        </w:rPr>
        <w:t>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pPr>
    </w:p>
    <w:p w:rsidR="003F11BF" w:rsidRDefault="003F11BF" w:rsidP="003F11BF">
      <w:pPr>
        <w:pStyle w:val="Ttulo2"/>
        <w:numPr>
          <w:ilvl w:val="2"/>
          <w:numId w:val="20"/>
        </w:numPr>
        <w:jc w:val="both"/>
      </w:pPr>
      <w:r>
        <w:t>Lista de los ítems con Nomenclatura</w:t>
      </w:r>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1" w:name="_Toc487233615"/>
      <w:bookmarkStart w:id="22"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1"/>
      <w:bookmarkEnd w:id="22"/>
    </w:p>
    <w:tbl>
      <w:tblPr>
        <w:tblStyle w:val="Tablaconcuadrcula"/>
        <w:tblW w:w="0" w:type="auto"/>
        <w:tblInd w:w="137" w:type="dxa"/>
        <w:tblLook w:val="04A0" w:firstRow="1" w:lastRow="0" w:firstColumn="1" w:lastColumn="0" w:noHBand="0" w:noVBand="1"/>
      </w:tblPr>
      <w:tblGrid>
        <w:gridCol w:w="1985"/>
        <w:gridCol w:w="4110"/>
        <w:gridCol w:w="2552"/>
      </w:tblGrid>
      <w:tr w:rsidR="00054F8C" w:rsidTr="00396284">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396284">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396284">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396284">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396284">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396284">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396284">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Ttulo2"/>
        <w:numPr>
          <w:ilvl w:val="1"/>
          <w:numId w:val="20"/>
        </w:numPr>
        <w:jc w:val="both"/>
      </w:pPr>
      <w:r>
        <w:t>Control de los ítems de la configuración</w:t>
      </w:r>
    </w:p>
    <w:p w:rsidR="00054F8C" w:rsidRPr="00054F8C" w:rsidRDefault="00054F8C" w:rsidP="0035517A">
      <w:pPr>
        <w:pStyle w:val="Ttulo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DBB" w:rsidRDefault="00A82DBB">
      <w:r>
        <w:separator/>
      </w:r>
    </w:p>
  </w:endnote>
  <w:endnote w:type="continuationSeparator" w:id="0">
    <w:p w:rsidR="00A82DBB" w:rsidRDefault="00A8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A82DBB">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A82DBB"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1D636D" w:rsidRPr="001D636D">
            <w:rPr>
              <w:b/>
              <w:bCs/>
              <w:caps/>
              <w:noProof/>
              <w:color w:val="FFFFFF" w:themeColor="background1"/>
              <w:sz w:val="18"/>
              <w:szCs w:val="18"/>
              <w:lang w:val="es-ES"/>
            </w:rPr>
            <w:t>12</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1D636D" w:rsidRPr="001D636D">
            <w:rPr>
              <w:b/>
              <w:bCs/>
              <w:caps/>
              <w:noProof/>
              <w:color w:val="FFFFFF" w:themeColor="background1"/>
              <w:sz w:val="18"/>
              <w:szCs w:val="18"/>
              <w:lang w:val="es-ES"/>
            </w:rPr>
            <w:t>12</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DBB" w:rsidRDefault="00A82DBB">
      <w:r>
        <w:separator/>
      </w:r>
    </w:p>
  </w:footnote>
  <w:footnote w:type="continuationSeparator" w:id="0">
    <w:p w:rsidR="00A82DBB" w:rsidRDefault="00A8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1"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3"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7"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18"/>
  </w:num>
  <w:num w:numId="5">
    <w:abstractNumId w:val="6"/>
  </w:num>
  <w:num w:numId="6">
    <w:abstractNumId w:val="10"/>
  </w:num>
  <w:num w:numId="7">
    <w:abstractNumId w:val="10"/>
  </w:num>
  <w:num w:numId="8">
    <w:abstractNumId w:val="10"/>
  </w:num>
  <w:num w:numId="9">
    <w:abstractNumId w:val="10"/>
  </w:num>
  <w:num w:numId="10">
    <w:abstractNumId w:val="1"/>
  </w:num>
  <w:num w:numId="11">
    <w:abstractNumId w:val="12"/>
  </w:num>
  <w:num w:numId="12">
    <w:abstractNumId w:val="2"/>
  </w:num>
  <w:num w:numId="13">
    <w:abstractNumId w:val="2"/>
  </w:num>
  <w:num w:numId="14">
    <w:abstractNumId w:va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0"/>
  </w:num>
  <w:num w:numId="18">
    <w:abstractNumId w:val="10"/>
  </w:num>
  <w:num w:numId="19">
    <w:abstractNumId w:val="10"/>
  </w:num>
  <w:num w:numId="20">
    <w:abstractNumId w:val="4"/>
  </w:num>
  <w:num w:numId="21">
    <w:abstractNumId w:val="7"/>
  </w:num>
  <w:num w:numId="22">
    <w:abstractNumId w:val="16"/>
  </w:num>
  <w:num w:numId="23">
    <w:abstractNumId w:val="11"/>
  </w:num>
  <w:num w:numId="24">
    <w:abstractNumId w:val="1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42B67"/>
    <w:rsid w:val="00054F8C"/>
    <w:rsid w:val="00066685"/>
    <w:rsid w:val="00092DEB"/>
    <w:rsid w:val="000D1D64"/>
    <w:rsid w:val="000E1CD1"/>
    <w:rsid w:val="00113522"/>
    <w:rsid w:val="0011451A"/>
    <w:rsid w:val="001254C5"/>
    <w:rsid w:val="0015086E"/>
    <w:rsid w:val="001D39EB"/>
    <w:rsid w:val="001D636D"/>
    <w:rsid w:val="00201005"/>
    <w:rsid w:val="002607EF"/>
    <w:rsid w:val="003028ED"/>
    <w:rsid w:val="003406E8"/>
    <w:rsid w:val="0035517A"/>
    <w:rsid w:val="003A456F"/>
    <w:rsid w:val="003F11BF"/>
    <w:rsid w:val="004B060C"/>
    <w:rsid w:val="004B7BEE"/>
    <w:rsid w:val="004E75E0"/>
    <w:rsid w:val="0050201F"/>
    <w:rsid w:val="005B08EE"/>
    <w:rsid w:val="005D087D"/>
    <w:rsid w:val="005F782E"/>
    <w:rsid w:val="00651C16"/>
    <w:rsid w:val="0067034F"/>
    <w:rsid w:val="00701B63"/>
    <w:rsid w:val="007179C2"/>
    <w:rsid w:val="0072658D"/>
    <w:rsid w:val="00745ED1"/>
    <w:rsid w:val="00794EDD"/>
    <w:rsid w:val="007A4F4C"/>
    <w:rsid w:val="007B351F"/>
    <w:rsid w:val="007B722B"/>
    <w:rsid w:val="007C11E7"/>
    <w:rsid w:val="007F15C2"/>
    <w:rsid w:val="007F5154"/>
    <w:rsid w:val="00814A2F"/>
    <w:rsid w:val="00831D34"/>
    <w:rsid w:val="008713D4"/>
    <w:rsid w:val="0087507A"/>
    <w:rsid w:val="008C02B3"/>
    <w:rsid w:val="008D3F35"/>
    <w:rsid w:val="008F1C4D"/>
    <w:rsid w:val="008F69C3"/>
    <w:rsid w:val="00954CD2"/>
    <w:rsid w:val="00982F32"/>
    <w:rsid w:val="009832FA"/>
    <w:rsid w:val="009B1C78"/>
    <w:rsid w:val="009D14F7"/>
    <w:rsid w:val="009E4701"/>
    <w:rsid w:val="00A41C8A"/>
    <w:rsid w:val="00A64EEB"/>
    <w:rsid w:val="00A80C52"/>
    <w:rsid w:val="00A82DBB"/>
    <w:rsid w:val="00AB3B4C"/>
    <w:rsid w:val="00AF20A5"/>
    <w:rsid w:val="00B16D46"/>
    <w:rsid w:val="00BA5661"/>
    <w:rsid w:val="00BA6689"/>
    <w:rsid w:val="00BB1510"/>
    <w:rsid w:val="00BC39D9"/>
    <w:rsid w:val="00BE6AB3"/>
    <w:rsid w:val="00C060CD"/>
    <w:rsid w:val="00CA7402"/>
    <w:rsid w:val="00CB2E26"/>
    <w:rsid w:val="00CB34FC"/>
    <w:rsid w:val="00CD5F01"/>
    <w:rsid w:val="00D03CD3"/>
    <w:rsid w:val="00D63B05"/>
    <w:rsid w:val="00D8504A"/>
    <w:rsid w:val="00DD06F0"/>
    <w:rsid w:val="00E24496"/>
    <w:rsid w:val="00E25E42"/>
    <w:rsid w:val="00E47955"/>
    <w:rsid w:val="00EF12E2"/>
    <w:rsid w:val="00F05CA1"/>
    <w:rsid w:val="00F172F3"/>
    <w:rsid w:val="00F26506"/>
    <w:rsid w:val="00F53EB5"/>
    <w:rsid w:val="00F8666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A7DB"/>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42EC9"/>
    <w:rsid w:val="003A71DD"/>
    <w:rsid w:val="0073030E"/>
    <w:rsid w:val="0078797C"/>
    <w:rsid w:val="007A593E"/>
    <w:rsid w:val="007F2A84"/>
    <w:rsid w:val="00884699"/>
    <w:rsid w:val="009129D6"/>
    <w:rsid w:val="00933446"/>
    <w:rsid w:val="00B439FD"/>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62A41568-0759-42EB-B1BA-4D188478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1017</TotalTime>
  <Pages>12</Pages>
  <Words>2019</Words>
  <Characters>11574</Characters>
  <Application>Microsoft Office Word</Application>
  <DocSecurity>0</DocSecurity>
  <Lines>1052</Lines>
  <Paragraphs>468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28</cp:revision>
  <dcterms:created xsi:type="dcterms:W3CDTF">2017-09-08T10:22:00Z</dcterms:created>
  <dcterms:modified xsi:type="dcterms:W3CDTF">2017-09-29T20:21:00Z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