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n-US"/>
        </w:rPr>
        <w:drawing>
          <wp:anchor distT="57150" distB="57150" distL="57150" distR="57150" simplePos="0" relativeHeight="251663360" behindDoc="0" locked="0" layoutInCell="1" allowOverlap="1" wp14:anchorId="510EB32A" wp14:editId="3BFC310B">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rsidR="0045270F" w:rsidRPr="00785177" w:rsidRDefault="0045270F" w:rsidP="001E0102">
      <w:pPr>
        <w:spacing w:after="0" w:line="360" w:lineRule="auto"/>
        <w:rPr>
          <w:rFonts w:ascii="Arial" w:hAnsi="Arial" w:cs="Arial"/>
          <w:b/>
          <w:color w:val="000000" w:themeColor="text1"/>
          <w:sz w:val="24"/>
          <w:szCs w:val="24"/>
          <w:lang w:val="es-MX"/>
        </w:rPr>
      </w:pPr>
    </w:p>
    <w:p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n-US"/>
        </w:rPr>
        <w:drawing>
          <wp:anchor distT="0" distB="0" distL="114300" distR="114300" simplePos="0" relativeHeight="251664384" behindDoc="0" locked="0" layoutInCell="1" allowOverlap="1" wp14:anchorId="3B0138D9" wp14:editId="38EEAC6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Default="008C5E79" w:rsidP="001E0102">
      <w:pPr>
        <w:pStyle w:val="Ttulo"/>
        <w:spacing w:line="360" w:lineRule="auto"/>
        <w:jc w:val="center"/>
        <w:rPr>
          <w:rFonts w:ascii="Arial" w:hAnsi="Arial" w:cs="Arial"/>
          <w:color w:val="000000" w:themeColor="text1"/>
          <w:sz w:val="24"/>
          <w:szCs w:val="24"/>
          <w:lang w:val="es-MX"/>
        </w:rPr>
      </w:pPr>
    </w:p>
    <w:p w:rsidR="00BB72D0" w:rsidRPr="00BB72D0" w:rsidRDefault="00BB72D0" w:rsidP="001E0102">
      <w:pPr>
        <w:spacing w:after="0" w:line="360" w:lineRule="auto"/>
        <w:jc w:val="center"/>
        <w:rPr>
          <w:lang w:val="es-MX"/>
        </w:rPr>
      </w:pPr>
    </w:p>
    <w:p w:rsidR="008C5E79" w:rsidRPr="00785177" w:rsidRDefault="008C5E79" w:rsidP="001E0102">
      <w:pPr>
        <w:spacing w:after="0" w:line="360" w:lineRule="auto"/>
        <w:jc w:val="center"/>
        <w:rPr>
          <w:rFonts w:ascii="Arial" w:hAnsi="Arial" w:cs="Arial"/>
          <w:color w:val="000000" w:themeColor="text1"/>
          <w:sz w:val="24"/>
          <w:szCs w:val="24"/>
        </w:rPr>
      </w:pPr>
    </w:p>
    <w:p w:rsidR="0045270F" w:rsidRDefault="0045270F" w:rsidP="00DD1F9A">
      <w:pPr>
        <w:spacing w:after="0" w:line="360" w:lineRule="auto"/>
        <w:rPr>
          <w:rFonts w:ascii="Arial" w:hAnsi="Arial" w:cs="Arial"/>
          <w:b/>
          <w:color w:val="000000" w:themeColor="text1"/>
          <w:sz w:val="24"/>
          <w:szCs w:val="24"/>
          <w:lang w:val="es-MX"/>
        </w:rPr>
      </w:pPr>
    </w:p>
    <w:p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rsidR="0045270F" w:rsidRPr="00E5662A" w:rsidRDefault="0045270F" w:rsidP="001E0102">
      <w:pPr>
        <w:spacing w:after="0" w:line="360" w:lineRule="auto"/>
        <w:rPr>
          <w:rFonts w:ascii="Arial" w:hAnsi="Arial" w:cs="Arial"/>
          <w:b/>
          <w:color w:val="000000" w:themeColor="text1"/>
          <w:sz w:val="24"/>
          <w:szCs w:val="24"/>
        </w:rPr>
      </w:pPr>
    </w:p>
    <w:p w:rsidR="008C5E79" w:rsidRPr="00785177"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rsidR="00D703B5"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rsidR="0045270F" w:rsidRPr="00785177" w:rsidRDefault="0045270F" w:rsidP="001E0102">
      <w:pPr>
        <w:spacing w:after="0" w:line="360" w:lineRule="auto"/>
        <w:jc w:val="center"/>
        <w:rPr>
          <w:rFonts w:ascii="Arial" w:hAnsi="Arial" w:cs="Arial"/>
          <w:sz w:val="24"/>
          <w:szCs w:val="24"/>
          <w:lang w:val="es-SV"/>
        </w:rPr>
      </w:pPr>
    </w:p>
    <w:p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rsidR="001E0102" w:rsidRDefault="001E0102"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D42C09" w:rsidRDefault="00D42C09" w:rsidP="000C1951">
      <w:pPr>
        <w:tabs>
          <w:tab w:val="left" w:pos="7020"/>
        </w:tabs>
        <w:spacing w:after="0" w:line="360" w:lineRule="auto"/>
        <w:rPr>
          <w:rFonts w:ascii="Arial" w:hAnsi="Arial" w:cs="Arial"/>
          <w:sz w:val="24"/>
          <w:szCs w:val="24"/>
          <w:lang w:val="es-SV"/>
        </w:rPr>
      </w:pPr>
    </w:p>
    <w:p w:rsidR="00894517" w:rsidRDefault="00894517" w:rsidP="001E0102">
      <w:pPr>
        <w:tabs>
          <w:tab w:val="left" w:pos="7020"/>
        </w:tabs>
        <w:spacing w:after="0" w:line="360" w:lineRule="auto"/>
        <w:jc w:val="center"/>
        <w:rPr>
          <w:rFonts w:ascii="Arial" w:hAnsi="Arial" w:cs="Arial"/>
          <w:sz w:val="24"/>
          <w:szCs w:val="24"/>
          <w:lang w:val="es-SV"/>
        </w:rPr>
      </w:pPr>
    </w:p>
    <w:p w:rsidR="008C5E79" w:rsidRPr="00845E79" w:rsidRDefault="009C7E6C"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26 DE MARZO</w:t>
      </w:r>
      <w:r w:rsidR="00253489" w:rsidRPr="00845E79">
        <w:rPr>
          <w:rFonts w:ascii="Arial" w:hAnsi="Arial" w:cs="Arial"/>
          <w:sz w:val="20"/>
          <w:szCs w:val="24"/>
          <w:lang w:val="es-SV"/>
        </w:rPr>
        <w:t>, 20</w:t>
      </w:r>
      <w:r w:rsidR="00051B57">
        <w:rPr>
          <w:rFonts w:ascii="Arial" w:hAnsi="Arial" w:cs="Arial"/>
          <w:sz w:val="20"/>
          <w:szCs w:val="24"/>
          <w:lang w:val="es-SV"/>
        </w:rPr>
        <w:t>20</w:t>
      </w:r>
    </w:p>
    <w:p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D722CF" w:rsidRDefault="00881FC3">
      <w:pPr>
        <w:pStyle w:val="TDC1"/>
        <w:tabs>
          <w:tab w:val="right" w:leader="dot" w:pos="8494"/>
        </w:tabs>
        <w:rPr>
          <w:rFonts w:eastAsiaTheme="minorEastAsia"/>
          <w:b w:val="0"/>
          <w:bCs w:val="0"/>
          <w:i w:val="0"/>
          <w:iCs w:val="0"/>
          <w:noProof/>
          <w:sz w:val="22"/>
          <w:szCs w:val="22"/>
          <w:lang w:val="es-SV" w:eastAsia="es-SV"/>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32950615" w:history="1">
        <w:r w:rsidR="00D722CF" w:rsidRPr="0049289F">
          <w:rPr>
            <w:rStyle w:val="Hipervnculo"/>
            <w:caps/>
            <w:noProof/>
          </w:rPr>
          <w:t>Capítulo I</w:t>
        </w:r>
        <w:r w:rsidR="00D722CF" w:rsidRPr="0049289F">
          <w:rPr>
            <w:rStyle w:val="Hipervnculo"/>
            <w:noProof/>
          </w:rPr>
          <w:t xml:space="preserve"> - DESCRIPCIÓN DEL PROYECTO DE INVESTIGACIÓN</w:t>
        </w:r>
        <w:r w:rsidR="00D722CF">
          <w:rPr>
            <w:noProof/>
            <w:webHidden/>
          </w:rPr>
          <w:tab/>
        </w:r>
        <w:r w:rsidR="00D722CF">
          <w:rPr>
            <w:noProof/>
            <w:webHidden/>
          </w:rPr>
          <w:fldChar w:fldCharType="begin"/>
        </w:r>
        <w:r w:rsidR="00D722CF">
          <w:rPr>
            <w:noProof/>
            <w:webHidden/>
          </w:rPr>
          <w:instrText xml:space="preserve"> PAGEREF _Toc32950615 \h </w:instrText>
        </w:r>
        <w:r w:rsidR="00D722CF">
          <w:rPr>
            <w:noProof/>
            <w:webHidden/>
          </w:rPr>
        </w:r>
        <w:r w:rsidR="00D722CF">
          <w:rPr>
            <w:noProof/>
            <w:webHidden/>
          </w:rPr>
          <w:fldChar w:fldCharType="separate"/>
        </w:r>
        <w:r w:rsidR="00D722CF">
          <w:rPr>
            <w:noProof/>
            <w:webHidden/>
          </w:rPr>
          <w:t>5</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16" w:history="1">
        <w:r w:rsidR="00D722CF" w:rsidRPr="0049289F">
          <w:rPr>
            <w:rStyle w:val="Hipervnculo"/>
            <w:noProof/>
          </w:rPr>
          <w:t>1.1</w:t>
        </w:r>
        <w:r w:rsidR="00D722CF">
          <w:rPr>
            <w:rFonts w:eastAsiaTheme="minorEastAsia"/>
            <w:b w:val="0"/>
            <w:bCs w:val="0"/>
            <w:noProof/>
            <w:lang w:val="es-SV" w:eastAsia="es-SV"/>
          </w:rPr>
          <w:tab/>
        </w:r>
        <w:r w:rsidR="00D722CF" w:rsidRPr="0049289F">
          <w:rPr>
            <w:rStyle w:val="Hipervnculo"/>
            <w:noProof/>
          </w:rPr>
          <w:t>Objetivos</w:t>
        </w:r>
        <w:r w:rsidR="00D722CF">
          <w:rPr>
            <w:noProof/>
            <w:webHidden/>
          </w:rPr>
          <w:tab/>
        </w:r>
        <w:r w:rsidR="00D722CF">
          <w:rPr>
            <w:noProof/>
            <w:webHidden/>
          </w:rPr>
          <w:fldChar w:fldCharType="begin"/>
        </w:r>
        <w:r w:rsidR="00D722CF">
          <w:rPr>
            <w:noProof/>
            <w:webHidden/>
          </w:rPr>
          <w:instrText xml:space="preserve"> PAGEREF _Toc32950616 \h </w:instrText>
        </w:r>
        <w:r w:rsidR="00D722CF">
          <w:rPr>
            <w:noProof/>
            <w:webHidden/>
          </w:rPr>
        </w:r>
        <w:r w:rsidR="00D722CF">
          <w:rPr>
            <w:noProof/>
            <w:webHidden/>
          </w:rPr>
          <w:fldChar w:fldCharType="separate"/>
        </w:r>
        <w:r w:rsidR="00D722CF">
          <w:rPr>
            <w:noProof/>
            <w:webHidden/>
          </w:rPr>
          <w:t>5</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17" w:history="1">
        <w:r w:rsidR="00D722CF" w:rsidRPr="0049289F">
          <w:rPr>
            <w:rStyle w:val="Hipervnculo"/>
            <w:noProof/>
          </w:rPr>
          <w:t>1.1.1</w:t>
        </w:r>
        <w:r w:rsidR="00D722CF">
          <w:rPr>
            <w:rFonts w:eastAsiaTheme="minorEastAsia"/>
            <w:noProof/>
            <w:sz w:val="22"/>
            <w:szCs w:val="22"/>
            <w:lang w:val="es-SV" w:eastAsia="es-SV"/>
          </w:rPr>
          <w:tab/>
        </w:r>
        <w:r w:rsidR="00D722CF" w:rsidRPr="0049289F">
          <w:rPr>
            <w:rStyle w:val="Hipervnculo"/>
            <w:noProof/>
          </w:rPr>
          <w:t>Objetivo general</w:t>
        </w:r>
        <w:r w:rsidR="00D722CF">
          <w:rPr>
            <w:noProof/>
            <w:webHidden/>
          </w:rPr>
          <w:tab/>
        </w:r>
        <w:r w:rsidR="00D722CF">
          <w:rPr>
            <w:noProof/>
            <w:webHidden/>
          </w:rPr>
          <w:fldChar w:fldCharType="begin"/>
        </w:r>
        <w:r w:rsidR="00D722CF">
          <w:rPr>
            <w:noProof/>
            <w:webHidden/>
          </w:rPr>
          <w:instrText xml:space="preserve"> PAGEREF _Toc32950617 \h </w:instrText>
        </w:r>
        <w:r w:rsidR="00D722CF">
          <w:rPr>
            <w:noProof/>
            <w:webHidden/>
          </w:rPr>
        </w:r>
        <w:r w:rsidR="00D722CF">
          <w:rPr>
            <w:noProof/>
            <w:webHidden/>
          </w:rPr>
          <w:fldChar w:fldCharType="separate"/>
        </w:r>
        <w:r w:rsidR="00D722CF">
          <w:rPr>
            <w:noProof/>
            <w:webHidden/>
          </w:rPr>
          <w:t>5</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18" w:history="1">
        <w:r w:rsidR="00D722CF" w:rsidRPr="0049289F">
          <w:rPr>
            <w:rStyle w:val="Hipervnculo"/>
            <w:noProof/>
          </w:rPr>
          <w:t>1.1.2</w:t>
        </w:r>
        <w:r w:rsidR="00D722CF">
          <w:rPr>
            <w:rFonts w:eastAsiaTheme="minorEastAsia"/>
            <w:noProof/>
            <w:sz w:val="22"/>
            <w:szCs w:val="22"/>
            <w:lang w:val="es-SV" w:eastAsia="es-SV"/>
          </w:rPr>
          <w:tab/>
        </w:r>
        <w:r w:rsidR="00D722CF" w:rsidRPr="0049289F">
          <w:rPr>
            <w:rStyle w:val="Hipervnculo"/>
            <w:noProof/>
          </w:rPr>
          <w:t>Objetivos específicos</w:t>
        </w:r>
        <w:r w:rsidR="00D722CF">
          <w:rPr>
            <w:noProof/>
            <w:webHidden/>
          </w:rPr>
          <w:tab/>
        </w:r>
        <w:r w:rsidR="00D722CF">
          <w:rPr>
            <w:noProof/>
            <w:webHidden/>
          </w:rPr>
          <w:fldChar w:fldCharType="begin"/>
        </w:r>
        <w:r w:rsidR="00D722CF">
          <w:rPr>
            <w:noProof/>
            <w:webHidden/>
          </w:rPr>
          <w:instrText xml:space="preserve"> PAGEREF _Toc32950618 \h </w:instrText>
        </w:r>
        <w:r w:rsidR="00D722CF">
          <w:rPr>
            <w:noProof/>
            <w:webHidden/>
          </w:rPr>
        </w:r>
        <w:r w:rsidR="00D722CF">
          <w:rPr>
            <w:noProof/>
            <w:webHidden/>
          </w:rPr>
          <w:fldChar w:fldCharType="separate"/>
        </w:r>
        <w:r w:rsidR="00D722CF">
          <w:rPr>
            <w:noProof/>
            <w:webHidden/>
          </w:rPr>
          <w:t>5</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19" w:history="1">
        <w:r w:rsidR="00D722CF" w:rsidRPr="0049289F">
          <w:rPr>
            <w:rStyle w:val="Hipervnculo"/>
            <w:noProof/>
          </w:rPr>
          <w:t>1.2</w:t>
        </w:r>
        <w:r w:rsidR="00D722CF">
          <w:rPr>
            <w:rFonts w:eastAsiaTheme="minorEastAsia"/>
            <w:b w:val="0"/>
            <w:bCs w:val="0"/>
            <w:noProof/>
            <w:lang w:val="es-SV" w:eastAsia="es-SV"/>
          </w:rPr>
          <w:tab/>
        </w:r>
        <w:r w:rsidR="00D722CF" w:rsidRPr="0049289F">
          <w:rPr>
            <w:rStyle w:val="Hipervnculo"/>
            <w:noProof/>
          </w:rPr>
          <w:t>Alcances y limitantes</w:t>
        </w:r>
        <w:r w:rsidR="00D722CF">
          <w:rPr>
            <w:noProof/>
            <w:webHidden/>
          </w:rPr>
          <w:tab/>
        </w:r>
        <w:r w:rsidR="00D722CF">
          <w:rPr>
            <w:noProof/>
            <w:webHidden/>
          </w:rPr>
          <w:fldChar w:fldCharType="begin"/>
        </w:r>
        <w:r w:rsidR="00D722CF">
          <w:rPr>
            <w:noProof/>
            <w:webHidden/>
          </w:rPr>
          <w:instrText xml:space="preserve"> PAGEREF _Toc32950619 \h </w:instrText>
        </w:r>
        <w:r w:rsidR="00D722CF">
          <w:rPr>
            <w:noProof/>
            <w:webHidden/>
          </w:rPr>
        </w:r>
        <w:r w:rsidR="00D722CF">
          <w:rPr>
            <w:noProof/>
            <w:webHidden/>
          </w:rPr>
          <w:fldChar w:fldCharType="separate"/>
        </w:r>
        <w:r w:rsidR="00D722CF">
          <w:rPr>
            <w:noProof/>
            <w:webHidden/>
          </w:rPr>
          <w:t>6</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20" w:history="1">
        <w:r w:rsidR="00D722CF" w:rsidRPr="0049289F">
          <w:rPr>
            <w:rStyle w:val="Hipervnculo"/>
            <w:noProof/>
          </w:rPr>
          <w:t>1.1.1</w:t>
        </w:r>
        <w:r w:rsidR="00D722CF">
          <w:rPr>
            <w:rFonts w:eastAsiaTheme="minorEastAsia"/>
            <w:noProof/>
            <w:sz w:val="22"/>
            <w:szCs w:val="22"/>
            <w:lang w:val="es-SV" w:eastAsia="es-SV"/>
          </w:rPr>
          <w:tab/>
        </w:r>
        <w:r w:rsidR="00D722CF" w:rsidRPr="0049289F">
          <w:rPr>
            <w:rStyle w:val="Hipervnculo"/>
            <w:noProof/>
          </w:rPr>
          <w:t>Alcances</w:t>
        </w:r>
        <w:r w:rsidR="00D722CF">
          <w:rPr>
            <w:noProof/>
            <w:webHidden/>
          </w:rPr>
          <w:tab/>
        </w:r>
        <w:r w:rsidR="00D722CF">
          <w:rPr>
            <w:noProof/>
            <w:webHidden/>
          </w:rPr>
          <w:fldChar w:fldCharType="begin"/>
        </w:r>
        <w:r w:rsidR="00D722CF">
          <w:rPr>
            <w:noProof/>
            <w:webHidden/>
          </w:rPr>
          <w:instrText xml:space="preserve"> PAGEREF _Toc32950620 \h </w:instrText>
        </w:r>
        <w:r w:rsidR="00D722CF">
          <w:rPr>
            <w:noProof/>
            <w:webHidden/>
          </w:rPr>
        </w:r>
        <w:r w:rsidR="00D722CF">
          <w:rPr>
            <w:noProof/>
            <w:webHidden/>
          </w:rPr>
          <w:fldChar w:fldCharType="separate"/>
        </w:r>
        <w:r w:rsidR="00D722CF">
          <w:rPr>
            <w:noProof/>
            <w:webHidden/>
          </w:rPr>
          <w:t>6</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21" w:history="1">
        <w:r w:rsidR="00D722CF" w:rsidRPr="0049289F">
          <w:rPr>
            <w:rStyle w:val="Hipervnculo"/>
            <w:noProof/>
          </w:rPr>
          <w:t>1.1.2</w:t>
        </w:r>
        <w:r w:rsidR="00D722CF">
          <w:rPr>
            <w:rFonts w:eastAsiaTheme="minorEastAsia"/>
            <w:noProof/>
            <w:sz w:val="22"/>
            <w:szCs w:val="22"/>
            <w:lang w:val="es-SV" w:eastAsia="es-SV"/>
          </w:rPr>
          <w:tab/>
        </w:r>
        <w:r w:rsidR="00D722CF" w:rsidRPr="0049289F">
          <w:rPr>
            <w:rStyle w:val="Hipervnculo"/>
            <w:noProof/>
          </w:rPr>
          <w:t>Limitantes</w:t>
        </w:r>
        <w:r w:rsidR="00D722CF">
          <w:rPr>
            <w:noProof/>
            <w:webHidden/>
          </w:rPr>
          <w:tab/>
        </w:r>
        <w:r w:rsidR="00D722CF">
          <w:rPr>
            <w:noProof/>
            <w:webHidden/>
          </w:rPr>
          <w:fldChar w:fldCharType="begin"/>
        </w:r>
        <w:r w:rsidR="00D722CF">
          <w:rPr>
            <w:noProof/>
            <w:webHidden/>
          </w:rPr>
          <w:instrText xml:space="preserve"> PAGEREF _Toc32950621 \h </w:instrText>
        </w:r>
        <w:r w:rsidR="00D722CF">
          <w:rPr>
            <w:noProof/>
            <w:webHidden/>
          </w:rPr>
        </w:r>
        <w:r w:rsidR="00D722CF">
          <w:rPr>
            <w:noProof/>
            <w:webHidden/>
          </w:rPr>
          <w:fldChar w:fldCharType="separate"/>
        </w:r>
        <w:r w:rsidR="00D722CF">
          <w:rPr>
            <w:noProof/>
            <w:webHidden/>
          </w:rPr>
          <w:t>7</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22" w:history="1">
        <w:r w:rsidR="00D722CF" w:rsidRPr="0049289F">
          <w:rPr>
            <w:rStyle w:val="Hipervnculo"/>
            <w:noProof/>
          </w:rPr>
          <w:t>1.3</w:t>
        </w:r>
        <w:r w:rsidR="00D722CF">
          <w:rPr>
            <w:rFonts w:eastAsiaTheme="minorEastAsia"/>
            <w:b w:val="0"/>
            <w:bCs w:val="0"/>
            <w:noProof/>
            <w:lang w:val="es-SV" w:eastAsia="es-SV"/>
          </w:rPr>
          <w:tab/>
        </w:r>
        <w:r w:rsidR="00D722CF" w:rsidRPr="0049289F">
          <w:rPr>
            <w:rStyle w:val="Hipervnculo"/>
            <w:noProof/>
          </w:rPr>
          <w:t>Descripción del problema</w:t>
        </w:r>
        <w:r w:rsidR="00D722CF">
          <w:rPr>
            <w:noProof/>
            <w:webHidden/>
          </w:rPr>
          <w:tab/>
        </w:r>
        <w:r w:rsidR="00D722CF">
          <w:rPr>
            <w:noProof/>
            <w:webHidden/>
          </w:rPr>
          <w:fldChar w:fldCharType="begin"/>
        </w:r>
        <w:r w:rsidR="00D722CF">
          <w:rPr>
            <w:noProof/>
            <w:webHidden/>
          </w:rPr>
          <w:instrText xml:space="preserve"> PAGEREF _Toc32950622 \h </w:instrText>
        </w:r>
        <w:r w:rsidR="00D722CF">
          <w:rPr>
            <w:noProof/>
            <w:webHidden/>
          </w:rPr>
        </w:r>
        <w:r w:rsidR="00D722CF">
          <w:rPr>
            <w:noProof/>
            <w:webHidden/>
          </w:rPr>
          <w:fldChar w:fldCharType="separate"/>
        </w:r>
        <w:r w:rsidR="00D722CF">
          <w:rPr>
            <w:noProof/>
            <w:webHidden/>
          </w:rPr>
          <w:t>8</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23" w:history="1">
        <w:r w:rsidR="00D722CF" w:rsidRPr="0049289F">
          <w:rPr>
            <w:rStyle w:val="Hipervnculo"/>
            <w:noProof/>
          </w:rPr>
          <w:t>1.4</w:t>
        </w:r>
        <w:r w:rsidR="00D722CF">
          <w:rPr>
            <w:rFonts w:eastAsiaTheme="minorEastAsia"/>
            <w:b w:val="0"/>
            <w:bCs w:val="0"/>
            <w:noProof/>
            <w:lang w:val="es-SV" w:eastAsia="es-SV"/>
          </w:rPr>
          <w:tab/>
        </w:r>
        <w:r w:rsidR="00D722CF" w:rsidRPr="0049289F">
          <w:rPr>
            <w:rStyle w:val="Hipervnculo"/>
            <w:noProof/>
          </w:rPr>
          <w:t>Justificación</w:t>
        </w:r>
        <w:r w:rsidR="00D722CF">
          <w:rPr>
            <w:noProof/>
            <w:webHidden/>
          </w:rPr>
          <w:tab/>
        </w:r>
        <w:r w:rsidR="00D722CF">
          <w:rPr>
            <w:noProof/>
            <w:webHidden/>
          </w:rPr>
          <w:fldChar w:fldCharType="begin"/>
        </w:r>
        <w:r w:rsidR="00D722CF">
          <w:rPr>
            <w:noProof/>
            <w:webHidden/>
          </w:rPr>
          <w:instrText xml:space="preserve"> PAGEREF _Toc32950623 \h </w:instrText>
        </w:r>
        <w:r w:rsidR="00D722CF">
          <w:rPr>
            <w:noProof/>
            <w:webHidden/>
          </w:rPr>
        </w:r>
        <w:r w:rsidR="00D722CF">
          <w:rPr>
            <w:noProof/>
            <w:webHidden/>
          </w:rPr>
          <w:fldChar w:fldCharType="separate"/>
        </w:r>
        <w:r w:rsidR="00D722CF">
          <w:rPr>
            <w:noProof/>
            <w:webHidden/>
          </w:rPr>
          <w:t>9</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24" w:history="1">
        <w:r w:rsidR="00D722CF" w:rsidRPr="0049289F">
          <w:rPr>
            <w:rStyle w:val="Hipervnculo"/>
            <w:noProof/>
          </w:rPr>
          <w:t>1.5</w:t>
        </w:r>
        <w:r w:rsidR="00D722CF">
          <w:rPr>
            <w:rFonts w:eastAsiaTheme="minorEastAsia"/>
            <w:b w:val="0"/>
            <w:bCs w:val="0"/>
            <w:noProof/>
            <w:lang w:val="es-SV" w:eastAsia="es-SV"/>
          </w:rPr>
          <w:tab/>
        </w:r>
        <w:r w:rsidR="00D722CF" w:rsidRPr="0049289F">
          <w:rPr>
            <w:rStyle w:val="Hipervnculo"/>
            <w:noProof/>
          </w:rPr>
          <w:t>Cronograma de actividades</w:t>
        </w:r>
        <w:r w:rsidR="00D722CF">
          <w:rPr>
            <w:noProof/>
            <w:webHidden/>
          </w:rPr>
          <w:tab/>
        </w:r>
        <w:r w:rsidR="00D722CF">
          <w:rPr>
            <w:noProof/>
            <w:webHidden/>
          </w:rPr>
          <w:fldChar w:fldCharType="begin"/>
        </w:r>
        <w:r w:rsidR="00D722CF">
          <w:rPr>
            <w:noProof/>
            <w:webHidden/>
          </w:rPr>
          <w:instrText xml:space="preserve"> PAGEREF _Toc32950624 \h </w:instrText>
        </w:r>
        <w:r w:rsidR="00D722CF">
          <w:rPr>
            <w:noProof/>
            <w:webHidden/>
          </w:rPr>
        </w:r>
        <w:r w:rsidR="00D722CF">
          <w:rPr>
            <w:noProof/>
            <w:webHidden/>
          </w:rPr>
          <w:fldChar w:fldCharType="separate"/>
        </w:r>
        <w:r w:rsidR="00D722CF">
          <w:rPr>
            <w:noProof/>
            <w:webHidden/>
          </w:rPr>
          <w:t>10</w:t>
        </w:r>
        <w:r w:rsidR="00D722CF">
          <w:rPr>
            <w:noProof/>
            <w:webHidden/>
          </w:rPr>
          <w:fldChar w:fldCharType="end"/>
        </w:r>
      </w:hyperlink>
    </w:p>
    <w:p w:rsidR="00D722CF" w:rsidRDefault="00354AC3">
      <w:pPr>
        <w:pStyle w:val="TDC1"/>
        <w:tabs>
          <w:tab w:val="right" w:leader="dot" w:pos="8494"/>
        </w:tabs>
        <w:rPr>
          <w:rFonts w:eastAsiaTheme="minorEastAsia"/>
          <w:b w:val="0"/>
          <w:bCs w:val="0"/>
          <w:i w:val="0"/>
          <w:iCs w:val="0"/>
          <w:noProof/>
          <w:sz w:val="22"/>
          <w:szCs w:val="22"/>
          <w:lang w:val="es-SV" w:eastAsia="es-SV"/>
        </w:rPr>
      </w:pPr>
      <w:hyperlink w:anchor="_Toc32950625" w:history="1">
        <w:r w:rsidR="00D722CF" w:rsidRPr="0049289F">
          <w:rPr>
            <w:rStyle w:val="Hipervnculo"/>
            <w:caps/>
            <w:noProof/>
          </w:rPr>
          <w:t>Capítulo II</w:t>
        </w:r>
        <w:r w:rsidR="00D722CF" w:rsidRPr="0049289F">
          <w:rPr>
            <w:rStyle w:val="Hipervnculo"/>
            <w:noProof/>
          </w:rPr>
          <w:t xml:space="preserve"> - MARCO TEÓRICO</w:t>
        </w:r>
        <w:r w:rsidR="00D722CF">
          <w:rPr>
            <w:noProof/>
            <w:webHidden/>
          </w:rPr>
          <w:tab/>
        </w:r>
        <w:r w:rsidR="00D722CF">
          <w:rPr>
            <w:noProof/>
            <w:webHidden/>
          </w:rPr>
          <w:fldChar w:fldCharType="begin"/>
        </w:r>
        <w:r w:rsidR="00D722CF">
          <w:rPr>
            <w:noProof/>
            <w:webHidden/>
          </w:rPr>
          <w:instrText xml:space="preserve"> PAGEREF _Toc32950625 \h </w:instrText>
        </w:r>
        <w:r w:rsidR="00D722CF">
          <w:rPr>
            <w:noProof/>
            <w:webHidden/>
          </w:rPr>
        </w:r>
        <w:r w:rsidR="00D722CF">
          <w:rPr>
            <w:noProof/>
            <w:webHidden/>
          </w:rPr>
          <w:fldChar w:fldCharType="separate"/>
        </w:r>
        <w:r w:rsidR="00D722CF">
          <w:rPr>
            <w:noProof/>
            <w:webHidden/>
          </w:rPr>
          <w:t>11</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27" w:history="1">
        <w:r w:rsidR="00D722CF" w:rsidRPr="0049289F">
          <w:rPr>
            <w:rStyle w:val="Hipervnculo"/>
            <w:noProof/>
          </w:rPr>
          <w:t>2.1</w:t>
        </w:r>
        <w:r w:rsidR="00D722CF">
          <w:rPr>
            <w:rFonts w:eastAsiaTheme="minorEastAsia"/>
            <w:b w:val="0"/>
            <w:bCs w:val="0"/>
            <w:noProof/>
            <w:lang w:val="es-SV" w:eastAsia="es-SV"/>
          </w:rPr>
          <w:tab/>
        </w:r>
        <w:r w:rsidR="00D722CF" w:rsidRPr="0049289F">
          <w:rPr>
            <w:rStyle w:val="Hipervnculo"/>
            <w:noProof/>
          </w:rPr>
          <w:t>Descripción de la empresa</w:t>
        </w:r>
        <w:r w:rsidR="00D722CF">
          <w:rPr>
            <w:noProof/>
            <w:webHidden/>
          </w:rPr>
          <w:tab/>
        </w:r>
        <w:r w:rsidR="00D722CF">
          <w:rPr>
            <w:noProof/>
            <w:webHidden/>
          </w:rPr>
          <w:fldChar w:fldCharType="begin"/>
        </w:r>
        <w:r w:rsidR="00D722CF">
          <w:rPr>
            <w:noProof/>
            <w:webHidden/>
          </w:rPr>
          <w:instrText xml:space="preserve"> PAGEREF _Toc32950627 \h </w:instrText>
        </w:r>
        <w:r w:rsidR="00D722CF">
          <w:rPr>
            <w:noProof/>
            <w:webHidden/>
          </w:rPr>
        </w:r>
        <w:r w:rsidR="00D722CF">
          <w:rPr>
            <w:noProof/>
            <w:webHidden/>
          </w:rPr>
          <w:fldChar w:fldCharType="separate"/>
        </w:r>
        <w:r w:rsidR="00D722CF">
          <w:rPr>
            <w:noProof/>
            <w:webHidden/>
          </w:rPr>
          <w:t>11</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30" w:history="1">
        <w:r w:rsidR="00D722CF" w:rsidRPr="0049289F">
          <w:rPr>
            <w:rStyle w:val="Hipervnculo"/>
            <w:noProof/>
          </w:rPr>
          <w:t>2.1.1</w:t>
        </w:r>
        <w:r w:rsidR="00D722CF">
          <w:rPr>
            <w:rFonts w:eastAsiaTheme="minorEastAsia"/>
            <w:noProof/>
            <w:sz w:val="22"/>
            <w:szCs w:val="22"/>
            <w:lang w:val="es-SV" w:eastAsia="es-SV"/>
          </w:rPr>
          <w:tab/>
        </w:r>
        <w:r w:rsidR="00D722CF" w:rsidRPr="0049289F">
          <w:rPr>
            <w:rStyle w:val="Hipervnculo"/>
            <w:noProof/>
          </w:rPr>
          <w:t>Antecedentes.</w:t>
        </w:r>
        <w:r w:rsidR="00D722CF">
          <w:rPr>
            <w:noProof/>
            <w:webHidden/>
          </w:rPr>
          <w:tab/>
        </w:r>
        <w:r w:rsidR="00D722CF">
          <w:rPr>
            <w:noProof/>
            <w:webHidden/>
          </w:rPr>
          <w:fldChar w:fldCharType="begin"/>
        </w:r>
        <w:r w:rsidR="00D722CF">
          <w:rPr>
            <w:noProof/>
            <w:webHidden/>
          </w:rPr>
          <w:instrText xml:space="preserve"> PAGEREF _Toc32950630 \h </w:instrText>
        </w:r>
        <w:r w:rsidR="00D722CF">
          <w:rPr>
            <w:noProof/>
            <w:webHidden/>
          </w:rPr>
        </w:r>
        <w:r w:rsidR="00D722CF">
          <w:rPr>
            <w:noProof/>
            <w:webHidden/>
          </w:rPr>
          <w:fldChar w:fldCharType="separate"/>
        </w:r>
        <w:r w:rsidR="00D722CF">
          <w:rPr>
            <w:noProof/>
            <w:webHidden/>
          </w:rPr>
          <w:t>11</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31" w:history="1">
        <w:r w:rsidR="00D722CF" w:rsidRPr="0049289F">
          <w:rPr>
            <w:rStyle w:val="Hipervnculo"/>
            <w:noProof/>
          </w:rPr>
          <w:t>2.1.2</w:t>
        </w:r>
        <w:r w:rsidR="00D722CF">
          <w:rPr>
            <w:rFonts w:eastAsiaTheme="minorEastAsia"/>
            <w:noProof/>
            <w:sz w:val="22"/>
            <w:szCs w:val="22"/>
            <w:lang w:val="es-SV" w:eastAsia="es-SV"/>
          </w:rPr>
          <w:tab/>
        </w:r>
        <w:r w:rsidR="00D722CF" w:rsidRPr="0049289F">
          <w:rPr>
            <w:rStyle w:val="Hipervnculo"/>
            <w:noProof/>
          </w:rPr>
          <w:t>Proveedores y adquisición de materia prima.</w:t>
        </w:r>
        <w:r w:rsidR="00D722CF">
          <w:rPr>
            <w:noProof/>
            <w:webHidden/>
          </w:rPr>
          <w:tab/>
        </w:r>
        <w:r w:rsidR="00D722CF">
          <w:rPr>
            <w:noProof/>
            <w:webHidden/>
          </w:rPr>
          <w:fldChar w:fldCharType="begin"/>
        </w:r>
        <w:r w:rsidR="00D722CF">
          <w:rPr>
            <w:noProof/>
            <w:webHidden/>
          </w:rPr>
          <w:instrText xml:space="preserve"> PAGEREF _Toc32950631 \h </w:instrText>
        </w:r>
        <w:r w:rsidR="00D722CF">
          <w:rPr>
            <w:noProof/>
            <w:webHidden/>
          </w:rPr>
        </w:r>
        <w:r w:rsidR="00D722CF">
          <w:rPr>
            <w:noProof/>
            <w:webHidden/>
          </w:rPr>
          <w:fldChar w:fldCharType="separate"/>
        </w:r>
        <w:r w:rsidR="00D722CF">
          <w:rPr>
            <w:noProof/>
            <w:webHidden/>
          </w:rPr>
          <w:t>12</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32" w:history="1">
        <w:r w:rsidR="00D722CF" w:rsidRPr="0049289F">
          <w:rPr>
            <w:rStyle w:val="Hipervnculo"/>
            <w:noProof/>
          </w:rPr>
          <w:t>2.1.3</w:t>
        </w:r>
        <w:r w:rsidR="00D722CF">
          <w:rPr>
            <w:rFonts w:eastAsiaTheme="minorEastAsia"/>
            <w:noProof/>
            <w:sz w:val="22"/>
            <w:szCs w:val="22"/>
            <w:lang w:val="es-SV" w:eastAsia="es-SV"/>
          </w:rPr>
          <w:tab/>
        </w:r>
        <w:r w:rsidR="00D722CF" w:rsidRPr="0049289F">
          <w:rPr>
            <w:rStyle w:val="Hipervnculo"/>
            <w:noProof/>
          </w:rPr>
          <w:t>Sucursales.</w:t>
        </w:r>
        <w:r w:rsidR="00D722CF">
          <w:rPr>
            <w:noProof/>
            <w:webHidden/>
          </w:rPr>
          <w:tab/>
        </w:r>
        <w:r w:rsidR="00D722CF">
          <w:rPr>
            <w:noProof/>
            <w:webHidden/>
          </w:rPr>
          <w:fldChar w:fldCharType="begin"/>
        </w:r>
        <w:r w:rsidR="00D722CF">
          <w:rPr>
            <w:noProof/>
            <w:webHidden/>
          </w:rPr>
          <w:instrText xml:space="preserve"> PAGEREF _Toc32950632 \h </w:instrText>
        </w:r>
        <w:r w:rsidR="00D722CF">
          <w:rPr>
            <w:noProof/>
            <w:webHidden/>
          </w:rPr>
        </w:r>
        <w:r w:rsidR="00D722CF">
          <w:rPr>
            <w:noProof/>
            <w:webHidden/>
          </w:rPr>
          <w:fldChar w:fldCharType="separate"/>
        </w:r>
        <w:r w:rsidR="00D722CF">
          <w:rPr>
            <w:noProof/>
            <w:webHidden/>
          </w:rPr>
          <w:t>12</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33" w:history="1">
        <w:r w:rsidR="00D722CF" w:rsidRPr="0049289F">
          <w:rPr>
            <w:rStyle w:val="Hipervnculo"/>
            <w:noProof/>
          </w:rPr>
          <w:t>2.1.4</w:t>
        </w:r>
        <w:r w:rsidR="00D722CF">
          <w:rPr>
            <w:rFonts w:eastAsiaTheme="minorEastAsia"/>
            <w:noProof/>
            <w:sz w:val="22"/>
            <w:szCs w:val="22"/>
            <w:lang w:val="es-SV" w:eastAsia="es-SV"/>
          </w:rPr>
          <w:tab/>
        </w:r>
        <w:r w:rsidR="00D722CF" w:rsidRPr="0049289F">
          <w:rPr>
            <w:rStyle w:val="Hipervnculo"/>
            <w:noProof/>
          </w:rPr>
          <w:t>Personal y cargos por puestos.</w:t>
        </w:r>
        <w:r w:rsidR="00D722CF">
          <w:rPr>
            <w:noProof/>
            <w:webHidden/>
          </w:rPr>
          <w:tab/>
        </w:r>
        <w:r w:rsidR="00D722CF">
          <w:rPr>
            <w:noProof/>
            <w:webHidden/>
          </w:rPr>
          <w:fldChar w:fldCharType="begin"/>
        </w:r>
        <w:r w:rsidR="00D722CF">
          <w:rPr>
            <w:noProof/>
            <w:webHidden/>
          </w:rPr>
          <w:instrText xml:space="preserve"> PAGEREF _Toc32950633 \h </w:instrText>
        </w:r>
        <w:r w:rsidR="00D722CF">
          <w:rPr>
            <w:noProof/>
            <w:webHidden/>
          </w:rPr>
        </w:r>
        <w:r w:rsidR="00D722CF">
          <w:rPr>
            <w:noProof/>
            <w:webHidden/>
          </w:rPr>
          <w:fldChar w:fldCharType="separate"/>
        </w:r>
        <w:r w:rsidR="00D722CF">
          <w:rPr>
            <w:noProof/>
            <w:webHidden/>
          </w:rPr>
          <w:t>13</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34" w:history="1">
        <w:r w:rsidR="00D722CF" w:rsidRPr="0049289F">
          <w:rPr>
            <w:rStyle w:val="Hipervnculo"/>
            <w:noProof/>
          </w:rPr>
          <w:t>2.1.5</w:t>
        </w:r>
        <w:r w:rsidR="00D722CF">
          <w:rPr>
            <w:rFonts w:eastAsiaTheme="minorEastAsia"/>
            <w:noProof/>
            <w:sz w:val="22"/>
            <w:szCs w:val="22"/>
            <w:lang w:val="es-SV" w:eastAsia="es-SV"/>
          </w:rPr>
          <w:tab/>
        </w:r>
        <w:r w:rsidR="00D722CF" w:rsidRPr="0049289F">
          <w:rPr>
            <w:rStyle w:val="Hipervnculo"/>
            <w:noProof/>
          </w:rPr>
          <w:t>Tecnología y maquinaria.</w:t>
        </w:r>
        <w:r w:rsidR="00D722CF">
          <w:rPr>
            <w:noProof/>
            <w:webHidden/>
          </w:rPr>
          <w:tab/>
        </w:r>
        <w:r w:rsidR="00D722CF">
          <w:rPr>
            <w:noProof/>
            <w:webHidden/>
          </w:rPr>
          <w:fldChar w:fldCharType="begin"/>
        </w:r>
        <w:r w:rsidR="00D722CF">
          <w:rPr>
            <w:noProof/>
            <w:webHidden/>
          </w:rPr>
          <w:instrText xml:space="preserve"> PAGEREF _Toc32950634 \h </w:instrText>
        </w:r>
        <w:r w:rsidR="00D722CF">
          <w:rPr>
            <w:noProof/>
            <w:webHidden/>
          </w:rPr>
        </w:r>
        <w:r w:rsidR="00D722CF">
          <w:rPr>
            <w:noProof/>
            <w:webHidden/>
          </w:rPr>
          <w:fldChar w:fldCharType="separate"/>
        </w:r>
        <w:r w:rsidR="00D722CF">
          <w:rPr>
            <w:noProof/>
            <w:webHidden/>
          </w:rPr>
          <w:t>14</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35" w:history="1">
        <w:r w:rsidR="00D722CF" w:rsidRPr="0049289F">
          <w:rPr>
            <w:rStyle w:val="Hipervnculo"/>
            <w:noProof/>
          </w:rPr>
          <w:t>2.1.6</w:t>
        </w:r>
        <w:r w:rsidR="00D722CF">
          <w:rPr>
            <w:rFonts w:eastAsiaTheme="minorEastAsia"/>
            <w:noProof/>
            <w:sz w:val="22"/>
            <w:szCs w:val="22"/>
            <w:lang w:val="es-SV" w:eastAsia="es-SV"/>
          </w:rPr>
          <w:tab/>
        </w:r>
        <w:r w:rsidR="00D722CF" w:rsidRPr="0049289F">
          <w:rPr>
            <w:rStyle w:val="Hipervnculo"/>
            <w:noProof/>
          </w:rPr>
          <w:t>Evaluación de requerimientos.</w:t>
        </w:r>
        <w:r w:rsidR="00D722CF">
          <w:rPr>
            <w:noProof/>
            <w:webHidden/>
          </w:rPr>
          <w:tab/>
        </w:r>
        <w:r w:rsidR="00D722CF">
          <w:rPr>
            <w:noProof/>
            <w:webHidden/>
          </w:rPr>
          <w:fldChar w:fldCharType="begin"/>
        </w:r>
        <w:r w:rsidR="00D722CF">
          <w:rPr>
            <w:noProof/>
            <w:webHidden/>
          </w:rPr>
          <w:instrText xml:space="preserve"> PAGEREF _Toc32950635 \h </w:instrText>
        </w:r>
        <w:r w:rsidR="00D722CF">
          <w:rPr>
            <w:noProof/>
            <w:webHidden/>
          </w:rPr>
        </w:r>
        <w:r w:rsidR="00D722CF">
          <w:rPr>
            <w:noProof/>
            <w:webHidden/>
          </w:rPr>
          <w:fldChar w:fldCharType="separate"/>
        </w:r>
        <w:r w:rsidR="00D722CF">
          <w:rPr>
            <w:noProof/>
            <w:webHidden/>
          </w:rPr>
          <w:t>14</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36" w:history="1">
        <w:r w:rsidR="00D722CF" w:rsidRPr="0049289F">
          <w:rPr>
            <w:rStyle w:val="Hipervnculo"/>
            <w:noProof/>
          </w:rPr>
          <w:t>2.1.7</w:t>
        </w:r>
        <w:r w:rsidR="00D722CF">
          <w:rPr>
            <w:rFonts w:eastAsiaTheme="minorEastAsia"/>
            <w:noProof/>
            <w:sz w:val="22"/>
            <w:szCs w:val="22"/>
            <w:lang w:val="es-SV" w:eastAsia="es-SV"/>
          </w:rPr>
          <w:tab/>
        </w:r>
        <w:r w:rsidR="00D722CF" w:rsidRPr="0049289F">
          <w:rPr>
            <w:rStyle w:val="Hipervnculo"/>
            <w:noProof/>
          </w:rPr>
          <w:t>Descripción del escenario del problema.</w:t>
        </w:r>
        <w:r w:rsidR="00D722CF">
          <w:rPr>
            <w:noProof/>
            <w:webHidden/>
          </w:rPr>
          <w:tab/>
        </w:r>
        <w:r w:rsidR="00D722CF">
          <w:rPr>
            <w:noProof/>
            <w:webHidden/>
          </w:rPr>
          <w:fldChar w:fldCharType="begin"/>
        </w:r>
        <w:r w:rsidR="00D722CF">
          <w:rPr>
            <w:noProof/>
            <w:webHidden/>
          </w:rPr>
          <w:instrText xml:space="preserve"> PAGEREF _Toc32950636 \h </w:instrText>
        </w:r>
        <w:r w:rsidR="00D722CF">
          <w:rPr>
            <w:noProof/>
            <w:webHidden/>
          </w:rPr>
        </w:r>
        <w:r w:rsidR="00D722CF">
          <w:rPr>
            <w:noProof/>
            <w:webHidden/>
          </w:rPr>
          <w:fldChar w:fldCharType="separate"/>
        </w:r>
        <w:r w:rsidR="00D722CF">
          <w:rPr>
            <w:noProof/>
            <w:webHidden/>
          </w:rPr>
          <w:t>14</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37" w:history="1">
        <w:r w:rsidR="00D722CF" w:rsidRPr="0049289F">
          <w:rPr>
            <w:rStyle w:val="Hipervnculo"/>
            <w:noProof/>
          </w:rPr>
          <w:t>2.2</w:t>
        </w:r>
        <w:r w:rsidR="00D722CF">
          <w:rPr>
            <w:rFonts w:eastAsiaTheme="minorEastAsia"/>
            <w:b w:val="0"/>
            <w:bCs w:val="0"/>
            <w:noProof/>
            <w:lang w:val="es-SV" w:eastAsia="es-SV"/>
          </w:rPr>
          <w:tab/>
        </w:r>
        <w:r w:rsidR="00D722CF" w:rsidRPr="0049289F">
          <w:rPr>
            <w:rStyle w:val="Hipervnculo"/>
            <w:noProof/>
          </w:rPr>
          <w:t>Descripción de las tecnologías, metodologías, a utilizar en el proyecto.</w:t>
        </w:r>
        <w:r w:rsidR="00D722CF">
          <w:rPr>
            <w:noProof/>
            <w:webHidden/>
          </w:rPr>
          <w:tab/>
        </w:r>
        <w:r w:rsidR="00D722CF">
          <w:rPr>
            <w:noProof/>
            <w:webHidden/>
          </w:rPr>
          <w:fldChar w:fldCharType="begin"/>
        </w:r>
        <w:r w:rsidR="00D722CF">
          <w:rPr>
            <w:noProof/>
            <w:webHidden/>
          </w:rPr>
          <w:instrText xml:space="preserve"> PAGEREF _Toc32950637 \h </w:instrText>
        </w:r>
        <w:r w:rsidR="00D722CF">
          <w:rPr>
            <w:noProof/>
            <w:webHidden/>
          </w:rPr>
        </w:r>
        <w:r w:rsidR="00D722CF">
          <w:rPr>
            <w:noProof/>
            <w:webHidden/>
          </w:rPr>
          <w:fldChar w:fldCharType="separate"/>
        </w:r>
        <w:r w:rsidR="00D722CF">
          <w:rPr>
            <w:noProof/>
            <w:webHidden/>
          </w:rPr>
          <w:t>16</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39" w:history="1">
        <w:r w:rsidR="00D722CF" w:rsidRPr="0049289F">
          <w:rPr>
            <w:rStyle w:val="Hipervnculo"/>
            <w:noProof/>
          </w:rPr>
          <w:t>2.2.1</w:t>
        </w:r>
        <w:r w:rsidR="00D722CF">
          <w:rPr>
            <w:rFonts w:eastAsiaTheme="minorEastAsia"/>
            <w:noProof/>
            <w:sz w:val="22"/>
            <w:szCs w:val="22"/>
            <w:lang w:val="es-SV" w:eastAsia="es-SV"/>
          </w:rPr>
          <w:tab/>
        </w:r>
        <w:r w:rsidR="00D722CF" w:rsidRPr="0049289F">
          <w:rPr>
            <w:rStyle w:val="Hipervnculo"/>
            <w:noProof/>
          </w:rPr>
          <w:t>Metodología de investigación (Descriptiva).</w:t>
        </w:r>
        <w:r w:rsidR="00D722CF">
          <w:rPr>
            <w:noProof/>
            <w:webHidden/>
          </w:rPr>
          <w:tab/>
        </w:r>
        <w:r w:rsidR="00D722CF">
          <w:rPr>
            <w:noProof/>
            <w:webHidden/>
          </w:rPr>
          <w:fldChar w:fldCharType="begin"/>
        </w:r>
        <w:r w:rsidR="00D722CF">
          <w:rPr>
            <w:noProof/>
            <w:webHidden/>
          </w:rPr>
          <w:instrText xml:space="preserve"> PAGEREF _Toc32950639 \h </w:instrText>
        </w:r>
        <w:r w:rsidR="00D722CF">
          <w:rPr>
            <w:noProof/>
            <w:webHidden/>
          </w:rPr>
        </w:r>
        <w:r w:rsidR="00D722CF">
          <w:rPr>
            <w:noProof/>
            <w:webHidden/>
          </w:rPr>
          <w:fldChar w:fldCharType="separate"/>
        </w:r>
        <w:r w:rsidR="00D722CF">
          <w:rPr>
            <w:noProof/>
            <w:webHidden/>
          </w:rPr>
          <w:t>16</w:t>
        </w:r>
        <w:r w:rsidR="00D722CF">
          <w:rPr>
            <w:noProof/>
            <w:webHidden/>
          </w:rPr>
          <w:fldChar w:fldCharType="end"/>
        </w:r>
      </w:hyperlink>
    </w:p>
    <w:p w:rsidR="00D722CF" w:rsidRDefault="00354AC3">
      <w:pPr>
        <w:pStyle w:val="TDC3"/>
        <w:tabs>
          <w:tab w:val="left" w:pos="1100"/>
          <w:tab w:val="right" w:leader="dot" w:pos="8494"/>
        </w:tabs>
        <w:rPr>
          <w:rFonts w:eastAsiaTheme="minorEastAsia"/>
          <w:noProof/>
          <w:sz w:val="22"/>
          <w:szCs w:val="22"/>
          <w:lang w:val="es-SV" w:eastAsia="es-SV"/>
        </w:rPr>
      </w:pPr>
      <w:hyperlink w:anchor="_Toc32950640" w:history="1">
        <w:r w:rsidR="00D722CF" w:rsidRPr="0049289F">
          <w:rPr>
            <w:rStyle w:val="Hipervnculo"/>
            <w:noProof/>
          </w:rPr>
          <w:t>2.2.2</w:t>
        </w:r>
        <w:r w:rsidR="00D722CF">
          <w:rPr>
            <w:rFonts w:eastAsiaTheme="minorEastAsia"/>
            <w:noProof/>
            <w:sz w:val="22"/>
            <w:szCs w:val="22"/>
            <w:lang w:val="es-SV" w:eastAsia="es-SV"/>
          </w:rPr>
          <w:tab/>
        </w:r>
        <w:r w:rsidR="00D722CF" w:rsidRPr="0049289F">
          <w:rPr>
            <w:rStyle w:val="Hipervnculo"/>
            <w:noProof/>
          </w:rPr>
          <w:t>Síntesis de las tecnologías a utilizar.</w:t>
        </w:r>
        <w:r w:rsidR="00D722CF">
          <w:rPr>
            <w:noProof/>
            <w:webHidden/>
          </w:rPr>
          <w:tab/>
        </w:r>
        <w:r w:rsidR="00D722CF">
          <w:rPr>
            <w:noProof/>
            <w:webHidden/>
          </w:rPr>
          <w:fldChar w:fldCharType="begin"/>
        </w:r>
        <w:r w:rsidR="00D722CF">
          <w:rPr>
            <w:noProof/>
            <w:webHidden/>
          </w:rPr>
          <w:instrText xml:space="preserve"> PAGEREF _Toc32950640 \h </w:instrText>
        </w:r>
        <w:r w:rsidR="00D722CF">
          <w:rPr>
            <w:noProof/>
            <w:webHidden/>
          </w:rPr>
        </w:r>
        <w:r w:rsidR="00D722CF">
          <w:rPr>
            <w:noProof/>
            <w:webHidden/>
          </w:rPr>
          <w:fldChar w:fldCharType="separate"/>
        </w:r>
        <w:r w:rsidR="00D722CF">
          <w:rPr>
            <w:noProof/>
            <w:webHidden/>
          </w:rPr>
          <w:t>18</w:t>
        </w:r>
        <w:r w:rsidR="00D722CF">
          <w:rPr>
            <w:noProof/>
            <w:webHidden/>
          </w:rPr>
          <w:fldChar w:fldCharType="end"/>
        </w:r>
      </w:hyperlink>
    </w:p>
    <w:p w:rsidR="00D722CF" w:rsidRDefault="00354AC3">
      <w:pPr>
        <w:pStyle w:val="TDC1"/>
        <w:tabs>
          <w:tab w:val="right" w:leader="dot" w:pos="8494"/>
        </w:tabs>
        <w:rPr>
          <w:rFonts w:eastAsiaTheme="minorEastAsia"/>
          <w:b w:val="0"/>
          <w:bCs w:val="0"/>
          <w:i w:val="0"/>
          <w:iCs w:val="0"/>
          <w:noProof/>
          <w:sz w:val="22"/>
          <w:szCs w:val="22"/>
          <w:lang w:val="es-SV" w:eastAsia="es-SV"/>
        </w:rPr>
      </w:pPr>
      <w:hyperlink w:anchor="_Toc32950643" w:history="1">
        <w:r w:rsidR="00D722CF" w:rsidRPr="0049289F">
          <w:rPr>
            <w:rStyle w:val="Hipervnculo"/>
            <w:caps/>
            <w:noProof/>
            <w:lang w:val="es-SV"/>
          </w:rPr>
          <w:t>Capítulo III</w:t>
        </w:r>
        <w:r w:rsidR="00D722CF" w:rsidRPr="0049289F">
          <w:rPr>
            <w:rStyle w:val="Hipervnculo"/>
            <w:noProof/>
            <w:lang w:val="es-SV"/>
          </w:rPr>
          <w:t xml:space="preserve"> - Descripción de la propuesta de solución.</w:t>
        </w:r>
        <w:r w:rsidR="00D722CF">
          <w:rPr>
            <w:noProof/>
            <w:webHidden/>
          </w:rPr>
          <w:tab/>
        </w:r>
        <w:r w:rsidR="00D722CF">
          <w:rPr>
            <w:noProof/>
            <w:webHidden/>
          </w:rPr>
          <w:fldChar w:fldCharType="begin"/>
        </w:r>
        <w:r w:rsidR="00D722CF">
          <w:rPr>
            <w:noProof/>
            <w:webHidden/>
          </w:rPr>
          <w:instrText xml:space="preserve"> PAGEREF _Toc32950643 \h </w:instrText>
        </w:r>
        <w:r w:rsidR="00D722CF">
          <w:rPr>
            <w:noProof/>
            <w:webHidden/>
          </w:rPr>
        </w:r>
        <w:r w:rsidR="00D722CF">
          <w:rPr>
            <w:noProof/>
            <w:webHidden/>
          </w:rPr>
          <w:fldChar w:fldCharType="separate"/>
        </w:r>
        <w:r w:rsidR="00D722CF">
          <w:rPr>
            <w:noProof/>
            <w:webHidden/>
          </w:rPr>
          <w:t>27</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53" w:history="1">
        <w:r w:rsidR="00D722CF" w:rsidRPr="0049289F">
          <w:rPr>
            <w:rStyle w:val="Hipervnculo"/>
            <w:noProof/>
          </w:rPr>
          <w:t>3.1</w:t>
        </w:r>
        <w:r w:rsidR="00D722CF">
          <w:rPr>
            <w:rFonts w:eastAsiaTheme="minorEastAsia"/>
            <w:b w:val="0"/>
            <w:bCs w:val="0"/>
            <w:noProof/>
            <w:lang w:val="es-SV" w:eastAsia="es-SV"/>
          </w:rPr>
          <w:tab/>
        </w:r>
        <w:r w:rsidR="00D722CF" w:rsidRPr="0049289F">
          <w:rPr>
            <w:rStyle w:val="Hipervnculo"/>
            <w:noProof/>
          </w:rPr>
          <w:t>Diseño de la propuesta de solución.</w:t>
        </w:r>
        <w:r w:rsidR="00D722CF">
          <w:rPr>
            <w:noProof/>
            <w:webHidden/>
          </w:rPr>
          <w:tab/>
        </w:r>
        <w:r w:rsidR="00D722CF">
          <w:rPr>
            <w:noProof/>
            <w:webHidden/>
          </w:rPr>
          <w:fldChar w:fldCharType="begin"/>
        </w:r>
        <w:r w:rsidR="00D722CF">
          <w:rPr>
            <w:noProof/>
            <w:webHidden/>
          </w:rPr>
          <w:instrText xml:space="preserve"> PAGEREF _Toc32950653 \h </w:instrText>
        </w:r>
        <w:r w:rsidR="00D722CF">
          <w:rPr>
            <w:noProof/>
            <w:webHidden/>
          </w:rPr>
        </w:r>
        <w:r w:rsidR="00D722CF">
          <w:rPr>
            <w:noProof/>
            <w:webHidden/>
          </w:rPr>
          <w:fldChar w:fldCharType="separate"/>
        </w:r>
        <w:r w:rsidR="00D722CF">
          <w:rPr>
            <w:noProof/>
            <w:webHidden/>
          </w:rPr>
          <w:t>27</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54" w:history="1">
        <w:r w:rsidR="00D722CF" w:rsidRPr="0049289F">
          <w:rPr>
            <w:rStyle w:val="Hipervnculo"/>
            <w:noProof/>
          </w:rPr>
          <w:t>3.2</w:t>
        </w:r>
        <w:r w:rsidR="00D722CF">
          <w:rPr>
            <w:rFonts w:eastAsiaTheme="minorEastAsia"/>
            <w:b w:val="0"/>
            <w:bCs w:val="0"/>
            <w:noProof/>
            <w:lang w:val="es-SV" w:eastAsia="es-SV"/>
          </w:rPr>
          <w:tab/>
        </w:r>
        <w:r w:rsidR="00D722CF" w:rsidRPr="0049289F">
          <w:rPr>
            <w:rStyle w:val="Hipervnculo"/>
            <w:noProof/>
          </w:rPr>
          <w:t>Descripción de los componentes de la solución.</w:t>
        </w:r>
        <w:r w:rsidR="00D722CF">
          <w:rPr>
            <w:noProof/>
            <w:webHidden/>
          </w:rPr>
          <w:tab/>
        </w:r>
        <w:r w:rsidR="00D722CF">
          <w:rPr>
            <w:noProof/>
            <w:webHidden/>
          </w:rPr>
          <w:fldChar w:fldCharType="begin"/>
        </w:r>
        <w:r w:rsidR="00D722CF">
          <w:rPr>
            <w:noProof/>
            <w:webHidden/>
          </w:rPr>
          <w:instrText xml:space="preserve"> PAGEREF _Toc32950654 \h </w:instrText>
        </w:r>
        <w:r w:rsidR="00D722CF">
          <w:rPr>
            <w:noProof/>
            <w:webHidden/>
          </w:rPr>
        </w:r>
        <w:r w:rsidR="00D722CF">
          <w:rPr>
            <w:noProof/>
            <w:webHidden/>
          </w:rPr>
          <w:fldChar w:fldCharType="separate"/>
        </w:r>
        <w:r w:rsidR="00D722CF">
          <w:rPr>
            <w:noProof/>
            <w:webHidden/>
          </w:rPr>
          <w:t>27</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55" w:history="1">
        <w:r w:rsidR="00D722CF" w:rsidRPr="0049289F">
          <w:rPr>
            <w:rStyle w:val="Hipervnculo"/>
            <w:noProof/>
          </w:rPr>
          <w:t>3.3</w:t>
        </w:r>
        <w:r w:rsidR="00D722CF">
          <w:rPr>
            <w:rFonts w:eastAsiaTheme="minorEastAsia"/>
            <w:b w:val="0"/>
            <w:bCs w:val="0"/>
            <w:noProof/>
            <w:lang w:val="es-SV" w:eastAsia="es-SV"/>
          </w:rPr>
          <w:tab/>
        </w:r>
        <w:r w:rsidR="00D722CF" w:rsidRPr="0049289F">
          <w:rPr>
            <w:rStyle w:val="Hipervnculo"/>
            <w:noProof/>
          </w:rPr>
          <w:t>Presupuesto de la implementación.</w:t>
        </w:r>
        <w:r w:rsidR="00D722CF">
          <w:rPr>
            <w:noProof/>
            <w:webHidden/>
          </w:rPr>
          <w:tab/>
        </w:r>
        <w:r w:rsidR="00D722CF">
          <w:rPr>
            <w:noProof/>
            <w:webHidden/>
          </w:rPr>
          <w:fldChar w:fldCharType="begin"/>
        </w:r>
        <w:r w:rsidR="00D722CF">
          <w:rPr>
            <w:noProof/>
            <w:webHidden/>
          </w:rPr>
          <w:instrText xml:space="preserve"> PAGEREF _Toc32950655 \h </w:instrText>
        </w:r>
        <w:r w:rsidR="00D722CF">
          <w:rPr>
            <w:noProof/>
            <w:webHidden/>
          </w:rPr>
        </w:r>
        <w:r w:rsidR="00D722CF">
          <w:rPr>
            <w:noProof/>
            <w:webHidden/>
          </w:rPr>
          <w:fldChar w:fldCharType="separate"/>
        </w:r>
        <w:r w:rsidR="00D722CF">
          <w:rPr>
            <w:noProof/>
            <w:webHidden/>
          </w:rPr>
          <w:t>32</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56" w:history="1">
        <w:r w:rsidR="00D722CF" w:rsidRPr="0049289F">
          <w:rPr>
            <w:rStyle w:val="Hipervnculo"/>
            <w:noProof/>
          </w:rPr>
          <w:t>3.4</w:t>
        </w:r>
        <w:r w:rsidR="00D722CF">
          <w:rPr>
            <w:rFonts w:eastAsiaTheme="minorEastAsia"/>
            <w:b w:val="0"/>
            <w:bCs w:val="0"/>
            <w:noProof/>
            <w:lang w:val="es-SV" w:eastAsia="es-SV"/>
          </w:rPr>
          <w:tab/>
        </w:r>
        <w:r w:rsidR="00D722CF" w:rsidRPr="0049289F">
          <w:rPr>
            <w:rStyle w:val="Hipervnculo"/>
            <w:noProof/>
          </w:rPr>
          <w:t>Estrategia de implementación.</w:t>
        </w:r>
        <w:r w:rsidR="00D722CF">
          <w:rPr>
            <w:noProof/>
            <w:webHidden/>
          </w:rPr>
          <w:tab/>
        </w:r>
        <w:r w:rsidR="00D722CF">
          <w:rPr>
            <w:noProof/>
            <w:webHidden/>
          </w:rPr>
          <w:fldChar w:fldCharType="begin"/>
        </w:r>
        <w:r w:rsidR="00D722CF">
          <w:rPr>
            <w:noProof/>
            <w:webHidden/>
          </w:rPr>
          <w:instrText xml:space="preserve"> PAGEREF _Toc32950656 \h </w:instrText>
        </w:r>
        <w:r w:rsidR="00D722CF">
          <w:rPr>
            <w:noProof/>
            <w:webHidden/>
          </w:rPr>
        </w:r>
        <w:r w:rsidR="00D722CF">
          <w:rPr>
            <w:noProof/>
            <w:webHidden/>
          </w:rPr>
          <w:fldChar w:fldCharType="separate"/>
        </w:r>
        <w:r w:rsidR="00D722CF">
          <w:rPr>
            <w:noProof/>
            <w:webHidden/>
          </w:rPr>
          <w:t>32</w:t>
        </w:r>
        <w:r w:rsidR="00D722CF">
          <w:rPr>
            <w:noProof/>
            <w:webHidden/>
          </w:rPr>
          <w:fldChar w:fldCharType="end"/>
        </w:r>
      </w:hyperlink>
    </w:p>
    <w:p w:rsidR="00D722CF" w:rsidRDefault="00354AC3">
      <w:pPr>
        <w:pStyle w:val="TDC2"/>
        <w:tabs>
          <w:tab w:val="left" w:pos="880"/>
          <w:tab w:val="right" w:leader="dot" w:pos="8494"/>
        </w:tabs>
        <w:rPr>
          <w:rFonts w:eastAsiaTheme="minorEastAsia"/>
          <w:b w:val="0"/>
          <w:bCs w:val="0"/>
          <w:noProof/>
          <w:lang w:val="es-SV" w:eastAsia="es-SV"/>
        </w:rPr>
      </w:pPr>
      <w:hyperlink w:anchor="_Toc32950657" w:history="1">
        <w:r w:rsidR="00D722CF" w:rsidRPr="0049289F">
          <w:rPr>
            <w:rStyle w:val="Hipervnculo"/>
            <w:noProof/>
          </w:rPr>
          <w:t>3.5</w:t>
        </w:r>
        <w:r w:rsidR="00D722CF">
          <w:rPr>
            <w:rFonts w:eastAsiaTheme="minorEastAsia"/>
            <w:b w:val="0"/>
            <w:bCs w:val="0"/>
            <w:noProof/>
            <w:lang w:val="es-SV" w:eastAsia="es-SV"/>
          </w:rPr>
          <w:tab/>
        </w:r>
        <w:r w:rsidR="00D722CF" w:rsidRPr="0049289F">
          <w:rPr>
            <w:rStyle w:val="Hipervnculo"/>
            <w:noProof/>
          </w:rPr>
          <w:t>Fases de implementación del proyecto.</w:t>
        </w:r>
        <w:r w:rsidR="00D722CF">
          <w:rPr>
            <w:noProof/>
            <w:webHidden/>
          </w:rPr>
          <w:tab/>
        </w:r>
        <w:r w:rsidR="00D722CF">
          <w:rPr>
            <w:noProof/>
            <w:webHidden/>
          </w:rPr>
          <w:fldChar w:fldCharType="begin"/>
        </w:r>
        <w:r w:rsidR="00D722CF">
          <w:rPr>
            <w:noProof/>
            <w:webHidden/>
          </w:rPr>
          <w:instrText xml:space="preserve"> PAGEREF _Toc32950657 \h </w:instrText>
        </w:r>
        <w:r w:rsidR="00D722CF">
          <w:rPr>
            <w:noProof/>
            <w:webHidden/>
          </w:rPr>
        </w:r>
        <w:r w:rsidR="00D722CF">
          <w:rPr>
            <w:noProof/>
            <w:webHidden/>
          </w:rPr>
          <w:fldChar w:fldCharType="separate"/>
        </w:r>
        <w:r w:rsidR="00D722CF">
          <w:rPr>
            <w:noProof/>
            <w:webHidden/>
          </w:rPr>
          <w:t>32</w:t>
        </w:r>
        <w:r w:rsidR="00D722CF">
          <w:rPr>
            <w:noProof/>
            <w:webHidden/>
          </w:rPr>
          <w:fldChar w:fldCharType="end"/>
        </w:r>
      </w:hyperlink>
    </w:p>
    <w:p w:rsidR="00D722CF" w:rsidRDefault="00354AC3">
      <w:pPr>
        <w:pStyle w:val="TDC1"/>
        <w:tabs>
          <w:tab w:val="right" w:leader="dot" w:pos="8494"/>
        </w:tabs>
        <w:rPr>
          <w:rFonts w:eastAsiaTheme="minorEastAsia"/>
          <w:b w:val="0"/>
          <w:bCs w:val="0"/>
          <w:i w:val="0"/>
          <w:iCs w:val="0"/>
          <w:noProof/>
          <w:sz w:val="22"/>
          <w:szCs w:val="22"/>
          <w:lang w:val="es-SV" w:eastAsia="es-SV"/>
        </w:rPr>
      </w:pPr>
      <w:hyperlink w:anchor="_Toc32950658" w:history="1">
        <w:r w:rsidR="00D722CF" w:rsidRPr="0049289F">
          <w:rPr>
            <w:rStyle w:val="Hipervnculo"/>
            <w:noProof/>
          </w:rPr>
          <w:t>ANEXOS</w:t>
        </w:r>
        <w:r w:rsidR="00D722CF">
          <w:rPr>
            <w:noProof/>
            <w:webHidden/>
          </w:rPr>
          <w:tab/>
        </w:r>
        <w:r w:rsidR="00D722CF">
          <w:rPr>
            <w:noProof/>
            <w:webHidden/>
          </w:rPr>
          <w:fldChar w:fldCharType="begin"/>
        </w:r>
        <w:r w:rsidR="00D722CF">
          <w:rPr>
            <w:noProof/>
            <w:webHidden/>
          </w:rPr>
          <w:instrText xml:space="preserve"> PAGEREF _Toc32950658 \h </w:instrText>
        </w:r>
        <w:r w:rsidR="00D722CF">
          <w:rPr>
            <w:noProof/>
            <w:webHidden/>
          </w:rPr>
        </w:r>
        <w:r w:rsidR="00D722CF">
          <w:rPr>
            <w:noProof/>
            <w:webHidden/>
          </w:rPr>
          <w:fldChar w:fldCharType="separate"/>
        </w:r>
        <w:r w:rsidR="00D722CF">
          <w:rPr>
            <w:noProof/>
            <w:webHidden/>
          </w:rPr>
          <w:t>34</w:t>
        </w:r>
        <w:r w:rsidR="00D722CF">
          <w:rPr>
            <w:noProof/>
            <w:webHidden/>
          </w:rPr>
          <w:fldChar w:fldCharType="end"/>
        </w:r>
      </w:hyperlink>
    </w:p>
    <w:p w:rsidR="00D722CF" w:rsidRDefault="00354AC3">
      <w:pPr>
        <w:pStyle w:val="TDC1"/>
        <w:tabs>
          <w:tab w:val="right" w:leader="dot" w:pos="8494"/>
        </w:tabs>
        <w:rPr>
          <w:rFonts w:eastAsiaTheme="minorEastAsia"/>
          <w:b w:val="0"/>
          <w:bCs w:val="0"/>
          <w:i w:val="0"/>
          <w:iCs w:val="0"/>
          <w:noProof/>
          <w:sz w:val="22"/>
          <w:szCs w:val="22"/>
          <w:lang w:val="es-SV" w:eastAsia="es-SV"/>
        </w:rPr>
      </w:pPr>
      <w:hyperlink w:anchor="_Toc32950659" w:history="1">
        <w:r w:rsidR="00D722CF" w:rsidRPr="0049289F">
          <w:rPr>
            <w:rStyle w:val="Hipervnculo"/>
            <w:noProof/>
          </w:rPr>
          <w:t>REFERENCIAS BIBLIOGRÁFICAS</w:t>
        </w:r>
        <w:r w:rsidR="00D722CF">
          <w:rPr>
            <w:noProof/>
            <w:webHidden/>
          </w:rPr>
          <w:tab/>
        </w:r>
        <w:r w:rsidR="00D722CF">
          <w:rPr>
            <w:noProof/>
            <w:webHidden/>
          </w:rPr>
          <w:fldChar w:fldCharType="begin"/>
        </w:r>
        <w:r w:rsidR="00D722CF">
          <w:rPr>
            <w:noProof/>
            <w:webHidden/>
          </w:rPr>
          <w:instrText xml:space="preserve"> PAGEREF _Toc32950659 \h </w:instrText>
        </w:r>
        <w:r w:rsidR="00D722CF">
          <w:rPr>
            <w:noProof/>
            <w:webHidden/>
          </w:rPr>
        </w:r>
        <w:r w:rsidR="00D722CF">
          <w:rPr>
            <w:noProof/>
            <w:webHidden/>
          </w:rPr>
          <w:fldChar w:fldCharType="separate"/>
        </w:r>
        <w:r w:rsidR="00D722CF">
          <w:rPr>
            <w:noProof/>
            <w:webHidden/>
          </w:rPr>
          <w:t>35</w:t>
        </w:r>
        <w:r w:rsidR="00D722CF">
          <w:rPr>
            <w:noProof/>
            <w:webHidden/>
          </w:rPr>
          <w:fldChar w:fldCharType="end"/>
        </w:r>
      </w:hyperlink>
    </w:p>
    <w:p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rsidR="00F61B71" w:rsidRPr="003554CA" w:rsidRDefault="006B2BC6" w:rsidP="004A0AF0">
      <w:pPr>
        <w:pStyle w:val="Ttulo"/>
        <w:jc w:val="center"/>
        <w:rPr>
          <w:rFonts w:ascii="Arial" w:hAnsi="Arial" w:cs="Arial"/>
          <w:b/>
          <w:sz w:val="32"/>
        </w:rPr>
      </w:pPr>
      <w:r w:rsidRPr="003554CA">
        <w:rPr>
          <w:rFonts w:ascii="Arial" w:hAnsi="Arial" w:cs="Arial"/>
          <w:b/>
          <w:sz w:val="32"/>
        </w:rPr>
        <w:lastRenderedPageBreak/>
        <w:t>INTRODUCCIÓN</w:t>
      </w:r>
    </w:p>
    <w:p w:rsidR="00746D9D" w:rsidRDefault="00746D9D" w:rsidP="00746D9D"/>
    <w:p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rsidR="00354071" w:rsidRPr="00354071" w:rsidRDefault="00354071" w:rsidP="00354071"/>
    <w:p w:rsidR="00213FAF" w:rsidRDefault="00213FAF" w:rsidP="00213FAF"/>
    <w:p w:rsidR="00213FAF" w:rsidRPr="00213FAF" w:rsidRDefault="00213FAF" w:rsidP="00213FAF"/>
    <w:p w:rsidR="00402CA7" w:rsidRDefault="00402CA7" w:rsidP="00402CA7"/>
    <w:p w:rsidR="00402CA7" w:rsidRDefault="00402CA7" w:rsidP="00402CA7"/>
    <w:p w:rsidR="00402CA7" w:rsidRPr="00402CA7" w:rsidRDefault="00402CA7" w:rsidP="00402CA7"/>
    <w:p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rsidR="00213A85" w:rsidRPr="00FC45B5" w:rsidRDefault="00692A93" w:rsidP="00F44917">
      <w:pPr>
        <w:pStyle w:val="Ttulo1"/>
      </w:pPr>
      <w:bookmarkStart w:id="0" w:name="_Toc32950615"/>
      <w:r>
        <w:lastRenderedPageBreak/>
        <w:t xml:space="preserve">- </w:t>
      </w:r>
      <w:r w:rsidR="00AB534C" w:rsidRPr="00FC45B5">
        <w:t>DESCRIPCIÓN DEL PROYECTO DE INVESTIGACIÓN</w:t>
      </w:r>
      <w:bookmarkEnd w:id="0"/>
    </w:p>
    <w:p w:rsidR="00611121" w:rsidRDefault="00611121" w:rsidP="00611121"/>
    <w:p w:rsidR="0064218F" w:rsidRPr="006C3EC6" w:rsidRDefault="00611121" w:rsidP="00352C0F">
      <w:pPr>
        <w:pStyle w:val="Ttulo2"/>
        <w:numPr>
          <w:ilvl w:val="1"/>
          <w:numId w:val="4"/>
        </w:numPr>
        <w:rPr>
          <w:sz w:val="28"/>
        </w:rPr>
      </w:pPr>
      <w:bookmarkStart w:id="1" w:name="_Toc32950616"/>
      <w:r w:rsidRPr="006C3EC6">
        <w:rPr>
          <w:sz w:val="28"/>
        </w:rPr>
        <w:t>Objetivos</w:t>
      </w:r>
      <w:bookmarkEnd w:id="1"/>
    </w:p>
    <w:p w:rsidR="00C0499B" w:rsidRPr="00C0499B" w:rsidRDefault="00C0499B" w:rsidP="00C0499B"/>
    <w:p w:rsidR="00E83562" w:rsidRDefault="00611121" w:rsidP="00352C0F">
      <w:pPr>
        <w:pStyle w:val="Ttulo3"/>
        <w:numPr>
          <w:ilvl w:val="2"/>
          <w:numId w:val="2"/>
        </w:numPr>
      </w:pPr>
      <w:bookmarkStart w:id="2" w:name="_Toc32950617"/>
      <w:r w:rsidRPr="00840908">
        <w:t>Objetivo general</w:t>
      </w:r>
      <w:bookmarkEnd w:id="2"/>
    </w:p>
    <w:p w:rsidR="00840908" w:rsidRDefault="00840908" w:rsidP="00840908">
      <w:pPr>
        <w:rPr>
          <w:color w:val="000000" w:themeColor="text1"/>
        </w:rPr>
      </w:pPr>
    </w:p>
    <w:p w:rsidR="00ED14C9" w:rsidRPr="00ED14C9" w:rsidRDefault="00ED14C9" w:rsidP="00840908">
      <w:pPr>
        <w:rPr>
          <w:color w:val="000000" w:themeColor="text1"/>
        </w:rPr>
      </w:pPr>
    </w:p>
    <w:p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POLYCOMERCE SA de CV.</w:t>
      </w:r>
    </w:p>
    <w:p w:rsidR="00ED14C9" w:rsidRPr="00ED14C9" w:rsidRDefault="00ED14C9" w:rsidP="004713DD">
      <w:pPr>
        <w:spacing w:after="0" w:line="360" w:lineRule="auto"/>
        <w:jc w:val="both"/>
        <w:rPr>
          <w:color w:val="000000" w:themeColor="text1"/>
        </w:rPr>
      </w:pPr>
    </w:p>
    <w:p w:rsidR="008C6DD9" w:rsidRPr="006377C3" w:rsidRDefault="008C6DD9" w:rsidP="008C6DD9">
      <w:pPr>
        <w:pStyle w:val="Default"/>
        <w:spacing w:line="360" w:lineRule="auto"/>
        <w:jc w:val="both"/>
        <w:rPr>
          <w:rFonts w:ascii="Arial" w:hAnsi="Arial" w:cs="Arial"/>
          <w:b/>
          <w:sz w:val="16"/>
          <w:szCs w:val="22"/>
        </w:rPr>
      </w:pPr>
    </w:p>
    <w:p w:rsidR="004F413C" w:rsidRDefault="00611121" w:rsidP="00352C0F">
      <w:pPr>
        <w:pStyle w:val="Ttulo3"/>
        <w:numPr>
          <w:ilvl w:val="2"/>
          <w:numId w:val="2"/>
        </w:numPr>
      </w:pPr>
      <w:bookmarkStart w:id="3" w:name="_Toc32950618"/>
      <w:r w:rsidRPr="00840908">
        <w:t>Objetivos específicos</w:t>
      </w:r>
      <w:bookmarkEnd w:id="3"/>
    </w:p>
    <w:p w:rsidR="004713DD" w:rsidRPr="00ED14C9" w:rsidRDefault="004713DD" w:rsidP="00ED14C9">
      <w:pPr>
        <w:spacing w:line="360" w:lineRule="auto"/>
        <w:jc w:val="both"/>
        <w:rPr>
          <w:rFonts w:ascii="Arial" w:hAnsi="Arial" w:cs="Arial"/>
          <w:color w:val="FF0000"/>
        </w:rPr>
      </w:pPr>
    </w:p>
    <w:p w:rsidR="0032672C" w:rsidRPr="0032672C" w:rsidRDefault="0032672C" w:rsidP="0032672C">
      <w:pPr>
        <w:spacing w:after="0" w:line="360" w:lineRule="auto"/>
        <w:jc w:val="both"/>
        <w:rPr>
          <w:rFonts w:ascii="Arial" w:eastAsia="Arial" w:hAnsi="Arial" w:cs="Arial"/>
          <w:color w:val="000000" w:themeColor="text1"/>
        </w:rPr>
      </w:pPr>
    </w:p>
    <w:p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módulos de gestión de ventas, facturación y control de productos de la empresa Polycomerce.</w:t>
      </w:r>
    </w:p>
    <w:p w:rsidR="00C614F7" w:rsidRPr="0032672C" w:rsidRDefault="00C614F7" w:rsidP="00C614F7">
      <w:pPr>
        <w:pStyle w:val="Prrafodelista"/>
        <w:spacing w:after="0" w:line="360" w:lineRule="auto"/>
        <w:jc w:val="both"/>
        <w:rPr>
          <w:rFonts w:ascii="Arial" w:eastAsia="Arial" w:hAnsi="Arial" w:cs="Arial"/>
          <w:color w:val="000000" w:themeColor="text1"/>
        </w:rPr>
      </w:pPr>
    </w:p>
    <w:p w:rsidR="009B4FD3"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Proveer de una base de datos robusta la cual mejore la comunicación y el almacenamiento</w:t>
      </w:r>
      <w:r>
        <w:rPr>
          <w:rFonts w:ascii="Arial" w:eastAsia="Arial" w:hAnsi="Arial" w:cs="Arial"/>
          <w:color w:val="000000" w:themeColor="text1"/>
        </w:rPr>
        <w:t xml:space="preserve"> </w:t>
      </w:r>
      <w:r w:rsidRPr="0032672C">
        <w:rPr>
          <w:rFonts w:ascii="Arial" w:eastAsia="Arial" w:hAnsi="Arial" w:cs="Arial"/>
          <w:color w:val="000000" w:themeColor="text1"/>
        </w:rPr>
        <w:t>de los datos manejados por la empresa.</w:t>
      </w:r>
    </w:p>
    <w:p w:rsidR="00C614F7" w:rsidRPr="00C614F7" w:rsidRDefault="00C614F7" w:rsidP="00C614F7">
      <w:pPr>
        <w:spacing w:after="0" w:line="360" w:lineRule="auto"/>
        <w:jc w:val="both"/>
        <w:rPr>
          <w:rFonts w:ascii="Arial" w:eastAsia="Arial" w:hAnsi="Arial" w:cs="Arial"/>
          <w:color w:val="000000" w:themeColor="text1"/>
        </w:rPr>
      </w:pPr>
    </w:p>
    <w:p w:rsidR="00ED14C9"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Implementar planes y metodologías de ventas para la comercialización de los productos</w:t>
      </w:r>
      <w:r w:rsidR="00C614F7">
        <w:rPr>
          <w:rFonts w:ascii="Arial" w:eastAsia="Arial" w:hAnsi="Arial" w:cs="Arial"/>
          <w:color w:val="000000" w:themeColor="text1"/>
        </w:rPr>
        <w:t xml:space="preserve"> y servicios </w:t>
      </w:r>
      <w:r w:rsidR="00C614F7" w:rsidRPr="0032672C">
        <w:rPr>
          <w:rFonts w:ascii="Arial" w:eastAsia="Arial" w:hAnsi="Arial" w:cs="Arial"/>
          <w:color w:val="000000" w:themeColor="text1"/>
        </w:rPr>
        <w:t>de</w:t>
      </w:r>
      <w:r w:rsidRPr="0032672C">
        <w:rPr>
          <w:rFonts w:ascii="Arial" w:eastAsia="Arial" w:hAnsi="Arial" w:cs="Arial"/>
          <w:color w:val="000000" w:themeColor="text1"/>
        </w:rPr>
        <w:t xml:space="preserve"> la empresa.</w:t>
      </w:r>
    </w:p>
    <w:p w:rsidR="00C614F7" w:rsidRDefault="00C614F7" w:rsidP="00C614F7">
      <w:pPr>
        <w:pStyle w:val="Prrafodelista"/>
        <w:spacing w:after="0" w:line="360" w:lineRule="auto"/>
        <w:jc w:val="both"/>
        <w:rPr>
          <w:rFonts w:ascii="Arial" w:eastAsia="Arial" w:hAnsi="Arial" w:cs="Arial"/>
          <w:color w:val="000000" w:themeColor="text1"/>
        </w:rPr>
      </w:pPr>
    </w:p>
    <w:p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rsidR="00ED14C9" w:rsidRPr="00ED14C9" w:rsidRDefault="00ED14C9" w:rsidP="00ED14C9">
      <w:pPr>
        <w:spacing w:after="0" w:line="360" w:lineRule="auto"/>
        <w:ind w:left="720"/>
        <w:jc w:val="both"/>
        <w:rPr>
          <w:color w:val="000000" w:themeColor="text1"/>
        </w:rPr>
      </w:pPr>
    </w:p>
    <w:p w:rsidR="004713DD" w:rsidRPr="00383A9B" w:rsidRDefault="004713DD" w:rsidP="004F413C">
      <w:pPr>
        <w:pStyle w:val="Prrafodelista"/>
        <w:spacing w:line="360" w:lineRule="auto"/>
        <w:jc w:val="both"/>
        <w:rPr>
          <w:rFonts w:ascii="Arial" w:hAnsi="Arial" w:cs="Arial"/>
          <w:color w:val="FF0000"/>
        </w:rPr>
      </w:pPr>
    </w:p>
    <w:p w:rsidR="00D177F1" w:rsidRDefault="00D177F1" w:rsidP="00AD6B83">
      <w:pPr>
        <w:spacing w:line="360" w:lineRule="auto"/>
        <w:jc w:val="both"/>
        <w:rPr>
          <w:rFonts w:ascii="Arial" w:hAnsi="Arial" w:cs="Arial"/>
        </w:rPr>
      </w:pPr>
    </w:p>
    <w:p w:rsidR="00AD6B83" w:rsidRDefault="00AD6B83">
      <w:pPr>
        <w:rPr>
          <w:rFonts w:ascii="Arial" w:hAnsi="Arial" w:cs="Arial"/>
        </w:rPr>
      </w:pPr>
      <w:r>
        <w:rPr>
          <w:rFonts w:ascii="Arial" w:hAnsi="Arial" w:cs="Arial"/>
        </w:rPr>
        <w:br w:type="page"/>
      </w:r>
    </w:p>
    <w:p w:rsidR="00F817EA" w:rsidRPr="00840908" w:rsidRDefault="00D177F1" w:rsidP="00352C0F">
      <w:pPr>
        <w:pStyle w:val="Ttulo2"/>
        <w:numPr>
          <w:ilvl w:val="1"/>
          <w:numId w:val="4"/>
        </w:numPr>
      </w:pPr>
      <w:bookmarkStart w:id="4" w:name="_Toc32950619"/>
      <w:r w:rsidRPr="00840908">
        <w:lastRenderedPageBreak/>
        <w:t>Alcances y limitantes</w:t>
      </w:r>
      <w:bookmarkEnd w:id="4"/>
    </w:p>
    <w:p w:rsidR="00561ADA" w:rsidRPr="00561ADA" w:rsidRDefault="00561ADA" w:rsidP="00561ADA"/>
    <w:p w:rsidR="00383A9B" w:rsidRDefault="00383A9B" w:rsidP="00352C0F">
      <w:pPr>
        <w:pStyle w:val="Ttulo3"/>
        <w:numPr>
          <w:ilvl w:val="2"/>
          <w:numId w:val="1"/>
        </w:numPr>
      </w:pPr>
      <w:bookmarkStart w:id="5" w:name="_Toc32950620"/>
      <w:r w:rsidRPr="00561ADA">
        <w:t>Alcances</w:t>
      </w:r>
      <w:bookmarkEnd w:id="5"/>
    </w:p>
    <w:p w:rsidR="00840908" w:rsidRPr="00840908" w:rsidRDefault="00840908" w:rsidP="00840908"/>
    <w:p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rsidR="0032672C" w:rsidRDefault="0032672C" w:rsidP="00C614F7">
      <w:pPr>
        <w:pStyle w:val="Prrafodelista"/>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Otro de los principales objetivos es proveer a la empresa con estrategias, metodologías</w:t>
      </w:r>
      <w:r>
        <w:rPr>
          <w:rFonts w:ascii="Arial" w:eastAsia="Arial" w:hAnsi="Arial" w:cs="Arial"/>
          <w:color w:val="000000" w:themeColor="text1"/>
        </w:rPr>
        <w:t xml:space="preserve"> </w:t>
      </w:r>
      <w:r w:rsidRPr="0032672C">
        <w:rPr>
          <w:rFonts w:ascii="Arial" w:eastAsia="Arial" w:hAnsi="Arial" w:cs="Arial"/>
          <w:color w:val="000000" w:themeColor="text1"/>
        </w:rPr>
        <w:t>y técnicas de ventas para poder desarrollarse y llevar a cabo un mejor modelo de negocio, implementando e innovando con tecnologías actuales.</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rsidR="0032672C" w:rsidRPr="0032672C" w:rsidRDefault="0032672C" w:rsidP="00C614F7">
      <w:pPr>
        <w:spacing w:line="360" w:lineRule="auto"/>
        <w:jc w:val="both"/>
        <w:rPr>
          <w:rFonts w:ascii="Arial" w:eastAsia="Arial" w:hAnsi="Arial" w:cs="Arial"/>
          <w:color w:val="000000" w:themeColor="text1"/>
        </w:rPr>
      </w:pPr>
    </w:p>
    <w:p w:rsidR="0032672C" w:rsidRPr="0032672C" w:rsidRDefault="0032672C" w:rsidP="0032672C">
      <w:pPr>
        <w:pStyle w:val="Prrafodelista"/>
        <w:spacing w:line="360" w:lineRule="auto"/>
        <w:jc w:val="both"/>
        <w:rPr>
          <w:rFonts w:ascii="Arial" w:eastAsia="Arial" w:hAnsi="Arial" w:cs="Arial"/>
          <w:color w:val="000000" w:themeColor="text1"/>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2E4A91" w:rsidRDefault="002E4A91">
      <w:pPr>
        <w:rPr>
          <w:rFonts w:ascii="Arial" w:hAnsi="Arial" w:cs="Arial"/>
          <w:color w:val="FF0000"/>
        </w:rPr>
      </w:pPr>
      <w:r>
        <w:rPr>
          <w:rFonts w:ascii="Arial" w:hAnsi="Arial" w:cs="Arial"/>
          <w:color w:val="FF0000"/>
        </w:rPr>
        <w:br w:type="page"/>
      </w:r>
    </w:p>
    <w:p w:rsidR="002E4A91" w:rsidRDefault="002E4A91" w:rsidP="00352C0F">
      <w:pPr>
        <w:pStyle w:val="Ttulo3"/>
        <w:numPr>
          <w:ilvl w:val="2"/>
          <w:numId w:val="1"/>
        </w:numPr>
      </w:pPr>
      <w:bookmarkStart w:id="6" w:name="_Toc32950621"/>
      <w:r w:rsidRPr="00840908">
        <w:lastRenderedPageBreak/>
        <w:t>Limitantes</w:t>
      </w:r>
      <w:bookmarkEnd w:id="6"/>
    </w:p>
    <w:p w:rsidR="0032672C" w:rsidRDefault="0032672C" w:rsidP="0032672C"/>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rsidR="0032672C" w:rsidRDefault="0032672C" w:rsidP="0032672C">
      <w:pPr>
        <w:pStyle w:val="Prrafodelista"/>
        <w:jc w:val="both"/>
        <w:rPr>
          <w:rFonts w:ascii="Arial" w:hAnsi="Arial" w:cs="Arial"/>
        </w:rPr>
      </w:pPr>
    </w:p>
    <w:p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rsidR="0032672C" w:rsidRPr="0032672C" w:rsidRDefault="0032672C" w:rsidP="0032672C">
      <w:pPr>
        <w:pStyle w:val="Prrafodelista"/>
        <w:rPr>
          <w:rFonts w:ascii="Arial" w:hAnsi="Arial" w:cs="Arial"/>
        </w:rPr>
      </w:pPr>
    </w:p>
    <w:p w:rsidR="0032672C" w:rsidRDefault="0032672C" w:rsidP="0032672C">
      <w:pPr>
        <w:pStyle w:val="Prrafodelista"/>
        <w:jc w:val="both"/>
        <w:rPr>
          <w:rFonts w:ascii="Arial" w:hAnsi="Arial" w:cs="Arial"/>
        </w:rPr>
      </w:pPr>
    </w:p>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rsidR="00C614F7" w:rsidRDefault="00C614F7" w:rsidP="00C614F7">
      <w:pPr>
        <w:pStyle w:val="Prrafodelista"/>
        <w:spacing w:line="360" w:lineRule="auto"/>
        <w:jc w:val="both"/>
        <w:rPr>
          <w:rFonts w:ascii="Arial" w:hAnsi="Arial" w:cs="Arial"/>
        </w:rPr>
      </w:pPr>
    </w:p>
    <w:p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rsidR="00C614F7" w:rsidRPr="00C614F7" w:rsidRDefault="00C614F7" w:rsidP="00C614F7">
      <w:pPr>
        <w:spacing w:line="360" w:lineRule="auto"/>
        <w:ind w:left="360"/>
        <w:jc w:val="both"/>
        <w:rPr>
          <w:rFonts w:ascii="Arial" w:hAnsi="Arial" w:cs="Arial"/>
        </w:rPr>
      </w:pPr>
    </w:p>
    <w:p w:rsidR="00707488" w:rsidRPr="00707488" w:rsidRDefault="00707488" w:rsidP="00707488"/>
    <w:p w:rsidR="004713DD" w:rsidRDefault="004713DD">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32672C" w:rsidRDefault="0032672C">
      <w:pPr>
        <w:rPr>
          <w:rFonts w:ascii="Arial" w:hAnsi="Arial" w:cs="Arial"/>
          <w:color w:val="FF0000"/>
        </w:rPr>
      </w:pPr>
    </w:p>
    <w:p w:rsidR="005D2678" w:rsidRDefault="00B60B26" w:rsidP="00352C0F">
      <w:pPr>
        <w:pStyle w:val="Ttulo2"/>
        <w:numPr>
          <w:ilvl w:val="1"/>
          <w:numId w:val="4"/>
        </w:numPr>
      </w:pPr>
      <w:bookmarkStart w:id="7" w:name="_Toc32950622"/>
      <w:r>
        <w:lastRenderedPageBreak/>
        <w:t>Descripción del problema</w:t>
      </w:r>
      <w:bookmarkEnd w:id="7"/>
    </w:p>
    <w:p w:rsidR="00AB534C" w:rsidRDefault="00AB534C" w:rsidP="00AB534C"/>
    <w:p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d</w:t>
      </w:r>
      <w:r w:rsidR="00E33184">
        <w:rPr>
          <w:rFonts w:ascii="Arial" w:hAnsi="Arial" w:cs="Arial"/>
        </w:rPr>
        <w:t xml:space="preserve">e las </w:t>
      </w:r>
      <w:r w:rsidR="00A73ABE">
        <w:rPr>
          <w:rFonts w:ascii="Arial" w:hAnsi="Arial" w:cs="Arial"/>
        </w:rPr>
        <w:t>micro</w:t>
      </w:r>
      <w:r w:rsidR="00E33184">
        <w:rPr>
          <w:rFonts w:ascii="Arial" w:hAnsi="Arial" w:cs="Arial"/>
        </w:rPr>
        <w:t xml:space="preserve"> empresas que cuentan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call center,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paypal facilitaría un poco de esta problemática.</w:t>
      </w:r>
      <w:r w:rsidR="0074462E" w:rsidRPr="00994942">
        <w:rPr>
          <w:sz w:val="20"/>
        </w:rPr>
        <w:t xml:space="preserve"> </w:t>
      </w:r>
      <w:r w:rsidR="003F4B3B" w:rsidRPr="00994942">
        <w:rPr>
          <w:sz w:val="20"/>
        </w:rPr>
        <w:br w:type="page"/>
      </w:r>
    </w:p>
    <w:p w:rsidR="00250DFC" w:rsidRDefault="003F4B3B" w:rsidP="00352C0F">
      <w:pPr>
        <w:pStyle w:val="Ttulo2"/>
        <w:numPr>
          <w:ilvl w:val="1"/>
          <w:numId w:val="4"/>
        </w:numPr>
      </w:pPr>
      <w:bookmarkStart w:id="8" w:name="_Toc32950623"/>
      <w:r>
        <w:lastRenderedPageBreak/>
        <w:t>Justificación</w:t>
      </w:r>
      <w:bookmarkEnd w:id="8"/>
    </w:p>
    <w:p w:rsidR="00250DFC" w:rsidRPr="00250DFC" w:rsidRDefault="00250DFC" w:rsidP="00250DFC"/>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rsidR="00EC4A73" w:rsidRDefault="00EC4A73" w:rsidP="00EC4A73">
      <w:r>
        <w:br w:type="page"/>
      </w:r>
    </w:p>
    <w:p w:rsidR="002D38BB" w:rsidRDefault="00EC4A73" w:rsidP="00352C0F">
      <w:pPr>
        <w:pStyle w:val="Ttulo2"/>
        <w:numPr>
          <w:ilvl w:val="1"/>
          <w:numId w:val="4"/>
        </w:numPr>
      </w:pPr>
      <w:bookmarkStart w:id="9" w:name="_Toc32950624"/>
      <w:r>
        <w:lastRenderedPageBreak/>
        <w:t>Cronograma de actividades</w:t>
      </w:r>
      <w:bookmarkEnd w:id="9"/>
    </w:p>
    <w:p w:rsidR="007F23C4" w:rsidRDefault="007F23C4" w:rsidP="007F23C4">
      <w:r>
        <w:rPr>
          <w:noProof/>
          <w:lang w:val="en-US"/>
        </w:rPr>
        <w:drawing>
          <wp:anchor distT="0" distB="0" distL="114300" distR="114300" simplePos="0" relativeHeight="251665408" behindDoc="1" locked="0" layoutInCell="1" allowOverlap="1" wp14:anchorId="6DCC4B7D" wp14:editId="5178FE35">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rsidR="007F23C4" w:rsidRPr="007F23C4" w:rsidRDefault="007F23C4" w:rsidP="007F23C4"/>
    <w:p w:rsidR="002D38BB" w:rsidRDefault="002D38BB">
      <w:pPr>
        <w:rPr>
          <w:rFonts w:ascii="Arial" w:eastAsiaTheme="majorEastAsia" w:hAnsi="Arial" w:cstheme="majorBidi"/>
          <w:b/>
          <w:color w:val="000000" w:themeColor="text1"/>
          <w:sz w:val="26"/>
          <w:szCs w:val="26"/>
        </w:rPr>
      </w:pPr>
      <w:r>
        <w:br w:type="page"/>
      </w:r>
    </w:p>
    <w:p w:rsidR="00250DFC" w:rsidRDefault="004C7918" w:rsidP="0037277B">
      <w:pPr>
        <w:pStyle w:val="Ttulo1"/>
      </w:pPr>
      <w:bookmarkStart w:id="10" w:name="_Toc32950625"/>
      <w:r>
        <w:lastRenderedPageBreak/>
        <w:t xml:space="preserve">- </w:t>
      </w:r>
      <w:r w:rsidR="002D38BB">
        <w:t xml:space="preserve">MARCO </w:t>
      </w:r>
      <w:r w:rsidR="00267FF1">
        <w:t>TEÓ</w:t>
      </w:r>
      <w:r w:rsidR="002D38BB">
        <w:t>RICO</w:t>
      </w:r>
      <w:bookmarkEnd w:id="10"/>
    </w:p>
    <w:p w:rsidR="001E5FBA" w:rsidRPr="001E5FBA" w:rsidRDefault="001E5FBA" w:rsidP="001E5FBA"/>
    <w:p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1" w:name="_Toc26965761"/>
      <w:bookmarkStart w:id="12" w:name="_Toc26965978"/>
      <w:bookmarkStart w:id="13" w:name="_Toc26966422"/>
      <w:bookmarkStart w:id="14" w:name="_Toc26966839"/>
      <w:bookmarkStart w:id="15" w:name="_Toc27146014"/>
      <w:bookmarkStart w:id="16" w:name="_Toc27146059"/>
      <w:bookmarkStart w:id="17" w:name="_Toc27150584"/>
      <w:bookmarkStart w:id="18" w:name="_Toc27150610"/>
      <w:bookmarkStart w:id="19" w:name="_Toc27151332"/>
      <w:bookmarkStart w:id="20" w:name="_Toc27151361"/>
      <w:bookmarkStart w:id="21" w:name="_Toc27151400"/>
      <w:bookmarkStart w:id="22" w:name="_Toc27162318"/>
      <w:bookmarkStart w:id="23" w:name="_Toc27162409"/>
      <w:bookmarkStart w:id="24" w:name="_Toc27162445"/>
      <w:bookmarkStart w:id="25" w:name="_Toc27162582"/>
      <w:bookmarkStart w:id="26" w:name="_Toc27163237"/>
      <w:bookmarkStart w:id="27" w:name="_Toc27163265"/>
      <w:bookmarkStart w:id="28" w:name="_Toc27163326"/>
      <w:bookmarkStart w:id="29" w:name="_Toc27163355"/>
      <w:bookmarkStart w:id="30" w:name="_Toc27166289"/>
      <w:bookmarkStart w:id="31" w:name="_Toc27168350"/>
      <w:bookmarkStart w:id="32" w:name="_Toc27168381"/>
      <w:bookmarkStart w:id="33" w:name="_Toc26965762"/>
      <w:bookmarkStart w:id="34" w:name="_Toc26965979"/>
      <w:bookmarkStart w:id="35" w:name="_Toc26966423"/>
      <w:bookmarkStart w:id="36" w:name="_Toc26966840"/>
      <w:bookmarkStart w:id="37" w:name="_Toc27146015"/>
      <w:bookmarkStart w:id="38" w:name="_Toc27146060"/>
      <w:bookmarkStart w:id="39" w:name="_Toc27150585"/>
      <w:bookmarkStart w:id="40" w:name="_Toc27150611"/>
      <w:bookmarkStart w:id="41" w:name="_Toc27151333"/>
      <w:bookmarkStart w:id="42" w:name="_Toc27151362"/>
      <w:bookmarkStart w:id="43" w:name="_Toc27151401"/>
      <w:bookmarkStart w:id="44" w:name="_Toc27162319"/>
      <w:bookmarkStart w:id="45" w:name="_Toc27162410"/>
      <w:bookmarkStart w:id="46" w:name="_Toc27162446"/>
      <w:bookmarkStart w:id="47" w:name="_Toc27162583"/>
      <w:bookmarkStart w:id="48" w:name="_Toc27163238"/>
      <w:bookmarkStart w:id="49" w:name="_Toc27163266"/>
      <w:bookmarkStart w:id="50" w:name="_Toc27163327"/>
      <w:bookmarkStart w:id="51" w:name="_Toc27163356"/>
      <w:bookmarkStart w:id="52" w:name="_Toc27166290"/>
      <w:bookmarkStart w:id="53" w:name="_Toc27168351"/>
      <w:bookmarkStart w:id="54" w:name="_Toc27168382"/>
      <w:bookmarkStart w:id="55" w:name="_Toc27146016"/>
      <w:bookmarkStart w:id="56" w:name="_Toc27146061"/>
      <w:bookmarkStart w:id="57" w:name="_Toc27150586"/>
      <w:bookmarkStart w:id="58" w:name="_Toc27150612"/>
      <w:bookmarkStart w:id="59" w:name="_Toc27151334"/>
      <w:bookmarkStart w:id="60" w:name="_Toc27151363"/>
      <w:bookmarkStart w:id="61" w:name="_Toc27151402"/>
      <w:bookmarkStart w:id="62" w:name="_Toc27162320"/>
      <w:bookmarkStart w:id="63" w:name="_Toc27162411"/>
      <w:bookmarkStart w:id="64" w:name="_Toc27162447"/>
      <w:bookmarkStart w:id="65" w:name="_Toc27162584"/>
      <w:bookmarkStart w:id="66" w:name="_Toc27163239"/>
      <w:bookmarkStart w:id="67" w:name="_Toc27163267"/>
      <w:bookmarkStart w:id="68" w:name="_Toc27163328"/>
      <w:bookmarkStart w:id="69" w:name="_Toc27163357"/>
      <w:bookmarkStart w:id="70" w:name="_Toc27166291"/>
      <w:bookmarkStart w:id="71" w:name="_Toc27168352"/>
      <w:bookmarkStart w:id="72" w:name="_Toc27168383"/>
      <w:bookmarkStart w:id="73" w:name="_Toc27146017"/>
      <w:bookmarkStart w:id="74" w:name="_Toc27146062"/>
      <w:bookmarkStart w:id="75" w:name="_Toc27150587"/>
      <w:bookmarkStart w:id="76" w:name="_Toc27150613"/>
      <w:bookmarkStart w:id="77" w:name="_Toc27151335"/>
      <w:bookmarkStart w:id="78" w:name="_Toc27151364"/>
      <w:bookmarkStart w:id="79" w:name="_Toc27151403"/>
      <w:bookmarkStart w:id="80" w:name="_Toc27162321"/>
      <w:bookmarkStart w:id="81" w:name="_Toc27162412"/>
      <w:bookmarkStart w:id="82" w:name="_Toc27162448"/>
      <w:bookmarkStart w:id="83" w:name="_Toc27162585"/>
      <w:bookmarkStart w:id="84" w:name="_Toc27163240"/>
      <w:bookmarkStart w:id="85" w:name="_Toc27163268"/>
      <w:bookmarkStart w:id="86" w:name="_Toc27163329"/>
      <w:bookmarkStart w:id="87" w:name="_Toc27163358"/>
      <w:bookmarkStart w:id="88" w:name="_Toc27166292"/>
      <w:bookmarkStart w:id="89" w:name="_Toc27168353"/>
      <w:bookmarkStart w:id="90" w:name="_Toc27168384"/>
      <w:bookmarkStart w:id="91" w:name="_Toc2716629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B3682A" w:rsidRDefault="00B3682A" w:rsidP="00B3682A"/>
    <w:p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2" w:name="_Toc26992303"/>
      <w:bookmarkStart w:id="93" w:name="_Toc27241443"/>
      <w:bookmarkStart w:id="94" w:name="_Toc27243897"/>
      <w:bookmarkStart w:id="95" w:name="_Toc27244960"/>
      <w:bookmarkStart w:id="96" w:name="_Toc27840392"/>
      <w:bookmarkStart w:id="97" w:name="_Toc27842847"/>
      <w:bookmarkStart w:id="98" w:name="_Toc27844587"/>
      <w:bookmarkStart w:id="99" w:name="_Toc27846653"/>
      <w:bookmarkStart w:id="100" w:name="_Toc27848281"/>
      <w:bookmarkStart w:id="101" w:name="_Toc27899998"/>
      <w:bookmarkStart w:id="102" w:name="_Toc32950485"/>
      <w:bookmarkStart w:id="103" w:name="_Toc32950571"/>
      <w:bookmarkStart w:id="104" w:name="_Toc32950626"/>
      <w:bookmarkEnd w:id="92"/>
      <w:bookmarkEnd w:id="93"/>
      <w:bookmarkEnd w:id="94"/>
      <w:bookmarkEnd w:id="95"/>
      <w:bookmarkEnd w:id="96"/>
      <w:bookmarkEnd w:id="97"/>
      <w:bookmarkEnd w:id="98"/>
      <w:bookmarkEnd w:id="99"/>
      <w:bookmarkEnd w:id="100"/>
      <w:bookmarkEnd w:id="101"/>
      <w:bookmarkEnd w:id="102"/>
      <w:bookmarkEnd w:id="103"/>
      <w:bookmarkEnd w:id="104"/>
    </w:p>
    <w:p w:rsidR="00B3682A" w:rsidRDefault="00B3682A" w:rsidP="00352C0F">
      <w:pPr>
        <w:pStyle w:val="Ttulo2"/>
        <w:numPr>
          <w:ilvl w:val="1"/>
          <w:numId w:val="4"/>
        </w:numPr>
      </w:pPr>
      <w:bookmarkStart w:id="105" w:name="_Toc32950627"/>
      <w:r>
        <w:t>Descripción de la empresa</w:t>
      </w:r>
      <w:bookmarkEnd w:id="105"/>
    </w:p>
    <w:p w:rsidR="001E5FBA" w:rsidRDefault="001E5FBA" w:rsidP="001E5FBA"/>
    <w:p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06" w:name="_Toc27243899"/>
      <w:bookmarkStart w:id="107" w:name="_Toc27244962"/>
      <w:bookmarkStart w:id="108" w:name="_Toc27840394"/>
      <w:bookmarkStart w:id="109" w:name="_Toc27842849"/>
      <w:bookmarkStart w:id="110" w:name="_Toc27844589"/>
      <w:bookmarkStart w:id="111" w:name="_Toc27846655"/>
      <w:bookmarkStart w:id="112" w:name="_Toc27848283"/>
      <w:bookmarkStart w:id="113" w:name="_Toc27900000"/>
      <w:bookmarkStart w:id="114" w:name="_Toc32950487"/>
      <w:bookmarkStart w:id="115" w:name="_Toc32950573"/>
      <w:bookmarkStart w:id="116" w:name="_Toc32950628"/>
      <w:bookmarkEnd w:id="106"/>
      <w:bookmarkEnd w:id="107"/>
      <w:bookmarkEnd w:id="108"/>
      <w:bookmarkEnd w:id="109"/>
      <w:bookmarkEnd w:id="110"/>
      <w:bookmarkEnd w:id="111"/>
      <w:bookmarkEnd w:id="112"/>
      <w:bookmarkEnd w:id="113"/>
      <w:bookmarkEnd w:id="114"/>
      <w:bookmarkEnd w:id="115"/>
      <w:bookmarkEnd w:id="116"/>
    </w:p>
    <w:p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7" w:name="_Toc27243900"/>
      <w:bookmarkStart w:id="118" w:name="_Toc27244963"/>
      <w:bookmarkStart w:id="119" w:name="_Toc27840395"/>
      <w:bookmarkStart w:id="120" w:name="_Toc27842850"/>
      <w:bookmarkStart w:id="121" w:name="_Toc27844590"/>
      <w:bookmarkStart w:id="122" w:name="_Toc27846656"/>
      <w:bookmarkStart w:id="123" w:name="_Toc27848284"/>
      <w:bookmarkStart w:id="124" w:name="_Toc27900001"/>
      <w:bookmarkStart w:id="125" w:name="_Toc32950488"/>
      <w:bookmarkStart w:id="126" w:name="_Toc32950574"/>
      <w:bookmarkStart w:id="127" w:name="_Toc32950629"/>
      <w:bookmarkEnd w:id="117"/>
      <w:bookmarkEnd w:id="118"/>
      <w:bookmarkEnd w:id="119"/>
      <w:bookmarkEnd w:id="120"/>
      <w:bookmarkEnd w:id="121"/>
      <w:bookmarkEnd w:id="122"/>
      <w:bookmarkEnd w:id="123"/>
      <w:bookmarkEnd w:id="124"/>
      <w:bookmarkEnd w:id="125"/>
      <w:bookmarkEnd w:id="126"/>
      <w:bookmarkEnd w:id="127"/>
    </w:p>
    <w:p w:rsidR="00617747" w:rsidRDefault="00617747" w:rsidP="00352C0F">
      <w:pPr>
        <w:pStyle w:val="Ttulo3"/>
        <w:numPr>
          <w:ilvl w:val="2"/>
          <w:numId w:val="1"/>
        </w:numPr>
      </w:pPr>
      <w:bookmarkStart w:id="128" w:name="_Toc32950630"/>
      <w:r>
        <w:t>Antecedentes.</w:t>
      </w:r>
      <w:bookmarkEnd w:id="128"/>
    </w:p>
    <w:p w:rsidR="00617747" w:rsidRDefault="00617747" w:rsidP="00617747"/>
    <w:p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rsidR="00617747" w:rsidRDefault="00617747" w:rsidP="00352C0F">
      <w:pPr>
        <w:pStyle w:val="Ttulo3"/>
        <w:numPr>
          <w:ilvl w:val="2"/>
          <w:numId w:val="1"/>
        </w:numPr>
      </w:pPr>
      <w:bookmarkStart w:id="129" w:name="_Toc32950631"/>
      <w:r>
        <w:t>Proveedores y adquisición de materia prima.</w:t>
      </w:r>
      <w:bookmarkEnd w:id="129"/>
    </w:p>
    <w:p w:rsidR="00617747" w:rsidRDefault="00617747" w:rsidP="00617747"/>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This papeles</w:t>
      </w:r>
    </w:p>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Papelisa</w:t>
      </w:r>
    </w:p>
    <w:p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rsidR="00617747" w:rsidRDefault="00617747" w:rsidP="00617747">
      <w:pPr>
        <w:pStyle w:val="Prrafodelista"/>
        <w:spacing w:line="360" w:lineRule="auto"/>
        <w:jc w:val="both"/>
        <w:rPr>
          <w:rFonts w:ascii="Arial" w:hAnsi="Arial" w:cs="Arial"/>
        </w:rPr>
      </w:pPr>
    </w:p>
    <w:p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rsidR="009462B4" w:rsidRDefault="009462B4" w:rsidP="00352C0F">
      <w:pPr>
        <w:pStyle w:val="Ttulo3"/>
        <w:numPr>
          <w:ilvl w:val="2"/>
          <w:numId w:val="1"/>
        </w:numPr>
      </w:pPr>
      <w:bookmarkStart w:id="130" w:name="_Toc32950632"/>
      <w:r>
        <w:t>Sucursales.</w:t>
      </w:r>
      <w:bookmarkEnd w:id="130"/>
    </w:p>
    <w:p w:rsidR="009462B4" w:rsidRDefault="009462B4" w:rsidP="009462B4"/>
    <w:p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rsidR="009462B4" w:rsidRDefault="009462B4" w:rsidP="009462B4">
      <w:pPr>
        <w:spacing w:line="360" w:lineRule="auto"/>
        <w:jc w:val="both"/>
        <w:rPr>
          <w:b/>
          <w:sz w:val="24"/>
        </w:rPr>
      </w:pPr>
      <w:r>
        <w:rPr>
          <w:noProof/>
          <w:lang w:val="en-US"/>
        </w:rPr>
        <w:drawing>
          <wp:anchor distT="0" distB="0" distL="114300" distR="114300" simplePos="0" relativeHeight="251666432" behindDoc="1" locked="0" layoutInCell="1" allowOverlap="1" wp14:anchorId="13AD318D" wp14:editId="7652A032">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2B4" w:rsidRDefault="009462B4" w:rsidP="009462B4">
      <w:pPr>
        <w:spacing w:line="360" w:lineRule="auto"/>
        <w:jc w:val="both"/>
        <w:rPr>
          <w:b/>
          <w:sz w:val="24"/>
        </w:rPr>
      </w:pPr>
      <w:r>
        <w:rPr>
          <w:noProof/>
          <w:lang w:val="en-US"/>
        </w:rPr>
        <w:lastRenderedPageBreak/>
        <w:drawing>
          <wp:inline distT="0" distB="0" distL="0" distR="0" wp14:anchorId="401573AC" wp14:editId="12036DFF">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rsidR="009462B4" w:rsidRPr="009462B4" w:rsidRDefault="009462B4" w:rsidP="009462B4">
      <w:pPr>
        <w:spacing w:line="360" w:lineRule="auto"/>
        <w:jc w:val="both"/>
        <w:rPr>
          <w:b/>
          <w:sz w:val="24"/>
        </w:rPr>
      </w:pPr>
      <w:r>
        <w:rPr>
          <w:noProof/>
          <w:lang w:val="en-US"/>
        </w:rPr>
        <w:drawing>
          <wp:inline distT="0" distB="0" distL="0" distR="0" wp14:anchorId="0BE7FA45" wp14:editId="5D78EE4C">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9462B4" w:rsidRDefault="009462B4" w:rsidP="009462B4"/>
    <w:p w:rsidR="009462B4" w:rsidRDefault="009462B4" w:rsidP="00352C0F">
      <w:pPr>
        <w:pStyle w:val="Ttulo3"/>
        <w:numPr>
          <w:ilvl w:val="2"/>
          <w:numId w:val="1"/>
        </w:numPr>
      </w:pPr>
      <w:bookmarkStart w:id="131" w:name="_Toc32950633"/>
      <w:r>
        <w:t>Personal y cargos por puestos.</w:t>
      </w:r>
      <w:bookmarkEnd w:id="131"/>
    </w:p>
    <w:p w:rsidR="009462B4" w:rsidRDefault="009462B4" w:rsidP="009462B4"/>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rsidR="009462B4" w:rsidRDefault="009462B4" w:rsidP="009462B4">
      <w:pPr>
        <w:pStyle w:val="Prrafodelista"/>
        <w:spacing w:line="360" w:lineRule="auto"/>
        <w:jc w:val="both"/>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rsidR="00A818E3" w:rsidRDefault="00A818E3" w:rsidP="009462B4">
      <w:pPr>
        <w:pStyle w:val="Prrafodelista"/>
        <w:spacing w:line="360" w:lineRule="auto"/>
        <w:jc w:val="both"/>
        <w:rPr>
          <w:rFonts w:ascii="Arial" w:hAnsi="Arial" w:cs="Arial"/>
        </w:rPr>
      </w:pP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rsidR="009462B4" w:rsidRDefault="009462B4" w:rsidP="00352C0F">
      <w:pPr>
        <w:pStyle w:val="Ttulo3"/>
        <w:numPr>
          <w:ilvl w:val="2"/>
          <w:numId w:val="1"/>
        </w:numPr>
      </w:pPr>
      <w:bookmarkStart w:id="132" w:name="_Toc32950634"/>
      <w:r>
        <w:t>Tecnología y maquinaria.</w:t>
      </w:r>
      <w:bookmarkEnd w:id="132"/>
    </w:p>
    <w:p w:rsidR="009462B4" w:rsidRDefault="009462B4" w:rsidP="009462B4"/>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 xml:space="preserve">2 </w:t>
      </w:r>
      <w:r w:rsidR="00A341BD" w:rsidRPr="00B735F0">
        <w:rPr>
          <w:rFonts w:ascii="Arial" w:hAnsi="Arial" w:cs="Arial"/>
        </w:rPr>
        <w:t>computadoras</w:t>
      </w:r>
      <w:r w:rsidRPr="00B735F0">
        <w:rPr>
          <w:rFonts w:ascii="Arial" w:hAnsi="Arial" w:cs="Arial"/>
        </w:rPr>
        <w:t xml:space="preserve"> tipo escritorio Intel Core i5-4590</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rsidR="009462B4" w:rsidRDefault="009462B4" w:rsidP="00352C0F">
      <w:pPr>
        <w:pStyle w:val="Ttulo3"/>
        <w:numPr>
          <w:ilvl w:val="2"/>
          <w:numId w:val="1"/>
        </w:numPr>
      </w:pPr>
      <w:bookmarkStart w:id="133" w:name="_Toc32950635"/>
      <w:r>
        <w:t>Evaluación de requerimientos.</w:t>
      </w:r>
      <w:bookmarkEnd w:id="133"/>
    </w:p>
    <w:p w:rsidR="00B71663" w:rsidRPr="00B71663" w:rsidRDefault="00B71663" w:rsidP="00B71663"/>
    <w:p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rsidR="00B71663" w:rsidRPr="00B71663" w:rsidRDefault="00B71663" w:rsidP="00B71663"/>
    <w:p w:rsidR="009462B4" w:rsidRDefault="009462B4" w:rsidP="00352C0F">
      <w:pPr>
        <w:pStyle w:val="Ttulo3"/>
        <w:numPr>
          <w:ilvl w:val="2"/>
          <w:numId w:val="1"/>
        </w:numPr>
      </w:pPr>
      <w:bookmarkStart w:id="134" w:name="_Toc32950636"/>
      <w:r>
        <w:t>Descripción del escenario del problema.</w:t>
      </w:r>
      <w:bookmarkEnd w:id="134"/>
    </w:p>
    <w:p w:rsidR="009462B4" w:rsidRDefault="009462B4" w:rsidP="009462B4"/>
    <w:p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rsidR="00B71663" w:rsidRPr="009462B4" w:rsidRDefault="00B71663" w:rsidP="009462B4"/>
    <w:p w:rsidR="009462B4" w:rsidRPr="009462B4" w:rsidRDefault="009462B4" w:rsidP="009462B4">
      <w:pPr>
        <w:spacing w:line="360" w:lineRule="auto"/>
        <w:jc w:val="both"/>
        <w:rPr>
          <w:rFonts w:ascii="Arial" w:hAnsi="Arial" w:cs="Arial"/>
        </w:rPr>
      </w:pPr>
    </w:p>
    <w:p w:rsidR="00C8542B" w:rsidRDefault="00C8542B"/>
    <w:p w:rsidR="00C8542B" w:rsidRDefault="00C8542B"/>
    <w:p w:rsidR="009462B4" w:rsidRDefault="009462B4"/>
    <w:p w:rsidR="009462B4" w:rsidRDefault="009462B4"/>
    <w:p w:rsidR="00B71663" w:rsidRDefault="00B71663"/>
    <w:p w:rsidR="00A818E3" w:rsidRDefault="00A818E3"/>
    <w:p w:rsidR="009462B4" w:rsidRDefault="009462B4"/>
    <w:p w:rsidR="00C8542B" w:rsidRDefault="00C8542B" w:rsidP="00352C0F">
      <w:pPr>
        <w:pStyle w:val="Ttulo2"/>
        <w:numPr>
          <w:ilvl w:val="1"/>
          <w:numId w:val="4"/>
        </w:numPr>
      </w:pPr>
      <w:bookmarkStart w:id="135" w:name="_Toc32950637"/>
      <w:r>
        <w:lastRenderedPageBreak/>
        <w:t>Descripción de las tecnologías, metodologías, a utilizar en el proyecto</w:t>
      </w:r>
      <w:r w:rsidR="009462B4">
        <w:t>.</w:t>
      </w:r>
      <w:bookmarkEnd w:id="135"/>
    </w:p>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36" w:name="_Toc27243909"/>
      <w:bookmarkStart w:id="137" w:name="_Toc27244972"/>
      <w:bookmarkStart w:id="138" w:name="_Toc27840404"/>
      <w:bookmarkStart w:id="139" w:name="_Toc27842859"/>
      <w:bookmarkStart w:id="140" w:name="_Toc27844599"/>
      <w:bookmarkStart w:id="141" w:name="_Toc27846665"/>
      <w:bookmarkStart w:id="142" w:name="_Toc27848293"/>
      <w:bookmarkStart w:id="143" w:name="_Toc27900010"/>
      <w:bookmarkStart w:id="144" w:name="_Toc32950497"/>
      <w:bookmarkStart w:id="145" w:name="_Toc32950583"/>
      <w:bookmarkStart w:id="146" w:name="_Toc32950638"/>
      <w:bookmarkEnd w:id="136"/>
      <w:bookmarkEnd w:id="137"/>
      <w:bookmarkEnd w:id="138"/>
      <w:bookmarkEnd w:id="139"/>
      <w:bookmarkEnd w:id="140"/>
      <w:bookmarkEnd w:id="141"/>
      <w:bookmarkEnd w:id="142"/>
      <w:bookmarkEnd w:id="143"/>
      <w:bookmarkEnd w:id="144"/>
      <w:bookmarkEnd w:id="145"/>
      <w:bookmarkEnd w:id="146"/>
    </w:p>
    <w:p w:rsidR="009462B4" w:rsidRDefault="009462B4" w:rsidP="00352C0F">
      <w:pPr>
        <w:pStyle w:val="Ttulo3"/>
        <w:numPr>
          <w:ilvl w:val="2"/>
          <w:numId w:val="1"/>
        </w:numPr>
      </w:pPr>
      <w:bookmarkStart w:id="147" w:name="_Toc32950639"/>
      <w:r>
        <w:t>Metodología de investigación</w:t>
      </w:r>
      <w:r w:rsidR="009A4193">
        <w:t xml:space="preserve"> (Descriptiva)</w:t>
      </w:r>
      <w:r>
        <w:t>.</w:t>
      </w:r>
      <w:bookmarkEnd w:id="147"/>
    </w:p>
    <w:p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A4193" w:rsidRDefault="009A4193" w:rsidP="00352C0F">
      <w:pPr>
        <w:pStyle w:val="Ttulo3"/>
        <w:numPr>
          <w:ilvl w:val="2"/>
          <w:numId w:val="1"/>
        </w:numPr>
      </w:pPr>
      <w:bookmarkStart w:id="148" w:name="_Toc32950640"/>
      <w:r>
        <w:lastRenderedPageBreak/>
        <w:t>Síntesis de las tecnologías a utilizar.</w:t>
      </w:r>
      <w:bookmarkEnd w:id="148"/>
    </w:p>
    <w:p w:rsidR="009777E5" w:rsidRDefault="009777E5" w:rsidP="009777E5"/>
    <w:p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rsidR="009777E5"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rsidR="00EC0DC6" w:rsidRDefault="00EC0DC6" w:rsidP="00845EB1">
      <w:pPr>
        <w:spacing w:line="360" w:lineRule="auto"/>
        <w:jc w:val="both"/>
        <w:rPr>
          <w:rFonts w:ascii="Arial" w:hAnsi="Arial" w:cs="Arial"/>
        </w:rPr>
      </w:pPr>
      <w:r>
        <w:rPr>
          <w:rFonts w:ascii="Arial" w:hAnsi="Arial" w:cs="Arial"/>
          <w:noProof/>
          <w:lang w:val="en-US"/>
        </w:rPr>
        <w:drawing>
          <wp:inline distT="0" distB="0" distL="0" distR="0">
            <wp:extent cx="5398444" cy="110383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65E5.tmp"/>
                    <pic:cNvPicPr/>
                  </pic:nvPicPr>
                  <pic:blipFill>
                    <a:blip r:embed="rId14">
                      <a:extLst>
                        <a:ext uri="{28A0092B-C50C-407E-A947-70E740481C1C}">
                          <a14:useLocalDpi xmlns:a14="http://schemas.microsoft.com/office/drawing/2010/main" val="0"/>
                        </a:ext>
                      </a:extLst>
                    </a:blip>
                    <a:stretch>
                      <a:fillRect/>
                    </a:stretch>
                  </pic:blipFill>
                  <pic:spPr>
                    <a:xfrm>
                      <a:off x="0" y="0"/>
                      <a:ext cx="5448577" cy="1114085"/>
                    </a:xfrm>
                    <a:prstGeom prst="rect">
                      <a:avLst/>
                    </a:prstGeom>
                  </pic:spPr>
                </pic:pic>
              </a:graphicData>
            </a:graphic>
          </wp:inline>
        </w:drawing>
      </w:r>
    </w:p>
    <w:p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rsidR="00EC0DC6" w:rsidRDefault="00EC0DC6" w:rsidP="00EC0DC6">
      <w:pPr>
        <w:pStyle w:val="Prrafodelista"/>
        <w:spacing w:line="360" w:lineRule="auto"/>
        <w:ind w:left="360"/>
        <w:jc w:val="both"/>
        <w:rPr>
          <w:rFonts w:ascii="Arial" w:hAnsi="Arial" w:cs="Arial"/>
        </w:rPr>
      </w:pPr>
      <w:r>
        <w:rPr>
          <w:rFonts w:ascii="Arial" w:hAnsi="Arial" w:cs="Arial"/>
          <w:noProof/>
          <w:lang w:val="en-US"/>
        </w:rPr>
        <w:lastRenderedPageBreak/>
        <w:drawing>
          <wp:inline distT="0" distB="0" distL="0" distR="0">
            <wp:extent cx="1228724" cy="102223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DFEB.tmp"/>
                    <pic:cNvPicPr/>
                  </pic:nvPicPr>
                  <pic:blipFill>
                    <a:blip r:embed="rId15">
                      <a:extLst>
                        <a:ext uri="{28A0092B-C50C-407E-A947-70E740481C1C}">
                          <a14:useLocalDpi xmlns:a14="http://schemas.microsoft.com/office/drawing/2010/main" val="0"/>
                        </a:ext>
                      </a:extLst>
                    </a:blip>
                    <a:stretch>
                      <a:fillRect/>
                    </a:stretch>
                  </pic:blipFill>
                  <pic:spPr>
                    <a:xfrm>
                      <a:off x="0" y="0"/>
                      <a:ext cx="1236116" cy="1028380"/>
                    </a:xfrm>
                    <a:prstGeom prst="rect">
                      <a:avLst/>
                    </a:prstGeom>
                  </pic:spPr>
                </pic:pic>
              </a:graphicData>
            </a:graphic>
          </wp:inline>
        </w:drawing>
      </w:r>
    </w:p>
    <w:p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rsidR="00605F2E" w:rsidRDefault="0097582E" w:rsidP="0097582E">
      <w:pPr>
        <w:pStyle w:val="Prrafodelista"/>
        <w:spacing w:line="360" w:lineRule="auto"/>
        <w:ind w:left="360"/>
        <w:jc w:val="both"/>
        <w:rPr>
          <w:rFonts w:ascii="Arial" w:hAnsi="Arial" w:cs="Arial"/>
        </w:rPr>
      </w:pPr>
      <w:r>
        <w:rPr>
          <w:rFonts w:ascii="Arial" w:hAnsi="Arial" w:cs="Arial"/>
          <w:noProof/>
          <w:lang w:val="en-US"/>
        </w:rPr>
        <w:drawing>
          <wp:inline distT="0" distB="0" distL="0" distR="0">
            <wp:extent cx="1069675" cy="1069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0202E.tmp"/>
                    <pic:cNvPicPr/>
                  </pic:nvPicPr>
                  <pic:blipFill>
                    <a:blip r:embed="rId16">
                      <a:extLst>
                        <a:ext uri="{28A0092B-C50C-407E-A947-70E740481C1C}">
                          <a14:useLocalDpi xmlns:a14="http://schemas.microsoft.com/office/drawing/2010/main" val="0"/>
                        </a:ext>
                      </a:extLst>
                    </a:blip>
                    <a:stretch>
                      <a:fillRect/>
                    </a:stretch>
                  </pic:blipFill>
                  <pic:spPr>
                    <a:xfrm>
                      <a:off x="0" y="0"/>
                      <a:ext cx="1072365" cy="1072365"/>
                    </a:xfrm>
                    <a:prstGeom prst="rect">
                      <a:avLst/>
                    </a:prstGeom>
                  </pic:spPr>
                </pic:pic>
              </a:graphicData>
            </a:graphic>
          </wp:inline>
        </w:drawing>
      </w:r>
      <w:r w:rsidR="00626DB4">
        <w:rPr>
          <w:rFonts w:ascii="Arial" w:hAnsi="Arial" w:cs="Arial"/>
        </w:rPr>
        <w:t xml:space="preserve"> </w:t>
      </w:r>
      <w:r w:rsidR="00665F47">
        <w:rPr>
          <w:rFonts w:ascii="Arial" w:hAnsi="Arial" w:cs="Arial"/>
        </w:rPr>
        <w:t xml:space="preserve">   </w:t>
      </w:r>
      <w:r w:rsidR="00605F2E">
        <w:rPr>
          <w:rFonts w:ascii="Arial" w:hAnsi="Arial" w:cs="Arial"/>
        </w:rPr>
        <w:t xml:space="preserve">  </w:t>
      </w:r>
    </w:p>
    <w:p w:rsidR="00842846"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Datamodeler:</w:t>
      </w:r>
      <w:r>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lastRenderedPageBreak/>
        <w:t>Permite realizar ingeniería inversa.</w:t>
      </w:r>
    </w:p>
    <w:p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rsidR="00426BE6" w:rsidRDefault="0097582E" w:rsidP="00842846">
      <w:pPr>
        <w:pStyle w:val="Prrafodelista"/>
        <w:numPr>
          <w:ilvl w:val="0"/>
          <w:numId w:val="17"/>
        </w:numPr>
        <w:spacing w:line="360" w:lineRule="auto"/>
        <w:jc w:val="both"/>
        <w:rPr>
          <w:rFonts w:ascii="Arial" w:hAnsi="Arial" w:cs="Arial"/>
        </w:rPr>
      </w:pPr>
      <w:r>
        <w:rPr>
          <w:rFonts w:ascii="Arial" w:hAnsi="Arial" w:cs="Arial"/>
          <w:noProof/>
          <w:lang w:val="en-US"/>
        </w:rPr>
        <w:drawing>
          <wp:anchor distT="0" distB="0" distL="114300" distR="114300" simplePos="0" relativeHeight="251668480" behindDoc="1" locked="0" layoutInCell="1" allowOverlap="1" wp14:anchorId="2FFF629B" wp14:editId="7376A2D5">
            <wp:simplePos x="0" y="0"/>
            <wp:positionH relativeFrom="column">
              <wp:posOffset>480516</wp:posOffset>
            </wp:positionH>
            <wp:positionV relativeFrom="paragraph">
              <wp:posOffset>264867</wp:posOffset>
            </wp:positionV>
            <wp:extent cx="1199072" cy="1328420"/>
            <wp:effectExtent l="0" t="0" r="1270" b="5080"/>
            <wp:wrapTight wrapText="bothSides">
              <wp:wrapPolygon edited="0">
                <wp:start x="0" y="0"/>
                <wp:lineTo x="0" y="21373"/>
                <wp:lineTo x="21280" y="21373"/>
                <wp:lineTo x="2128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8968.tmp"/>
                    <pic:cNvPicPr/>
                  </pic:nvPicPr>
                  <pic:blipFill>
                    <a:blip r:embed="rId17">
                      <a:extLst>
                        <a:ext uri="{28A0092B-C50C-407E-A947-70E740481C1C}">
                          <a14:useLocalDpi xmlns:a14="http://schemas.microsoft.com/office/drawing/2010/main" val="0"/>
                        </a:ext>
                      </a:extLst>
                    </a:blip>
                    <a:stretch>
                      <a:fillRect/>
                    </a:stretch>
                  </pic:blipFill>
                  <pic:spPr>
                    <a:xfrm>
                      <a:off x="0" y="0"/>
                      <a:ext cx="1199072" cy="1328420"/>
                    </a:xfrm>
                    <a:prstGeom prst="rect">
                      <a:avLst/>
                    </a:prstGeom>
                  </pic:spPr>
                </pic:pic>
              </a:graphicData>
            </a:graphic>
            <wp14:sizeRelH relativeFrom="page">
              <wp14:pctWidth>0</wp14:pctWidth>
            </wp14:sizeRelH>
            <wp14:sizeRelV relativeFrom="page">
              <wp14:pctHeight>0</wp14:pctHeight>
            </wp14:sizeRelV>
          </wp:anchor>
        </w:drawing>
      </w:r>
      <w:r w:rsidR="00426BE6">
        <w:rPr>
          <w:rFonts w:ascii="Arial" w:hAnsi="Arial" w:cs="Arial"/>
        </w:rPr>
        <w:t>Múltiples opciones en la generación de DDL.</w:t>
      </w:r>
    </w:p>
    <w:p w:rsidR="0097582E" w:rsidRDefault="0097582E" w:rsidP="0097582E">
      <w:pPr>
        <w:spacing w:line="360" w:lineRule="auto"/>
        <w:jc w:val="both"/>
        <w:rPr>
          <w:rFonts w:ascii="Arial" w:hAnsi="Arial" w:cs="Arial"/>
        </w:rPr>
      </w:pPr>
    </w:p>
    <w:p w:rsidR="0097582E" w:rsidRDefault="0097582E" w:rsidP="0097582E">
      <w:pPr>
        <w:spacing w:line="360" w:lineRule="auto"/>
        <w:jc w:val="both"/>
        <w:rPr>
          <w:rFonts w:ascii="Arial" w:hAnsi="Arial" w:cs="Arial"/>
        </w:rPr>
      </w:pPr>
    </w:p>
    <w:p w:rsidR="0097582E" w:rsidRPr="0097582E" w:rsidRDefault="0097582E" w:rsidP="0097582E">
      <w:pPr>
        <w:spacing w:line="360" w:lineRule="auto"/>
        <w:jc w:val="both"/>
        <w:rPr>
          <w:rFonts w:ascii="Arial" w:hAnsi="Arial" w:cs="Arial"/>
        </w:rPr>
      </w:pPr>
    </w:p>
    <w:p w:rsidR="004E23D0" w:rsidRDefault="004E23D0" w:rsidP="00426BE6">
      <w:pPr>
        <w:pStyle w:val="Prrafodelista"/>
        <w:spacing w:line="360" w:lineRule="auto"/>
        <w:ind w:left="1080"/>
        <w:jc w:val="both"/>
        <w:rPr>
          <w:rFonts w:ascii="Arial" w:hAnsi="Arial" w:cs="Arial"/>
        </w:rPr>
      </w:pPr>
    </w:p>
    <w:p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t>Rest Data Services</w:t>
      </w:r>
      <w:r>
        <w:rPr>
          <w:rFonts w:ascii="Arial" w:hAnsi="Arial" w:cs="Arial"/>
        </w:rPr>
        <w:t xml:space="preserve">: Herramienta para la creación de api y microservicios con lo cual nos ayudara para poder ser nuestro sistema operable para que distintitos sistemas operativos pueda usar la aplicación con solo consumir dicha url, dentro de los servicios están los servicios SOAP que se basan en </w:t>
      </w:r>
      <w:proofErr w:type="spellStart"/>
      <w:r>
        <w:rPr>
          <w:rFonts w:ascii="Arial" w:hAnsi="Arial" w:cs="Arial"/>
        </w:rPr>
        <w:t>el</w:t>
      </w:r>
      <w:proofErr w:type="spellEnd"/>
      <w:r>
        <w:rPr>
          <w:rFonts w:ascii="Arial" w:hAnsi="Arial" w:cs="Arial"/>
        </w:rPr>
        <w:t xml:space="preserve">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w:t>
      </w:r>
      <w:proofErr w:type="spellStart"/>
      <w:r w:rsidR="00E05084">
        <w:rPr>
          <w:rFonts w:ascii="Arial" w:hAnsi="Arial" w:cs="Arial"/>
        </w:rPr>
        <w:t>el</w:t>
      </w:r>
      <w:proofErr w:type="spellEnd"/>
      <w:r w:rsidR="00E05084">
        <w:rPr>
          <w:rFonts w:ascii="Arial" w:hAnsi="Arial" w:cs="Arial"/>
        </w:rPr>
        <w:t xml:space="preserve"> envió de información se maneja en formato Json cifrado  para que no se muy vulnerable a  ataques de personas mal intenciones  que quieran robar la información que se está consultando o enviando al destino final. </w:t>
      </w:r>
      <w:r w:rsidR="003F2016">
        <w:rPr>
          <w:rFonts w:ascii="Arial" w:hAnsi="Arial" w:cs="Arial"/>
        </w:rPr>
        <w:t>Posee cuatro métodos Put, Post Delete Get,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lastRenderedPageBreak/>
        <w:t>Utiliza los métodos HTTP de manera explícita.</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rsidR="003F2016" w:rsidRDefault="003F2016" w:rsidP="003F2016">
      <w:pPr>
        <w:pStyle w:val="Prrafodelista"/>
        <w:numPr>
          <w:ilvl w:val="0"/>
          <w:numId w:val="18"/>
        </w:numPr>
        <w:spacing w:line="360" w:lineRule="auto"/>
        <w:jc w:val="both"/>
        <w:rPr>
          <w:rFonts w:ascii="Arial" w:hAnsi="Arial" w:cs="Arial"/>
          <w:lang w:val="en-US"/>
        </w:rPr>
      </w:pPr>
      <w:r w:rsidRPr="003F2016">
        <w:rPr>
          <w:rFonts w:ascii="Arial" w:hAnsi="Arial" w:cs="Arial"/>
          <w:lang w:val="en-US"/>
        </w:rPr>
        <w:t>Transfiere XML; JavaScript Object Notation (JSON)</w:t>
      </w:r>
      <w:r>
        <w:rPr>
          <w:rFonts w:ascii="Arial" w:hAnsi="Arial" w:cs="Arial"/>
          <w:lang w:val="en-US"/>
        </w:rPr>
        <w:t>.</w:t>
      </w:r>
    </w:p>
    <w:p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Get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clusters de servidores con balanceadores de carga y alta disponibilidad, proxis y Gateways de manera de conformar una topología serviciable,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rsidR="000C42C2" w:rsidRDefault="003A2FEA" w:rsidP="003F2016">
      <w:pPr>
        <w:spacing w:line="360" w:lineRule="auto"/>
        <w:jc w:val="both"/>
        <w:rPr>
          <w:rFonts w:ascii="Arial" w:hAnsi="Arial" w:cs="Arial"/>
          <w:lang w:val="es-SV"/>
        </w:rPr>
      </w:pPr>
      <w:r>
        <w:rPr>
          <w:rFonts w:ascii="Arial" w:hAnsi="Arial" w:cs="Arial"/>
          <w:noProof/>
          <w:lang w:val="en-US"/>
        </w:rPr>
        <w:lastRenderedPageBreak/>
        <w:drawing>
          <wp:anchor distT="0" distB="0" distL="114300" distR="114300" simplePos="0" relativeHeight="251667456" behindDoc="1" locked="0" layoutInCell="1" allowOverlap="1" wp14:anchorId="58FD6800" wp14:editId="0C8BADD5">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8">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múlti-pagina, asumiendo que el servicio mantiene información sobre la última página, que pidió el cliente  </w:t>
      </w:r>
      <w:r w:rsidR="004D32E0">
        <w:rPr>
          <w:rFonts w:ascii="Arial" w:hAnsi="Arial" w:cs="Arial"/>
          <w:lang w:val="es-SV"/>
        </w:rPr>
        <w:t xml:space="preserve"> </w:t>
      </w: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rsidR="00D06B9E" w:rsidRDefault="00D06B9E" w:rsidP="003F2016">
      <w:pPr>
        <w:spacing w:line="360" w:lineRule="auto"/>
        <w:jc w:val="both"/>
        <w:rPr>
          <w:rFonts w:ascii="Arial" w:hAnsi="Arial" w:cs="Arial"/>
          <w:lang w:val="es-SV"/>
        </w:rPr>
      </w:pPr>
      <w:r w:rsidRPr="00D06B9E">
        <w:rPr>
          <w:rFonts w:ascii="Arial" w:hAnsi="Arial" w:cs="Arial"/>
          <w:b/>
          <w:lang w:val="es-SV"/>
        </w:rPr>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rsidR="003A2FEA"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service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de las subrutas para exponer las áreas principales del servicio.</w:t>
      </w:r>
      <w:r>
        <w:rPr>
          <w:rFonts w:ascii="Arial" w:hAnsi="Arial" w:cs="Arial"/>
          <w:lang w:val="es-SV"/>
        </w:rPr>
        <w:t xml:space="preserve">    </w:t>
      </w:r>
    </w:p>
    <w:p w:rsidR="0097582E" w:rsidRDefault="0097582E" w:rsidP="003F201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1293962" cy="1195686"/>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A606.tmp"/>
                    <pic:cNvPicPr/>
                  </pic:nvPicPr>
                  <pic:blipFill>
                    <a:blip r:embed="rId19">
                      <a:extLst>
                        <a:ext uri="{28A0092B-C50C-407E-A947-70E740481C1C}">
                          <a14:useLocalDpi xmlns:a14="http://schemas.microsoft.com/office/drawing/2010/main" val="0"/>
                        </a:ext>
                      </a:extLst>
                    </a:blip>
                    <a:stretch>
                      <a:fillRect/>
                    </a:stretch>
                  </pic:blipFill>
                  <pic:spPr>
                    <a:xfrm>
                      <a:off x="0" y="0"/>
                      <a:ext cx="1317065" cy="1217034"/>
                    </a:xfrm>
                    <a:prstGeom prst="rect">
                      <a:avLst/>
                    </a:prstGeom>
                  </pic:spPr>
                </pic:pic>
              </a:graphicData>
            </a:graphic>
          </wp:inline>
        </w:drawing>
      </w:r>
    </w:p>
    <w:p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rsidR="000A053F" w:rsidRPr="00103259" w:rsidRDefault="000A053F" w:rsidP="000A053F">
      <w:pPr>
        <w:spacing w:line="360" w:lineRule="auto"/>
        <w:jc w:val="both"/>
        <w:rPr>
          <w:rFonts w:ascii="Arial" w:hAnsi="Arial" w:cs="Arial"/>
        </w:rPr>
      </w:pPr>
      <w:r w:rsidRPr="00103259">
        <w:rPr>
          <w:rFonts w:ascii="Arial" w:hAnsi="Arial" w:cs="Arial"/>
        </w:rPr>
        <w:t>Donde las peticiones de trabajo se dividen en diversos subprocesos dependiendo de la configuración incluso un subproceso por cada request,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peticiones al servidor para enviar y recibir datos, así mismo como importante mejora en la entrada y salida asíncrona de datos que permiten aumentar la performance de la aplicación.</w:t>
      </w:r>
    </w:p>
    <w:p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lastRenderedPageBreak/>
        <w:t>Módulo de seguridad: se utiliza para agregar capas de seguridad a las peticiones y proteger los datos, un ejemplo claro son los métodos de autentificación que luego pueden ser implementado en las aplicaciones para la validación de usuarios y sesiones.</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rsidR="00287256" w:rsidRPr="00287256" w:rsidRDefault="00287256" w:rsidP="00287256">
      <w:pPr>
        <w:pStyle w:val="Prrafodelista"/>
        <w:spacing w:line="360" w:lineRule="auto"/>
        <w:ind w:left="774"/>
        <w:jc w:val="both"/>
        <w:rPr>
          <w:rFonts w:ascii="Arial" w:hAnsi="Arial" w:cs="Arial"/>
          <w:lang w:val="es-SV"/>
        </w:rPr>
      </w:pPr>
    </w:p>
    <w:p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es un método para trabajar en equipo a partir de iteraciones o Sprints. Es una herramienta ágil, por lo cual su objetivo será controlar y planificar proyectos con una gran variedad de volumen de cambios de última hora, en donde la incertidumbre sea elevada.</w:t>
      </w:r>
    </w:p>
    <w:p w:rsidR="00287256" w:rsidRPr="00103259" w:rsidRDefault="00287256" w:rsidP="00287256">
      <w:pPr>
        <w:spacing w:line="360" w:lineRule="auto"/>
        <w:jc w:val="both"/>
        <w:rPr>
          <w:rFonts w:ascii="Arial" w:hAnsi="Arial" w:cs="Arial"/>
          <w:lang w:val="es-SV"/>
        </w:rPr>
      </w:pPr>
      <w:r w:rsidRPr="00103259">
        <w:rPr>
          <w:rFonts w:ascii="Arial" w:hAnsi="Arial" w:cs="Arial"/>
          <w:lang w:val="es-SV"/>
        </w:rPr>
        <w:t>Se suele planificar por semanas. Al final de cada Sprint se va revisando el trabajo validado de la anterior semana. En función de esto se priorizan y planifican las actividades en las que invertiremos nuestros recursos en el siguiente Sprint.</w:t>
      </w:r>
    </w:p>
    <w:p w:rsidR="00287256"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rsidR="007F7069" w:rsidRDefault="007F7069" w:rsidP="0028725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2044065" cy="1121434"/>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CD90.tmp"/>
                    <pic:cNvPicPr/>
                  </pic:nvPicPr>
                  <pic:blipFill>
                    <a:blip r:embed="rId20">
                      <a:extLst>
                        <a:ext uri="{28A0092B-C50C-407E-A947-70E740481C1C}">
                          <a14:useLocalDpi xmlns:a14="http://schemas.microsoft.com/office/drawing/2010/main" val="0"/>
                        </a:ext>
                      </a:extLst>
                    </a:blip>
                    <a:stretch>
                      <a:fillRect/>
                    </a:stretch>
                  </pic:blipFill>
                  <pic:spPr>
                    <a:xfrm>
                      <a:off x="0" y="0"/>
                      <a:ext cx="2075362" cy="1138604"/>
                    </a:xfrm>
                    <a:prstGeom prst="rect">
                      <a:avLst/>
                    </a:prstGeom>
                  </pic:spPr>
                </pic:pic>
              </a:graphicData>
            </a:graphic>
          </wp:inline>
        </w:drawing>
      </w:r>
    </w:p>
    <w:p w:rsidR="00444FEA" w:rsidRPr="007F7069" w:rsidRDefault="00444FEA" w:rsidP="00444FEA">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estudio 2017: </w:t>
      </w:r>
      <w:r>
        <w:rPr>
          <w:rFonts w:ascii="Arial" w:hAnsi="Arial" w:cs="Arial"/>
          <w:lang w:val="es-SV"/>
        </w:rPr>
        <w:t>esta tecnología se usará para la creación de Frond-End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rsidR="007F7069" w:rsidRPr="00444FEA" w:rsidRDefault="00327064" w:rsidP="007F7069">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2225615" cy="9906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0553F.tmp"/>
                    <pic:cNvPicPr/>
                  </pic:nvPicPr>
                  <pic:blipFill>
                    <a:blip r:embed="rId21">
                      <a:extLst>
                        <a:ext uri="{28A0092B-C50C-407E-A947-70E740481C1C}">
                          <a14:useLocalDpi xmlns:a14="http://schemas.microsoft.com/office/drawing/2010/main" val="0"/>
                        </a:ext>
                      </a:extLst>
                    </a:blip>
                    <a:stretch>
                      <a:fillRect/>
                    </a:stretch>
                  </pic:blipFill>
                  <pic:spPr>
                    <a:xfrm>
                      <a:off x="0" y="0"/>
                      <a:ext cx="2235272" cy="994898"/>
                    </a:xfrm>
                    <a:prstGeom prst="rect">
                      <a:avLst/>
                    </a:prstGeom>
                  </pic:spPr>
                </pic:pic>
              </a:graphicData>
            </a:graphic>
          </wp:inline>
        </w:drawing>
      </w:r>
    </w:p>
    <w:p w:rsidR="00512185" w:rsidRPr="00512185" w:rsidRDefault="00327064" w:rsidP="00512185">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444FEA">
        <w:rPr>
          <w:rFonts w:ascii="Arial" w:hAnsi="Arial" w:cs="Arial"/>
          <w:lang w:val="es-SV"/>
        </w:rPr>
        <w:t>tecnología que cada día se vuelve uy importante para los programadores para el versionamiento de las aplicaciones que se están desarrollando, teniendo un respaldo de las modificaciones que se le hagan a la aplicación web, para luego ponerla en el servidor y pueda ser ejecutada de la forma más correcta y oportuna en el servidor.</w:t>
      </w:r>
    </w:p>
    <w:p w:rsidR="00512185" w:rsidRPr="00512185" w:rsidRDefault="00444FEA" w:rsidP="00512185">
      <w:pPr>
        <w:pStyle w:val="Prrafodelista"/>
        <w:spacing w:line="360" w:lineRule="auto"/>
        <w:ind w:left="360"/>
        <w:jc w:val="both"/>
        <w:rPr>
          <w:rFonts w:ascii="Arial" w:hAnsi="Arial" w:cs="Arial"/>
          <w:b/>
          <w:lang w:val="es-SV"/>
        </w:rPr>
      </w:pPr>
      <w:r>
        <w:rPr>
          <w:rFonts w:ascii="Arial" w:hAnsi="Arial" w:cs="Arial"/>
          <w:lang w:val="es-SV"/>
        </w:rPr>
        <w:t xml:space="preserve">  </w:t>
      </w:r>
      <w:r w:rsidR="00512185">
        <w:rPr>
          <w:rFonts w:ascii="Arial" w:hAnsi="Arial" w:cs="Arial"/>
          <w:b/>
          <w:noProof/>
          <w:lang w:val="en-US"/>
        </w:rPr>
        <w:drawing>
          <wp:inline distT="0" distB="0" distL="0" distR="0">
            <wp:extent cx="1466490" cy="15525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065FD.tmp"/>
                    <pic:cNvPicPr/>
                  </pic:nvPicPr>
                  <pic:blipFill>
                    <a:blip r:embed="rId22">
                      <a:extLst>
                        <a:ext uri="{28A0092B-C50C-407E-A947-70E740481C1C}">
                          <a14:useLocalDpi xmlns:a14="http://schemas.microsoft.com/office/drawing/2010/main" val="0"/>
                        </a:ext>
                      </a:extLst>
                    </a:blip>
                    <a:stretch>
                      <a:fillRect/>
                    </a:stretch>
                  </pic:blipFill>
                  <pic:spPr>
                    <a:xfrm>
                      <a:off x="0" y="0"/>
                      <a:ext cx="1476572" cy="1563249"/>
                    </a:xfrm>
                    <a:prstGeom prst="rect">
                      <a:avLst/>
                    </a:prstGeom>
                  </pic:spPr>
                </pic:pic>
              </a:graphicData>
            </a:graphic>
          </wp:inline>
        </w:drawing>
      </w:r>
    </w:p>
    <w:p w:rsidR="000B7AE7" w:rsidRPr="00C2239D" w:rsidRDefault="000B7AE7"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Android Studio: </w:t>
      </w:r>
      <w:r>
        <w:rPr>
          <w:rFonts w:ascii="Arial" w:hAnsi="Arial" w:cs="Arial"/>
          <w:lang w:val="es-SV"/>
        </w:rPr>
        <w:t>es un entorno de desarrollo integrado oficialmente para desarrollo de apps para Android, basado en Intellig Idea. Además del potente editor de códigos y las herramientas para desarrolladores que ofrece incluso funciones que aumentan tu productividad cuando desarrollas apps para Android dentro de ellos tenemos un sistema de compilación flexible basado en Gradle, emulador rápido, un entorno unificado donde puedes desarrollar para todos los dispositivos móviles Android.</w:t>
      </w:r>
    </w:p>
    <w:p w:rsidR="001C28CE" w:rsidRDefault="000B7AE7" w:rsidP="000B7AE7">
      <w:pPr>
        <w:spacing w:line="360" w:lineRule="auto"/>
        <w:jc w:val="both"/>
        <w:rPr>
          <w:rFonts w:ascii="Arial" w:hAnsi="Arial" w:cs="Arial"/>
          <w:lang w:val="es-SV"/>
        </w:rPr>
      </w:pPr>
      <w:r>
        <w:rPr>
          <w:rFonts w:ascii="Arial" w:hAnsi="Arial" w:cs="Arial"/>
          <w:lang w:val="es-SV"/>
        </w:rPr>
        <w:lastRenderedPageBreak/>
        <w:t xml:space="preserve">Donde cada estructura del proyecto incluye uno o más módulos con archivos de código fuente de recursos, lo cual de manera predeterminada muestra los archivos fuente clave </w:t>
      </w:r>
      <w:r w:rsidR="00022F94">
        <w:rPr>
          <w:rFonts w:ascii="Arial" w:hAnsi="Arial" w:cs="Arial"/>
          <w:lang w:val="es-SV"/>
        </w:rPr>
        <w:t>del</w:t>
      </w:r>
      <w:r>
        <w:rPr>
          <w:rFonts w:ascii="Arial" w:hAnsi="Arial" w:cs="Arial"/>
          <w:lang w:val="es-SV"/>
        </w:rPr>
        <w:t xml:space="preserve"> proyecto. </w:t>
      </w:r>
    </w:p>
    <w:p w:rsidR="00512185" w:rsidRDefault="001C28CE" w:rsidP="000B7AE7">
      <w:pPr>
        <w:spacing w:line="360" w:lineRule="auto"/>
        <w:jc w:val="both"/>
        <w:rPr>
          <w:rFonts w:ascii="Arial" w:hAnsi="Arial" w:cs="Arial"/>
          <w:lang w:val="es-SV"/>
        </w:rPr>
      </w:pPr>
      <w:r>
        <w:rPr>
          <w:rFonts w:ascii="Arial" w:hAnsi="Arial" w:cs="Arial"/>
          <w:noProof/>
          <w:lang w:val="en-US"/>
        </w:rPr>
        <w:drawing>
          <wp:inline distT="0" distB="0" distL="0" distR="0">
            <wp:extent cx="1228896" cy="1133633"/>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0D02.tmp"/>
                    <pic:cNvPicPr/>
                  </pic:nvPicPr>
                  <pic:blipFill>
                    <a:blip r:embed="rId23">
                      <a:extLst>
                        <a:ext uri="{28A0092B-C50C-407E-A947-70E740481C1C}">
                          <a14:useLocalDpi xmlns:a14="http://schemas.microsoft.com/office/drawing/2010/main" val="0"/>
                        </a:ext>
                      </a:extLst>
                    </a:blip>
                    <a:stretch>
                      <a:fillRect/>
                    </a:stretch>
                  </pic:blipFill>
                  <pic:spPr>
                    <a:xfrm>
                      <a:off x="0" y="0"/>
                      <a:ext cx="1228896" cy="1133633"/>
                    </a:xfrm>
                    <a:prstGeom prst="rect">
                      <a:avLst/>
                    </a:prstGeom>
                  </pic:spPr>
                </pic:pic>
              </a:graphicData>
            </a:graphic>
          </wp:inline>
        </w:drawing>
      </w:r>
      <w:r w:rsidR="000B7AE7" w:rsidRPr="000B7AE7">
        <w:rPr>
          <w:rFonts w:ascii="Arial" w:hAnsi="Arial" w:cs="Arial"/>
          <w:lang w:val="es-SV"/>
        </w:rPr>
        <w:t xml:space="preserve"> </w:t>
      </w:r>
    </w:p>
    <w:p w:rsidR="001C28CE" w:rsidRPr="001C28CE" w:rsidRDefault="009430A2"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rsidR="001C28CE" w:rsidRPr="001C28CE" w:rsidRDefault="001C28CE" w:rsidP="001C28CE">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1371600" cy="1173192"/>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0F3A2.tmp"/>
                    <pic:cNvPicPr/>
                  </pic:nvPicPr>
                  <pic:blipFill>
                    <a:blip r:embed="rId24">
                      <a:extLst>
                        <a:ext uri="{28A0092B-C50C-407E-A947-70E740481C1C}">
                          <a14:useLocalDpi xmlns:a14="http://schemas.microsoft.com/office/drawing/2010/main" val="0"/>
                        </a:ext>
                      </a:extLst>
                    </a:blip>
                    <a:stretch>
                      <a:fillRect/>
                    </a:stretch>
                  </pic:blipFill>
                  <pic:spPr>
                    <a:xfrm>
                      <a:off x="0" y="0"/>
                      <a:ext cx="1376543" cy="1177420"/>
                    </a:xfrm>
                    <a:prstGeom prst="rect">
                      <a:avLst/>
                    </a:prstGeom>
                  </pic:spPr>
                </pic:pic>
              </a:graphicData>
            </a:graphic>
          </wp:inline>
        </w:drawing>
      </w:r>
    </w:p>
    <w:p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testing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testing de este tipo de sistemas, lo cual nos servirá de modo de pruebas para poder probar los micro servicios que estén creados y dando fe que funcionan de manera óptima y que no tendrán problemas al poder estar ejecutándose con diferentes dispositivos. </w:t>
      </w:r>
    </w:p>
    <w:p w:rsidR="00287256" w:rsidRPr="00287256" w:rsidRDefault="00287256" w:rsidP="00287256">
      <w:pPr>
        <w:spacing w:line="360" w:lineRule="auto"/>
        <w:jc w:val="both"/>
        <w:rPr>
          <w:rFonts w:ascii="Arial" w:hAnsi="Arial" w:cs="Arial"/>
          <w:lang w:val="es-SV"/>
        </w:rPr>
      </w:pPr>
      <w:r>
        <w:rPr>
          <w:rFonts w:ascii="Arial" w:hAnsi="Arial" w:cs="Arial"/>
          <w:lang w:val="es-SV"/>
        </w:rPr>
        <w:t xml:space="preserve">    </w:t>
      </w:r>
    </w:p>
    <w:p w:rsidR="009462B4" w:rsidRPr="003F2016" w:rsidRDefault="009462B4" w:rsidP="009462B4">
      <w:pPr>
        <w:rPr>
          <w:lang w:val="es-SV"/>
        </w:rPr>
      </w:pPr>
    </w:p>
    <w:p w:rsidR="009462B4" w:rsidRPr="003F2016" w:rsidRDefault="009462B4" w:rsidP="009462B4">
      <w:pPr>
        <w:rPr>
          <w:lang w:val="es-SV"/>
        </w:rPr>
      </w:pPr>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49" w:name="_Toc27243912"/>
      <w:bookmarkStart w:id="150" w:name="_Toc27244975"/>
      <w:bookmarkStart w:id="151" w:name="_Toc27840407"/>
      <w:bookmarkStart w:id="152" w:name="_Toc27842862"/>
      <w:bookmarkStart w:id="153" w:name="_Toc27844602"/>
      <w:bookmarkStart w:id="154" w:name="_Toc27846668"/>
      <w:bookmarkStart w:id="155" w:name="_Toc27848296"/>
      <w:bookmarkStart w:id="156" w:name="_Toc27900013"/>
      <w:bookmarkStart w:id="157" w:name="_Toc32950500"/>
      <w:bookmarkStart w:id="158" w:name="_Toc32950586"/>
      <w:bookmarkStart w:id="159" w:name="_Toc32950641"/>
      <w:bookmarkEnd w:id="149"/>
      <w:bookmarkEnd w:id="150"/>
      <w:bookmarkEnd w:id="151"/>
      <w:bookmarkEnd w:id="152"/>
      <w:bookmarkEnd w:id="153"/>
      <w:bookmarkEnd w:id="154"/>
      <w:bookmarkEnd w:id="155"/>
      <w:bookmarkEnd w:id="156"/>
      <w:bookmarkEnd w:id="157"/>
      <w:bookmarkEnd w:id="158"/>
      <w:bookmarkEnd w:id="159"/>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60" w:name="_Toc27243913"/>
      <w:bookmarkStart w:id="161" w:name="_Toc27244976"/>
      <w:bookmarkStart w:id="162" w:name="_Toc27840408"/>
      <w:bookmarkStart w:id="163" w:name="_Toc27842863"/>
      <w:bookmarkStart w:id="164" w:name="_Toc27844603"/>
      <w:bookmarkStart w:id="165" w:name="_Toc27846669"/>
      <w:bookmarkStart w:id="166" w:name="_Toc27848297"/>
      <w:bookmarkStart w:id="167" w:name="_Toc27900014"/>
      <w:bookmarkStart w:id="168" w:name="_Toc32950501"/>
      <w:bookmarkStart w:id="169" w:name="_Toc32950587"/>
      <w:bookmarkStart w:id="170" w:name="_Toc32950642"/>
      <w:bookmarkEnd w:id="160"/>
      <w:bookmarkEnd w:id="161"/>
      <w:bookmarkEnd w:id="162"/>
      <w:bookmarkEnd w:id="163"/>
      <w:bookmarkEnd w:id="164"/>
      <w:bookmarkEnd w:id="165"/>
      <w:bookmarkEnd w:id="166"/>
      <w:bookmarkEnd w:id="167"/>
      <w:bookmarkEnd w:id="168"/>
      <w:bookmarkEnd w:id="169"/>
      <w:bookmarkEnd w:id="170"/>
    </w:p>
    <w:p w:rsidR="009462B4" w:rsidRPr="003F2016" w:rsidRDefault="009462B4" w:rsidP="009462B4">
      <w:pPr>
        <w:pStyle w:val="Prrafodelista"/>
        <w:keepNext/>
        <w:keepLines/>
        <w:spacing w:before="40" w:after="0"/>
        <w:ind w:left="390"/>
        <w:contextualSpacing w:val="0"/>
        <w:outlineLvl w:val="2"/>
        <w:rPr>
          <w:lang w:val="es-SV"/>
        </w:rPr>
      </w:pPr>
    </w:p>
    <w:p w:rsidR="009462B4" w:rsidRDefault="009462B4" w:rsidP="009462B4">
      <w:pPr>
        <w:rPr>
          <w:lang w:val="es-SV"/>
        </w:rPr>
      </w:pPr>
    </w:p>
    <w:p w:rsidR="00075373" w:rsidRDefault="00075373" w:rsidP="009462B4">
      <w:pPr>
        <w:rPr>
          <w:lang w:val="es-SV"/>
        </w:rPr>
      </w:pPr>
    </w:p>
    <w:p w:rsidR="00075373" w:rsidRDefault="00075373" w:rsidP="009462B4">
      <w:pPr>
        <w:rPr>
          <w:lang w:val="es-SV"/>
        </w:rPr>
      </w:pPr>
    </w:p>
    <w:p w:rsidR="00075373" w:rsidRDefault="00075373" w:rsidP="009462B4">
      <w:pPr>
        <w:rPr>
          <w:lang w:val="es-SV"/>
        </w:rPr>
      </w:pPr>
    </w:p>
    <w:p w:rsidR="00075373" w:rsidRDefault="00075373" w:rsidP="00075373">
      <w:pPr>
        <w:pStyle w:val="Ttulo1"/>
        <w:rPr>
          <w:sz w:val="28"/>
          <w:szCs w:val="28"/>
          <w:lang w:val="es-SV"/>
        </w:rPr>
      </w:pPr>
      <w:bookmarkStart w:id="171" w:name="_Toc32950643"/>
      <w:r>
        <w:rPr>
          <w:lang w:val="es-SV"/>
        </w:rPr>
        <w:lastRenderedPageBreak/>
        <w:t>-</w:t>
      </w:r>
      <w:r w:rsidRPr="00075373">
        <w:rPr>
          <w:lang w:val="es-SV"/>
        </w:rPr>
        <w:t xml:space="preserve"> </w:t>
      </w:r>
      <w:r w:rsidRPr="00075373">
        <w:rPr>
          <w:sz w:val="28"/>
          <w:szCs w:val="28"/>
          <w:lang w:val="es-SV"/>
        </w:rPr>
        <w:t>Descripción de la propuesta de solución.</w:t>
      </w:r>
      <w:bookmarkEnd w:id="171"/>
    </w:p>
    <w:p w:rsidR="00075373" w:rsidRDefault="00075373" w:rsidP="00075373">
      <w:pPr>
        <w:rPr>
          <w:lang w:val="es-SV"/>
        </w:rPr>
      </w:pPr>
    </w:p>
    <w:p w:rsidR="00075373" w:rsidRPr="00075373" w:rsidRDefault="00075373" w:rsidP="00075373">
      <w:pPr>
        <w:pStyle w:val="Ttulo3"/>
        <w:rPr>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1"/>
          <w:numId w:val="5"/>
        </w:numPr>
        <w:rPr>
          <w:vanish/>
          <w:lang w:val="es-SV"/>
        </w:rPr>
      </w:pPr>
    </w:p>
    <w:p w:rsidR="00761B4A" w:rsidRPr="003F2016" w:rsidRDefault="00761B4A" w:rsidP="00352C0F">
      <w:pPr>
        <w:pStyle w:val="Prrafodelista"/>
        <w:numPr>
          <w:ilvl w:val="1"/>
          <w:numId w:val="5"/>
        </w:numPr>
        <w:rPr>
          <w:vanish/>
          <w:lang w:val="es-SV"/>
        </w:rPr>
      </w:pPr>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72" w:name="_Toc26990472"/>
      <w:bookmarkStart w:id="173" w:name="_Toc26992306"/>
      <w:bookmarkStart w:id="174" w:name="_Toc27241446"/>
      <w:bookmarkStart w:id="175" w:name="_Toc27243914"/>
      <w:bookmarkStart w:id="176" w:name="_Toc27244977"/>
      <w:bookmarkStart w:id="177" w:name="_Toc27840409"/>
      <w:bookmarkStart w:id="178" w:name="_Toc27842864"/>
      <w:bookmarkStart w:id="179" w:name="_Toc27844604"/>
      <w:bookmarkStart w:id="180" w:name="_Toc27846670"/>
      <w:bookmarkStart w:id="181" w:name="_Toc27848298"/>
      <w:bookmarkStart w:id="182" w:name="_Toc27900015"/>
      <w:bookmarkStart w:id="183" w:name="_Toc32950503"/>
      <w:bookmarkStart w:id="184" w:name="_Toc32950589"/>
      <w:bookmarkStart w:id="185" w:name="_Toc32950644"/>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86" w:name="_Toc26990473"/>
      <w:bookmarkStart w:id="187" w:name="_Toc26992307"/>
      <w:bookmarkStart w:id="188" w:name="_Toc27241447"/>
      <w:bookmarkStart w:id="189" w:name="_Toc27243915"/>
      <w:bookmarkStart w:id="190" w:name="_Toc27244978"/>
      <w:bookmarkStart w:id="191" w:name="_Toc27840410"/>
      <w:bookmarkStart w:id="192" w:name="_Toc27842865"/>
      <w:bookmarkStart w:id="193" w:name="_Toc27844605"/>
      <w:bookmarkStart w:id="194" w:name="_Toc27846671"/>
      <w:bookmarkStart w:id="195" w:name="_Toc27848299"/>
      <w:bookmarkStart w:id="196" w:name="_Toc27900016"/>
      <w:bookmarkStart w:id="197" w:name="_Toc32950504"/>
      <w:bookmarkStart w:id="198" w:name="_Toc32950590"/>
      <w:bookmarkStart w:id="199" w:name="_Toc3295064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00" w:name="_Toc26990474"/>
      <w:bookmarkStart w:id="201" w:name="_Toc26992308"/>
      <w:bookmarkStart w:id="202" w:name="_Toc27241448"/>
      <w:bookmarkStart w:id="203" w:name="_Toc27243916"/>
      <w:bookmarkStart w:id="204" w:name="_Toc27244979"/>
      <w:bookmarkStart w:id="205" w:name="_Toc27840411"/>
      <w:bookmarkStart w:id="206" w:name="_Toc27842866"/>
      <w:bookmarkStart w:id="207" w:name="_Toc27844606"/>
      <w:bookmarkStart w:id="208" w:name="_Toc27846672"/>
      <w:bookmarkStart w:id="209" w:name="_Toc27848300"/>
      <w:bookmarkStart w:id="210" w:name="_Toc27900017"/>
      <w:bookmarkStart w:id="211" w:name="_Toc32950505"/>
      <w:bookmarkStart w:id="212" w:name="_Toc32950591"/>
      <w:bookmarkStart w:id="213" w:name="_Toc32950646"/>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14" w:name="_Toc26990475"/>
      <w:bookmarkStart w:id="215" w:name="_Toc26992309"/>
      <w:bookmarkStart w:id="216" w:name="_Toc27241449"/>
      <w:bookmarkStart w:id="217" w:name="_Toc27243917"/>
      <w:bookmarkStart w:id="218" w:name="_Toc27244980"/>
      <w:bookmarkStart w:id="219" w:name="_Toc27840412"/>
      <w:bookmarkStart w:id="220" w:name="_Toc27842867"/>
      <w:bookmarkStart w:id="221" w:name="_Toc27844607"/>
      <w:bookmarkStart w:id="222" w:name="_Toc27846673"/>
      <w:bookmarkStart w:id="223" w:name="_Toc27848301"/>
      <w:bookmarkStart w:id="224" w:name="_Toc27900018"/>
      <w:bookmarkStart w:id="225" w:name="_Toc32950506"/>
      <w:bookmarkStart w:id="226" w:name="_Toc32950592"/>
      <w:bookmarkStart w:id="227" w:name="_Toc32950647"/>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28" w:name="_Toc26990476"/>
      <w:bookmarkStart w:id="229" w:name="_Toc26992310"/>
      <w:bookmarkStart w:id="230" w:name="_Toc27241450"/>
      <w:bookmarkStart w:id="231" w:name="_Toc27243918"/>
      <w:bookmarkStart w:id="232" w:name="_Toc27244981"/>
      <w:bookmarkStart w:id="233" w:name="_Toc27840413"/>
      <w:bookmarkStart w:id="234" w:name="_Toc27842868"/>
      <w:bookmarkStart w:id="235" w:name="_Toc27844608"/>
      <w:bookmarkStart w:id="236" w:name="_Toc27846674"/>
      <w:bookmarkStart w:id="237" w:name="_Toc27848302"/>
      <w:bookmarkStart w:id="238" w:name="_Toc27900019"/>
      <w:bookmarkStart w:id="239" w:name="_Toc32950507"/>
      <w:bookmarkStart w:id="240" w:name="_Toc32950593"/>
      <w:bookmarkStart w:id="241" w:name="_Toc32950648"/>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C8542B" w:rsidRPr="003F2016"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42" w:name="_Toc26990477"/>
      <w:bookmarkStart w:id="243" w:name="_Toc26992311"/>
      <w:bookmarkStart w:id="244" w:name="_Toc27241451"/>
      <w:bookmarkStart w:id="245" w:name="_Toc27243919"/>
      <w:bookmarkStart w:id="246" w:name="_Toc27244982"/>
      <w:bookmarkStart w:id="247" w:name="_Toc27840414"/>
      <w:bookmarkStart w:id="248" w:name="_Toc27842869"/>
      <w:bookmarkStart w:id="249" w:name="_Toc27844609"/>
      <w:bookmarkStart w:id="250" w:name="_Toc27846675"/>
      <w:bookmarkStart w:id="251" w:name="_Toc27848303"/>
      <w:bookmarkStart w:id="252" w:name="_Toc27900020"/>
      <w:bookmarkStart w:id="253" w:name="_Toc32950508"/>
      <w:bookmarkStart w:id="254" w:name="_Toc32950594"/>
      <w:bookmarkStart w:id="255" w:name="_Toc32950649"/>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56" w:name="_Toc26992312"/>
      <w:bookmarkStart w:id="257" w:name="_Toc27241452"/>
      <w:bookmarkStart w:id="258" w:name="_Toc27243920"/>
      <w:bookmarkStart w:id="259" w:name="_Toc27244983"/>
      <w:bookmarkStart w:id="260" w:name="_Toc27840415"/>
      <w:bookmarkStart w:id="261" w:name="_Toc27842870"/>
      <w:bookmarkStart w:id="262" w:name="_Toc27844610"/>
      <w:bookmarkStart w:id="263" w:name="_Toc27846676"/>
      <w:bookmarkStart w:id="264" w:name="_Toc27848304"/>
      <w:bookmarkStart w:id="265" w:name="_Toc27900021"/>
      <w:bookmarkStart w:id="266" w:name="_Toc32950509"/>
      <w:bookmarkStart w:id="267" w:name="_Toc32950595"/>
      <w:bookmarkStart w:id="268" w:name="_Toc32950650"/>
      <w:bookmarkEnd w:id="256"/>
      <w:bookmarkEnd w:id="257"/>
      <w:bookmarkEnd w:id="258"/>
      <w:bookmarkEnd w:id="259"/>
      <w:bookmarkEnd w:id="260"/>
      <w:bookmarkEnd w:id="261"/>
      <w:bookmarkEnd w:id="262"/>
      <w:bookmarkEnd w:id="263"/>
      <w:bookmarkEnd w:id="264"/>
      <w:bookmarkEnd w:id="265"/>
      <w:bookmarkEnd w:id="266"/>
      <w:bookmarkEnd w:id="267"/>
      <w:bookmarkEnd w:id="268"/>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69" w:name="_Toc26992313"/>
      <w:bookmarkStart w:id="270" w:name="_Toc27241453"/>
      <w:bookmarkStart w:id="271" w:name="_Toc27243921"/>
      <w:bookmarkStart w:id="272" w:name="_Toc27244984"/>
      <w:bookmarkStart w:id="273" w:name="_Toc27840416"/>
      <w:bookmarkStart w:id="274" w:name="_Toc27842871"/>
      <w:bookmarkStart w:id="275" w:name="_Toc27844611"/>
      <w:bookmarkStart w:id="276" w:name="_Toc27846677"/>
      <w:bookmarkStart w:id="277" w:name="_Toc27848305"/>
      <w:bookmarkStart w:id="278" w:name="_Toc27900022"/>
      <w:bookmarkStart w:id="279" w:name="_Toc32950510"/>
      <w:bookmarkStart w:id="280" w:name="_Toc32950596"/>
      <w:bookmarkStart w:id="281" w:name="_Toc32950651"/>
      <w:bookmarkEnd w:id="269"/>
      <w:bookmarkEnd w:id="270"/>
      <w:bookmarkEnd w:id="271"/>
      <w:bookmarkEnd w:id="272"/>
      <w:bookmarkEnd w:id="273"/>
      <w:bookmarkEnd w:id="274"/>
      <w:bookmarkEnd w:id="275"/>
      <w:bookmarkEnd w:id="276"/>
      <w:bookmarkEnd w:id="277"/>
      <w:bookmarkEnd w:id="278"/>
      <w:bookmarkEnd w:id="279"/>
      <w:bookmarkEnd w:id="280"/>
      <w:bookmarkEnd w:id="281"/>
    </w:p>
    <w:p w:rsidR="00075373" w:rsidRPr="00075373" w:rsidRDefault="00075373" w:rsidP="00075373">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282" w:name="_Toc32950511"/>
      <w:bookmarkStart w:id="283" w:name="_Toc32950597"/>
      <w:bookmarkStart w:id="284" w:name="_Toc32950652"/>
      <w:bookmarkEnd w:id="282"/>
      <w:bookmarkEnd w:id="283"/>
      <w:bookmarkEnd w:id="284"/>
    </w:p>
    <w:p w:rsidR="00075373" w:rsidRDefault="00075373" w:rsidP="00075373">
      <w:pPr>
        <w:pStyle w:val="Ttulo2"/>
        <w:numPr>
          <w:ilvl w:val="1"/>
          <w:numId w:val="4"/>
        </w:numPr>
      </w:pPr>
      <w:r>
        <w:t xml:space="preserve"> </w:t>
      </w:r>
      <w:bookmarkStart w:id="285" w:name="_Toc32950653"/>
      <w:r w:rsidRPr="001F2FB6">
        <w:t>Diseño de la propuesta de solución.</w:t>
      </w:r>
      <w:bookmarkEnd w:id="285"/>
    </w:p>
    <w:p w:rsidR="00075373" w:rsidRDefault="00075373" w:rsidP="00075373"/>
    <w:p w:rsidR="00075373" w:rsidRPr="00075373" w:rsidRDefault="00075373" w:rsidP="00075373"/>
    <w:p w:rsidR="00075373" w:rsidRDefault="00075373" w:rsidP="00075373"/>
    <w:p w:rsidR="00075373" w:rsidRDefault="00A341BD" w:rsidP="00075373">
      <w:r w:rsidRPr="0012408B">
        <w:rPr>
          <w:rFonts w:ascii="Arial" w:hAnsi="Arial" w:cs="Arial"/>
          <w:b/>
          <w:noProof/>
          <w:sz w:val="28"/>
          <w:szCs w:val="28"/>
          <w:lang w:val="es-SV" w:eastAsia="es-SV"/>
        </w:rPr>
        <w:drawing>
          <wp:anchor distT="0" distB="0" distL="114300" distR="114300" simplePos="0" relativeHeight="251670528" behindDoc="1" locked="0" layoutInCell="1" allowOverlap="1" wp14:anchorId="4BBF3E9E">
            <wp:simplePos x="0" y="0"/>
            <wp:positionH relativeFrom="margin">
              <wp:posOffset>95250</wp:posOffset>
            </wp:positionH>
            <wp:positionV relativeFrom="paragraph">
              <wp:posOffset>10160</wp:posOffset>
            </wp:positionV>
            <wp:extent cx="4838065" cy="3467100"/>
            <wp:effectExtent l="0" t="0" r="635" b="0"/>
            <wp:wrapTight wrapText="bothSides">
              <wp:wrapPolygon edited="0">
                <wp:start x="0" y="0"/>
                <wp:lineTo x="0" y="21481"/>
                <wp:lineTo x="21518" y="21481"/>
                <wp:lineTo x="2151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25">
                      <a:extLst>
                        <a:ext uri="{28A0092B-C50C-407E-A947-70E740481C1C}">
                          <a14:useLocalDpi xmlns:a14="http://schemas.microsoft.com/office/drawing/2010/main" val="0"/>
                        </a:ext>
                      </a:extLst>
                    </a:blip>
                    <a:stretch>
                      <a:fillRect/>
                    </a:stretch>
                  </pic:blipFill>
                  <pic:spPr>
                    <a:xfrm>
                      <a:off x="0" y="0"/>
                      <a:ext cx="4838065" cy="3467100"/>
                    </a:xfrm>
                    <a:prstGeom prst="rect">
                      <a:avLst/>
                    </a:prstGeom>
                  </pic:spPr>
                </pic:pic>
              </a:graphicData>
            </a:graphic>
            <wp14:sizeRelH relativeFrom="page">
              <wp14:pctWidth>0</wp14:pctWidth>
            </wp14:sizeRelH>
            <wp14:sizeRelV relativeFrom="page">
              <wp14:pctHeight>0</wp14:pctHeight>
            </wp14:sizeRelV>
          </wp:anchor>
        </w:drawing>
      </w:r>
    </w:p>
    <w:p w:rsidR="00075373" w:rsidRPr="00075373" w:rsidRDefault="00075373" w:rsidP="00075373"/>
    <w:p w:rsidR="0058397F" w:rsidRDefault="0058397F">
      <w:pPr>
        <w:rPr>
          <w:lang w:val="es-SV"/>
        </w:rPr>
      </w:pPr>
    </w:p>
    <w:p w:rsidR="001C28CE" w:rsidRDefault="001C28CE">
      <w:pPr>
        <w:rPr>
          <w:lang w:val="es-SV"/>
        </w:rPr>
      </w:pPr>
    </w:p>
    <w:p w:rsidR="00605D79" w:rsidRDefault="00605D79">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FE2A00" w:rsidRDefault="00FE2A00">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A341BD" w:rsidRDefault="00A341BD">
      <w:pPr>
        <w:rPr>
          <w:rFonts w:ascii="Arial" w:eastAsiaTheme="majorEastAsia" w:hAnsi="Arial" w:cstheme="majorBidi"/>
          <w:b/>
          <w:color w:val="000000" w:themeColor="text1"/>
          <w:sz w:val="26"/>
          <w:szCs w:val="26"/>
          <w:lang w:val="es-SV"/>
        </w:rPr>
      </w:pPr>
    </w:p>
    <w:p w:rsidR="00FE2A00" w:rsidRDefault="00FE2A00">
      <w:pPr>
        <w:rPr>
          <w:rFonts w:ascii="Arial" w:eastAsiaTheme="majorEastAsia" w:hAnsi="Arial" w:cstheme="majorBidi"/>
          <w:b/>
          <w:color w:val="000000" w:themeColor="text1"/>
          <w:sz w:val="26"/>
          <w:szCs w:val="26"/>
          <w:lang w:val="es-SV"/>
        </w:rPr>
      </w:pPr>
    </w:p>
    <w:p w:rsidR="00FE2A00" w:rsidRDefault="00FE2A00" w:rsidP="00FE2A00">
      <w:pPr>
        <w:pStyle w:val="Ttulo2"/>
        <w:numPr>
          <w:ilvl w:val="1"/>
          <w:numId w:val="4"/>
        </w:numPr>
      </w:pPr>
      <w:r>
        <w:lastRenderedPageBreak/>
        <w:t xml:space="preserve"> </w:t>
      </w:r>
      <w:bookmarkStart w:id="286" w:name="_Toc32950654"/>
      <w:r w:rsidRPr="001F2FB6">
        <w:t>Descripción de los componentes de la solución.</w:t>
      </w:r>
      <w:bookmarkEnd w:id="286"/>
    </w:p>
    <w:p w:rsidR="00075373" w:rsidRPr="00FE2A00" w:rsidRDefault="00075373">
      <w:pPr>
        <w:rPr>
          <w:rFonts w:ascii="Arial" w:eastAsiaTheme="majorEastAsia" w:hAnsi="Arial" w:cstheme="majorBidi"/>
          <w:b/>
          <w:color w:val="000000" w:themeColor="text1"/>
          <w:sz w:val="26"/>
          <w:szCs w:val="26"/>
        </w:rPr>
      </w:pPr>
    </w:p>
    <w:p w:rsidR="00FE2A00" w:rsidRPr="00B609F7" w:rsidRDefault="00FE2A00" w:rsidP="00FE2A00"/>
    <w:p w:rsidR="00FE2A00" w:rsidRPr="00BC2553" w:rsidRDefault="00FE2A00" w:rsidP="00BC2553">
      <w:pPr>
        <w:rPr>
          <w:rFonts w:ascii="Arial" w:hAnsi="Arial" w:cs="Arial"/>
          <w:b/>
          <w:bCs/>
          <w:sz w:val="24"/>
          <w:szCs w:val="24"/>
        </w:rPr>
      </w:pPr>
      <w:bookmarkStart w:id="287" w:name="_Toc32949413"/>
      <w:r w:rsidRPr="00BC2553">
        <w:rPr>
          <w:rFonts w:ascii="Arial" w:hAnsi="Arial" w:cs="Arial"/>
          <w:b/>
          <w:bCs/>
          <w:sz w:val="24"/>
          <w:szCs w:val="24"/>
        </w:rPr>
        <w:t>Oracle</w:t>
      </w:r>
      <w:bookmarkEnd w:id="287"/>
    </w:p>
    <w:p w:rsidR="00FE2A00" w:rsidRPr="0001587B" w:rsidRDefault="00FE2A00" w:rsidP="00FE2A00"/>
    <w:p w:rsidR="00FE2A00" w:rsidRDefault="00FE2A00" w:rsidP="00FE2A00">
      <w:pPr>
        <w:spacing w:line="360" w:lineRule="auto"/>
        <w:jc w:val="both"/>
        <w:rPr>
          <w:rFonts w:ascii="Arial" w:hAnsi="Arial" w:cs="Arial"/>
          <w:color w:val="000000"/>
        </w:rPr>
      </w:pPr>
      <w:r w:rsidRPr="001F2FB6">
        <w:rPr>
          <w:rFonts w:ascii="Arial" w:hAnsi="Arial" w:cs="Arial"/>
          <w:color w:val="000000"/>
        </w:rPr>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rsidR="00FE2A00" w:rsidRDefault="00FE2A00" w:rsidP="00FE2A00">
      <w:pPr>
        <w:jc w:val="both"/>
        <w:rPr>
          <w:rFonts w:ascii="Arial" w:hAnsi="Arial" w:cs="Arial"/>
          <w:color w:val="000000"/>
        </w:rPr>
      </w:pPr>
    </w:p>
    <w:p w:rsidR="00FE2A00" w:rsidRDefault="00FE2A00" w:rsidP="00FE2A00">
      <w:pPr>
        <w:jc w:val="both"/>
        <w:rPr>
          <w:rFonts w:ascii="Arial" w:hAnsi="Arial" w:cs="Arial"/>
          <w:color w:val="000000"/>
        </w:rPr>
      </w:pPr>
    </w:p>
    <w:p w:rsidR="00FE2A00" w:rsidRPr="00BC2553" w:rsidRDefault="00FE2A00" w:rsidP="00BC2553">
      <w:pPr>
        <w:rPr>
          <w:rFonts w:ascii="Arial" w:hAnsi="Arial" w:cs="Arial"/>
          <w:b/>
          <w:bCs/>
          <w:sz w:val="24"/>
          <w:szCs w:val="24"/>
          <w:shd w:val="clear" w:color="auto" w:fill="FFFFFF"/>
        </w:rPr>
      </w:pPr>
      <w:bookmarkStart w:id="288" w:name="_Toc32949414"/>
      <w:r w:rsidRPr="00BC2553">
        <w:rPr>
          <w:rFonts w:ascii="Arial" w:hAnsi="Arial" w:cs="Arial"/>
          <w:b/>
          <w:bCs/>
          <w:sz w:val="24"/>
          <w:szCs w:val="24"/>
          <w:shd w:val="clear" w:color="auto" w:fill="FFFFFF"/>
        </w:rPr>
        <w:t>SQL Developer</w:t>
      </w:r>
      <w:bookmarkEnd w:id="288"/>
    </w:p>
    <w:p w:rsidR="00FE2A00" w:rsidRPr="0001587B" w:rsidRDefault="00FE2A00" w:rsidP="00FE2A00"/>
    <w:p w:rsidR="00FE2A00" w:rsidRPr="0001587B" w:rsidRDefault="00FE2A00" w:rsidP="00FE2A00">
      <w:pPr>
        <w:spacing w:line="360" w:lineRule="auto"/>
        <w:jc w:val="both"/>
        <w:rPr>
          <w:rFonts w:ascii="Arial" w:hAnsi="Arial" w:cs="Arial"/>
        </w:rPr>
      </w:pPr>
      <w:r w:rsidRPr="0001587B">
        <w:rPr>
          <w:rFonts w:ascii="Arial" w:hAnsi="Arial" w:cs="Arial"/>
        </w:rPr>
        <w:t>Es una herramienta gráfica para el desarrollo en bases de datos Oracle. Permite visualizar objetos de base de datos, ejecutar sentencias SQL, ejecutar scripts SQL, editar y depurar sentencias PL/SQL. También permite ejecutar informes ya proporcionados o los creados y salvados por el usuario.</w:t>
      </w:r>
    </w:p>
    <w:p w:rsidR="00FE2A00" w:rsidRPr="0001587B" w:rsidRDefault="00FE2A00" w:rsidP="00FE2A00">
      <w:pPr>
        <w:spacing w:line="360" w:lineRule="auto"/>
        <w:jc w:val="both"/>
        <w:rPr>
          <w:rFonts w:ascii="Arial" w:hAnsi="Arial" w:cs="Arial"/>
        </w:rPr>
      </w:pPr>
      <w:r w:rsidRPr="0001587B">
        <w:rPr>
          <w:rFonts w:ascii="Arial" w:hAnsi="Arial" w:cs="Arial"/>
        </w:rPr>
        <w:t>SQL Developer simplifica y mejorar la productividad a la hora de desarrollar sobre bases de datos Oracle.</w:t>
      </w:r>
    </w:p>
    <w:p w:rsidR="00FE2A00" w:rsidRPr="0001587B" w:rsidRDefault="00FE2A00" w:rsidP="00FE2A00">
      <w:pPr>
        <w:spacing w:line="360" w:lineRule="auto"/>
        <w:jc w:val="both"/>
        <w:rPr>
          <w:rFonts w:ascii="Arial" w:hAnsi="Arial" w:cs="Arial"/>
        </w:rPr>
      </w:pPr>
      <w:r w:rsidRPr="0001587B">
        <w:rPr>
          <w:rFonts w:ascii="Arial" w:hAnsi="Arial" w:cs="Arial"/>
        </w:rPr>
        <w:t xml:space="preserve">Oracle SQL Developer solo soporta versiones de </w:t>
      </w:r>
      <w:r>
        <w:rPr>
          <w:rFonts w:ascii="Arial" w:hAnsi="Arial" w:cs="Arial"/>
        </w:rPr>
        <w:t>O</w:t>
      </w:r>
      <w:r w:rsidRPr="0001587B">
        <w:rPr>
          <w:rFonts w:ascii="Arial" w:hAnsi="Arial" w:cs="Arial"/>
        </w:rPr>
        <w:t>racle 9 o superior.</w:t>
      </w:r>
      <w:r>
        <w:rPr>
          <w:rFonts w:ascii="Arial" w:hAnsi="Arial" w:cs="Arial"/>
        </w:rPr>
        <w:t xml:space="preserve"> </w:t>
      </w:r>
      <w:r w:rsidRPr="0001587B">
        <w:rPr>
          <w:rFonts w:ascii="Arial" w:hAnsi="Arial" w:cs="Arial"/>
        </w:rPr>
        <w:t>No necesita instalación, basta con disponer jdk y descomprimir el fichero zip descargado</w:t>
      </w:r>
    </w:p>
    <w:p w:rsidR="00FE2A00" w:rsidRPr="0001587B" w:rsidRDefault="00FE2A00" w:rsidP="00FE2A00">
      <w:pPr>
        <w:spacing w:line="360" w:lineRule="auto"/>
        <w:jc w:val="both"/>
        <w:rPr>
          <w:rFonts w:ascii="Arial" w:hAnsi="Arial" w:cs="Arial"/>
        </w:rPr>
      </w:pPr>
      <w:r w:rsidRPr="0001587B">
        <w:rPr>
          <w:rFonts w:ascii="Arial" w:hAnsi="Arial" w:cs="Arial"/>
        </w:rPr>
        <w:t>Funciones elementales</w:t>
      </w:r>
    </w:p>
    <w:p w:rsidR="00FE2A00" w:rsidRPr="00FE2A00" w:rsidRDefault="00FE2A00" w:rsidP="00FE2A00">
      <w:pPr>
        <w:spacing w:line="360" w:lineRule="auto"/>
        <w:jc w:val="both"/>
        <w:rPr>
          <w:rFonts w:ascii="Arial" w:hAnsi="Arial" w:cs="Arial"/>
          <w:b/>
          <w:bCs/>
        </w:rPr>
      </w:pPr>
      <w:r w:rsidRPr="00FE2A00">
        <w:rPr>
          <w:rFonts w:ascii="Arial" w:hAnsi="Arial" w:cs="Arial"/>
          <w:b/>
          <w:bCs/>
        </w:rPr>
        <w:t>Operativa básica</w:t>
      </w:r>
    </w:p>
    <w:p w:rsidR="00FE2A00" w:rsidRPr="0001587B" w:rsidRDefault="00FE2A00" w:rsidP="00FE2A00">
      <w:pPr>
        <w:spacing w:line="360" w:lineRule="auto"/>
        <w:jc w:val="both"/>
        <w:rPr>
          <w:rFonts w:ascii="Arial" w:hAnsi="Arial" w:cs="Arial"/>
        </w:rPr>
      </w:pPr>
      <w:r w:rsidRPr="0001587B">
        <w:rPr>
          <w:rFonts w:ascii="Arial" w:hAnsi="Arial" w:cs="Arial"/>
        </w:rPr>
        <w:t>El Oracle SQL Developer es una herramienta construida en torno a un interfaz principal que permite navegar por un árbol jerárquico de objetos contenidos en bases de datos y realizar operaciones sencillas sobre ellos. Proporciona además alguna herramienta adicional, especialmente un área para ejecutar sentencias SQL y PL/SQL.</w:t>
      </w:r>
    </w:p>
    <w:p w:rsidR="00FE2A00" w:rsidRPr="00FE2A00" w:rsidRDefault="00FE2A00" w:rsidP="00FE2A00">
      <w:pPr>
        <w:spacing w:line="360" w:lineRule="auto"/>
        <w:jc w:val="both"/>
        <w:rPr>
          <w:rFonts w:ascii="Arial" w:hAnsi="Arial" w:cs="Arial"/>
          <w:b/>
          <w:bCs/>
        </w:rPr>
      </w:pPr>
      <w:r w:rsidRPr="00FE2A00">
        <w:rPr>
          <w:rFonts w:ascii="Arial" w:hAnsi="Arial" w:cs="Arial"/>
          <w:b/>
          <w:bCs/>
        </w:rPr>
        <w:t>Interfaz principal</w:t>
      </w:r>
    </w:p>
    <w:p w:rsidR="00FE2A00" w:rsidRDefault="00FE2A00" w:rsidP="00FE2A00">
      <w:pPr>
        <w:spacing w:line="360" w:lineRule="auto"/>
        <w:jc w:val="both"/>
        <w:rPr>
          <w:rFonts w:ascii="Arial" w:hAnsi="Arial" w:cs="Arial"/>
        </w:rPr>
      </w:pPr>
      <w:r w:rsidRPr="0001587B">
        <w:rPr>
          <w:rFonts w:ascii="Arial" w:hAnsi="Arial" w:cs="Arial"/>
        </w:rPr>
        <w:lastRenderedPageBreak/>
        <w:t>El interfaz principal del Oracle SQL Developer es sencillo: en general se utiliza la parte de la izquierda para buscar y seleccionar objetos y la parte de la derecha para mostrar información sobre dichos objetos.</w:t>
      </w:r>
    </w:p>
    <w:p w:rsidR="00FE2A00" w:rsidRDefault="00FE2A00" w:rsidP="00FE2A00">
      <w:pPr>
        <w:jc w:val="both"/>
        <w:rPr>
          <w:rFonts w:ascii="Arial" w:hAnsi="Arial" w:cs="Arial"/>
        </w:rPr>
      </w:pPr>
    </w:p>
    <w:p w:rsidR="00FE2A00" w:rsidRPr="00E24FB3" w:rsidRDefault="00FE2A00" w:rsidP="00E24FB3">
      <w:pPr>
        <w:rPr>
          <w:rFonts w:ascii="Arial" w:hAnsi="Arial" w:cs="Arial"/>
          <w:b/>
          <w:bCs/>
          <w:sz w:val="24"/>
          <w:szCs w:val="24"/>
        </w:rPr>
      </w:pPr>
      <w:bookmarkStart w:id="289" w:name="_Toc32949415"/>
      <w:r w:rsidRPr="00E24FB3">
        <w:rPr>
          <w:rFonts w:ascii="Arial" w:hAnsi="Arial" w:cs="Arial"/>
          <w:b/>
          <w:bCs/>
          <w:sz w:val="24"/>
          <w:szCs w:val="24"/>
        </w:rPr>
        <w:t>Oracle Data Modeler</w:t>
      </w:r>
      <w:bookmarkEnd w:id="289"/>
    </w:p>
    <w:p w:rsidR="00FE2A00" w:rsidRPr="0001587B" w:rsidRDefault="00FE2A00" w:rsidP="00FE2A00"/>
    <w:p w:rsidR="00FE2A00" w:rsidRPr="00FE2A00" w:rsidRDefault="00FE2A00" w:rsidP="00FE2A00">
      <w:pPr>
        <w:spacing w:line="360" w:lineRule="auto"/>
        <w:jc w:val="both"/>
        <w:rPr>
          <w:rFonts w:ascii="Arial" w:hAnsi="Arial" w:cs="Arial"/>
          <w:color w:val="000000"/>
        </w:rPr>
      </w:pPr>
      <w:r w:rsidRPr="0001587B">
        <w:rPr>
          <w:rFonts w:ascii="Arial" w:hAnsi="Arial" w:cs="Arial"/>
          <w:color w:val="000000"/>
        </w:rPr>
        <w:t>Oracle Data Modeler es fácil de instalar y no tiene coste alguno. Sus funcionalidades son tantas que la mejor manera de evaluarlo es descargarlo aquí y evaluarlo uno mismo, por lo que, para animaros, introducimos a continuación algunas de sus características:</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Los modelos se almacenan en el sistema de ficheros, bajo una estructura de directorios (por lo que son fáciles de transportar, archivar, etc.)</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Puede trabajar con cualquier base de datos, no está restringido a Oracle</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Permite realizar ingeniería inversa</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Dispone de los siguientes niveles de diseño: lógico, relacional y físico, con herramientas de generación automática en ambos sentidos.</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Cada modelo puede tener diferentes implementaciones físicas (en diferentes tecnologías)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Permite definir dominios de tipos de datos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Compara diferencias entre modelos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Soporte para código almacenado, vistas materializadas, etc. (no sólo tablas y vistas)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Versionado de objetos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Herramienta de diseño visual y rica en herramientas (colores personalizables, deshacer, búsqueda de objetos, etc.)</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Múltiples opciones en la generación del DDL</w:t>
      </w:r>
      <w:r w:rsidR="00AF646F">
        <w:rPr>
          <w:rFonts w:ascii="Arial" w:hAnsi="Arial" w:cs="Arial"/>
          <w:color w:val="000000"/>
        </w:rPr>
        <w:t>.</w:t>
      </w:r>
    </w:p>
    <w:p w:rsidR="00FE2A00" w:rsidRPr="001F2FB6" w:rsidRDefault="00FE2A00" w:rsidP="00FE2A00">
      <w:pPr>
        <w:jc w:val="both"/>
        <w:rPr>
          <w:rFonts w:ascii="Arial" w:hAnsi="Arial" w:cs="Arial"/>
          <w:color w:val="000000"/>
        </w:rPr>
      </w:pPr>
    </w:p>
    <w:p w:rsidR="00FE2A00" w:rsidRPr="00BC2553" w:rsidRDefault="00FE2A00" w:rsidP="00BC2553">
      <w:pPr>
        <w:rPr>
          <w:rFonts w:ascii="Arial" w:hAnsi="Arial" w:cs="Arial"/>
          <w:b/>
          <w:bCs/>
          <w:sz w:val="24"/>
          <w:szCs w:val="24"/>
        </w:rPr>
      </w:pPr>
      <w:bookmarkStart w:id="290" w:name="_Toc32949416"/>
      <w:r w:rsidRPr="00BC2553">
        <w:rPr>
          <w:rFonts w:ascii="Arial" w:hAnsi="Arial" w:cs="Arial"/>
          <w:b/>
          <w:bCs/>
          <w:sz w:val="24"/>
          <w:szCs w:val="24"/>
        </w:rPr>
        <w:t>Apex</w:t>
      </w:r>
      <w:bookmarkEnd w:id="290"/>
    </w:p>
    <w:p w:rsidR="00FE2A00" w:rsidRPr="00BA6D17" w:rsidRDefault="00FE2A00" w:rsidP="00FE2A00"/>
    <w:p w:rsidR="00FE2A00" w:rsidRDefault="00FE2A00" w:rsidP="00AF646F">
      <w:pPr>
        <w:spacing w:line="360" w:lineRule="auto"/>
        <w:jc w:val="both"/>
        <w:rPr>
          <w:rFonts w:ascii="Arial" w:hAnsi="Arial" w:cs="Arial"/>
        </w:rPr>
      </w:pPr>
      <w:r w:rsidRPr="001F2FB6">
        <w:rPr>
          <w:rFonts w:ascii="Arial" w:hAnsi="Arial" w:cs="Arial"/>
        </w:rPr>
        <w:t xml:space="preserve">Oracle Application Express (Oracle APEX), es la herramienta de desarrollo de aplicaciones web de bajo código para la base de datos Oracle. Application Express le permite diseñar, desarrollar e implementar aplicaciones hermosas, receptivas y basadas en bases de datos, ya sea en las instalaciones o en la nube. Usando solo un navegador </w:t>
      </w:r>
      <w:r w:rsidRPr="001F2FB6">
        <w:rPr>
          <w:rFonts w:ascii="Arial" w:hAnsi="Arial" w:cs="Arial"/>
        </w:rPr>
        <w:lastRenderedPageBreak/>
        <w:t>web y una experiencia de programación limitada, puede desarrollar e implementar rápidamente aplicaciones profesionales que sean rápidas y seguras para cualquier dispositivo, desde el escritorio hasta el dispositivo móvil. Oracle Application Express combina las cualidades de una herramienta de código bajo, productividad, facilidad de uso y flexibilidad con las cualidades de una herramienta de desarrollo empresarial, seguridad, integridad, escalabilidad, disponibilidad y construido para la web.</w:t>
      </w:r>
    </w:p>
    <w:p w:rsidR="00FE2A00" w:rsidRPr="00401D11" w:rsidRDefault="00FE2A00" w:rsidP="00AF646F">
      <w:pPr>
        <w:spacing w:line="360" w:lineRule="auto"/>
        <w:jc w:val="both"/>
        <w:rPr>
          <w:rFonts w:ascii="Arial" w:hAnsi="Arial" w:cs="Arial"/>
        </w:rPr>
      </w:pPr>
      <w:r w:rsidRPr="00401D11">
        <w:rPr>
          <w:rFonts w:ascii="Arial" w:hAnsi="Arial" w:cs="Arial"/>
        </w:rPr>
        <w:t>Oracle APEX (Oracle Application Express) es una herramienta que simplifica mucho el proceso de desarrollo de aplicaciones web, ya que en realidad todos los procesos básicos (altas, bajas, modificaciones, extracciones, gráficos, etc.) se generan automáticamente. Esto también garantiza una disminución importante de los posibles errores de programación, por lo que los entregables pasará</w:t>
      </w:r>
      <w:r>
        <w:rPr>
          <w:rFonts w:ascii="Arial" w:hAnsi="Arial" w:cs="Arial"/>
        </w:rPr>
        <w:t>n a producción en menos tiempo.</w:t>
      </w:r>
    </w:p>
    <w:p w:rsidR="00FE2A00" w:rsidRDefault="00FE2A00" w:rsidP="00AF646F">
      <w:pPr>
        <w:spacing w:line="360" w:lineRule="auto"/>
        <w:jc w:val="both"/>
        <w:rPr>
          <w:rFonts w:ascii="Arial" w:hAnsi="Arial" w:cs="Arial"/>
        </w:rPr>
      </w:pPr>
      <w:r w:rsidRPr="00401D11">
        <w:rPr>
          <w:rFonts w:ascii="Arial" w:hAnsi="Arial" w:cs="Arial"/>
        </w:rPr>
        <w:t>Uno de los aspectos importantes del desarrollo con tecnología APEX es la reducción de costes. El hecho de que muchas de las funcionalidades ya estén disponibles y sobradamente probadas facilita la posibilidad de desarrollar más rápido y en consecuencia más económicamente además de acelerar la puesta en producción y por ta</w:t>
      </w:r>
      <w:r>
        <w:rPr>
          <w:rFonts w:ascii="Arial" w:hAnsi="Arial" w:cs="Arial"/>
        </w:rPr>
        <w:t>nto el retorno de la inversión.</w:t>
      </w:r>
    </w:p>
    <w:p w:rsidR="00AF646F" w:rsidRPr="00401D11" w:rsidRDefault="00AF646F" w:rsidP="00AF646F">
      <w:pPr>
        <w:spacing w:line="360" w:lineRule="auto"/>
        <w:jc w:val="both"/>
        <w:rPr>
          <w:rFonts w:ascii="Arial" w:hAnsi="Arial" w:cs="Arial"/>
        </w:rPr>
      </w:pPr>
    </w:p>
    <w:p w:rsidR="00FE2A00" w:rsidRPr="00401D11" w:rsidRDefault="00FE2A00" w:rsidP="00AF646F">
      <w:pPr>
        <w:spacing w:line="360" w:lineRule="auto"/>
        <w:jc w:val="both"/>
        <w:rPr>
          <w:rFonts w:ascii="Arial" w:hAnsi="Arial" w:cs="Arial"/>
        </w:rPr>
      </w:pPr>
      <w:r w:rsidRPr="00401D11">
        <w:rPr>
          <w:rFonts w:ascii="Arial" w:hAnsi="Arial" w:cs="Arial"/>
        </w:rPr>
        <w:t>Algunas de las características de APEX:</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Desarrollo muy rápido (alta productividad)</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100% basado en web</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Aspecto y presentación profesional</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crear maquetas funcionales en muy poco tiempo</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Las validaciones y los procesos se realizan del lado del servidor</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desplegar la aplicación en diferentes entornos</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Entorno seguro (ORACLE)</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Integridad de datos</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Escalable</w:t>
      </w:r>
      <w:r w:rsidR="00AF646F">
        <w:rPr>
          <w:rFonts w:ascii="Arial" w:hAnsi="Arial" w:cs="Arial"/>
        </w:rPr>
        <w:t>.</w:t>
      </w:r>
    </w:p>
    <w:p w:rsidR="00FE2A00"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 xml:space="preserve">Elementos comunes aprovechables (ordenación por columnas, </w:t>
      </w:r>
      <w:proofErr w:type="spellStart"/>
      <w:r w:rsidRPr="00401D11">
        <w:rPr>
          <w:rFonts w:ascii="Arial" w:hAnsi="Arial" w:cs="Arial"/>
        </w:rPr>
        <w:t>csv</w:t>
      </w:r>
      <w:proofErr w:type="spellEnd"/>
      <w:r w:rsidRPr="00401D11">
        <w:rPr>
          <w:rFonts w:ascii="Arial" w:hAnsi="Arial" w:cs="Arial"/>
        </w:rPr>
        <w:t>, gráficos, etc.)</w:t>
      </w:r>
      <w:r w:rsidR="00AF646F">
        <w:rPr>
          <w:rFonts w:ascii="Arial" w:hAnsi="Arial" w:cs="Arial"/>
        </w:rPr>
        <w:t>.</w:t>
      </w:r>
    </w:p>
    <w:p w:rsidR="00A341BD" w:rsidRDefault="00A341BD" w:rsidP="00A341BD">
      <w:pPr>
        <w:spacing w:line="360" w:lineRule="auto"/>
        <w:jc w:val="both"/>
        <w:rPr>
          <w:rFonts w:ascii="Arial" w:hAnsi="Arial" w:cs="Arial"/>
        </w:rPr>
      </w:pPr>
    </w:p>
    <w:p w:rsidR="00A341BD" w:rsidRPr="00A341BD" w:rsidRDefault="00A341BD" w:rsidP="00A341BD">
      <w:pPr>
        <w:spacing w:line="360" w:lineRule="auto"/>
        <w:jc w:val="both"/>
        <w:rPr>
          <w:rFonts w:ascii="Arial" w:hAnsi="Arial" w:cs="Arial"/>
        </w:rPr>
      </w:pPr>
    </w:p>
    <w:p w:rsidR="00FE2A00" w:rsidRPr="00BC2553" w:rsidRDefault="00FE2A00" w:rsidP="00BC2553">
      <w:pPr>
        <w:rPr>
          <w:rFonts w:ascii="Arial" w:hAnsi="Arial" w:cs="Arial"/>
          <w:b/>
          <w:bCs/>
          <w:sz w:val="24"/>
          <w:szCs w:val="24"/>
        </w:rPr>
      </w:pPr>
    </w:p>
    <w:p w:rsidR="00FE2A00" w:rsidRPr="00BC2553" w:rsidRDefault="00FE2A00" w:rsidP="00BC2553">
      <w:pPr>
        <w:rPr>
          <w:rFonts w:ascii="Arial" w:hAnsi="Arial" w:cs="Arial"/>
          <w:b/>
          <w:bCs/>
          <w:sz w:val="24"/>
          <w:szCs w:val="24"/>
        </w:rPr>
      </w:pPr>
      <w:bookmarkStart w:id="291" w:name="_Toc32949417"/>
      <w:r w:rsidRPr="00BC2553">
        <w:rPr>
          <w:rFonts w:ascii="Arial" w:hAnsi="Arial" w:cs="Arial"/>
          <w:b/>
          <w:bCs/>
          <w:sz w:val="24"/>
          <w:szCs w:val="24"/>
        </w:rPr>
        <w:lastRenderedPageBreak/>
        <w:t>ORDS</w:t>
      </w:r>
      <w:bookmarkEnd w:id="291"/>
    </w:p>
    <w:p w:rsidR="00FE2A00" w:rsidRPr="0001587B" w:rsidRDefault="00FE2A00" w:rsidP="00FE2A00"/>
    <w:p w:rsidR="00FE2A00" w:rsidRPr="001F2FB6" w:rsidRDefault="00FE2A00" w:rsidP="00C55D93">
      <w:pPr>
        <w:spacing w:line="360" w:lineRule="auto"/>
        <w:jc w:val="both"/>
        <w:rPr>
          <w:rFonts w:ascii="Arial" w:hAnsi="Arial" w:cs="Arial"/>
        </w:rPr>
      </w:pPr>
      <w:r w:rsidRPr="001F2FB6">
        <w:rPr>
          <w:rFonts w:ascii="Arial" w:hAnsi="Arial" w:cs="Arial"/>
        </w:rPr>
        <w:t xml:space="preserve">ORDS es una aplicación Java que permite a los desarrolladores con habilidades SQL y de base de datos desarrollar API REST para la base de datos Oracle, el almacén de documentos Oracle Database 12c JSON y la base de datos Oracle NO SQL. Cualquier desarrollador de aplicaciones puede usar estas API desde cualquier entorno de idioma, sin instalar y mantener controladores de clientes, de la misma manera que acceden a otros servicios externos utilizando la tecnología API más utilizada: REST. </w:t>
      </w:r>
    </w:p>
    <w:p w:rsidR="00FE2A00" w:rsidRPr="00BC2553" w:rsidRDefault="00FE2A00" w:rsidP="00BC2553">
      <w:pPr>
        <w:rPr>
          <w:rFonts w:ascii="Arial" w:hAnsi="Arial" w:cs="Arial"/>
          <w:b/>
          <w:bCs/>
          <w:sz w:val="24"/>
          <w:szCs w:val="24"/>
        </w:rPr>
      </w:pPr>
      <w:bookmarkStart w:id="292" w:name="_Toc32949418"/>
      <w:r w:rsidRPr="00BC2553">
        <w:rPr>
          <w:rFonts w:ascii="Arial" w:hAnsi="Arial" w:cs="Arial"/>
          <w:b/>
          <w:bCs/>
          <w:sz w:val="24"/>
          <w:szCs w:val="24"/>
        </w:rPr>
        <w:t>Net Framework</w:t>
      </w:r>
      <w:bookmarkEnd w:id="292"/>
    </w:p>
    <w:p w:rsidR="00FE2A00" w:rsidRPr="0001587B" w:rsidRDefault="00FE2A00" w:rsidP="00FE2A00"/>
    <w:p w:rsidR="00FE2A00" w:rsidRDefault="00FE2A00" w:rsidP="00C55D93">
      <w:pPr>
        <w:spacing w:line="360" w:lineRule="auto"/>
        <w:jc w:val="both"/>
        <w:rPr>
          <w:rFonts w:ascii="Arial" w:hAnsi="Arial" w:cs="Arial"/>
          <w:shd w:val="clear" w:color="auto" w:fill="FFFFFF"/>
        </w:rPr>
      </w:pPr>
      <w:r w:rsidRPr="001F2FB6">
        <w:rPr>
          <w:rFonts w:ascii="Arial" w:hAnsi="Arial" w:cs="Arial"/>
          <w:shd w:val="clear" w:color="auto" w:fill="FFFFFF"/>
        </w:rPr>
        <w:t>Cuando hablamos de .NET Framework, estamos hablando de este conjunto de estructuras y tecnologías que proporciona Microsoft para una programación más sencilla orientada a las redes e internet, con independencia de la plataforma hardware utilizado. Para programar en .NET existen hoy en día más de 20 de lenguajes de programación, pero C# y Visual Basic son los más populares (no existe un lenguaje de programación propio .NET).</w:t>
      </w:r>
    </w:p>
    <w:p w:rsidR="00FE2A00" w:rsidRPr="00401D11" w:rsidRDefault="00FE2A00" w:rsidP="00C55D93">
      <w:pPr>
        <w:spacing w:line="360" w:lineRule="auto"/>
        <w:jc w:val="both"/>
        <w:rPr>
          <w:rFonts w:ascii="Arial" w:hAnsi="Arial" w:cs="Arial"/>
          <w:shd w:val="clear" w:color="auto" w:fill="FFFFFF"/>
        </w:rPr>
      </w:pPr>
      <w:r w:rsidRPr="00401D11">
        <w:rPr>
          <w:rFonts w:ascii="Arial" w:hAnsi="Arial" w:cs="Arial"/>
          <w:shd w:val="clear" w:color="auto" w:fill="FFFFFF"/>
        </w:rPr>
        <w:t>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 Esta solución es el producto principal en la oferta de Microsoft, y pretende ser utilizada por la mayoría de las aplicaciones crea</w:t>
      </w:r>
      <w:r>
        <w:rPr>
          <w:rFonts w:ascii="Arial" w:hAnsi="Arial" w:cs="Arial"/>
          <w:shd w:val="clear" w:color="auto" w:fill="FFFFFF"/>
        </w:rPr>
        <w:t>das para la plataforma Windows.</w:t>
      </w:r>
    </w:p>
    <w:p w:rsidR="00FE2A00" w:rsidRPr="00401D11" w:rsidRDefault="00FE2A00" w:rsidP="00C55D93">
      <w:pPr>
        <w:spacing w:line="360" w:lineRule="auto"/>
        <w:jc w:val="both"/>
        <w:rPr>
          <w:rFonts w:ascii="Arial" w:hAnsi="Arial" w:cs="Arial"/>
          <w:shd w:val="clear" w:color="auto" w:fill="FFFFFF"/>
        </w:rPr>
      </w:pPr>
      <w:r w:rsidRPr="001012B7">
        <w:rPr>
          <w:rFonts w:ascii="Arial" w:hAnsi="Arial" w:cs="Arial"/>
          <w:shd w:val="clear" w:color="auto" w:fill="FFFFFF"/>
          <w:lang w:val="en-US"/>
        </w:rPr>
        <w:t xml:space="preserve">.NET Framework se incluye en Windows Server 2008, Windows Vista y Windows 7. </w:t>
      </w:r>
      <w:r w:rsidRPr="00401D11">
        <w:rPr>
          <w:rFonts w:ascii="Arial" w:hAnsi="Arial" w:cs="Arial"/>
          <w:shd w:val="clear" w:color="auto" w:fill="FFFFFF"/>
        </w:rPr>
        <w:t>De igual manera, la versión actual de dicho componente puede ser instalada en Windows XP, y en la familia de sistemas operativos Windows Server 2003. Una versión "reducida" de .NET Framework está disponible para la plataforma Windows Mobile, incluyendo teléfonos inteli</w:t>
      </w:r>
      <w:r>
        <w:rPr>
          <w:rFonts w:ascii="Arial" w:hAnsi="Arial" w:cs="Arial"/>
          <w:shd w:val="clear" w:color="auto" w:fill="FFFFFF"/>
        </w:rPr>
        <w:t>gentes.</w:t>
      </w:r>
    </w:p>
    <w:p w:rsidR="00FE2A00" w:rsidRDefault="00FE2A00" w:rsidP="00C55D93">
      <w:pPr>
        <w:spacing w:line="360" w:lineRule="auto"/>
        <w:jc w:val="both"/>
        <w:rPr>
          <w:rFonts w:ascii="Arial" w:hAnsi="Arial" w:cs="Arial"/>
          <w:shd w:val="clear" w:color="auto" w:fill="FFFFFF"/>
        </w:rPr>
      </w:pPr>
      <w:r w:rsidRPr="00401D11">
        <w:rPr>
          <w:rFonts w:ascii="Arial" w:hAnsi="Arial" w:cs="Arial"/>
          <w:shd w:val="clear" w:color="auto" w:fill="FFFFFF"/>
        </w:rPr>
        <w:t xml:space="preserve">La norma (incluido en ECMA-335, ISO/IEC 23271) que define el conjunto de funciones que debe implementar la biblioteca de clases base (BCL por sus siglas en inglés, tal vez el más importante de los componentes de la plataforma), define un conjunto funcional mínimo que debe implementarse para que el marco de trabajo sea soportado por un sistema operativo. Aunque Microsoft implementó esta norma para su sistema operativo Windows, la publicación de la norma abre la posibilidad de que sea implementada para cualquier otro sistema operativo existente o futuro, permitiendo que las aplicaciones </w:t>
      </w:r>
      <w:r w:rsidRPr="00401D11">
        <w:rPr>
          <w:rFonts w:ascii="Arial" w:hAnsi="Arial" w:cs="Arial"/>
          <w:shd w:val="clear" w:color="auto" w:fill="FFFFFF"/>
        </w:rPr>
        <w:lastRenderedPageBreak/>
        <w:t>corran sobre la plataforma independientemente del sistema operativo para el cual haya sido implementada. El Proyecto Mono emprendido por Ximian pretende realizar la implementación de la norma para varios sistemas operativos adicionales bajo el marco del código abierto.</w:t>
      </w:r>
    </w:p>
    <w:p w:rsidR="00075373" w:rsidRPr="00FE2A00" w:rsidRDefault="00075373">
      <w:pPr>
        <w:rPr>
          <w:rFonts w:ascii="Arial" w:eastAsiaTheme="majorEastAsia" w:hAnsi="Arial" w:cstheme="majorBidi"/>
          <w:b/>
          <w:color w:val="000000" w:themeColor="text1"/>
          <w:sz w:val="26"/>
          <w:szCs w:val="26"/>
        </w:rPr>
      </w:pPr>
    </w:p>
    <w:p w:rsidR="002E6B54" w:rsidRDefault="002E6B54" w:rsidP="002E6B54">
      <w:pPr>
        <w:rPr>
          <w:rFonts w:ascii="Arial" w:eastAsiaTheme="majorEastAsia" w:hAnsi="Arial" w:cstheme="majorBidi"/>
          <w:b/>
          <w:color w:val="000000" w:themeColor="text1"/>
          <w:sz w:val="26"/>
          <w:szCs w:val="26"/>
          <w:lang w:val="es-SV"/>
        </w:rPr>
      </w:pPr>
    </w:p>
    <w:p w:rsidR="002E6B54" w:rsidRDefault="002E6B54" w:rsidP="002E6B54">
      <w:pPr>
        <w:pStyle w:val="Ttulo2"/>
        <w:numPr>
          <w:ilvl w:val="1"/>
          <w:numId w:val="4"/>
        </w:numPr>
      </w:pPr>
      <w:r>
        <w:t xml:space="preserve"> </w:t>
      </w:r>
      <w:bookmarkStart w:id="293" w:name="_Toc32950655"/>
      <w:r w:rsidRPr="001F2FB6">
        <w:t>Presupuesto de la implementación.</w:t>
      </w:r>
      <w:bookmarkEnd w:id="293"/>
    </w:p>
    <w:p w:rsidR="00075373" w:rsidRPr="002E6B54" w:rsidRDefault="006476EB">
      <w:pPr>
        <w:rPr>
          <w:rFonts w:ascii="Arial" w:eastAsiaTheme="majorEastAsia" w:hAnsi="Arial" w:cstheme="majorBidi"/>
          <w:b/>
          <w:color w:val="000000" w:themeColor="text1"/>
          <w:sz w:val="26"/>
          <w:szCs w:val="26"/>
        </w:rPr>
      </w:pPr>
      <w:r>
        <w:rPr>
          <w:noProof/>
          <w:lang w:val="es-SV" w:eastAsia="es-SV"/>
        </w:rPr>
        <w:drawing>
          <wp:anchor distT="0" distB="0" distL="114300" distR="114300" simplePos="0" relativeHeight="251671552" behindDoc="1" locked="0" layoutInCell="1" allowOverlap="1" wp14:anchorId="108EF37A">
            <wp:simplePos x="0" y="0"/>
            <wp:positionH relativeFrom="margin">
              <wp:align>right</wp:align>
            </wp:positionH>
            <wp:positionV relativeFrom="paragraph">
              <wp:posOffset>279400</wp:posOffset>
            </wp:positionV>
            <wp:extent cx="5534025" cy="2790825"/>
            <wp:effectExtent l="0" t="0" r="9525" b="9525"/>
            <wp:wrapTight wrapText="bothSides">
              <wp:wrapPolygon edited="0">
                <wp:start x="0" y="0"/>
                <wp:lineTo x="0" y="21526"/>
                <wp:lineTo x="21563" y="21526"/>
                <wp:lineTo x="21563" y="0"/>
                <wp:lineTo x="0" y="0"/>
              </wp:wrapPolygon>
            </wp:wrapTight>
            <wp:docPr id="14" name="Picture 2" descr="https://raw.githubusercontent.com/danidasa10/private/master/img/prices_oracle.png?token=AGLEOWPBELRAPPVKXAABPBK6I42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anidasa10/private/master/img/prices_oracle.png?token=AGLEOWPBELRAPPVKXAABPBK6I42OM"/>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12995" r="2048" b="2667"/>
                    <a:stretch/>
                  </pic:blipFill>
                  <pic:spPr bwMode="auto">
                    <a:xfrm>
                      <a:off x="0" y="0"/>
                      <a:ext cx="553402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5373" w:rsidRDefault="00075373">
      <w:pPr>
        <w:rPr>
          <w:rFonts w:ascii="Arial" w:eastAsiaTheme="majorEastAsia" w:hAnsi="Arial" w:cstheme="majorBidi"/>
          <w:b/>
          <w:color w:val="000000" w:themeColor="text1"/>
          <w:sz w:val="26"/>
          <w:szCs w:val="26"/>
          <w:lang w:val="es-SV"/>
        </w:rPr>
      </w:pPr>
    </w:p>
    <w:p w:rsidR="006476EB" w:rsidRDefault="006476EB" w:rsidP="006476EB">
      <w:pPr>
        <w:pStyle w:val="Ttulo2"/>
        <w:numPr>
          <w:ilvl w:val="1"/>
          <w:numId w:val="4"/>
        </w:numPr>
      </w:pPr>
      <w:r>
        <w:t xml:space="preserve"> </w:t>
      </w:r>
      <w:bookmarkStart w:id="294" w:name="_Toc32950656"/>
      <w:r w:rsidRPr="001F2FB6">
        <w:t>Estrategia de implementación.</w:t>
      </w:r>
      <w:bookmarkEnd w:id="294"/>
    </w:p>
    <w:p w:rsidR="00075373" w:rsidRDefault="00075373">
      <w:pPr>
        <w:rPr>
          <w:rFonts w:ascii="Arial" w:eastAsiaTheme="majorEastAsia" w:hAnsi="Arial" w:cstheme="majorBidi"/>
          <w:b/>
          <w:color w:val="000000" w:themeColor="text1"/>
          <w:sz w:val="26"/>
          <w:szCs w:val="26"/>
          <w:lang w:val="es-SV"/>
        </w:rPr>
      </w:pPr>
    </w:p>
    <w:p w:rsidR="006476EB" w:rsidRDefault="006476EB" w:rsidP="006476EB">
      <w:pPr>
        <w:spacing w:line="360" w:lineRule="auto"/>
        <w:jc w:val="both"/>
        <w:rPr>
          <w:rFonts w:ascii="Arial" w:hAnsi="Arial" w:cs="Arial"/>
        </w:rPr>
      </w:pPr>
      <w:r>
        <w:rPr>
          <w:rFonts w:ascii="Arial" w:hAnsi="Arial" w:cs="Arial"/>
        </w:rPr>
        <w:t>La fase de implementación pretende dar a la empresa todas las herramientas para llevar a cabo un correcto uso del sistema que se pretende utilizar.</w:t>
      </w:r>
    </w:p>
    <w:p w:rsidR="00171BF9" w:rsidRDefault="006476EB" w:rsidP="006476EB">
      <w:pPr>
        <w:spacing w:line="360" w:lineRule="auto"/>
        <w:jc w:val="both"/>
        <w:rPr>
          <w:rFonts w:ascii="Arial" w:hAnsi="Arial" w:cs="Arial"/>
        </w:rPr>
      </w:pPr>
      <w:r>
        <w:rPr>
          <w:rFonts w:ascii="Arial" w:hAnsi="Arial" w:cs="Arial"/>
        </w:rPr>
        <w:t>La implementación se pretende desarrollar en 5 fases en las cuales se destaca y especifican las tareas a llevar a cabo, tratando con esto de que la implementación concrete de la mejor manera. Con esto la empresa estará en la capacidad de poder realizar diversos procesos para la prestación de servicios y la venta de sus productos a través de la solución tecnológica capaz de solventar los problemas de las pequeñas empresas en esta era tecnológica.</w:t>
      </w:r>
    </w:p>
    <w:p w:rsidR="00F40F01" w:rsidRDefault="00F40F01" w:rsidP="006476EB">
      <w:pPr>
        <w:spacing w:line="360" w:lineRule="auto"/>
        <w:jc w:val="both"/>
        <w:rPr>
          <w:rFonts w:ascii="Arial" w:hAnsi="Arial" w:cs="Arial"/>
        </w:rPr>
      </w:pPr>
    </w:p>
    <w:p w:rsidR="00F40F01" w:rsidRDefault="00F40F01" w:rsidP="006476EB">
      <w:pPr>
        <w:spacing w:line="360" w:lineRule="auto"/>
        <w:jc w:val="both"/>
        <w:rPr>
          <w:rFonts w:ascii="Arial" w:hAnsi="Arial" w:cs="Arial"/>
        </w:rPr>
      </w:pPr>
    </w:p>
    <w:p w:rsidR="006476EB" w:rsidRPr="00171BF9" w:rsidRDefault="006476EB" w:rsidP="006476EB">
      <w:pPr>
        <w:pStyle w:val="Ttulo2"/>
        <w:numPr>
          <w:ilvl w:val="1"/>
          <w:numId w:val="4"/>
        </w:numPr>
        <w:rPr>
          <w:sz w:val="24"/>
          <w:szCs w:val="24"/>
        </w:rPr>
      </w:pPr>
      <w:r w:rsidRPr="00171BF9">
        <w:rPr>
          <w:sz w:val="24"/>
          <w:szCs w:val="24"/>
        </w:rPr>
        <w:lastRenderedPageBreak/>
        <w:t xml:space="preserve"> </w:t>
      </w:r>
      <w:bookmarkStart w:id="295" w:name="_Toc32950657"/>
      <w:r w:rsidRPr="00171BF9">
        <w:rPr>
          <w:sz w:val="24"/>
          <w:szCs w:val="24"/>
        </w:rPr>
        <w:t>Fases de implementación del proyecto.</w:t>
      </w:r>
      <w:bookmarkEnd w:id="295"/>
    </w:p>
    <w:p w:rsidR="006476EB" w:rsidRDefault="006476EB" w:rsidP="006476EB">
      <w:pPr>
        <w:spacing w:line="360" w:lineRule="auto"/>
        <w:jc w:val="both"/>
      </w:pPr>
    </w:p>
    <w:p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Inicio</w:t>
      </w:r>
    </w:p>
    <w:p w:rsidR="006476EB" w:rsidRDefault="006476EB" w:rsidP="006476EB">
      <w:pPr>
        <w:spacing w:line="360" w:lineRule="auto"/>
        <w:jc w:val="both"/>
        <w:rPr>
          <w:rFonts w:ascii="Arial" w:hAnsi="Arial" w:cs="Arial"/>
        </w:rPr>
      </w:pPr>
      <w:r>
        <w:rPr>
          <w:rFonts w:ascii="Arial" w:hAnsi="Arial" w:cs="Arial"/>
        </w:rPr>
        <w:t>Esta fase como su nombre lo dice, es el comienzo de nuestro proyecto, en esta fase se plantearán los alcances, objetivos y metas que se plantean tanto para la empresa desarrolladora de la solución como para la empresa en la cual será implementada la misma.</w:t>
      </w:r>
    </w:p>
    <w:p w:rsidR="006476EB" w:rsidRPr="00ED1381" w:rsidRDefault="006476EB" w:rsidP="006476EB">
      <w:pPr>
        <w:spacing w:line="360" w:lineRule="auto"/>
        <w:jc w:val="both"/>
        <w:rPr>
          <w:rFonts w:ascii="Arial" w:hAnsi="Arial" w:cs="Arial"/>
        </w:rPr>
      </w:pPr>
      <w:r>
        <w:rPr>
          <w:rFonts w:ascii="Arial" w:hAnsi="Arial" w:cs="Arial"/>
        </w:rPr>
        <w:t>Se busca obtener el apoyo de la empresa de aplicación tanto de recursos económicos como apoyo personal para con las personas involucradas en la solución.</w:t>
      </w:r>
    </w:p>
    <w:p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Planificación</w:t>
      </w:r>
    </w:p>
    <w:p w:rsidR="006476EB" w:rsidRDefault="006476EB" w:rsidP="006476EB">
      <w:pPr>
        <w:spacing w:line="360" w:lineRule="auto"/>
        <w:jc w:val="both"/>
        <w:rPr>
          <w:rFonts w:ascii="Arial" w:hAnsi="Arial" w:cs="Arial"/>
        </w:rPr>
      </w:pPr>
      <w:r>
        <w:rPr>
          <w:rFonts w:ascii="Arial" w:hAnsi="Arial" w:cs="Arial"/>
        </w:rPr>
        <w:t>En esta fase se buscará identificar con lo que se cuenta para la implementación de la solución propuesta.</w:t>
      </w:r>
    </w:p>
    <w:p w:rsidR="006476EB" w:rsidRDefault="006476EB" w:rsidP="006476EB">
      <w:pPr>
        <w:spacing w:line="360" w:lineRule="auto"/>
        <w:jc w:val="both"/>
        <w:rPr>
          <w:rFonts w:ascii="Arial" w:hAnsi="Arial" w:cs="Arial"/>
        </w:rPr>
      </w:pPr>
      <w:r w:rsidRPr="00FF6F09">
        <w:rPr>
          <w:rFonts w:ascii="Arial" w:hAnsi="Arial" w:cs="Arial"/>
          <w:b/>
        </w:rPr>
        <w:t>Personal:</w:t>
      </w:r>
      <w:r>
        <w:rPr>
          <w:rFonts w:ascii="Arial" w:hAnsi="Arial" w:cs="Arial"/>
        </w:rPr>
        <w:t xml:space="preserve"> Este, serán las personas con las que se cuenta en la empresa, son estas las que utilizaran el sistema propuesto.</w:t>
      </w:r>
    </w:p>
    <w:p w:rsidR="006476EB" w:rsidRDefault="006476EB" w:rsidP="006476EB">
      <w:pPr>
        <w:spacing w:line="360" w:lineRule="auto"/>
        <w:jc w:val="both"/>
        <w:rPr>
          <w:rFonts w:ascii="Arial" w:hAnsi="Arial" w:cs="Arial"/>
        </w:rPr>
      </w:pPr>
      <w:r w:rsidRPr="00FF6F09">
        <w:rPr>
          <w:rFonts w:ascii="Arial" w:hAnsi="Arial" w:cs="Arial"/>
          <w:b/>
        </w:rPr>
        <w:t>Recursos:</w:t>
      </w:r>
      <w:r>
        <w:rPr>
          <w:rFonts w:ascii="Arial" w:hAnsi="Arial" w:cs="Arial"/>
          <w:b/>
        </w:rPr>
        <w:t xml:space="preserve"> </w:t>
      </w:r>
      <w:r>
        <w:rPr>
          <w:rFonts w:ascii="Arial" w:hAnsi="Arial" w:cs="Arial"/>
        </w:rPr>
        <w:t>Son todas las partes materiales tanto económicas como físicas que la empresa brindara a disposición de los desarrolladores. Todo lo necesario para poder facilitar el desarrollo del proyecto haciéndolo viable y fácil de realizar.</w:t>
      </w:r>
    </w:p>
    <w:p w:rsidR="006476EB" w:rsidRDefault="006476EB" w:rsidP="006476EB">
      <w:pPr>
        <w:spacing w:line="360" w:lineRule="auto"/>
        <w:jc w:val="both"/>
        <w:rPr>
          <w:rFonts w:ascii="Arial" w:hAnsi="Arial" w:cs="Arial"/>
        </w:rPr>
      </w:pPr>
      <w:r w:rsidRPr="00FF6F09">
        <w:rPr>
          <w:rFonts w:ascii="Arial" w:hAnsi="Arial" w:cs="Arial"/>
          <w:b/>
        </w:rPr>
        <w:t>Equipo:</w:t>
      </w:r>
      <w:r>
        <w:rPr>
          <w:rFonts w:ascii="Arial" w:hAnsi="Arial" w:cs="Arial"/>
          <w:b/>
        </w:rPr>
        <w:t xml:space="preserve"> </w:t>
      </w:r>
      <w:r>
        <w:rPr>
          <w:rFonts w:ascii="Arial" w:hAnsi="Arial" w:cs="Arial"/>
        </w:rPr>
        <w:t>Todo el material, maquinaria con la que se cuenta para poder instalar las soluciones tecnologías dentro de un ambiente capaz de almacenar y ejecutar la solución y su posterior uso.</w:t>
      </w:r>
    </w:p>
    <w:p w:rsidR="006476EB" w:rsidRDefault="006476EB" w:rsidP="006476EB">
      <w:pPr>
        <w:spacing w:line="360" w:lineRule="auto"/>
        <w:jc w:val="both"/>
        <w:rPr>
          <w:rFonts w:ascii="Arial" w:hAnsi="Arial" w:cs="Arial"/>
        </w:rPr>
      </w:pPr>
      <w:r w:rsidRPr="00FF6F09">
        <w:rPr>
          <w:rFonts w:ascii="Arial" w:hAnsi="Arial" w:cs="Arial"/>
          <w:b/>
        </w:rPr>
        <w:t>Tiempo:</w:t>
      </w:r>
      <w:r>
        <w:rPr>
          <w:rFonts w:ascii="Arial" w:hAnsi="Arial" w:cs="Arial"/>
          <w:b/>
        </w:rPr>
        <w:t xml:space="preserve"> </w:t>
      </w:r>
      <w:r>
        <w:rPr>
          <w:rFonts w:ascii="Arial" w:hAnsi="Arial" w:cs="Arial"/>
        </w:rPr>
        <w:t>Llevar a cabo una planificación con tiempos estimados para llevar a cabo todo el proyecto. Tomando en cuenta la disponibilidad de todas las partes involucradas.</w:t>
      </w:r>
    </w:p>
    <w:p w:rsidR="006476EB" w:rsidRPr="00FF6F09" w:rsidRDefault="006476EB" w:rsidP="006476EB">
      <w:pPr>
        <w:spacing w:line="360" w:lineRule="auto"/>
        <w:jc w:val="both"/>
        <w:rPr>
          <w:rFonts w:ascii="Arial" w:hAnsi="Arial" w:cs="Arial"/>
        </w:rPr>
      </w:pPr>
      <w:r>
        <w:rPr>
          <w:rFonts w:ascii="Arial" w:hAnsi="Arial" w:cs="Arial"/>
          <w:b/>
        </w:rPr>
        <w:t xml:space="preserve">Comunicaciones: </w:t>
      </w:r>
      <w:r>
        <w:rPr>
          <w:rFonts w:ascii="Arial" w:hAnsi="Arial" w:cs="Arial"/>
        </w:rPr>
        <w:t xml:space="preserve">Planificar contactos con propietarios para poder tener una comunicación útil para el desarrollo del proyecto, se plantea tener contacto en todo momento entre las partes para no tener contratiempos ni perdidas. </w:t>
      </w:r>
    </w:p>
    <w:p w:rsidR="006476EB" w:rsidRPr="00171BF9" w:rsidRDefault="006476EB" w:rsidP="00171BF9">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Ejecución</w:t>
      </w:r>
    </w:p>
    <w:p w:rsidR="006476EB" w:rsidRDefault="006476EB" w:rsidP="00171BF9">
      <w:pPr>
        <w:spacing w:line="360" w:lineRule="auto"/>
        <w:jc w:val="both"/>
        <w:rPr>
          <w:rFonts w:ascii="Arial" w:hAnsi="Arial" w:cs="Arial"/>
        </w:rPr>
      </w:pPr>
      <w:r>
        <w:rPr>
          <w:rFonts w:ascii="Arial" w:hAnsi="Arial" w:cs="Arial"/>
        </w:rPr>
        <w:t>Terminando y cumpliendo con la programación ya planificadas, cada parte estará en la obligación de cumplir con sus tareas asignadas en los plazos previamente establecidos, en esta parte se acordó tener una comunicación continua para la posterior entrega de un producto el cual estará en pleno proceso de despliegue (puesta en marcha).</w:t>
      </w:r>
    </w:p>
    <w:p w:rsidR="006476EB" w:rsidRDefault="006476EB" w:rsidP="00171BF9">
      <w:pPr>
        <w:spacing w:line="360" w:lineRule="auto"/>
        <w:jc w:val="both"/>
        <w:rPr>
          <w:rFonts w:ascii="Arial" w:hAnsi="Arial" w:cs="Arial"/>
        </w:rPr>
      </w:pPr>
      <w:r>
        <w:rPr>
          <w:rFonts w:ascii="Arial" w:hAnsi="Arial" w:cs="Arial"/>
        </w:rPr>
        <w:lastRenderedPageBreak/>
        <w:t>También es importante que en esta parte monitorizar en todo momento los recursos, presupuestos y tiempo para lo cual se buscara apoyo de una herramienta de gestión de proyectos.</w:t>
      </w:r>
    </w:p>
    <w:p w:rsidR="006476EB" w:rsidRPr="00FF6F09" w:rsidRDefault="006476EB" w:rsidP="00171BF9">
      <w:pPr>
        <w:spacing w:line="360" w:lineRule="auto"/>
        <w:jc w:val="both"/>
        <w:rPr>
          <w:rFonts w:ascii="Arial" w:hAnsi="Arial" w:cs="Arial"/>
        </w:rPr>
      </w:pPr>
      <w:r>
        <w:rPr>
          <w:rFonts w:ascii="Arial" w:hAnsi="Arial" w:cs="Arial"/>
        </w:rPr>
        <w:t>Es en esta parte en donde está previsto las gestiones de: riesgos, cambios, eventos, gastos, recursos, tiempo, actualizaciones y modificaciones.</w:t>
      </w:r>
    </w:p>
    <w:p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Seguimiento y control</w:t>
      </w:r>
    </w:p>
    <w:p w:rsidR="006476EB" w:rsidRPr="00EC6E1E" w:rsidRDefault="006476EB" w:rsidP="00171BF9">
      <w:pPr>
        <w:spacing w:line="360" w:lineRule="auto"/>
        <w:jc w:val="both"/>
        <w:rPr>
          <w:rFonts w:ascii="Arial" w:hAnsi="Arial" w:cs="Arial"/>
        </w:rPr>
      </w:pPr>
      <w:r>
        <w:rPr>
          <w:rFonts w:ascii="Arial" w:hAnsi="Arial" w:cs="Arial"/>
        </w:rPr>
        <w:t>En esta fase, se necesita tener control y total monitorización del comportamiento de la implementación del proyecto, sometiéndola a duras pruebas las cuales busquen la mayor cantidad de errores para su posterior corrección, destacando las fallas o problemas en tres grandes grupos los cuales son: errores graves, leves y muy leves.</w:t>
      </w:r>
    </w:p>
    <w:p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Cierre</w:t>
      </w:r>
    </w:p>
    <w:p w:rsidR="006476EB" w:rsidRDefault="006476EB" w:rsidP="00171BF9">
      <w:pPr>
        <w:spacing w:line="360" w:lineRule="auto"/>
        <w:jc w:val="both"/>
      </w:pPr>
      <w:r>
        <w:rPr>
          <w:rFonts w:ascii="Arial" w:hAnsi="Arial" w:cs="Arial"/>
        </w:rPr>
        <w:t>En esta parte se pretende dar por concluidas todas las fases del proyecto dando origen a la total conclusión del contrato adquirido por parte de la empresa. Es acá en donde entra la posible negociación de una continuación o posteriores servicios para mejoras de los actuales con la idea de mejorar lo que se tiene</w:t>
      </w:r>
    </w:p>
    <w:p w:rsidR="006476EB" w:rsidRPr="006476EB" w:rsidRDefault="006476EB" w:rsidP="006476EB"/>
    <w:p w:rsidR="006476EB" w:rsidRDefault="006476EB"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bookmarkStart w:id="296" w:name="_GoBack"/>
      <w:bookmarkEnd w:id="296"/>
    </w:p>
    <w:p w:rsidR="009C7E6C" w:rsidRDefault="009C7E6C" w:rsidP="006476EB">
      <w:pPr>
        <w:spacing w:line="360" w:lineRule="auto"/>
        <w:jc w:val="both"/>
        <w:rPr>
          <w:rFonts w:ascii="Arial" w:hAnsi="Arial" w:cs="Arial"/>
        </w:rPr>
      </w:pPr>
    </w:p>
    <w:p w:rsidR="009C7E6C" w:rsidRDefault="009C7E6C" w:rsidP="006476EB">
      <w:pPr>
        <w:spacing w:line="360" w:lineRule="auto"/>
        <w:jc w:val="both"/>
        <w:rPr>
          <w:rFonts w:ascii="Arial" w:hAnsi="Arial" w:cs="Arial"/>
        </w:rPr>
      </w:pPr>
    </w:p>
    <w:p w:rsidR="00075373" w:rsidRPr="003F2016" w:rsidRDefault="00075373">
      <w:pPr>
        <w:rPr>
          <w:rFonts w:ascii="Arial" w:eastAsiaTheme="majorEastAsia" w:hAnsi="Arial" w:cstheme="majorBidi"/>
          <w:b/>
          <w:color w:val="000000" w:themeColor="text1"/>
          <w:sz w:val="26"/>
          <w:szCs w:val="26"/>
          <w:lang w:val="es-SV"/>
        </w:rPr>
      </w:pPr>
    </w:p>
    <w:p w:rsidR="0058397F" w:rsidRDefault="0058397F" w:rsidP="0058397F">
      <w:pPr>
        <w:pStyle w:val="Ttulo1"/>
        <w:numPr>
          <w:ilvl w:val="0"/>
          <w:numId w:val="0"/>
        </w:numPr>
      </w:pPr>
      <w:bookmarkStart w:id="297" w:name="_Toc32950658"/>
      <w:r>
        <w:lastRenderedPageBreak/>
        <w:t>ANEXOS</w:t>
      </w:r>
      <w:bookmarkEnd w:id="297"/>
    </w:p>
    <w:p w:rsidR="009C7E6C" w:rsidRDefault="009C7E6C"/>
    <w:p w:rsidR="009C7E6C" w:rsidRDefault="009C7E6C">
      <w:r>
        <w:rPr>
          <w:noProof/>
          <w:lang w:val="en-US"/>
        </w:rPr>
        <w:drawing>
          <wp:anchor distT="0" distB="0" distL="114300" distR="114300" simplePos="0" relativeHeight="251669504" behindDoc="1" locked="0" layoutInCell="1" allowOverlap="1" wp14:anchorId="383436FB" wp14:editId="462E08E2">
            <wp:simplePos x="0" y="0"/>
            <wp:positionH relativeFrom="margin">
              <wp:posOffset>-424180</wp:posOffset>
            </wp:positionH>
            <wp:positionV relativeFrom="paragraph">
              <wp:posOffset>287655</wp:posOffset>
            </wp:positionV>
            <wp:extent cx="6379210" cy="3018790"/>
            <wp:effectExtent l="0" t="0" r="2540" b="0"/>
            <wp:wrapTight wrapText="bothSides">
              <wp:wrapPolygon edited="0">
                <wp:start x="0" y="0"/>
                <wp:lineTo x="0" y="21400"/>
                <wp:lineTo x="21544" y="21400"/>
                <wp:lineTo x="2154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79210" cy="3018790"/>
                    </a:xfrm>
                    <a:prstGeom prst="rect">
                      <a:avLst/>
                    </a:prstGeom>
                  </pic:spPr>
                </pic:pic>
              </a:graphicData>
            </a:graphic>
            <wp14:sizeRelH relativeFrom="page">
              <wp14:pctWidth>0</wp14:pctWidth>
            </wp14:sizeRelH>
            <wp14:sizeRelV relativeFrom="page">
              <wp14:pctHeight>0</wp14:pctHeight>
            </wp14:sizeRelV>
          </wp:anchor>
        </w:drawing>
      </w:r>
    </w:p>
    <w:p w:rsidR="009C7E6C" w:rsidRDefault="009C7E6C"/>
    <w:p w:rsidR="009C7E6C" w:rsidRDefault="009C7E6C"/>
    <w:p w:rsidR="009C7E6C" w:rsidRDefault="009C7E6C"/>
    <w:p w:rsidR="009C7E6C" w:rsidRPr="009C7E6C" w:rsidRDefault="009C7E6C">
      <w:r>
        <w:rPr>
          <w:noProof/>
        </w:rPr>
        <w:drawing>
          <wp:anchor distT="0" distB="0" distL="114300" distR="114300" simplePos="0" relativeHeight="251672576" behindDoc="1" locked="0" layoutInCell="1" allowOverlap="1" wp14:anchorId="7B2C9200">
            <wp:simplePos x="0" y="0"/>
            <wp:positionH relativeFrom="margin">
              <wp:align>center</wp:align>
            </wp:positionH>
            <wp:positionV relativeFrom="paragraph">
              <wp:posOffset>1033145</wp:posOffset>
            </wp:positionV>
            <wp:extent cx="5695950" cy="2080895"/>
            <wp:effectExtent l="0" t="0" r="0" b="0"/>
            <wp:wrapTight wrapText="bothSides">
              <wp:wrapPolygon edited="0">
                <wp:start x="0" y="0"/>
                <wp:lineTo x="0" y="21356"/>
                <wp:lineTo x="21528" y="21356"/>
                <wp:lineTo x="2152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95950" cy="20808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606D0B0" wp14:editId="6E80C0C8">
                <wp:simplePos x="0" y="0"/>
                <wp:positionH relativeFrom="column">
                  <wp:posOffset>1148715</wp:posOffset>
                </wp:positionH>
                <wp:positionV relativeFrom="paragraph">
                  <wp:posOffset>48260</wp:posOffset>
                </wp:positionV>
                <wp:extent cx="1828800" cy="741045"/>
                <wp:effectExtent l="0" t="0" r="0" b="1905"/>
                <wp:wrapNone/>
                <wp:docPr id="16" name="Cuadro de texto 16"/>
                <wp:cNvGraphicFramePr/>
                <a:graphic xmlns:a="http://schemas.openxmlformats.org/drawingml/2006/main">
                  <a:graphicData uri="http://schemas.microsoft.com/office/word/2010/wordprocessingShape">
                    <wps:wsp>
                      <wps:cNvSpPr txBox="1"/>
                      <wps:spPr>
                        <a:xfrm>
                          <a:off x="0" y="0"/>
                          <a:ext cx="1828800" cy="741045"/>
                        </a:xfrm>
                        <a:prstGeom prst="rect">
                          <a:avLst/>
                        </a:prstGeom>
                        <a:noFill/>
                        <a:ln>
                          <a:noFill/>
                        </a:ln>
                      </wps:spPr>
                      <wps:txbx>
                        <w:txbxContent>
                          <w:p w:rsidR="009C7E6C" w:rsidRPr="009C7E6C" w:rsidRDefault="009C7E6C"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rsidR="009C7E6C" w:rsidRDefault="009C7E6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06D0B0" id="_x0000_t202" coordsize="21600,21600" o:spt="202" path="m,l,21600r21600,l21600,xe">
                <v:stroke joinstyle="miter"/>
                <v:path gradientshapeok="t" o:connecttype="rect"/>
              </v:shapetype>
              <v:shape id="Cuadro de texto 16" o:spid="_x0000_s1026" type="#_x0000_t202" style="position:absolute;margin-left:90.45pt;margin-top:3.8pt;width:2in;height:58.3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" filled="f" stroked="f">
                <v:textbox>
                  <w:txbxContent>
                    <w:p w:rsidR="009C7E6C" w:rsidRPr="009C7E6C" w:rsidRDefault="009C7E6C"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rsidR="009C7E6C" w:rsidRDefault="009C7E6C"/>
                  </w:txbxContent>
                </v:textbox>
              </v:shape>
            </w:pict>
          </mc:Fallback>
        </mc:AlternateContent>
      </w:r>
      <w:r w:rsidR="0058397F">
        <w:br w:type="page"/>
      </w:r>
    </w:p>
    <w:p w:rsidR="004D6324" w:rsidRDefault="0058397F" w:rsidP="0058397F">
      <w:pPr>
        <w:pStyle w:val="Ttulo1"/>
        <w:numPr>
          <w:ilvl w:val="0"/>
          <w:numId w:val="0"/>
        </w:numPr>
      </w:pPr>
      <w:bookmarkStart w:id="298" w:name="_Toc32950659"/>
      <w:r>
        <w:lastRenderedPageBreak/>
        <w:t>REFERENCIAS BIBLIOGRÁFICAS</w:t>
      </w:r>
      <w:bookmarkEnd w:id="298"/>
    </w:p>
    <w:p w:rsidR="00EE2AC0" w:rsidRDefault="00EE2AC0" w:rsidP="00EE2AC0"/>
    <w:p w:rsidR="0000666F" w:rsidRPr="00A73ABE" w:rsidRDefault="0000666F" w:rsidP="0000666F">
      <w:pPr>
        <w:spacing w:line="360" w:lineRule="auto"/>
        <w:rPr>
          <w:rFonts w:ascii="Arial" w:hAnsi="Arial" w:cs="Arial"/>
          <w:sz w:val="24"/>
          <w:u w:val="single"/>
          <w:lang w:val="es-SV"/>
        </w:rPr>
      </w:pPr>
    </w:p>
    <w:p w:rsidR="0000666F" w:rsidRPr="0000666F" w:rsidRDefault="00354AC3" w:rsidP="0000666F">
      <w:pPr>
        <w:spacing w:line="360" w:lineRule="auto"/>
        <w:rPr>
          <w:rFonts w:ascii="Arial" w:hAnsi="Arial" w:cs="Arial"/>
          <w:color w:val="0563C1" w:themeColor="hyperlink"/>
          <w:sz w:val="24"/>
          <w:u w:val="single"/>
        </w:rPr>
      </w:pPr>
      <w:hyperlink r:id="rId29" w:history="1">
        <w:r w:rsidR="0000666F" w:rsidRPr="00A73ABE">
          <w:rPr>
            <w:rStyle w:val="Hipervnculo"/>
            <w:rFonts w:ascii="Arial" w:hAnsi="Arial" w:cs="Arial"/>
            <w:sz w:val="24"/>
            <w:lang w:val="es-SV"/>
          </w:rPr>
          <w:t>https://stadium.unad.edu.co/preview/UNAD.php?url=/bitstream/10596/13519/2/1030590327.pdf</w:t>
        </w:r>
      </w:hyperlink>
    </w:p>
    <w:p w:rsidR="007A17C6" w:rsidRPr="00EE2AC0" w:rsidRDefault="00EE2AC0" w:rsidP="007A17C6">
      <w:pPr>
        <w:rPr>
          <w:rFonts w:ascii="Arial" w:hAnsi="Arial" w:cs="Arial"/>
          <w:b/>
          <w:sz w:val="24"/>
        </w:rPr>
      </w:pPr>
      <w:r w:rsidRPr="00EE2AC0">
        <w:rPr>
          <w:rFonts w:ascii="Arial" w:hAnsi="Arial" w:cs="Arial"/>
          <w:b/>
          <w:sz w:val="24"/>
        </w:rPr>
        <w:t>Como Crear y optimizar una base de datos de productos de una tienda.</w:t>
      </w:r>
    </w:p>
    <w:p w:rsidR="00EE2AC0" w:rsidRDefault="00354AC3" w:rsidP="003C52C4">
      <w:pPr>
        <w:spacing w:line="360" w:lineRule="auto"/>
        <w:rPr>
          <w:rStyle w:val="Hipervnculo"/>
          <w:rFonts w:ascii="Arial" w:hAnsi="Arial" w:cs="Arial"/>
          <w:sz w:val="24"/>
        </w:rPr>
      </w:pPr>
      <w:hyperlink r:id="rId30" w:history="1">
        <w:r w:rsidR="00B01D76" w:rsidRPr="00EE2AC0">
          <w:rPr>
            <w:rStyle w:val="Hipervnculo"/>
            <w:rFonts w:ascii="Arial" w:hAnsi="Arial" w:cs="Arial"/>
            <w:sz w:val="24"/>
            <w:lang w:val="es-SV"/>
          </w:rPr>
          <w:t>https://blog.saleslayer.com/es/como-crear-y-optimizar-una-base-de-datos-de-productos-de-una-tienda</w:t>
        </w:r>
      </w:hyperlink>
    </w:p>
    <w:p w:rsidR="00EE2AC0" w:rsidRPr="00EE2AC0" w:rsidRDefault="00EE2AC0" w:rsidP="003C52C4">
      <w:pPr>
        <w:spacing w:line="360" w:lineRule="auto"/>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 xml:space="preserve">for </w:t>
      </w:r>
      <w:proofErr w:type="gramStart"/>
      <w:r w:rsidR="0000666F">
        <w:rPr>
          <w:rFonts w:ascii="Arial" w:hAnsi="Arial" w:cs="Arial"/>
          <w:b/>
          <w:sz w:val="24"/>
          <w:lang w:val="en-US"/>
        </w:rPr>
        <w:t>you</w:t>
      </w:r>
      <w:proofErr w:type="gramEnd"/>
      <w:r w:rsidR="0000666F">
        <w:rPr>
          <w:rFonts w:ascii="Arial" w:hAnsi="Arial" w:cs="Arial"/>
          <w:b/>
          <w:sz w:val="24"/>
          <w:lang w:val="en-US"/>
        </w:rPr>
        <w:t xml:space="preserve"> application. Done-Done (2015)</w:t>
      </w:r>
    </w:p>
    <w:p w:rsidR="00845EB1" w:rsidRPr="00A73ABE" w:rsidRDefault="00354AC3" w:rsidP="0000666F">
      <w:pPr>
        <w:spacing w:line="360" w:lineRule="auto"/>
        <w:rPr>
          <w:rStyle w:val="Hipervnculo"/>
          <w:rFonts w:ascii="Arial" w:hAnsi="Arial" w:cs="Arial"/>
          <w:color w:val="auto"/>
          <w:sz w:val="24"/>
          <w:lang w:val="en-US"/>
        </w:rPr>
      </w:pPr>
      <w:hyperlink r:id="rId31" w:history="1">
        <w:r w:rsidR="00B01D76" w:rsidRPr="0000666F">
          <w:rPr>
            <w:rStyle w:val="Hipervnculo"/>
            <w:rFonts w:ascii="Arial" w:hAnsi="Arial" w:cs="Arial"/>
            <w:sz w:val="24"/>
            <w:lang w:val="en-US"/>
          </w:rPr>
          <w:t>https://www.donedone.com/building-the-optimal-user-database-model-for-your-application/</w:t>
        </w:r>
      </w:hyperlink>
    </w:p>
    <w:p w:rsidR="00845EB1" w:rsidRPr="002B1F01" w:rsidRDefault="00525397" w:rsidP="003C52C4">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rsidR="00845EB1" w:rsidRPr="005317B6" w:rsidRDefault="00354AC3" w:rsidP="003C52C4">
      <w:pPr>
        <w:spacing w:line="360" w:lineRule="auto"/>
        <w:jc w:val="both"/>
        <w:rPr>
          <w:rFonts w:ascii="Arial" w:hAnsi="Arial" w:cs="Arial"/>
          <w:sz w:val="24"/>
          <w:lang w:val="en-US"/>
        </w:rPr>
      </w:pPr>
      <w:hyperlink r:id="rId32"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rsidR="002B1F01" w:rsidRPr="002B1F01" w:rsidRDefault="002B1F01" w:rsidP="003C52C4">
      <w:pPr>
        <w:spacing w:line="360" w:lineRule="auto"/>
        <w:jc w:val="both"/>
        <w:rPr>
          <w:rFonts w:ascii="Arial" w:hAnsi="Arial" w:cs="Arial"/>
          <w:b/>
          <w:sz w:val="24"/>
        </w:rPr>
      </w:pPr>
      <w:r w:rsidRPr="002B1F01">
        <w:rPr>
          <w:rFonts w:ascii="Arial" w:hAnsi="Arial" w:cs="Arial"/>
          <w:b/>
          <w:sz w:val="24"/>
        </w:rPr>
        <w:t>Oracle Database 18c: Utilizando Memoptimized Rowstore. (2019)</w:t>
      </w:r>
    </w:p>
    <w:p w:rsidR="004C7918" w:rsidRPr="002B1F01" w:rsidRDefault="00354AC3" w:rsidP="005317B6">
      <w:pPr>
        <w:spacing w:line="360" w:lineRule="auto"/>
        <w:jc w:val="both"/>
        <w:rPr>
          <w:sz w:val="24"/>
        </w:rPr>
      </w:pPr>
      <w:hyperlink r:id="rId33" w:history="1">
        <w:r w:rsidR="002B1F01" w:rsidRPr="002B1F01">
          <w:rPr>
            <w:rStyle w:val="Hipervnculo"/>
            <w:sz w:val="24"/>
          </w:rPr>
          <w:t>https://www.oracle.com/technetwork/es/articles/databaseperformance/memoptimizedrowstore-p1-4481101-esa.html</w:t>
        </w:r>
      </w:hyperlink>
    </w:p>
    <w:p w:rsidR="002D38BB" w:rsidRDefault="003C52C4" w:rsidP="005317B6">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avanttic</w:t>
      </w:r>
      <w:r>
        <w:rPr>
          <w:rFonts w:ascii="Arial" w:hAnsi="Arial" w:cs="Arial"/>
          <w:b/>
          <w:sz w:val="24"/>
        </w:rPr>
        <w:t xml:space="preserve"> (2019)</w:t>
      </w:r>
    </w:p>
    <w:p w:rsidR="003C52C4" w:rsidRPr="003C52C4" w:rsidRDefault="00354AC3" w:rsidP="005317B6">
      <w:pPr>
        <w:spacing w:line="360" w:lineRule="auto"/>
        <w:jc w:val="both"/>
        <w:rPr>
          <w:rFonts w:ascii="Arial" w:hAnsi="Arial" w:cs="Arial"/>
          <w:b/>
          <w:sz w:val="28"/>
        </w:rPr>
      </w:pPr>
      <w:hyperlink r:id="rId34" w:history="1">
        <w:r w:rsidR="003C52C4" w:rsidRPr="003C52C4">
          <w:rPr>
            <w:rStyle w:val="Hipervnculo"/>
            <w:rFonts w:ascii="Arial" w:hAnsi="Arial" w:cs="Arial"/>
            <w:sz w:val="24"/>
          </w:rPr>
          <w:t>https://avanttic.com/blog/oracle-data-modeler-herramienta-gratuita-para-el-modelado-de-datos/</w:t>
        </w:r>
      </w:hyperlink>
    </w:p>
    <w:p w:rsidR="003C52C4" w:rsidRDefault="005317B6" w:rsidP="005317B6">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rsidR="005317B6" w:rsidRDefault="00354AC3" w:rsidP="005317B6">
      <w:pPr>
        <w:spacing w:line="360" w:lineRule="auto"/>
        <w:jc w:val="both"/>
        <w:rPr>
          <w:rFonts w:ascii="Arial" w:hAnsi="Arial" w:cs="Arial"/>
          <w:sz w:val="24"/>
        </w:rPr>
      </w:pPr>
      <w:hyperlink r:id="rId35" w:history="1">
        <w:r w:rsidR="005317B6" w:rsidRPr="005317B6">
          <w:rPr>
            <w:rStyle w:val="Hipervnculo"/>
            <w:rFonts w:ascii="Arial" w:hAnsi="Arial" w:cs="Arial"/>
            <w:sz w:val="24"/>
          </w:rPr>
          <w:t>https://dosideas.com/noticias/java/314-introduccion-a-los-servicios-web-restful</w:t>
        </w:r>
      </w:hyperlink>
    </w:p>
    <w:p w:rsidR="005317B6" w:rsidRPr="00A45BFB" w:rsidRDefault="00886204" w:rsidP="00A45BFB">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rsidR="00A45BFB" w:rsidRDefault="00354AC3" w:rsidP="00A45BFB">
      <w:pPr>
        <w:spacing w:line="360" w:lineRule="auto"/>
        <w:jc w:val="both"/>
        <w:rPr>
          <w:rFonts w:ascii="Arial" w:hAnsi="Arial" w:cs="Arial"/>
          <w:sz w:val="24"/>
          <w:szCs w:val="24"/>
          <w:u w:val="single"/>
        </w:rPr>
      </w:pPr>
      <w:hyperlink r:id="rId36" w:history="1">
        <w:r w:rsidR="00A45BFB" w:rsidRPr="00A45BFB">
          <w:rPr>
            <w:rStyle w:val="Hipervnculo"/>
            <w:rFonts w:ascii="Arial" w:hAnsi="Arial" w:cs="Arial"/>
            <w:sz w:val="24"/>
            <w:szCs w:val="24"/>
          </w:rPr>
          <w:t>https://blog.infranetworking.com/servidor-iis/</w:t>
        </w:r>
      </w:hyperlink>
    </w:p>
    <w:p w:rsidR="0000666F" w:rsidRPr="00A45BFB" w:rsidRDefault="0000666F" w:rsidP="00A45BFB">
      <w:pPr>
        <w:spacing w:line="360" w:lineRule="auto"/>
        <w:jc w:val="both"/>
        <w:rPr>
          <w:rFonts w:ascii="Arial" w:hAnsi="Arial" w:cs="Arial"/>
          <w:b/>
          <w:sz w:val="24"/>
          <w:szCs w:val="24"/>
          <w:u w:val="single"/>
        </w:rPr>
      </w:pPr>
    </w:p>
    <w:sectPr w:rsidR="0000666F" w:rsidRPr="00A45B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54AC3" w:rsidRDefault="00354AC3" w:rsidP="00C565F4">
      <w:pPr>
        <w:spacing w:after="0" w:line="240" w:lineRule="auto"/>
      </w:pPr>
      <w:r>
        <w:separator/>
      </w:r>
    </w:p>
  </w:endnote>
  <w:endnote w:type="continuationSeparator" w:id="0">
    <w:p w:rsidR="00354AC3" w:rsidRDefault="00354AC3"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54AC3" w:rsidRDefault="00354AC3" w:rsidP="00C565F4">
      <w:pPr>
        <w:spacing w:after="0" w:line="240" w:lineRule="auto"/>
      </w:pPr>
      <w:r>
        <w:separator/>
      </w:r>
    </w:p>
  </w:footnote>
  <w:footnote w:type="continuationSeparator" w:id="0">
    <w:p w:rsidR="00354AC3" w:rsidRDefault="00354AC3" w:rsidP="00C56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EE4F16"/>
    <w:multiLevelType w:val="hybridMultilevel"/>
    <w:tmpl w:val="DF9CF9CE"/>
    <w:lvl w:ilvl="0" w:tplc="48402AE4">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EDB2116"/>
    <w:multiLevelType w:val="hybridMultilevel"/>
    <w:tmpl w:val="AE20A4A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465BEC"/>
    <w:multiLevelType w:val="hybridMultilevel"/>
    <w:tmpl w:val="4D2863E8"/>
    <w:lvl w:ilvl="0" w:tplc="8E84EE92">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B22849"/>
    <w:multiLevelType w:val="hybridMultilevel"/>
    <w:tmpl w:val="D988E2EE"/>
    <w:lvl w:ilvl="0" w:tplc="E2080FF8">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72D35"/>
    <w:multiLevelType w:val="hybridMultilevel"/>
    <w:tmpl w:val="EA88153C"/>
    <w:lvl w:ilvl="0" w:tplc="8E84EE92">
      <w:start w:val="1"/>
      <w:numFmt w:val="upperLetter"/>
      <w:lvlText w:val="%1."/>
      <w:lvlJc w:val="left"/>
      <w:pPr>
        <w:ind w:left="1080" w:hanging="360"/>
      </w:pPr>
      <w:rPr>
        <w:rFonts w:hint="default"/>
        <w:sz w:val="22"/>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EB15DF"/>
    <w:multiLevelType w:val="hybridMultilevel"/>
    <w:tmpl w:val="9DC6436C"/>
    <w:lvl w:ilvl="0" w:tplc="04090013">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6DA75EC4"/>
    <w:multiLevelType w:val="hybridMultilevel"/>
    <w:tmpl w:val="D7E4CA9A"/>
    <w:lvl w:ilvl="0" w:tplc="9CCE0922">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35"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15:restartNumberingAfterBreak="0">
    <w:nsid w:val="7B5C4454"/>
    <w:multiLevelType w:val="hybridMultilevel"/>
    <w:tmpl w:val="3514D2E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703C26"/>
    <w:multiLevelType w:val="hybridMultilevel"/>
    <w:tmpl w:val="62A02C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10"/>
  </w:num>
  <w:num w:numId="4">
    <w:abstractNumId w:val="25"/>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8"/>
  </w:num>
  <w:num w:numId="6">
    <w:abstractNumId w:val="0"/>
  </w:num>
  <w:num w:numId="7">
    <w:abstractNumId w:val="35"/>
  </w:num>
  <w:num w:numId="8">
    <w:abstractNumId w:val="11"/>
  </w:num>
  <w:num w:numId="9">
    <w:abstractNumId w:val="22"/>
  </w:num>
  <w:num w:numId="10">
    <w:abstractNumId w:val="1"/>
  </w:num>
  <w:num w:numId="11">
    <w:abstractNumId w:val="15"/>
  </w:num>
  <w:num w:numId="12">
    <w:abstractNumId w:val="37"/>
  </w:num>
  <w:num w:numId="13">
    <w:abstractNumId w:val="7"/>
  </w:num>
  <w:num w:numId="14">
    <w:abstractNumId w:val="23"/>
  </w:num>
  <w:num w:numId="15">
    <w:abstractNumId w:val="5"/>
  </w:num>
  <w:num w:numId="16">
    <w:abstractNumId w:val="3"/>
  </w:num>
  <w:num w:numId="17">
    <w:abstractNumId w:val="13"/>
  </w:num>
  <w:num w:numId="18">
    <w:abstractNumId w:val="9"/>
  </w:num>
  <w:num w:numId="19">
    <w:abstractNumId w:val="30"/>
  </w:num>
  <w:num w:numId="20">
    <w:abstractNumId w:val="33"/>
  </w:num>
  <w:num w:numId="21">
    <w:abstractNumId w:val="34"/>
  </w:num>
  <w:num w:numId="22">
    <w:abstractNumId w:val="6"/>
  </w:num>
  <w:num w:numId="23">
    <w:abstractNumId w:val="17"/>
  </w:num>
  <w:num w:numId="24">
    <w:abstractNumId w:val="26"/>
  </w:num>
  <w:num w:numId="25">
    <w:abstractNumId w:val="8"/>
  </w:num>
  <w:num w:numId="26">
    <w:abstractNumId w:val="19"/>
  </w:num>
  <w:num w:numId="27">
    <w:abstractNumId w:val="31"/>
  </w:num>
  <w:num w:numId="28">
    <w:abstractNumId w:val="28"/>
  </w:num>
  <w:num w:numId="29">
    <w:abstractNumId w:val="12"/>
  </w:num>
  <w:num w:numId="30">
    <w:abstractNumId w:val="20"/>
  </w:num>
  <w:num w:numId="31">
    <w:abstractNumId w:val="2"/>
  </w:num>
  <w:num w:numId="32">
    <w:abstractNumId w:val="32"/>
  </w:num>
  <w:num w:numId="33">
    <w:abstractNumId w:val="39"/>
  </w:num>
  <w:num w:numId="34">
    <w:abstractNumId w:val="36"/>
  </w:num>
  <w:num w:numId="35">
    <w:abstractNumId w:val="16"/>
  </w:num>
  <w:num w:numId="36">
    <w:abstractNumId w:val="21"/>
  </w:num>
  <w:num w:numId="37">
    <w:abstractNumId w:val="24"/>
  </w:num>
  <w:num w:numId="38">
    <w:abstractNumId w:val="18"/>
  </w:num>
  <w:num w:numId="39">
    <w:abstractNumId w:val="14"/>
  </w:num>
  <w:num w:numId="40">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6AA"/>
    <w:rsid w:val="00000AC7"/>
    <w:rsid w:val="00002219"/>
    <w:rsid w:val="0000666F"/>
    <w:rsid w:val="00022F94"/>
    <w:rsid w:val="0002376A"/>
    <w:rsid w:val="00034BDF"/>
    <w:rsid w:val="00043E4E"/>
    <w:rsid w:val="00051B57"/>
    <w:rsid w:val="00062A99"/>
    <w:rsid w:val="00074B91"/>
    <w:rsid w:val="00075373"/>
    <w:rsid w:val="00083084"/>
    <w:rsid w:val="00083FC9"/>
    <w:rsid w:val="00085203"/>
    <w:rsid w:val="000876B8"/>
    <w:rsid w:val="00090F3E"/>
    <w:rsid w:val="00093050"/>
    <w:rsid w:val="000A053F"/>
    <w:rsid w:val="000B7AE7"/>
    <w:rsid w:val="000B7C5A"/>
    <w:rsid w:val="000C1951"/>
    <w:rsid w:val="000C42C2"/>
    <w:rsid w:val="000D1B2D"/>
    <w:rsid w:val="000D446C"/>
    <w:rsid w:val="000D625C"/>
    <w:rsid w:val="000E438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71BF9"/>
    <w:rsid w:val="001828BC"/>
    <w:rsid w:val="00192948"/>
    <w:rsid w:val="001B69A6"/>
    <w:rsid w:val="001B73A6"/>
    <w:rsid w:val="001C28CE"/>
    <w:rsid w:val="001C4FFC"/>
    <w:rsid w:val="001D57E3"/>
    <w:rsid w:val="001E0102"/>
    <w:rsid w:val="001E4187"/>
    <w:rsid w:val="001E5FBA"/>
    <w:rsid w:val="001F11B1"/>
    <w:rsid w:val="00202FB6"/>
    <w:rsid w:val="00211965"/>
    <w:rsid w:val="00213A85"/>
    <w:rsid w:val="00213FAF"/>
    <w:rsid w:val="002246AA"/>
    <w:rsid w:val="00233123"/>
    <w:rsid w:val="00236655"/>
    <w:rsid w:val="00240AF9"/>
    <w:rsid w:val="00250DFC"/>
    <w:rsid w:val="00253489"/>
    <w:rsid w:val="00257BBE"/>
    <w:rsid w:val="002603A5"/>
    <w:rsid w:val="00267FF1"/>
    <w:rsid w:val="002719F5"/>
    <w:rsid w:val="00276A44"/>
    <w:rsid w:val="00283CAE"/>
    <w:rsid w:val="002847AD"/>
    <w:rsid w:val="00287256"/>
    <w:rsid w:val="002946CA"/>
    <w:rsid w:val="002A053C"/>
    <w:rsid w:val="002B1F01"/>
    <w:rsid w:val="002B7CF0"/>
    <w:rsid w:val="002C357C"/>
    <w:rsid w:val="002C4525"/>
    <w:rsid w:val="002D38BB"/>
    <w:rsid w:val="002E4A91"/>
    <w:rsid w:val="002E6B54"/>
    <w:rsid w:val="00316462"/>
    <w:rsid w:val="00322E67"/>
    <w:rsid w:val="00326265"/>
    <w:rsid w:val="0032672C"/>
    <w:rsid w:val="00327064"/>
    <w:rsid w:val="00352C0F"/>
    <w:rsid w:val="00352FAC"/>
    <w:rsid w:val="00354071"/>
    <w:rsid w:val="00354AC3"/>
    <w:rsid w:val="003554CA"/>
    <w:rsid w:val="003559C0"/>
    <w:rsid w:val="0037277B"/>
    <w:rsid w:val="003767F1"/>
    <w:rsid w:val="00383A9B"/>
    <w:rsid w:val="003849EE"/>
    <w:rsid w:val="00392CF9"/>
    <w:rsid w:val="003A26C8"/>
    <w:rsid w:val="003A2FEA"/>
    <w:rsid w:val="003C52C4"/>
    <w:rsid w:val="003C53AB"/>
    <w:rsid w:val="003D0817"/>
    <w:rsid w:val="003E6177"/>
    <w:rsid w:val="003F0D72"/>
    <w:rsid w:val="003F2016"/>
    <w:rsid w:val="003F3308"/>
    <w:rsid w:val="003F4B3B"/>
    <w:rsid w:val="00402CA7"/>
    <w:rsid w:val="00413B11"/>
    <w:rsid w:val="00414945"/>
    <w:rsid w:val="00417AAB"/>
    <w:rsid w:val="0042485C"/>
    <w:rsid w:val="00426BE6"/>
    <w:rsid w:val="00427CA0"/>
    <w:rsid w:val="004421AF"/>
    <w:rsid w:val="00444FEA"/>
    <w:rsid w:val="0045270F"/>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61ADA"/>
    <w:rsid w:val="00562EA9"/>
    <w:rsid w:val="00567BE5"/>
    <w:rsid w:val="0058020B"/>
    <w:rsid w:val="0058397F"/>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77C3"/>
    <w:rsid w:val="00640F80"/>
    <w:rsid w:val="0064218F"/>
    <w:rsid w:val="006476EB"/>
    <w:rsid w:val="00652582"/>
    <w:rsid w:val="006531F7"/>
    <w:rsid w:val="00665615"/>
    <w:rsid w:val="00665F47"/>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61B4A"/>
    <w:rsid w:val="0077082D"/>
    <w:rsid w:val="00771F2D"/>
    <w:rsid w:val="0078277E"/>
    <w:rsid w:val="00785177"/>
    <w:rsid w:val="007930DE"/>
    <w:rsid w:val="00796622"/>
    <w:rsid w:val="007A17C6"/>
    <w:rsid w:val="007A5EE0"/>
    <w:rsid w:val="007B09B0"/>
    <w:rsid w:val="007D2286"/>
    <w:rsid w:val="007D2EB0"/>
    <w:rsid w:val="007D5BF6"/>
    <w:rsid w:val="007F14BC"/>
    <w:rsid w:val="007F23C4"/>
    <w:rsid w:val="007F7069"/>
    <w:rsid w:val="007F7260"/>
    <w:rsid w:val="00805B0D"/>
    <w:rsid w:val="00814CA7"/>
    <w:rsid w:val="00823A3E"/>
    <w:rsid w:val="00826479"/>
    <w:rsid w:val="00833E4F"/>
    <w:rsid w:val="00840908"/>
    <w:rsid w:val="00842846"/>
    <w:rsid w:val="00843837"/>
    <w:rsid w:val="00843E0A"/>
    <w:rsid w:val="00845E79"/>
    <w:rsid w:val="00845EB1"/>
    <w:rsid w:val="00863E1B"/>
    <w:rsid w:val="0086735D"/>
    <w:rsid w:val="00874D7F"/>
    <w:rsid w:val="00880B16"/>
    <w:rsid w:val="00881FC3"/>
    <w:rsid w:val="00886204"/>
    <w:rsid w:val="0089127D"/>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C7E6C"/>
    <w:rsid w:val="009D5C49"/>
    <w:rsid w:val="009F37A5"/>
    <w:rsid w:val="00A2344E"/>
    <w:rsid w:val="00A2530F"/>
    <w:rsid w:val="00A2660F"/>
    <w:rsid w:val="00A26995"/>
    <w:rsid w:val="00A341BD"/>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AF646F"/>
    <w:rsid w:val="00B01D76"/>
    <w:rsid w:val="00B02897"/>
    <w:rsid w:val="00B073C9"/>
    <w:rsid w:val="00B101DA"/>
    <w:rsid w:val="00B14719"/>
    <w:rsid w:val="00B20301"/>
    <w:rsid w:val="00B32AFB"/>
    <w:rsid w:val="00B3682A"/>
    <w:rsid w:val="00B45580"/>
    <w:rsid w:val="00B509B8"/>
    <w:rsid w:val="00B51212"/>
    <w:rsid w:val="00B51AE0"/>
    <w:rsid w:val="00B60B26"/>
    <w:rsid w:val="00B637F3"/>
    <w:rsid w:val="00B6557F"/>
    <w:rsid w:val="00B6644E"/>
    <w:rsid w:val="00B70AD0"/>
    <w:rsid w:val="00B71663"/>
    <w:rsid w:val="00B83A46"/>
    <w:rsid w:val="00BA74F3"/>
    <w:rsid w:val="00BB71FF"/>
    <w:rsid w:val="00BB72D0"/>
    <w:rsid w:val="00BC2553"/>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5D93"/>
    <w:rsid w:val="00C565F4"/>
    <w:rsid w:val="00C61160"/>
    <w:rsid w:val="00C614F7"/>
    <w:rsid w:val="00C71CD7"/>
    <w:rsid w:val="00C72CFA"/>
    <w:rsid w:val="00C8169E"/>
    <w:rsid w:val="00C8542B"/>
    <w:rsid w:val="00CA4BBA"/>
    <w:rsid w:val="00CB2FA2"/>
    <w:rsid w:val="00CC5D5C"/>
    <w:rsid w:val="00CF540B"/>
    <w:rsid w:val="00D01B81"/>
    <w:rsid w:val="00D06B9E"/>
    <w:rsid w:val="00D0776D"/>
    <w:rsid w:val="00D1053C"/>
    <w:rsid w:val="00D177F1"/>
    <w:rsid w:val="00D2212B"/>
    <w:rsid w:val="00D26F6B"/>
    <w:rsid w:val="00D274C0"/>
    <w:rsid w:val="00D42C09"/>
    <w:rsid w:val="00D703B5"/>
    <w:rsid w:val="00D722CF"/>
    <w:rsid w:val="00D75F47"/>
    <w:rsid w:val="00D85C6B"/>
    <w:rsid w:val="00D871F9"/>
    <w:rsid w:val="00D900BC"/>
    <w:rsid w:val="00D90F38"/>
    <w:rsid w:val="00D965E9"/>
    <w:rsid w:val="00D9747C"/>
    <w:rsid w:val="00DB5CFF"/>
    <w:rsid w:val="00DB6784"/>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4FB3"/>
    <w:rsid w:val="00E260D7"/>
    <w:rsid w:val="00E33184"/>
    <w:rsid w:val="00E428C5"/>
    <w:rsid w:val="00E449AF"/>
    <w:rsid w:val="00E55AF0"/>
    <w:rsid w:val="00E5662A"/>
    <w:rsid w:val="00E57C0F"/>
    <w:rsid w:val="00E67E8D"/>
    <w:rsid w:val="00E73C46"/>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0F01"/>
    <w:rsid w:val="00F44917"/>
    <w:rsid w:val="00F46903"/>
    <w:rsid w:val="00F54829"/>
    <w:rsid w:val="00F60C90"/>
    <w:rsid w:val="00F61B71"/>
    <w:rsid w:val="00F6573B"/>
    <w:rsid w:val="00F8126A"/>
    <w:rsid w:val="00F817EA"/>
    <w:rsid w:val="00F832F1"/>
    <w:rsid w:val="00F93E7E"/>
    <w:rsid w:val="00FA30F3"/>
    <w:rsid w:val="00FA7D8F"/>
    <w:rsid w:val="00FC45B5"/>
    <w:rsid w:val="00FD741E"/>
    <w:rsid w:val="00FE2A00"/>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5A5D4"/>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Ttulo">
    <w:name w:val="Title"/>
    <w:basedOn w:val="Normal"/>
    <w:next w:val="Normal"/>
    <w:link w:val="Ttul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avanttic.com/blog/oracle-data-modeler-herramienta-gratuita-para-el-modelado-de-dato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hyperlink" Target="https://www.oracle.com/technetwork/es/articles/databaseperformance/memoptimizedrowstore-p1-4481101-esa.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s://stadium.unad.edu.co/preview/UNAD.php?url=/bitstream/10596/13519/2/103059032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hyperlink" Target="http://www.peoug.org/descubre-todo-lo-que-trae-oracle-database-18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hyperlink" Target="https://blog.infranetworking.com/servidor-iis/"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www.donedone.com/building-the-optimal-user-database-model-for-your-applic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hyperlink" Target="https://blog.saleslayer.com/es/como-crear-y-optimizar-una-base-de-datos-de-productos-de-una-tienda" TargetMode="External"/><Relationship Id="rId35" Type="http://schemas.openxmlformats.org/officeDocument/2006/relationships/hyperlink" Target="https://dosideas.com/noticias/java/314-introduccion-a-los-servicios-web-restfu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A6CA6-B51F-4B1A-B4FA-7CCB06A38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2218</TotalTime>
  <Pages>36</Pages>
  <Words>8907</Words>
  <Characters>48989</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edwin nolasco</cp:lastModifiedBy>
  <cp:revision>441</cp:revision>
  <dcterms:created xsi:type="dcterms:W3CDTF">2019-10-22T21:57:00Z</dcterms:created>
  <dcterms:modified xsi:type="dcterms:W3CDTF">2020-03-27T01:24:00Z</dcterms:modified>
</cp:coreProperties>
</file>