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n-US"/>
        </w:rPr>
        <w:drawing>
          <wp:anchor distT="57150" distB="57150" distL="57150" distR="57150" simplePos="0" relativeHeight="251663360" behindDoc="0" locked="0" layoutInCell="1" allowOverlap="1" wp14:anchorId="510EB32A" wp14:editId="3BFC310B">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rsidR="0045270F" w:rsidRPr="00785177" w:rsidRDefault="0045270F" w:rsidP="001E0102">
      <w:pPr>
        <w:spacing w:after="0" w:line="360" w:lineRule="auto"/>
        <w:rPr>
          <w:rFonts w:ascii="Arial" w:hAnsi="Arial" w:cs="Arial"/>
          <w:b/>
          <w:color w:val="000000" w:themeColor="text1"/>
          <w:sz w:val="24"/>
          <w:szCs w:val="24"/>
          <w:lang w:val="es-MX"/>
        </w:rPr>
      </w:pPr>
    </w:p>
    <w:p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n-US"/>
        </w:rPr>
        <w:drawing>
          <wp:anchor distT="0" distB="0" distL="114300" distR="114300" simplePos="0" relativeHeight="251664384" behindDoc="0" locked="0" layoutInCell="1" allowOverlap="1" wp14:anchorId="3B0138D9" wp14:editId="38EEAC6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Default="008C5E79" w:rsidP="001E0102">
      <w:pPr>
        <w:pStyle w:val="Ttulo"/>
        <w:spacing w:line="360" w:lineRule="auto"/>
        <w:jc w:val="center"/>
        <w:rPr>
          <w:rFonts w:ascii="Arial" w:hAnsi="Arial" w:cs="Arial"/>
          <w:color w:val="000000" w:themeColor="text1"/>
          <w:sz w:val="24"/>
          <w:szCs w:val="24"/>
          <w:lang w:val="es-MX"/>
        </w:rPr>
      </w:pPr>
    </w:p>
    <w:p w:rsidR="00BB72D0" w:rsidRPr="00BB72D0" w:rsidRDefault="00BB72D0" w:rsidP="001E0102">
      <w:pPr>
        <w:spacing w:after="0" w:line="360" w:lineRule="auto"/>
        <w:jc w:val="center"/>
        <w:rPr>
          <w:lang w:val="es-MX"/>
        </w:rPr>
      </w:pPr>
    </w:p>
    <w:p w:rsidR="008C5E79" w:rsidRPr="00785177" w:rsidRDefault="008C5E79" w:rsidP="001E0102">
      <w:pPr>
        <w:spacing w:after="0" w:line="360" w:lineRule="auto"/>
        <w:jc w:val="center"/>
        <w:rPr>
          <w:rFonts w:ascii="Arial" w:hAnsi="Arial" w:cs="Arial"/>
          <w:color w:val="000000" w:themeColor="text1"/>
          <w:sz w:val="24"/>
          <w:szCs w:val="24"/>
        </w:rPr>
      </w:pPr>
    </w:p>
    <w:p w:rsidR="0045270F" w:rsidRDefault="0045270F" w:rsidP="00DD1F9A">
      <w:pPr>
        <w:spacing w:after="0" w:line="360" w:lineRule="auto"/>
        <w:rPr>
          <w:rFonts w:ascii="Arial" w:hAnsi="Arial" w:cs="Arial"/>
          <w:b/>
          <w:color w:val="000000" w:themeColor="text1"/>
          <w:sz w:val="24"/>
          <w:szCs w:val="24"/>
          <w:lang w:val="es-MX"/>
        </w:rPr>
      </w:pPr>
    </w:p>
    <w:p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rsidR="0045270F" w:rsidRPr="00E5662A" w:rsidRDefault="0045270F" w:rsidP="001E0102">
      <w:pPr>
        <w:spacing w:after="0" w:line="360" w:lineRule="auto"/>
        <w:rPr>
          <w:rFonts w:ascii="Arial" w:hAnsi="Arial" w:cs="Arial"/>
          <w:b/>
          <w:color w:val="000000" w:themeColor="text1"/>
          <w:sz w:val="24"/>
          <w:szCs w:val="24"/>
        </w:rPr>
      </w:pPr>
    </w:p>
    <w:p w:rsidR="008C5E79" w:rsidRPr="00785177"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rsidR="00D703B5"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rsidR="0045270F" w:rsidRPr="00785177" w:rsidRDefault="0045270F" w:rsidP="001E0102">
      <w:pPr>
        <w:spacing w:after="0" w:line="360" w:lineRule="auto"/>
        <w:jc w:val="center"/>
        <w:rPr>
          <w:rFonts w:ascii="Arial" w:hAnsi="Arial" w:cs="Arial"/>
          <w:sz w:val="24"/>
          <w:szCs w:val="24"/>
          <w:lang w:val="es-SV"/>
        </w:rPr>
      </w:pPr>
    </w:p>
    <w:p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rsidR="001E0102" w:rsidRDefault="001E0102"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D42C09" w:rsidRDefault="00D42C09" w:rsidP="000C1951">
      <w:pPr>
        <w:tabs>
          <w:tab w:val="left" w:pos="7020"/>
        </w:tabs>
        <w:spacing w:after="0" w:line="360" w:lineRule="auto"/>
        <w:rPr>
          <w:rFonts w:ascii="Arial" w:hAnsi="Arial" w:cs="Arial"/>
          <w:sz w:val="24"/>
          <w:szCs w:val="24"/>
          <w:lang w:val="es-SV"/>
        </w:rPr>
      </w:pPr>
    </w:p>
    <w:p w:rsidR="00894517" w:rsidRDefault="00894517" w:rsidP="001E0102">
      <w:pPr>
        <w:tabs>
          <w:tab w:val="left" w:pos="7020"/>
        </w:tabs>
        <w:spacing w:after="0" w:line="360" w:lineRule="auto"/>
        <w:jc w:val="center"/>
        <w:rPr>
          <w:rFonts w:ascii="Arial" w:hAnsi="Arial" w:cs="Arial"/>
          <w:sz w:val="24"/>
          <w:szCs w:val="24"/>
          <w:lang w:val="es-SV"/>
        </w:rPr>
      </w:pPr>
    </w:p>
    <w:p w:rsidR="008C5E79" w:rsidRPr="00845E79" w:rsidRDefault="007408ED" w:rsidP="001E0102">
      <w:pPr>
        <w:tabs>
          <w:tab w:val="left" w:pos="7020"/>
        </w:tabs>
        <w:spacing w:after="0" w:line="360" w:lineRule="auto"/>
        <w:jc w:val="center"/>
        <w:rPr>
          <w:rFonts w:ascii="Arial" w:hAnsi="Arial" w:cs="Arial"/>
          <w:sz w:val="20"/>
          <w:szCs w:val="24"/>
          <w:lang w:val="es-SV"/>
        </w:rPr>
      </w:pPr>
      <w:r>
        <w:rPr>
          <w:rFonts w:ascii="Arial" w:hAnsi="Arial" w:cs="Arial"/>
          <w:sz w:val="20"/>
          <w:szCs w:val="24"/>
          <w:lang w:val="es-SV"/>
        </w:rPr>
        <w:t>22</w:t>
      </w:r>
      <w:r w:rsidR="003F3308" w:rsidRPr="00845E79">
        <w:rPr>
          <w:rFonts w:ascii="Arial" w:hAnsi="Arial" w:cs="Arial"/>
          <w:sz w:val="20"/>
          <w:szCs w:val="24"/>
          <w:lang w:val="es-SV"/>
        </w:rPr>
        <w:t xml:space="preserve"> DICIEMBRE</w:t>
      </w:r>
      <w:r w:rsidR="00253489" w:rsidRPr="00845E79">
        <w:rPr>
          <w:rFonts w:ascii="Arial" w:hAnsi="Arial" w:cs="Arial"/>
          <w:sz w:val="20"/>
          <w:szCs w:val="24"/>
          <w:lang w:val="es-SV"/>
        </w:rPr>
        <w:t>, 2019</w:t>
      </w:r>
    </w:p>
    <w:p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B51212" w:rsidRDefault="00881FC3">
      <w:pPr>
        <w:pStyle w:val="TDC1"/>
        <w:tabs>
          <w:tab w:val="right" w:leader="dot" w:pos="8494"/>
        </w:tabs>
        <w:rPr>
          <w:rFonts w:eastAsiaTheme="minorEastAsia"/>
          <w:b w:val="0"/>
          <w:bCs w:val="0"/>
          <w:i w:val="0"/>
          <w:iCs w:val="0"/>
          <w:noProof/>
          <w:sz w:val="22"/>
          <w:szCs w:val="22"/>
          <w:lang w:val="en-US"/>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27899987" w:history="1">
        <w:r w:rsidR="00B51212" w:rsidRPr="00280C5A">
          <w:rPr>
            <w:rStyle w:val="Hipervnculo"/>
            <w:caps/>
            <w:noProof/>
          </w:rPr>
          <w:t>Capítulo I</w:t>
        </w:r>
        <w:r w:rsidR="00B51212" w:rsidRPr="00280C5A">
          <w:rPr>
            <w:rStyle w:val="Hipervnculo"/>
            <w:noProof/>
          </w:rPr>
          <w:t xml:space="preserve"> - DESCRIPCIÓN DEL PROYECTO DE INVESTIGACIÓN</w:t>
        </w:r>
        <w:r w:rsidR="00B51212">
          <w:rPr>
            <w:noProof/>
            <w:webHidden/>
          </w:rPr>
          <w:tab/>
        </w:r>
        <w:r w:rsidR="00B51212">
          <w:rPr>
            <w:noProof/>
            <w:webHidden/>
          </w:rPr>
          <w:fldChar w:fldCharType="begin"/>
        </w:r>
        <w:r w:rsidR="00B51212">
          <w:rPr>
            <w:noProof/>
            <w:webHidden/>
          </w:rPr>
          <w:instrText xml:space="preserve"> PAGEREF _Toc27899987 \h </w:instrText>
        </w:r>
        <w:r w:rsidR="00B51212">
          <w:rPr>
            <w:noProof/>
            <w:webHidden/>
          </w:rPr>
        </w:r>
        <w:r w:rsidR="00B51212">
          <w:rPr>
            <w:noProof/>
            <w:webHidden/>
          </w:rPr>
          <w:fldChar w:fldCharType="separate"/>
        </w:r>
        <w:r w:rsidR="00B51212">
          <w:rPr>
            <w:noProof/>
            <w:webHidden/>
          </w:rPr>
          <w:t>5</w:t>
        </w:r>
        <w:r w:rsidR="00B51212">
          <w:rPr>
            <w:noProof/>
            <w:webHidden/>
          </w:rPr>
          <w:fldChar w:fldCharType="end"/>
        </w:r>
      </w:hyperlink>
    </w:p>
    <w:p w:rsidR="00B51212" w:rsidRDefault="00B51212">
      <w:pPr>
        <w:pStyle w:val="TDC2"/>
        <w:tabs>
          <w:tab w:val="left" w:pos="880"/>
          <w:tab w:val="right" w:leader="dot" w:pos="8494"/>
        </w:tabs>
        <w:rPr>
          <w:rFonts w:eastAsiaTheme="minorEastAsia"/>
          <w:b w:val="0"/>
          <w:bCs w:val="0"/>
          <w:noProof/>
          <w:lang w:val="en-US"/>
        </w:rPr>
      </w:pPr>
      <w:hyperlink w:anchor="_Toc27899988" w:history="1">
        <w:r w:rsidRPr="00280C5A">
          <w:rPr>
            <w:rStyle w:val="Hipervnculo"/>
            <w:noProof/>
          </w:rPr>
          <w:t>1.1</w:t>
        </w:r>
        <w:r>
          <w:rPr>
            <w:rFonts w:eastAsiaTheme="minorEastAsia"/>
            <w:b w:val="0"/>
            <w:bCs w:val="0"/>
            <w:noProof/>
            <w:lang w:val="en-US"/>
          </w:rPr>
          <w:tab/>
        </w:r>
        <w:r w:rsidRPr="00280C5A">
          <w:rPr>
            <w:rStyle w:val="Hipervnculo"/>
            <w:noProof/>
          </w:rPr>
          <w:t>Objetivos</w:t>
        </w:r>
        <w:r>
          <w:rPr>
            <w:noProof/>
            <w:webHidden/>
          </w:rPr>
          <w:tab/>
        </w:r>
        <w:r>
          <w:rPr>
            <w:noProof/>
            <w:webHidden/>
          </w:rPr>
          <w:fldChar w:fldCharType="begin"/>
        </w:r>
        <w:r>
          <w:rPr>
            <w:noProof/>
            <w:webHidden/>
          </w:rPr>
          <w:instrText xml:space="preserve"> PAGEREF _Toc27899988 \h </w:instrText>
        </w:r>
        <w:r>
          <w:rPr>
            <w:noProof/>
            <w:webHidden/>
          </w:rPr>
        </w:r>
        <w:r>
          <w:rPr>
            <w:noProof/>
            <w:webHidden/>
          </w:rPr>
          <w:fldChar w:fldCharType="separate"/>
        </w:r>
        <w:r>
          <w:rPr>
            <w:noProof/>
            <w:webHidden/>
          </w:rPr>
          <w:t>5</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899989" w:history="1">
        <w:r w:rsidRPr="00280C5A">
          <w:rPr>
            <w:rStyle w:val="Hipervnculo"/>
            <w:noProof/>
          </w:rPr>
          <w:t>1.1.1</w:t>
        </w:r>
        <w:r>
          <w:rPr>
            <w:rFonts w:eastAsiaTheme="minorEastAsia"/>
            <w:noProof/>
            <w:sz w:val="22"/>
            <w:szCs w:val="22"/>
            <w:lang w:val="en-US"/>
          </w:rPr>
          <w:tab/>
        </w:r>
        <w:r w:rsidRPr="00280C5A">
          <w:rPr>
            <w:rStyle w:val="Hipervnculo"/>
            <w:noProof/>
          </w:rPr>
          <w:t>Objetivo general</w:t>
        </w:r>
        <w:r>
          <w:rPr>
            <w:noProof/>
            <w:webHidden/>
          </w:rPr>
          <w:tab/>
        </w:r>
        <w:r>
          <w:rPr>
            <w:noProof/>
            <w:webHidden/>
          </w:rPr>
          <w:fldChar w:fldCharType="begin"/>
        </w:r>
        <w:r>
          <w:rPr>
            <w:noProof/>
            <w:webHidden/>
          </w:rPr>
          <w:instrText xml:space="preserve"> PAGEREF _Toc27899989 \h </w:instrText>
        </w:r>
        <w:r>
          <w:rPr>
            <w:noProof/>
            <w:webHidden/>
          </w:rPr>
        </w:r>
        <w:r>
          <w:rPr>
            <w:noProof/>
            <w:webHidden/>
          </w:rPr>
          <w:fldChar w:fldCharType="separate"/>
        </w:r>
        <w:r>
          <w:rPr>
            <w:noProof/>
            <w:webHidden/>
          </w:rPr>
          <w:t>5</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899990" w:history="1">
        <w:r w:rsidRPr="00280C5A">
          <w:rPr>
            <w:rStyle w:val="Hipervnculo"/>
            <w:noProof/>
          </w:rPr>
          <w:t>1.1.2</w:t>
        </w:r>
        <w:r>
          <w:rPr>
            <w:rFonts w:eastAsiaTheme="minorEastAsia"/>
            <w:noProof/>
            <w:sz w:val="22"/>
            <w:szCs w:val="22"/>
            <w:lang w:val="en-US"/>
          </w:rPr>
          <w:tab/>
        </w:r>
        <w:r w:rsidRPr="00280C5A">
          <w:rPr>
            <w:rStyle w:val="Hipervnculo"/>
            <w:noProof/>
          </w:rPr>
          <w:t>Objetivos específicos</w:t>
        </w:r>
        <w:r>
          <w:rPr>
            <w:noProof/>
            <w:webHidden/>
          </w:rPr>
          <w:tab/>
        </w:r>
        <w:r>
          <w:rPr>
            <w:noProof/>
            <w:webHidden/>
          </w:rPr>
          <w:fldChar w:fldCharType="begin"/>
        </w:r>
        <w:r>
          <w:rPr>
            <w:noProof/>
            <w:webHidden/>
          </w:rPr>
          <w:instrText xml:space="preserve"> PAGEREF _Toc27899990 \h </w:instrText>
        </w:r>
        <w:r>
          <w:rPr>
            <w:noProof/>
            <w:webHidden/>
          </w:rPr>
        </w:r>
        <w:r>
          <w:rPr>
            <w:noProof/>
            <w:webHidden/>
          </w:rPr>
          <w:fldChar w:fldCharType="separate"/>
        </w:r>
        <w:r>
          <w:rPr>
            <w:noProof/>
            <w:webHidden/>
          </w:rPr>
          <w:t>5</w:t>
        </w:r>
        <w:r>
          <w:rPr>
            <w:noProof/>
            <w:webHidden/>
          </w:rPr>
          <w:fldChar w:fldCharType="end"/>
        </w:r>
      </w:hyperlink>
    </w:p>
    <w:p w:rsidR="00B51212" w:rsidRDefault="00B51212">
      <w:pPr>
        <w:pStyle w:val="TDC2"/>
        <w:tabs>
          <w:tab w:val="left" w:pos="880"/>
          <w:tab w:val="right" w:leader="dot" w:pos="8494"/>
        </w:tabs>
        <w:rPr>
          <w:rFonts w:eastAsiaTheme="minorEastAsia"/>
          <w:b w:val="0"/>
          <w:bCs w:val="0"/>
          <w:noProof/>
          <w:lang w:val="en-US"/>
        </w:rPr>
      </w:pPr>
      <w:hyperlink w:anchor="_Toc27899991" w:history="1">
        <w:r w:rsidRPr="00280C5A">
          <w:rPr>
            <w:rStyle w:val="Hipervnculo"/>
            <w:noProof/>
          </w:rPr>
          <w:t>1.2</w:t>
        </w:r>
        <w:r>
          <w:rPr>
            <w:rFonts w:eastAsiaTheme="minorEastAsia"/>
            <w:b w:val="0"/>
            <w:bCs w:val="0"/>
            <w:noProof/>
            <w:lang w:val="en-US"/>
          </w:rPr>
          <w:tab/>
        </w:r>
        <w:r w:rsidRPr="00280C5A">
          <w:rPr>
            <w:rStyle w:val="Hipervnculo"/>
            <w:noProof/>
          </w:rPr>
          <w:t>Alcances y limitantes</w:t>
        </w:r>
        <w:r>
          <w:rPr>
            <w:noProof/>
            <w:webHidden/>
          </w:rPr>
          <w:tab/>
        </w:r>
        <w:r>
          <w:rPr>
            <w:noProof/>
            <w:webHidden/>
          </w:rPr>
          <w:fldChar w:fldCharType="begin"/>
        </w:r>
        <w:r>
          <w:rPr>
            <w:noProof/>
            <w:webHidden/>
          </w:rPr>
          <w:instrText xml:space="preserve"> PAGEREF _Toc27899991 \h </w:instrText>
        </w:r>
        <w:r>
          <w:rPr>
            <w:noProof/>
            <w:webHidden/>
          </w:rPr>
        </w:r>
        <w:r>
          <w:rPr>
            <w:noProof/>
            <w:webHidden/>
          </w:rPr>
          <w:fldChar w:fldCharType="separate"/>
        </w:r>
        <w:r>
          <w:rPr>
            <w:noProof/>
            <w:webHidden/>
          </w:rPr>
          <w:t>6</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899992" w:history="1">
        <w:r w:rsidRPr="00280C5A">
          <w:rPr>
            <w:rStyle w:val="Hipervnculo"/>
            <w:noProof/>
          </w:rPr>
          <w:t>1.1.1</w:t>
        </w:r>
        <w:r>
          <w:rPr>
            <w:rFonts w:eastAsiaTheme="minorEastAsia"/>
            <w:noProof/>
            <w:sz w:val="22"/>
            <w:szCs w:val="22"/>
            <w:lang w:val="en-US"/>
          </w:rPr>
          <w:tab/>
        </w:r>
        <w:r w:rsidRPr="00280C5A">
          <w:rPr>
            <w:rStyle w:val="Hipervnculo"/>
            <w:noProof/>
          </w:rPr>
          <w:t>Alcances</w:t>
        </w:r>
        <w:r>
          <w:rPr>
            <w:noProof/>
            <w:webHidden/>
          </w:rPr>
          <w:tab/>
        </w:r>
        <w:r>
          <w:rPr>
            <w:noProof/>
            <w:webHidden/>
          </w:rPr>
          <w:fldChar w:fldCharType="begin"/>
        </w:r>
        <w:r>
          <w:rPr>
            <w:noProof/>
            <w:webHidden/>
          </w:rPr>
          <w:instrText xml:space="preserve"> PAGEREF _Toc27899992 \h </w:instrText>
        </w:r>
        <w:r>
          <w:rPr>
            <w:noProof/>
            <w:webHidden/>
          </w:rPr>
        </w:r>
        <w:r>
          <w:rPr>
            <w:noProof/>
            <w:webHidden/>
          </w:rPr>
          <w:fldChar w:fldCharType="separate"/>
        </w:r>
        <w:r>
          <w:rPr>
            <w:noProof/>
            <w:webHidden/>
          </w:rPr>
          <w:t>6</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899993" w:history="1">
        <w:r w:rsidRPr="00280C5A">
          <w:rPr>
            <w:rStyle w:val="Hipervnculo"/>
            <w:noProof/>
          </w:rPr>
          <w:t>1.1.2</w:t>
        </w:r>
        <w:r>
          <w:rPr>
            <w:rFonts w:eastAsiaTheme="minorEastAsia"/>
            <w:noProof/>
            <w:sz w:val="22"/>
            <w:szCs w:val="22"/>
            <w:lang w:val="en-US"/>
          </w:rPr>
          <w:tab/>
        </w:r>
        <w:r w:rsidRPr="00280C5A">
          <w:rPr>
            <w:rStyle w:val="Hipervnculo"/>
            <w:noProof/>
          </w:rPr>
          <w:t>Limitantes</w:t>
        </w:r>
        <w:r>
          <w:rPr>
            <w:noProof/>
            <w:webHidden/>
          </w:rPr>
          <w:tab/>
        </w:r>
        <w:r>
          <w:rPr>
            <w:noProof/>
            <w:webHidden/>
          </w:rPr>
          <w:fldChar w:fldCharType="begin"/>
        </w:r>
        <w:r>
          <w:rPr>
            <w:noProof/>
            <w:webHidden/>
          </w:rPr>
          <w:instrText xml:space="preserve"> PAGEREF _Toc27899993 \h </w:instrText>
        </w:r>
        <w:r>
          <w:rPr>
            <w:noProof/>
            <w:webHidden/>
          </w:rPr>
        </w:r>
        <w:r>
          <w:rPr>
            <w:noProof/>
            <w:webHidden/>
          </w:rPr>
          <w:fldChar w:fldCharType="separate"/>
        </w:r>
        <w:r>
          <w:rPr>
            <w:noProof/>
            <w:webHidden/>
          </w:rPr>
          <w:t>7</w:t>
        </w:r>
        <w:r>
          <w:rPr>
            <w:noProof/>
            <w:webHidden/>
          </w:rPr>
          <w:fldChar w:fldCharType="end"/>
        </w:r>
      </w:hyperlink>
    </w:p>
    <w:p w:rsidR="00B51212" w:rsidRDefault="00B51212">
      <w:pPr>
        <w:pStyle w:val="TDC2"/>
        <w:tabs>
          <w:tab w:val="left" w:pos="880"/>
          <w:tab w:val="right" w:leader="dot" w:pos="8494"/>
        </w:tabs>
        <w:rPr>
          <w:rFonts w:eastAsiaTheme="minorEastAsia"/>
          <w:b w:val="0"/>
          <w:bCs w:val="0"/>
          <w:noProof/>
          <w:lang w:val="en-US"/>
        </w:rPr>
      </w:pPr>
      <w:hyperlink w:anchor="_Toc27899994" w:history="1">
        <w:r w:rsidRPr="00280C5A">
          <w:rPr>
            <w:rStyle w:val="Hipervnculo"/>
            <w:noProof/>
          </w:rPr>
          <w:t>1.3</w:t>
        </w:r>
        <w:r>
          <w:rPr>
            <w:rFonts w:eastAsiaTheme="minorEastAsia"/>
            <w:b w:val="0"/>
            <w:bCs w:val="0"/>
            <w:noProof/>
            <w:lang w:val="en-US"/>
          </w:rPr>
          <w:tab/>
        </w:r>
        <w:r w:rsidRPr="00280C5A">
          <w:rPr>
            <w:rStyle w:val="Hipervnculo"/>
            <w:noProof/>
          </w:rPr>
          <w:t>Descripción del problema</w:t>
        </w:r>
        <w:r>
          <w:rPr>
            <w:noProof/>
            <w:webHidden/>
          </w:rPr>
          <w:tab/>
        </w:r>
        <w:r>
          <w:rPr>
            <w:noProof/>
            <w:webHidden/>
          </w:rPr>
          <w:fldChar w:fldCharType="begin"/>
        </w:r>
        <w:r>
          <w:rPr>
            <w:noProof/>
            <w:webHidden/>
          </w:rPr>
          <w:instrText xml:space="preserve"> PAGEREF _Toc27899994 \h </w:instrText>
        </w:r>
        <w:r>
          <w:rPr>
            <w:noProof/>
            <w:webHidden/>
          </w:rPr>
        </w:r>
        <w:r>
          <w:rPr>
            <w:noProof/>
            <w:webHidden/>
          </w:rPr>
          <w:fldChar w:fldCharType="separate"/>
        </w:r>
        <w:r>
          <w:rPr>
            <w:noProof/>
            <w:webHidden/>
          </w:rPr>
          <w:t>8</w:t>
        </w:r>
        <w:r>
          <w:rPr>
            <w:noProof/>
            <w:webHidden/>
          </w:rPr>
          <w:fldChar w:fldCharType="end"/>
        </w:r>
      </w:hyperlink>
    </w:p>
    <w:p w:rsidR="00B51212" w:rsidRDefault="00B51212">
      <w:pPr>
        <w:pStyle w:val="TDC2"/>
        <w:tabs>
          <w:tab w:val="left" w:pos="880"/>
          <w:tab w:val="right" w:leader="dot" w:pos="8494"/>
        </w:tabs>
        <w:rPr>
          <w:rFonts w:eastAsiaTheme="minorEastAsia"/>
          <w:b w:val="0"/>
          <w:bCs w:val="0"/>
          <w:noProof/>
          <w:lang w:val="en-US"/>
        </w:rPr>
      </w:pPr>
      <w:hyperlink w:anchor="_Toc27899995" w:history="1">
        <w:r w:rsidRPr="00280C5A">
          <w:rPr>
            <w:rStyle w:val="Hipervnculo"/>
            <w:noProof/>
          </w:rPr>
          <w:t>1.4</w:t>
        </w:r>
        <w:r>
          <w:rPr>
            <w:rFonts w:eastAsiaTheme="minorEastAsia"/>
            <w:b w:val="0"/>
            <w:bCs w:val="0"/>
            <w:noProof/>
            <w:lang w:val="en-US"/>
          </w:rPr>
          <w:tab/>
        </w:r>
        <w:r w:rsidRPr="00280C5A">
          <w:rPr>
            <w:rStyle w:val="Hipervnculo"/>
            <w:noProof/>
          </w:rPr>
          <w:t>Justificación</w:t>
        </w:r>
        <w:r>
          <w:rPr>
            <w:noProof/>
            <w:webHidden/>
          </w:rPr>
          <w:tab/>
        </w:r>
        <w:r>
          <w:rPr>
            <w:noProof/>
            <w:webHidden/>
          </w:rPr>
          <w:fldChar w:fldCharType="begin"/>
        </w:r>
        <w:r>
          <w:rPr>
            <w:noProof/>
            <w:webHidden/>
          </w:rPr>
          <w:instrText xml:space="preserve"> PAGEREF _Toc27899995 \h </w:instrText>
        </w:r>
        <w:r>
          <w:rPr>
            <w:noProof/>
            <w:webHidden/>
          </w:rPr>
        </w:r>
        <w:r>
          <w:rPr>
            <w:noProof/>
            <w:webHidden/>
          </w:rPr>
          <w:fldChar w:fldCharType="separate"/>
        </w:r>
        <w:r>
          <w:rPr>
            <w:noProof/>
            <w:webHidden/>
          </w:rPr>
          <w:t>9</w:t>
        </w:r>
        <w:r>
          <w:rPr>
            <w:noProof/>
            <w:webHidden/>
          </w:rPr>
          <w:fldChar w:fldCharType="end"/>
        </w:r>
      </w:hyperlink>
    </w:p>
    <w:p w:rsidR="00B51212" w:rsidRDefault="00B51212">
      <w:pPr>
        <w:pStyle w:val="TDC2"/>
        <w:tabs>
          <w:tab w:val="left" w:pos="880"/>
          <w:tab w:val="right" w:leader="dot" w:pos="8494"/>
        </w:tabs>
        <w:rPr>
          <w:rFonts w:eastAsiaTheme="minorEastAsia"/>
          <w:b w:val="0"/>
          <w:bCs w:val="0"/>
          <w:noProof/>
          <w:lang w:val="en-US"/>
        </w:rPr>
      </w:pPr>
      <w:hyperlink w:anchor="_Toc27899996" w:history="1">
        <w:r w:rsidRPr="00280C5A">
          <w:rPr>
            <w:rStyle w:val="Hipervnculo"/>
            <w:noProof/>
          </w:rPr>
          <w:t>1.5</w:t>
        </w:r>
        <w:r>
          <w:rPr>
            <w:rFonts w:eastAsiaTheme="minorEastAsia"/>
            <w:b w:val="0"/>
            <w:bCs w:val="0"/>
            <w:noProof/>
            <w:lang w:val="en-US"/>
          </w:rPr>
          <w:tab/>
        </w:r>
        <w:r w:rsidRPr="00280C5A">
          <w:rPr>
            <w:rStyle w:val="Hipervnculo"/>
            <w:noProof/>
          </w:rPr>
          <w:t>Cronograma de actividades</w:t>
        </w:r>
        <w:r>
          <w:rPr>
            <w:noProof/>
            <w:webHidden/>
          </w:rPr>
          <w:tab/>
        </w:r>
        <w:r>
          <w:rPr>
            <w:noProof/>
            <w:webHidden/>
          </w:rPr>
          <w:fldChar w:fldCharType="begin"/>
        </w:r>
        <w:r>
          <w:rPr>
            <w:noProof/>
            <w:webHidden/>
          </w:rPr>
          <w:instrText xml:space="preserve"> PAGEREF _Toc27899996 \h </w:instrText>
        </w:r>
        <w:r>
          <w:rPr>
            <w:noProof/>
            <w:webHidden/>
          </w:rPr>
        </w:r>
        <w:r>
          <w:rPr>
            <w:noProof/>
            <w:webHidden/>
          </w:rPr>
          <w:fldChar w:fldCharType="separate"/>
        </w:r>
        <w:r>
          <w:rPr>
            <w:noProof/>
            <w:webHidden/>
          </w:rPr>
          <w:t>10</w:t>
        </w:r>
        <w:r>
          <w:rPr>
            <w:noProof/>
            <w:webHidden/>
          </w:rPr>
          <w:fldChar w:fldCharType="end"/>
        </w:r>
      </w:hyperlink>
    </w:p>
    <w:p w:rsidR="00B51212" w:rsidRDefault="00B51212">
      <w:pPr>
        <w:pStyle w:val="TDC1"/>
        <w:tabs>
          <w:tab w:val="right" w:leader="dot" w:pos="8494"/>
        </w:tabs>
        <w:rPr>
          <w:rFonts w:eastAsiaTheme="minorEastAsia"/>
          <w:b w:val="0"/>
          <w:bCs w:val="0"/>
          <w:i w:val="0"/>
          <w:iCs w:val="0"/>
          <w:noProof/>
          <w:sz w:val="22"/>
          <w:szCs w:val="22"/>
          <w:lang w:val="en-US"/>
        </w:rPr>
      </w:pPr>
      <w:hyperlink w:anchor="_Toc27899997" w:history="1">
        <w:r w:rsidRPr="00280C5A">
          <w:rPr>
            <w:rStyle w:val="Hipervnculo"/>
            <w:caps/>
            <w:noProof/>
          </w:rPr>
          <w:t>Capítulo II</w:t>
        </w:r>
        <w:r w:rsidRPr="00280C5A">
          <w:rPr>
            <w:rStyle w:val="Hipervnculo"/>
            <w:noProof/>
          </w:rPr>
          <w:t xml:space="preserve"> - MARCO TEÓRICO</w:t>
        </w:r>
        <w:r>
          <w:rPr>
            <w:noProof/>
            <w:webHidden/>
          </w:rPr>
          <w:tab/>
        </w:r>
        <w:r>
          <w:rPr>
            <w:noProof/>
            <w:webHidden/>
          </w:rPr>
          <w:fldChar w:fldCharType="begin"/>
        </w:r>
        <w:r>
          <w:rPr>
            <w:noProof/>
            <w:webHidden/>
          </w:rPr>
          <w:instrText xml:space="preserve"> PAGEREF _Toc27899997 \h </w:instrText>
        </w:r>
        <w:r>
          <w:rPr>
            <w:noProof/>
            <w:webHidden/>
          </w:rPr>
        </w:r>
        <w:r>
          <w:rPr>
            <w:noProof/>
            <w:webHidden/>
          </w:rPr>
          <w:fldChar w:fldCharType="separate"/>
        </w:r>
        <w:r>
          <w:rPr>
            <w:noProof/>
            <w:webHidden/>
          </w:rPr>
          <w:t>11</w:t>
        </w:r>
        <w:r>
          <w:rPr>
            <w:noProof/>
            <w:webHidden/>
          </w:rPr>
          <w:fldChar w:fldCharType="end"/>
        </w:r>
      </w:hyperlink>
    </w:p>
    <w:p w:rsidR="00B51212" w:rsidRDefault="00B51212">
      <w:pPr>
        <w:pStyle w:val="TDC2"/>
        <w:tabs>
          <w:tab w:val="left" w:pos="880"/>
          <w:tab w:val="right" w:leader="dot" w:pos="8494"/>
        </w:tabs>
        <w:rPr>
          <w:rFonts w:eastAsiaTheme="minorEastAsia"/>
          <w:b w:val="0"/>
          <w:bCs w:val="0"/>
          <w:noProof/>
          <w:lang w:val="en-US"/>
        </w:rPr>
      </w:pPr>
      <w:hyperlink w:anchor="_Toc27899999" w:history="1">
        <w:r w:rsidRPr="00280C5A">
          <w:rPr>
            <w:rStyle w:val="Hipervnculo"/>
            <w:noProof/>
          </w:rPr>
          <w:t>2.1</w:t>
        </w:r>
        <w:r>
          <w:rPr>
            <w:rFonts w:eastAsiaTheme="minorEastAsia"/>
            <w:b w:val="0"/>
            <w:bCs w:val="0"/>
            <w:noProof/>
            <w:lang w:val="en-US"/>
          </w:rPr>
          <w:tab/>
        </w:r>
        <w:r w:rsidRPr="00280C5A">
          <w:rPr>
            <w:rStyle w:val="Hipervnculo"/>
            <w:noProof/>
          </w:rPr>
          <w:t>Descripción de la empresa</w:t>
        </w:r>
        <w:r>
          <w:rPr>
            <w:noProof/>
            <w:webHidden/>
          </w:rPr>
          <w:tab/>
        </w:r>
        <w:r>
          <w:rPr>
            <w:noProof/>
            <w:webHidden/>
          </w:rPr>
          <w:fldChar w:fldCharType="begin"/>
        </w:r>
        <w:r>
          <w:rPr>
            <w:noProof/>
            <w:webHidden/>
          </w:rPr>
          <w:instrText xml:space="preserve"> PAGEREF _Toc27899999 \h </w:instrText>
        </w:r>
        <w:r>
          <w:rPr>
            <w:noProof/>
            <w:webHidden/>
          </w:rPr>
        </w:r>
        <w:r>
          <w:rPr>
            <w:noProof/>
            <w:webHidden/>
          </w:rPr>
          <w:fldChar w:fldCharType="separate"/>
        </w:r>
        <w:r>
          <w:rPr>
            <w:noProof/>
            <w:webHidden/>
          </w:rPr>
          <w:t>11</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900002" w:history="1">
        <w:r w:rsidRPr="00280C5A">
          <w:rPr>
            <w:rStyle w:val="Hipervnculo"/>
            <w:noProof/>
          </w:rPr>
          <w:t>2.1.1</w:t>
        </w:r>
        <w:r>
          <w:rPr>
            <w:rFonts w:eastAsiaTheme="minorEastAsia"/>
            <w:noProof/>
            <w:sz w:val="22"/>
            <w:szCs w:val="22"/>
            <w:lang w:val="en-US"/>
          </w:rPr>
          <w:tab/>
        </w:r>
        <w:r w:rsidRPr="00280C5A">
          <w:rPr>
            <w:rStyle w:val="Hipervnculo"/>
            <w:noProof/>
          </w:rPr>
          <w:t>Antecedentes.</w:t>
        </w:r>
        <w:r>
          <w:rPr>
            <w:noProof/>
            <w:webHidden/>
          </w:rPr>
          <w:tab/>
        </w:r>
        <w:r>
          <w:rPr>
            <w:noProof/>
            <w:webHidden/>
          </w:rPr>
          <w:fldChar w:fldCharType="begin"/>
        </w:r>
        <w:r>
          <w:rPr>
            <w:noProof/>
            <w:webHidden/>
          </w:rPr>
          <w:instrText xml:space="preserve"> PAGEREF _Toc27900002 \h </w:instrText>
        </w:r>
        <w:r>
          <w:rPr>
            <w:noProof/>
            <w:webHidden/>
          </w:rPr>
        </w:r>
        <w:r>
          <w:rPr>
            <w:noProof/>
            <w:webHidden/>
          </w:rPr>
          <w:fldChar w:fldCharType="separate"/>
        </w:r>
        <w:r>
          <w:rPr>
            <w:noProof/>
            <w:webHidden/>
          </w:rPr>
          <w:t>11</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900003" w:history="1">
        <w:r w:rsidRPr="00280C5A">
          <w:rPr>
            <w:rStyle w:val="Hipervnculo"/>
            <w:noProof/>
          </w:rPr>
          <w:t>2.1.2</w:t>
        </w:r>
        <w:r>
          <w:rPr>
            <w:rFonts w:eastAsiaTheme="minorEastAsia"/>
            <w:noProof/>
            <w:sz w:val="22"/>
            <w:szCs w:val="22"/>
            <w:lang w:val="en-US"/>
          </w:rPr>
          <w:tab/>
        </w:r>
        <w:r w:rsidRPr="00280C5A">
          <w:rPr>
            <w:rStyle w:val="Hipervnculo"/>
            <w:noProof/>
          </w:rPr>
          <w:t>Proveedores y adquisición de materia prima.</w:t>
        </w:r>
        <w:r>
          <w:rPr>
            <w:noProof/>
            <w:webHidden/>
          </w:rPr>
          <w:tab/>
        </w:r>
        <w:r>
          <w:rPr>
            <w:noProof/>
            <w:webHidden/>
          </w:rPr>
          <w:fldChar w:fldCharType="begin"/>
        </w:r>
        <w:r>
          <w:rPr>
            <w:noProof/>
            <w:webHidden/>
          </w:rPr>
          <w:instrText xml:space="preserve"> PAGEREF _Toc27900003 \h </w:instrText>
        </w:r>
        <w:r>
          <w:rPr>
            <w:noProof/>
            <w:webHidden/>
          </w:rPr>
        </w:r>
        <w:r>
          <w:rPr>
            <w:noProof/>
            <w:webHidden/>
          </w:rPr>
          <w:fldChar w:fldCharType="separate"/>
        </w:r>
        <w:r>
          <w:rPr>
            <w:noProof/>
            <w:webHidden/>
          </w:rPr>
          <w:t>12</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900004" w:history="1">
        <w:r w:rsidRPr="00280C5A">
          <w:rPr>
            <w:rStyle w:val="Hipervnculo"/>
            <w:noProof/>
          </w:rPr>
          <w:t>2.1.3</w:t>
        </w:r>
        <w:r>
          <w:rPr>
            <w:rFonts w:eastAsiaTheme="minorEastAsia"/>
            <w:noProof/>
            <w:sz w:val="22"/>
            <w:szCs w:val="22"/>
            <w:lang w:val="en-US"/>
          </w:rPr>
          <w:tab/>
        </w:r>
        <w:r w:rsidRPr="00280C5A">
          <w:rPr>
            <w:rStyle w:val="Hipervnculo"/>
            <w:noProof/>
          </w:rPr>
          <w:t>Sucursales.</w:t>
        </w:r>
        <w:r>
          <w:rPr>
            <w:noProof/>
            <w:webHidden/>
          </w:rPr>
          <w:tab/>
        </w:r>
        <w:r>
          <w:rPr>
            <w:noProof/>
            <w:webHidden/>
          </w:rPr>
          <w:fldChar w:fldCharType="begin"/>
        </w:r>
        <w:r>
          <w:rPr>
            <w:noProof/>
            <w:webHidden/>
          </w:rPr>
          <w:instrText xml:space="preserve"> PAGEREF _Toc27900004 \h </w:instrText>
        </w:r>
        <w:r>
          <w:rPr>
            <w:noProof/>
            <w:webHidden/>
          </w:rPr>
        </w:r>
        <w:r>
          <w:rPr>
            <w:noProof/>
            <w:webHidden/>
          </w:rPr>
          <w:fldChar w:fldCharType="separate"/>
        </w:r>
        <w:r>
          <w:rPr>
            <w:noProof/>
            <w:webHidden/>
          </w:rPr>
          <w:t>12</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900005" w:history="1">
        <w:r w:rsidRPr="00280C5A">
          <w:rPr>
            <w:rStyle w:val="Hipervnculo"/>
            <w:noProof/>
          </w:rPr>
          <w:t>2.1.4</w:t>
        </w:r>
        <w:r>
          <w:rPr>
            <w:rFonts w:eastAsiaTheme="minorEastAsia"/>
            <w:noProof/>
            <w:sz w:val="22"/>
            <w:szCs w:val="22"/>
            <w:lang w:val="en-US"/>
          </w:rPr>
          <w:tab/>
        </w:r>
        <w:r w:rsidRPr="00280C5A">
          <w:rPr>
            <w:rStyle w:val="Hipervnculo"/>
            <w:noProof/>
          </w:rPr>
          <w:t>Personal y cargos por puestos.</w:t>
        </w:r>
        <w:r>
          <w:rPr>
            <w:noProof/>
            <w:webHidden/>
          </w:rPr>
          <w:tab/>
        </w:r>
        <w:r>
          <w:rPr>
            <w:noProof/>
            <w:webHidden/>
          </w:rPr>
          <w:fldChar w:fldCharType="begin"/>
        </w:r>
        <w:r>
          <w:rPr>
            <w:noProof/>
            <w:webHidden/>
          </w:rPr>
          <w:instrText xml:space="preserve"> PAGEREF _Toc27900005 \h </w:instrText>
        </w:r>
        <w:r>
          <w:rPr>
            <w:noProof/>
            <w:webHidden/>
          </w:rPr>
        </w:r>
        <w:r>
          <w:rPr>
            <w:noProof/>
            <w:webHidden/>
          </w:rPr>
          <w:fldChar w:fldCharType="separate"/>
        </w:r>
        <w:r>
          <w:rPr>
            <w:noProof/>
            <w:webHidden/>
          </w:rPr>
          <w:t>13</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900006" w:history="1">
        <w:r w:rsidRPr="00280C5A">
          <w:rPr>
            <w:rStyle w:val="Hipervnculo"/>
            <w:noProof/>
          </w:rPr>
          <w:t>2.1.5</w:t>
        </w:r>
        <w:r>
          <w:rPr>
            <w:rFonts w:eastAsiaTheme="minorEastAsia"/>
            <w:noProof/>
            <w:sz w:val="22"/>
            <w:szCs w:val="22"/>
            <w:lang w:val="en-US"/>
          </w:rPr>
          <w:tab/>
        </w:r>
        <w:r w:rsidRPr="00280C5A">
          <w:rPr>
            <w:rStyle w:val="Hipervnculo"/>
            <w:noProof/>
          </w:rPr>
          <w:t>Tecnología y maquinaria.</w:t>
        </w:r>
        <w:r>
          <w:rPr>
            <w:noProof/>
            <w:webHidden/>
          </w:rPr>
          <w:tab/>
        </w:r>
        <w:r>
          <w:rPr>
            <w:noProof/>
            <w:webHidden/>
          </w:rPr>
          <w:fldChar w:fldCharType="begin"/>
        </w:r>
        <w:r>
          <w:rPr>
            <w:noProof/>
            <w:webHidden/>
          </w:rPr>
          <w:instrText xml:space="preserve"> PAGEREF _Toc27900006 \h </w:instrText>
        </w:r>
        <w:r>
          <w:rPr>
            <w:noProof/>
            <w:webHidden/>
          </w:rPr>
        </w:r>
        <w:r>
          <w:rPr>
            <w:noProof/>
            <w:webHidden/>
          </w:rPr>
          <w:fldChar w:fldCharType="separate"/>
        </w:r>
        <w:r>
          <w:rPr>
            <w:noProof/>
            <w:webHidden/>
          </w:rPr>
          <w:t>14</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900007" w:history="1">
        <w:r w:rsidRPr="00280C5A">
          <w:rPr>
            <w:rStyle w:val="Hipervnculo"/>
            <w:noProof/>
          </w:rPr>
          <w:t>2.1.6</w:t>
        </w:r>
        <w:r>
          <w:rPr>
            <w:rFonts w:eastAsiaTheme="minorEastAsia"/>
            <w:noProof/>
            <w:sz w:val="22"/>
            <w:szCs w:val="22"/>
            <w:lang w:val="en-US"/>
          </w:rPr>
          <w:tab/>
        </w:r>
        <w:r w:rsidRPr="00280C5A">
          <w:rPr>
            <w:rStyle w:val="Hipervnculo"/>
            <w:noProof/>
          </w:rPr>
          <w:t>Evaluación de requerimientos.</w:t>
        </w:r>
        <w:r>
          <w:rPr>
            <w:noProof/>
            <w:webHidden/>
          </w:rPr>
          <w:tab/>
        </w:r>
        <w:r>
          <w:rPr>
            <w:noProof/>
            <w:webHidden/>
          </w:rPr>
          <w:fldChar w:fldCharType="begin"/>
        </w:r>
        <w:r>
          <w:rPr>
            <w:noProof/>
            <w:webHidden/>
          </w:rPr>
          <w:instrText xml:space="preserve"> PAGEREF _Toc27900007 \h </w:instrText>
        </w:r>
        <w:r>
          <w:rPr>
            <w:noProof/>
            <w:webHidden/>
          </w:rPr>
        </w:r>
        <w:r>
          <w:rPr>
            <w:noProof/>
            <w:webHidden/>
          </w:rPr>
          <w:fldChar w:fldCharType="separate"/>
        </w:r>
        <w:r>
          <w:rPr>
            <w:noProof/>
            <w:webHidden/>
          </w:rPr>
          <w:t>14</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900008" w:history="1">
        <w:r w:rsidRPr="00280C5A">
          <w:rPr>
            <w:rStyle w:val="Hipervnculo"/>
            <w:noProof/>
          </w:rPr>
          <w:t>2.1.7</w:t>
        </w:r>
        <w:r>
          <w:rPr>
            <w:rFonts w:eastAsiaTheme="minorEastAsia"/>
            <w:noProof/>
            <w:sz w:val="22"/>
            <w:szCs w:val="22"/>
            <w:lang w:val="en-US"/>
          </w:rPr>
          <w:tab/>
        </w:r>
        <w:r w:rsidRPr="00280C5A">
          <w:rPr>
            <w:rStyle w:val="Hipervnculo"/>
            <w:noProof/>
          </w:rPr>
          <w:t>Descripción del escenario del problema.</w:t>
        </w:r>
        <w:r>
          <w:rPr>
            <w:noProof/>
            <w:webHidden/>
          </w:rPr>
          <w:tab/>
        </w:r>
        <w:r>
          <w:rPr>
            <w:noProof/>
            <w:webHidden/>
          </w:rPr>
          <w:fldChar w:fldCharType="begin"/>
        </w:r>
        <w:r>
          <w:rPr>
            <w:noProof/>
            <w:webHidden/>
          </w:rPr>
          <w:instrText xml:space="preserve"> PAGEREF _Toc27900008 \h </w:instrText>
        </w:r>
        <w:r>
          <w:rPr>
            <w:noProof/>
            <w:webHidden/>
          </w:rPr>
        </w:r>
        <w:r>
          <w:rPr>
            <w:noProof/>
            <w:webHidden/>
          </w:rPr>
          <w:fldChar w:fldCharType="separate"/>
        </w:r>
        <w:r>
          <w:rPr>
            <w:noProof/>
            <w:webHidden/>
          </w:rPr>
          <w:t>14</w:t>
        </w:r>
        <w:r>
          <w:rPr>
            <w:noProof/>
            <w:webHidden/>
          </w:rPr>
          <w:fldChar w:fldCharType="end"/>
        </w:r>
      </w:hyperlink>
    </w:p>
    <w:p w:rsidR="00B51212" w:rsidRDefault="00B51212">
      <w:pPr>
        <w:pStyle w:val="TDC2"/>
        <w:tabs>
          <w:tab w:val="left" w:pos="880"/>
          <w:tab w:val="right" w:leader="dot" w:pos="8494"/>
        </w:tabs>
        <w:rPr>
          <w:rFonts w:eastAsiaTheme="minorEastAsia"/>
          <w:b w:val="0"/>
          <w:bCs w:val="0"/>
          <w:noProof/>
          <w:lang w:val="en-US"/>
        </w:rPr>
      </w:pPr>
      <w:hyperlink w:anchor="_Toc27900009" w:history="1">
        <w:r w:rsidRPr="00280C5A">
          <w:rPr>
            <w:rStyle w:val="Hipervnculo"/>
            <w:noProof/>
          </w:rPr>
          <w:t>2.2</w:t>
        </w:r>
        <w:r>
          <w:rPr>
            <w:rFonts w:eastAsiaTheme="minorEastAsia"/>
            <w:b w:val="0"/>
            <w:bCs w:val="0"/>
            <w:noProof/>
            <w:lang w:val="en-US"/>
          </w:rPr>
          <w:tab/>
        </w:r>
        <w:r w:rsidRPr="00280C5A">
          <w:rPr>
            <w:rStyle w:val="Hipervnculo"/>
            <w:noProof/>
          </w:rPr>
          <w:t>Descripción de las tecnologías, metodologías, a utilizar en el proyecto.</w:t>
        </w:r>
        <w:r>
          <w:rPr>
            <w:noProof/>
            <w:webHidden/>
          </w:rPr>
          <w:tab/>
        </w:r>
        <w:r>
          <w:rPr>
            <w:noProof/>
            <w:webHidden/>
          </w:rPr>
          <w:fldChar w:fldCharType="begin"/>
        </w:r>
        <w:r>
          <w:rPr>
            <w:noProof/>
            <w:webHidden/>
          </w:rPr>
          <w:instrText xml:space="preserve"> PAGEREF _Toc27900009 \h </w:instrText>
        </w:r>
        <w:r>
          <w:rPr>
            <w:noProof/>
            <w:webHidden/>
          </w:rPr>
        </w:r>
        <w:r>
          <w:rPr>
            <w:noProof/>
            <w:webHidden/>
          </w:rPr>
          <w:fldChar w:fldCharType="separate"/>
        </w:r>
        <w:r>
          <w:rPr>
            <w:noProof/>
            <w:webHidden/>
          </w:rPr>
          <w:t>16</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900011" w:history="1">
        <w:r w:rsidRPr="00280C5A">
          <w:rPr>
            <w:rStyle w:val="Hipervnculo"/>
            <w:noProof/>
          </w:rPr>
          <w:t>2.2.1</w:t>
        </w:r>
        <w:r>
          <w:rPr>
            <w:rFonts w:eastAsiaTheme="minorEastAsia"/>
            <w:noProof/>
            <w:sz w:val="22"/>
            <w:szCs w:val="22"/>
            <w:lang w:val="en-US"/>
          </w:rPr>
          <w:tab/>
        </w:r>
        <w:r w:rsidRPr="00280C5A">
          <w:rPr>
            <w:rStyle w:val="Hipervnculo"/>
            <w:noProof/>
          </w:rPr>
          <w:t>Metodología de investigación (Descriptiva).</w:t>
        </w:r>
        <w:r>
          <w:rPr>
            <w:noProof/>
            <w:webHidden/>
          </w:rPr>
          <w:tab/>
        </w:r>
        <w:r>
          <w:rPr>
            <w:noProof/>
            <w:webHidden/>
          </w:rPr>
          <w:fldChar w:fldCharType="begin"/>
        </w:r>
        <w:r>
          <w:rPr>
            <w:noProof/>
            <w:webHidden/>
          </w:rPr>
          <w:instrText xml:space="preserve"> PAGEREF _Toc27900011 \h </w:instrText>
        </w:r>
        <w:r>
          <w:rPr>
            <w:noProof/>
            <w:webHidden/>
          </w:rPr>
        </w:r>
        <w:r>
          <w:rPr>
            <w:noProof/>
            <w:webHidden/>
          </w:rPr>
          <w:fldChar w:fldCharType="separate"/>
        </w:r>
        <w:r>
          <w:rPr>
            <w:noProof/>
            <w:webHidden/>
          </w:rPr>
          <w:t>16</w:t>
        </w:r>
        <w:r>
          <w:rPr>
            <w:noProof/>
            <w:webHidden/>
          </w:rPr>
          <w:fldChar w:fldCharType="end"/>
        </w:r>
      </w:hyperlink>
    </w:p>
    <w:p w:rsidR="00B51212" w:rsidRDefault="00B51212">
      <w:pPr>
        <w:pStyle w:val="TDC3"/>
        <w:tabs>
          <w:tab w:val="left" w:pos="1100"/>
          <w:tab w:val="right" w:leader="dot" w:pos="8494"/>
        </w:tabs>
        <w:rPr>
          <w:rFonts w:eastAsiaTheme="minorEastAsia"/>
          <w:noProof/>
          <w:sz w:val="22"/>
          <w:szCs w:val="22"/>
          <w:lang w:val="en-US"/>
        </w:rPr>
      </w:pPr>
      <w:hyperlink w:anchor="_Toc27900012" w:history="1">
        <w:r w:rsidRPr="00280C5A">
          <w:rPr>
            <w:rStyle w:val="Hipervnculo"/>
            <w:noProof/>
          </w:rPr>
          <w:t>2.2.2</w:t>
        </w:r>
        <w:r>
          <w:rPr>
            <w:rFonts w:eastAsiaTheme="minorEastAsia"/>
            <w:noProof/>
            <w:sz w:val="22"/>
            <w:szCs w:val="22"/>
            <w:lang w:val="en-US"/>
          </w:rPr>
          <w:tab/>
        </w:r>
        <w:r w:rsidRPr="00280C5A">
          <w:rPr>
            <w:rStyle w:val="Hipervnculo"/>
            <w:noProof/>
          </w:rPr>
          <w:t>Síntesis de las tecnologías a utilizar.</w:t>
        </w:r>
        <w:r>
          <w:rPr>
            <w:noProof/>
            <w:webHidden/>
          </w:rPr>
          <w:tab/>
        </w:r>
        <w:r>
          <w:rPr>
            <w:noProof/>
            <w:webHidden/>
          </w:rPr>
          <w:fldChar w:fldCharType="begin"/>
        </w:r>
        <w:r>
          <w:rPr>
            <w:noProof/>
            <w:webHidden/>
          </w:rPr>
          <w:instrText xml:space="preserve"> PAGEREF _Toc27900012 \h </w:instrText>
        </w:r>
        <w:r>
          <w:rPr>
            <w:noProof/>
            <w:webHidden/>
          </w:rPr>
        </w:r>
        <w:r>
          <w:rPr>
            <w:noProof/>
            <w:webHidden/>
          </w:rPr>
          <w:fldChar w:fldCharType="separate"/>
        </w:r>
        <w:r>
          <w:rPr>
            <w:noProof/>
            <w:webHidden/>
          </w:rPr>
          <w:t>18</w:t>
        </w:r>
        <w:r>
          <w:rPr>
            <w:noProof/>
            <w:webHidden/>
          </w:rPr>
          <w:fldChar w:fldCharType="end"/>
        </w:r>
      </w:hyperlink>
    </w:p>
    <w:p w:rsidR="00B51212" w:rsidRDefault="00B51212">
      <w:pPr>
        <w:pStyle w:val="TDC1"/>
        <w:tabs>
          <w:tab w:val="right" w:leader="dot" w:pos="8494"/>
        </w:tabs>
        <w:rPr>
          <w:rFonts w:eastAsiaTheme="minorEastAsia"/>
          <w:b w:val="0"/>
          <w:bCs w:val="0"/>
          <w:i w:val="0"/>
          <w:iCs w:val="0"/>
          <w:noProof/>
          <w:sz w:val="22"/>
          <w:szCs w:val="22"/>
          <w:lang w:val="en-US"/>
        </w:rPr>
      </w:pPr>
      <w:hyperlink w:anchor="_Toc27900023" w:history="1">
        <w:r w:rsidRPr="00280C5A">
          <w:rPr>
            <w:rStyle w:val="Hipervnculo"/>
            <w:noProof/>
          </w:rPr>
          <w:t>ANEXOS</w:t>
        </w:r>
        <w:r>
          <w:rPr>
            <w:noProof/>
            <w:webHidden/>
          </w:rPr>
          <w:tab/>
        </w:r>
        <w:r>
          <w:rPr>
            <w:noProof/>
            <w:webHidden/>
          </w:rPr>
          <w:fldChar w:fldCharType="begin"/>
        </w:r>
        <w:r>
          <w:rPr>
            <w:noProof/>
            <w:webHidden/>
          </w:rPr>
          <w:instrText xml:space="preserve"> PAGEREF _Toc27900023 \h </w:instrText>
        </w:r>
        <w:r>
          <w:rPr>
            <w:noProof/>
            <w:webHidden/>
          </w:rPr>
        </w:r>
        <w:r>
          <w:rPr>
            <w:noProof/>
            <w:webHidden/>
          </w:rPr>
          <w:fldChar w:fldCharType="separate"/>
        </w:r>
        <w:r>
          <w:rPr>
            <w:noProof/>
            <w:webHidden/>
          </w:rPr>
          <w:t>27</w:t>
        </w:r>
        <w:r>
          <w:rPr>
            <w:noProof/>
            <w:webHidden/>
          </w:rPr>
          <w:fldChar w:fldCharType="end"/>
        </w:r>
      </w:hyperlink>
    </w:p>
    <w:p w:rsidR="00B51212" w:rsidRDefault="00B51212">
      <w:pPr>
        <w:pStyle w:val="TDC1"/>
        <w:tabs>
          <w:tab w:val="right" w:leader="dot" w:pos="8494"/>
        </w:tabs>
        <w:rPr>
          <w:rFonts w:eastAsiaTheme="minorEastAsia"/>
          <w:b w:val="0"/>
          <w:bCs w:val="0"/>
          <w:i w:val="0"/>
          <w:iCs w:val="0"/>
          <w:noProof/>
          <w:sz w:val="22"/>
          <w:szCs w:val="22"/>
          <w:lang w:val="en-US"/>
        </w:rPr>
      </w:pPr>
      <w:hyperlink w:anchor="_Toc27900024" w:history="1">
        <w:r w:rsidRPr="00280C5A">
          <w:rPr>
            <w:rStyle w:val="Hipervnculo"/>
            <w:noProof/>
          </w:rPr>
          <w:t>REFERENCIAS BIBLIOGRÁFICAS</w:t>
        </w:r>
        <w:r>
          <w:rPr>
            <w:noProof/>
            <w:webHidden/>
          </w:rPr>
          <w:tab/>
        </w:r>
        <w:r>
          <w:rPr>
            <w:noProof/>
            <w:webHidden/>
          </w:rPr>
          <w:fldChar w:fldCharType="begin"/>
        </w:r>
        <w:r>
          <w:rPr>
            <w:noProof/>
            <w:webHidden/>
          </w:rPr>
          <w:instrText xml:space="preserve"> PAGEREF _Toc27900024 \h </w:instrText>
        </w:r>
        <w:r>
          <w:rPr>
            <w:noProof/>
            <w:webHidden/>
          </w:rPr>
        </w:r>
        <w:r>
          <w:rPr>
            <w:noProof/>
            <w:webHidden/>
          </w:rPr>
          <w:fldChar w:fldCharType="separate"/>
        </w:r>
        <w:r>
          <w:rPr>
            <w:noProof/>
            <w:webHidden/>
          </w:rPr>
          <w:t>28</w:t>
        </w:r>
        <w:r>
          <w:rPr>
            <w:noProof/>
            <w:webHidden/>
          </w:rPr>
          <w:fldChar w:fldCharType="end"/>
        </w:r>
      </w:hyperlink>
    </w:p>
    <w:p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bookmarkStart w:id="0" w:name="_GoBack"/>
      <w:bookmarkEnd w:id="0"/>
    </w:p>
    <w:p w:rsidR="00F61B71" w:rsidRPr="003554CA" w:rsidRDefault="006B2BC6" w:rsidP="004A0AF0">
      <w:pPr>
        <w:pStyle w:val="Ttulo"/>
        <w:jc w:val="center"/>
        <w:rPr>
          <w:rFonts w:ascii="Arial" w:hAnsi="Arial" w:cs="Arial"/>
          <w:b/>
          <w:sz w:val="32"/>
        </w:rPr>
      </w:pPr>
      <w:r w:rsidRPr="003554CA">
        <w:rPr>
          <w:rFonts w:ascii="Arial" w:hAnsi="Arial" w:cs="Arial"/>
          <w:b/>
          <w:sz w:val="32"/>
        </w:rPr>
        <w:lastRenderedPageBreak/>
        <w:t>INTRODUCCIÓN</w:t>
      </w:r>
    </w:p>
    <w:p w:rsidR="00746D9D" w:rsidRDefault="00746D9D" w:rsidP="00746D9D"/>
    <w:p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r w:rsidR="005240A3">
        <w:rPr>
          <w:rFonts w:ascii="Arial" w:hAnsi="Arial" w:cs="Arial"/>
        </w:rPr>
        <w:t xml:space="preserve">   </w:t>
      </w:r>
      <w:r>
        <w:rPr>
          <w:rFonts w:ascii="Arial" w:hAnsi="Arial" w:cs="Arial"/>
        </w:rPr>
        <w:t xml:space="preserve"> </w:t>
      </w:r>
    </w:p>
    <w:p w:rsidR="00354071" w:rsidRPr="00354071" w:rsidRDefault="00354071" w:rsidP="00354071"/>
    <w:p w:rsidR="00213FAF" w:rsidRDefault="00213FAF" w:rsidP="00213FAF"/>
    <w:p w:rsidR="00213FAF" w:rsidRPr="00213FAF" w:rsidRDefault="00213FAF" w:rsidP="00213FAF"/>
    <w:p w:rsidR="00402CA7" w:rsidRDefault="00402CA7" w:rsidP="00402CA7"/>
    <w:p w:rsidR="00402CA7" w:rsidRDefault="00402CA7" w:rsidP="00402CA7"/>
    <w:p w:rsidR="00402CA7" w:rsidRPr="00402CA7" w:rsidRDefault="00402CA7" w:rsidP="00402CA7"/>
    <w:p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rsidR="00213A85" w:rsidRPr="00FC45B5" w:rsidRDefault="00692A93" w:rsidP="00F44917">
      <w:pPr>
        <w:pStyle w:val="Ttulo1"/>
      </w:pPr>
      <w:bookmarkStart w:id="1" w:name="_Toc27899987"/>
      <w:r>
        <w:lastRenderedPageBreak/>
        <w:t xml:space="preserve">- </w:t>
      </w:r>
      <w:r w:rsidR="00AB534C" w:rsidRPr="00FC45B5">
        <w:t>DESCRIPCIÓN DEL PROYECTO DE INVESTIGACIÓN</w:t>
      </w:r>
      <w:bookmarkEnd w:id="1"/>
    </w:p>
    <w:p w:rsidR="00611121" w:rsidRDefault="00611121" w:rsidP="00611121"/>
    <w:p w:rsidR="0064218F" w:rsidRPr="006C3EC6" w:rsidRDefault="00611121" w:rsidP="00352C0F">
      <w:pPr>
        <w:pStyle w:val="Ttulo2"/>
        <w:numPr>
          <w:ilvl w:val="1"/>
          <w:numId w:val="4"/>
        </w:numPr>
        <w:rPr>
          <w:sz w:val="28"/>
        </w:rPr>
      </w:pPr>
      <w:bookmarkStart w:id="2" w:name="_Toc27899988"/>
      <w:r w:rsidRPr="006C3EC6">
        <w:rPr>
          <w:sz w:val="28"/>
        </w:rPr>
        <w:t>Objetivos</w:t>
      </w:r>
      <w:bookmarkEnd w:id="2"/>
    </w:p>
    <w:p w:rsidR="00C0499B" w:rsidRPr="00C0499B" w:rsidRDefault="00C0499B" w:rsidP="00C0499B"/>
    <w:p w:rsidR="00E83562" w:rsidRDefault="00611121" w:rsidP="00352C0F">
      <w:pPr>
        <w:pStyle w:val="Ttulo3"/>
        <w:numPr>
          <w:ilvl w:val="2"/>
          <w:numId w:val="2"/>
        </w:numPr>
      </w:pPr>
      <w:bookmarkStart w:id="3" w:name="_Toc27899989"/>
      <w:r w:rsidRPr="00840908">
        <w:t>Objetivo general</w:t>
      </w:r>
      <w:bookmarkEnd w:id="3"/>
    </w:p>
    <w:p w:rsidR="00840908" w:rsidRDefault="00840908" w:rsidP="00840908">
      <w:pPr>
        <w:rPr>
          <w:color w:val="000000" w:themeColor="text1"/>
        </w:rPr>
      </w:pPr>
    </w:p>
    <w:p w:rsidR="00ED14C9" w:rsidRPr="00ED14C9" w:rsidRDefault="00ED14C9" w:rsidP="00840908">
      <w:pPr>
        <w:rPr>
          <w:color w:val="000000" w:themeColor="text1"/>
        </w:rPr>
      </w:pPr>
    </w:p>
    <w:p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POLYCOMERCE SA de CV.</w:t>
      </w:r>
    </w:p>
    <w:p w:rsidR="00ED14C9" w:rsidRPr="00ED14C9" w:rsidRDefault="00ED14C9" w:rsidP="004713DD">
      <w:pPr>
        <w:spacing w:after="0" w:line="360" w:lineRule="auto"/>
        <w:jc w:val="both"/>
        <w:rPr>
          <w:color w:val="000000" w:themeColor="text1"/>
        </w:rPr>
      </w:pPr>
    </w:p>
    <w:p w:rsidR="008C6DD9" w:rsidRPr="006377C3" w:rsidRDefault="008C6DD9" w:rsidP="008C6DD9">
      <w:pPr>
        <w:pStyle w:val="Default"/>
        <w:spacing w:line="360" w:lineRule="auto"/>
        <w:jc w:val="both"/>
        <w:rPr>
          <w:rFonts w:ascii="Arial" w:hAnsi="Arial" w:cs="Arial"/>
          <w:b/>
          <w:sz w:val="16"/>
          <w:szCs w:val="22"/>
        </w:rPr>
      </w:pPr>
    </w:p>
    <w:p w:rsidR="004F413C" w:rsidRDefault="00611121" w:rsidP="00352C0F">
      <w:pPr>
        <w:pStyle w:val="Ttulo3"/>
        <w:numPr>
          <w:ilvl w:val="2"/>
          <w:numId w:val="2"/>
        </w:numPr>
      </w:pPr>
      <w:bookmarkStart w:id="4" w:name="_Toc27899990"/>
      <w:r w:rsidRPr="00840908">
        <w:t>Objetivos específicos</w:t>
      </w:r>
      <w:bookmarkEnd w:id="4"/>
    </w:p>
    <w:p w:rsidR="004713DD" w:rsidRPr="00ED14C9" w:rsidRDefault="004713DD" w:rsidP="00ED14C9">
      <w:pPr>
        <w:spacing w:line="360" w:lineRule="auto"/>
        <w:jc w:val="both"/>
        <w:rPr>
          <w:rFonts w:ascii="Arial" w:hAnsi="Arial" w:cs="Arial"/>
          <w:color w:val="FF0000"/>
        </w:rPr>
      </w:pPr>
    </w:p>
    <w:p w:rsidR="0032672C" w:rsidRPr="0032672C" w:rsidRDefault="0032672C" w:rsidP="0032672C">
      <w:pPr>
        <w:spacing w:after="0" w:line="360" w:lineRule="auto"/>
        <w:jc w:val="both"/>
        <w:rPr>
          <w:rFonts w:ascii="Arial" w:eastAsia="Arial" w:hAnsi="Arial" w:cs="Arial"/>
          <w:color w:val="000000" w:themeColor="text1"/>
        </w:rPr>
      </w:pPr>
    </w:p>
    <w:p w:rsidR="00C614F7" w:rsidRPr="00C614F7"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módulos de gestión de ventas, facturación y control de productos de la empresa Polycomerce.</w:t>
      </w:r>
    </w:p>
    <w:p w:rsidR="00C614F7" w:rsidRPr="0032672C" w:rsidRDefault="00C614F7" w:rsidP="00C614F7">
      <w:pPr>
        <w:pStyle w:val="Prrafodelista"/>
        <w:spacing w:after="0" w:line="360" w:lineRule="auto"/>
        <w:jc w:val="both"/>
        <w:rPr>
          <w:rFonts w:ascii="Arial" w:eastAsia="Arial" w:hAnsi="Arial" w:cs="Arial"/>
          <w:color w:val="000000" w:themeColor="text1"/>
        </w:rPr>
      </w:pPr>
    </w:p>
    <w:p w:rsidR="009B4FD3"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Proveer de una base de datos robusta la cual mejore la comunicación y el almacenamiento</w:t>
      </w:r>
      <w:r>
        <w:rPr>
          <w:rFonts w:ascii="Arial" w:eastAsia="Arial" w:hAnsi="Arial" w:cs="Arial"/>
          <w:color w:val="000000" w:themeColor="text1"/>
        </w:rPr>
        <w:t xml:space="preserve"> </w:t>
      </w:r>
      <w:r w:rsidRPr="0032672C">
        <w:rPr>
          <w:rFonts w:ascii="Arial" w:eastAsia="Arial" w:hAnsi="Arial" w:cs="Arial"/>
          <w:color w:val="000000" w:themeColor="text1"/>
        </w:rPr>
        <w:t>de los datos manejados por la empresa.</w:t>
      </w:r>
    </w:p>
    <w:p w:rsidR="00C614F7" w:rsidRPr="00C614F7" w:rsidRDefault="00C614F7" w:rsidP="00C614F7">
      <w:pPr>
        <w:spacing w:after="0" w:line="360" w:lineRule="auto"/>
        <w:jc w:val="both"/>
        <w:rPr>
          <w:rFonts w:ascii="Arial" w:eastAsia="Arial" w:hAnsi="Arial" w:cs="Arial"/>
          <w:color w:val="000000" w:themeColor="text1"/>
        </w:rPr>
      </w:pPr>
    </w:p>
    <w:p w:rsidR="00ED14C9"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Implementar planes y metodologías de ventas para la comercialización de los productos</w:t>
      </w:r>
      <w:r w:rsidR="00C614F7">
        <w:rPr>
          <w:rFonts w:ascii="Arial" w:eastAsia="Arial" w:hAnsi="Arial" w:cs="Arial"/>
          <w:color w:val="000000" w:themeColor="text1"/>
        </w:rPr>
        <w:t xml:space="preserve"> y servicios </w:t>
      </w:r>
      <w:r w:rsidR="00C614F7" w:rsidRPr="0032672C">
        <w:rPr>
          <w:rFonts w:ascii="Arial" w:eastAsia="Arial" w:hAnsi="Arial" w:cs="Arial"/>
          <w:color w:val="000000" w:themeColor="text1"/>
        </w:rPr>
        <w:t>de</w:t>
      </w:r>
      <w:r w:rsidRPr="0032672C">
        <w:rPr>
          <w:rFonts w:ascii="Arial" w:eastAsia="Arial" w:hAnsi="Arial" w:cs="Arial"/>
          <w:color w:val="000000" w:themeColor="text1"/>
        </w:rPr>
        <w:t xml:space="preserve"> la empresa.</w:t>
      </w:r>
    </w:p>
    <w:p w:rsidR="00C614F7" w:rsidRDefault="00C614F7" w:rsidP="00C614F7">
      <w:pPr>
        <w:pStyle w:val="Prrafodelista"/>
        <w:spacing w:after="0" w:line="360" w:lineRule="auto"/>
        <w:jc w:val="both"/>
        <w:rPr>
          <w:rFonts w:ascii="Arial" w:eastAsia="Arial" w:hAnsi="Arial" w:cs="Arial"/>
          <w:color w:val="000000" w:themeColor="text1"/>
        </w:rPr>
      </w:pPr>
    </w:p>
    <w:p w:rsidR="0032672C" w:rsidRPr="0032672C"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aplicaciones e i</w:t>
      </w:r>
      <w:r w:rsidR="00C614F7">
        <w:rPr>
          <w:rFonts w:ascii="Arial" w:eastAsia="Arial" w:hAnsi="Arial" w:cs="Arial"/>
          <w:color w:val="000000" w:themeColor="text1"/>
        </w:rPr>
        <w:t>nterfaces para el manejo del sistema.</w:t>
      </w:r>
    </w:p>
    <w:p w:rsidR="00ED14C9" w:rsidRPr="00ED14C9" w:rsidRDefault="00ED14C9" w:rsidP="00ED14C9">
      <w:pPr>
        <w:spacing w:after="0" w:line="360" w:lineRule="auto"/>
        <w:ind w:left="720"/>
        <w:jc w:val="both"/>
        <w:rPr>
          <w:color w:val="000000" w:themeColor="text1"/>
        </w:rPr>
      </w:pPr>
    </w:p>
    <w:p w:rsidR="004713DD" w:rsidRPr="00383A9B" w:rsidRDefault="004713DD" w:rsidP="004F413C">
      <w:pPr>
        <w:pStyle w:val="Prrafodelista"/>
        <w:spacing w:line="360" w:lineRule="auto"/>
        <w:jc w:val="both"/>
        <w:rPr>
          <w:rFonts w:ascii="Arial" w:hAnsi="Arial" w:cs="Arial"/>
          <w:color w:val="FF0000"/>
        </w:rPr>
      </w:pPr>
    </w:p>
    <w:p w:rsidR="00D177F1" w:rsidRDefault="00D177F1" w:rsidP="00AD6B83">
      <w:pPr>
        <w:spacing w:line="360" w:lineRule="auto"/>
        <w:jc w:val="both"/>
        <w:rPr>
          <w:rFonts w:ascii="Arial" w:hAnsi="Arial" w:cs="Arial"/>
        </w:rPr>
      </w:pPr>
    </w:p>
    <w:p w:rsidR="00AD6B83" w:rsidRDefault="00AD6B83">
      <w:pPr>
        <w:rPr>
          <w:rFonts w:ascii="Arial" w:hAnsi="Arial" w:cs="Arial"/>
        </w:rPr>
      </w:pPr>
      <w:r>
        <w:rPr>
          <w:rFonts w:ascii="Arial" w:hAnsi="Arial" w:cs="Arial"/>
        </w:rPr>
        <w:br w:type="page"/>
      </w:r>
    </w:p>
    <w:p w:rsidR="00F817EA" w:rsidRPr="00840908" w:rsidRDefault="00D177F1" w:rsidP="00352C0F">
      <w:pPr>
        <w:pStyle w:val="Ttulo2"/>
        <w:numPr>
          <w:ilvl w:val="1"/>
          <w:numId w:val="4"/>
        </w:numPr>
      </w:pPr>
      <w:bookmarkStart w:id="5" w:name="_Toc27899991"/>
      <w:r w:rsidRPr="00840908">
        <w:lastRenderedPageBreak/>
        <w:t>Alcances y limitantes</w:t>
      </w:r>
      <w:bookmarkEnd w:id="5"/>
    </w:p>
    <w:p w:rsidR="00561ADA" w:rsidRPr="00561ADA" w:rsidRDefault="00561ADA" w:rsidP="00561ADA"/>
    <w:p w:rsidR="00383A9B" w:rsidRDefault="00383A9B" w:rsidP="00352C0F">
      <w:pPr>
        <w:pStyle w:val="Ttulo3"/>
        <w:numPr>
          <w:ilvl w:val="2"/>
          <w:numId w:val="1"/>
        </w:numPr>
      </w:pPr>
      <w:bookmarkStart w:id="6" w:name="_Toc27899992"/>
      <w:r w:rsidRPr="00561ADA">
        <w:t>Alcances</w:t>
      </w:r>
      <w:bookmarkEnd w:id="6"/>
    </w:p>
    <w:p w:rsidR="00840908" w:rsidRPr="00840908" w:rsidRDefault="00840908" w:rsidP="00840908"/>
    <w:p w:rsidR="00E02729"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pretende que, al finalizar el proyecto, la empresa cuente con módulos los cuales</w:t>
      </w:r>
      <w:r>
        <w:rPr>
          <w:rFonts w:ascii="Arial" w:eastAsia="Arial" w:hAnsi="Arial" w:cs="Arial"/>
          <w:color w:val="000000" w:themeColor="text1"/>
        </w:rPr>
        <w:t xml:space="preserve"> </w:t>
      </w:r>
      <w:r w:rsidRPr="0032672C">
        <w:rPr>
          <w:rFonts w:ascii="Arial" w:eastAsia="Arial" w:hAnsi="Arial" w:cs="Arial"/>
          <w:color w:val="000000" w:themeColor="text1"/>
        </w:rPr>
        <w:t>le sirvan a esta para poder desarrollar controles y gestiones más agiles y eficientes a la hora de llevar a cabo ventas de los productos con los que cuentan.</w:t>
      </w:r>
    </w:p>
    <w:p w:rsidR="0032672C" w:rsidRDefault="0032672C" w:rsidP="00C614F7">
      <w:pPr>
        <w:pStyle w:val="Prrafodelista"/>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realizará una modificación e implementación de una base de datos, la cual se modificará y actualizará para contar con estándares más recientes y poder ayudar a</w:t>
      </w:r>
      <w:r>
        <w:rPr>
          <w:rFonts w:ascii="Arial" w:eastAsia="Arial" w:hAnsi="Arial" w:cs="Arial"/>
          <w:color w:val="000000" w:themeColor="text1"/>
        </w:rPr>
        <w:t xml:space="preserve"> </w:t>
      </w:r>
      <w:r w:rsidRPr="0032672C">
        <w:rPr>
          <w:rFonts w:ascii="Arial" w:eastAsia="Arial" w:hAnsi="Arial" w:cs="Arial"/>
          <w:color w:val="000000" w:themeColor="text1"/>
        </w:rPr>
        <w:t>la empresa a mantenerse en competencia con la demanda actual.</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Otro de los principales objetivos es proveer a la empresa con estrategias, metodologías</w:t>
      </w:r>
      <w:r>
        <w:rPr>
          <w:rFonts w:ascii="Arial" w:eastAsia="Arial" w:hAnsi="Arial" w:cs="Arial"/>
          <w:color w:val="000000" w:themeColor="text1"/>
        </w:rPr>
        <w:t xml:space="preserve"> </w:t>
      </w:r>
      <w:r w:rsidRPr="0032672C">
        <w:rPr>
          <w:rFonts w:ascii="Arial" w:eastAsia="Arial" w:hAnsi="Arial" w:cs="Arial"/>
          <w:color w:val="000000" w:themeColor="text1"/>
        </w:rPr>
        <w:t>y técnicas de ventas para poder desarrollarse y llevar a cabo un mejor modelo de negocio, implementando e innovando con tecnologías actuales.</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También se pretende entregar a esta empresa, interfaces con las cuales tanto ellos como</w:t>
      </w:r>
      <w:r>
        <w:rPr>
          <w:rFonts w:ascii="Arial" w:eastAsia="Arial" w:hAnsi="Arial" w:cs="Arial"/>
          <w:color w:val="000000" w:themeColor="text1"/>
        </w:rPr>
        <w:t xml:space="preserve"> </w:t>
      </w:r>
      <w:r w:rsidRPr="0032672C">
        <w:rPr>
          <w:rFonts w:ascii="Arial" w:eastAsia="Arial" w:hAnsi="Arial" w:cs="Arial"/>
          <w:color w:val="000000" w:themeColor="text1"/>
        </w:rPr>
        <w:t>los clientes estén en constante comunicación las cuales facilitan la compra y adquisición de productos y servicios.</w:t>
      </w:r>
    </w:p>
    <w:p w:rsidR="0032672C" w:rsidRPr="0032672C" w:rsidRDefault="0032672C" w:rsidP="00C614F7">
      <w:pPr>
        <w:spacing w:line="360" w:lineRule="auto"/>
        <w:jc w:val="both"/>
        <w:rPr>
          <w:rFonts w:ascii="Arial" w:eastAsia="Arial" w:hAnsi="Arial" w:cs="Arial"/>
          <w:color w:val="000000" w:themeColor="text1"/>
        </w:rPr>
      </w:pPr>
    </w:p>
    <w:p w:rsidR="0032672C" w:rsidRPr="0032672C" w:rsidRDefault="0032672C" w:rsidP="0032672C">
      <w:pPr>
        <w:pStyle w:val="Prrafodelista"/>
        <w:spacing w:line="360" w:lineRule="auto"/>
        <w:jc w:val="both"/>
        <w:rPr>
          <w:rFonts w:ascii="Arial" w:eastAsia="Arial" w:hAnsi="Arial" w:cs="Arial"/>
          <w:color w:val="000000" w:themeColor="text1"/>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2E4A91" w:rsidRDefault="002E4A91">
      <w:pPr>
        <w:rPr>
          <w:rFonts w:ascii="Arial" w:hAnsi="Arial" w:cs="Arial"/>
          <w:color w:val="FF0000"/>
        </w:rPr>
      </w:pPr>
      <w:r>
        <w:rPr>
          <w:rFonts w:ascii="Arial" w:hAnsi="Arial" w:cs="Arial"/>
          <w:color w:val="FF0000"/>
        </w:rPr>
        <w:br w:type="page"/>
      </w:r>
    </w:p>
    <w:p w:rsidR="002E4A91" w:rsidRDefault="002E4A91" w:rsidP="00352C0F">
      <w:pPr>
        <w:pStyle w:val="Ttulo3"/>
        <w:numPr>
          <w:ilvl w:val="2"/>
          <w:numId w:val="1"/>
        </w:numPr>
      </w:pPr>
      <w:bookmarkStart w:id="7" w:name="_Toc27899993"/>
      <w:r w:rsidRPr="00840908">
        <w:lastRenderedPageBreak/>
        <w:t>Limitantes</w:t>
      </w:r>
      <w:bookmarkEnd w:id="7"/>
    </w:p>
    <w:p w:rsidR="0032672C" w:rsidRDefault="0032672C" w:rsidP="0032672C"/>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Una de las limitantes con las que nos podemos encontrar como facilitadores e implementadores en la elaboración del sistema es con que en la empresa no se cuente con los recursos económicos necesarios debido al alto costo de este tipo de solucione en la actualidad.</w:t>
      </w:r>
    </w:p>
    <w:p w:rsidR="0032672C" w:rsidRDefault="0032672C" w:rsidP="0032672C">
      <w:pPr>
        <w:pStyle w:val="Prrafodelista"/>
        <w:jc w:val="both"/>
        <w:rPr>
          <w:rFonts w:ascii="Arial" w:hAnsi="Arial" w:cs="Arial"/>
        </w:rPr>
      </w:pPr>
    </w:p>
    <w:p w:rsidR="0032672C" w:rsidRDefault="00C614F7" w:rsidP="00C614F7">
      <w:pPr>
        <w:pStyle w:val="Prrafodelista"/>
        <w:numPr>
          <w:ilvl w:val="0"/>
          <w:numId w:val="31"/>
        </w:numPr>
        <w:spacing w:line="360" w:lineRule="auto"/>
        <w:jc w:val="both"/>
        <w:rPr>
          <w:rFonts w:ascii="Arial" w:hAnsi="Arial" w:cs="Arial"/>
        </w:rPr>
      </w:pPr>
      <w:r>
        <w:rPr>
          <w:rFonts w:ascii="Arial" w:hAnsi="Arial" w:cs="Arial"/>
        </w:rPr>
        <w:t>Otras limitantes</w:t>
      </w:r>
      <w:r w:rsidR="0032672C" w:rsidRPr="0032672C">
        <w:rPr>
          <w:rFonts w:ascii="Arial" w:hAnsi="Arial" w:cs="Arial"/>
        </w:rPr>
        <w:t xml:space="preserve"> es no contar con el equipo necesario debido a que la</w:t>
      </w:r>
      <w:r w:rsidR="0032672C">
        <w:rPr>
          <w:rFonts w:ascii="Arial" w:hAnsi="Arial" w:cs="Arial"/>
        </w:rPr>
        <w:t xml:space="preserve"> </w:t>
      </w:r>
      <w:r w:rsidR="0032672C" w:rsidRPr="0032672C">
        <w:rPr>
          <w:rFonts w:ascii="Arial" w:hAnsi="Arial" w:cs="Arial"/>
        </w:rPr>
        <w:t>inversión económica no solo es para con los sistemas sino también para la implementación de sistemas físicos dentro de la empresa como lo son servidores, máquinas de escritorio. etc.</w:t>
      </w:r>
    </w:p>
    <w:p w:rsidR="0032672C" w:rsidRPr="0032672C" w:rsidRDefault="0032672C" w:rsidP="0032672C">
      <w:pPr>
        <w:pStyle w:val="Prrafodelista"/>
        <w:rPr>
          <w:rFonts w:ascii="Arial" w:hAnsi="Arial" w:cs="Arial"/>
        </w:rPr>
      </w:pPr>
    </w:p>
    <w:p w:rsidR="0032672C" w:rsidRDefault="0032672C" w:rsidP="0032672C">
      <w:pPr>
        <w:pStyle w:val="Prrafodelista"/>
        <w:jc w:val="both"/>
        <w:rPr>
          <w:rFonts w:ascii="Arial" w:hAnsi="Arial" w:cs="Arial"/>
        </w:rPr>
      </w:pPr>
    </w:p>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También nos encontramos con los tiempos de disponibilidad de atención, la empresa tanto</w:t>
      </w:r>
      <w:r>
        <w:rPr>
          <w:rFonts w:ascii="Arial" w:hAnsi="Arial" w:cs="Arial"/>
        </w:rPr>
        <w:t xml:space="preserve"> </w:t>
      </w:r>
      <w:r w:rsidRPr="0032672C">
        <w:rPr>
          <w:rFonts w:ascii="Arial" w:hAnsi="Arial" w:cs="Arial"/>
        </w:rPr>
        <w:t>como los programadores cuentan con dificultades de poder acordar fechas y horas de reunión debido a que siempre se está en constante actividad en este tipo de empresas.</w:t>
      </w:r>
    </w:p>
    <w:p w:rsidR="00C614F7" w:rsidRDefault="00C614F7" w:rsidP="00C614F7">
      <w:pPr>
        <w:pStyle w:val="Prrafodelista"/>
        <w:spacing w:line="360" w:lineRule="auto"/>
        <w:jc w:val="both"/>
        <w:rPr>
          <w:rFonts w:ascii="Arial" w:hAnsi="Arial" w:cs="Arial"/>
        </w:rPr>
      </w:pPr>
    </w:p>
    <w:p w:rsidR="00C614F7" w:rsidRDefault="00C614F7" w:rsidP="00C614F7">
      <w:pPr>
        <w:pStyle w:val="Prrafodelista"/>
        <w:numPr>
          <w:ilvl w:val="0"/>
          <w:numId w:val="31"/>
        </w:numPr>
        <w:spacing w:line="360" w:lineRule="auto"/>
        <w:jc w:val="both"/>
        <w:rPr>
          <w:rFonts w:ascii="Arial" w:hAnsi="Arial" w:cs="Arial"/>
        </w:rPr>
      </w:pPr>
      <w:r>
        <w:rPr>
          <w:rFonts w:ascii="Arial" w:hAnsi="Arial" w:cs="Arial"/>
        </w:rPr>
        <w:t>Dentro de las limitantes muy importante es la inversión monetaria que se estará ocupando para poder actualizar todo el sistema de información, ya que solo cuenta con dos equipos de escritorio que no son capaces de soportar toda la estructura de Oracle.</w:t>
      </w:r>
    </w:p>
    <w:p w:rsidR="00C614F7" w:rsidRPr="00C614F7" w:rsidRDefault="00C614F7" w:rsidP="00C614F7">
      <w:pPr>
        <w:spacing w:line="360" w:lineRule="auto"/>
        <w:ind w:left="360"/>
        <w:jc w:val="both"/>
        <w:rPr>
          <w:rFonts w:ascii="Arial" w:hAnsi="Arial" w:cs="Arial"/>
        </w:rPr>
      </w:pPr>
    </w:p>
    <w:p w:rsidR="00707488" w:rsidRPr="00707488" w:rsidRDefault="00707488" w:rsidP="00707488"/>
    <w:p w:rsidR="004713DD" w:rsidRDefault="004713DD">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32672C" w:rsidRDefault="0032672C">
      <w:pPr>
        <w:rPr>
          <w:rFonts w:ascii="Arial" w:hAnsi="Arial" w:cs="Arial"/>
          <w:color w:val="FF0000"/>
        </w:rPr>
      </w:pPr>
    </w:p>
    <w:p w:rsidR="005D2678" w:rsidRDefault="00B60B26" w:rsidP="00352C0F">
      <w:pPr>
        <w:pStyle w:val="Ttulo2"/>
        <w:numPr>
          <w:ilvl w:val="1"/>
          <w:numId w:val="4"/>
        </w:numPr>
      </w:pPr>
      <w:bookmarkStart w:id="8" w:name="_Toc27899994"/>
      <w:r>
        <w:lastRenderedPageBreak/>
        <w:t>Descripción del problema</w:t>
      </w:r>
      <w:bookmarkEnd w:id="8"/>
    </w:p>
    <w:p w:rsidR="00AB534C" w:rsidRDefault="00AB534C" w:rsidP="00AB534C"/>
    <w:p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d</w:t>
      </w:r>
      <w:r w:rsidR="00E33184">
        <w:rPr>
          <w:rFonts w:ascii="Arial" w:hAnsi="Arial" w:cs="Arial"/>
        </w:rPr>
        <w:t xml:space="preserve">e las </w:t>
      </w:r>
      <w:r w:rsidR="00A73ABE">
        <w:rPr>
          <w:rFonts w:ascii="Arial" w:hAnsi="Arial" w:cs="Arial"/>
        </w:rPr>
        <w:t>micro</w:t>
      </w:r>
      <w:r w:rsidR="00E33184">
        <w:rPr>
          <w:rFonts w:ascii="Arial" w:hAnsi="Arial" w:cs="Arial"/>
        </w:rPr>
        <w:t xml:space="preserve"> empresas que cuentan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call center,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que hacen complicado recibir la retribución, en este aspecto una forma de pago en la plataforma como paypal facilitaría un poco de esta problemática.</w:t>
      </w:r>
      <w:r w:rsidR="0074462E" w:rsidRPr="00994942">
        <w:rPr>
          <w:sz w:val="20"/>
        </w:rPr>
        <w:t xml:space="preserve"> </w:t>
      </w:r>
      <w:r w:rsidR="003F4B3B" w:rsidRPr="00994942">
        <w:rPr>
          <w:sz w:val="20"/>
        </w:rPr>
        <w:br w:type="page"/>
      </w:r>
    </w:p>
    <w:p w:rsidR="00250DFC" w:rsidRDefault="003F4B3B" w:rsidP="00352C0F">
      <w:pPr>
        <w:pStyle w:val="Ttulo2"/>
        <w:numPr>
          <w:ilvl w:val="1"/>
          <w:numId w:val="4"/>
        </w:numPr>
      </w:pPr>
      <w:bookmarkStart w:id="9" w:name="_Toc27899995"/>
      <w:r>
        <w:lastRenderedPageBreak/>
        <w:t>Justificación</w:t>
      </w:r>
      <w:bookmarkEnd w:id="9"/>
    </w:p>
    <w:p w:rsidR="00250DFC" w:rsidRPr="00250DFC" w:rsidRDefault="00250DFC" w:rsidP="00250DFC"/>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rsidR="00EC4A73" w:rsidRDefault="00250DFC" w:rsidP="00417AAB">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p>
    <w:p w:rsidR="00C614F7" w:rsidRPr="00C614F7" w:rsidRDefault="00C614F7" w:rsidP="00417AAB">
      <w:pPr>
        <w:spacing w:line="360" w:lineRule="auto"/>
        <w:jc w:val="both"/>
        <w:rPr>
          <w:rFonts w:ascii="Arial" w:hAnsi="Arial" w:cs="Arial"/>
        </w:rPr>
      </w:pPr>
      <w:r>
        <w:rPr>
          <w:rFonts w:ascii="Arial" w:hAnsi="Arial" w:cs="Arial"/>
        </w:rPr>
        <w:t xml:space="preserve">Dentro de los alcances que hemos propuestos para el desarrollo integral y eficiente del sistema </w:t>
      </w:r>
      <w:r w:rsidR="00417AAB">
        <w:rPr>
          <w:rFonts w:ascii="Arial" w:hAnsi="Arial" w:cs="Arial"/>
        </w:rPr>
        <w:t>de información</w:t>
      </w:r>
      <w:r>
        <w:rPr>
          <w:rFonts w:ascii="Arial" w:hAnsi="Arial" w:cs="Arial"/>
        </w:rPr>
        <w:t>,</w:t>
      </w:r>
      <w:r w:rsidR="00417AAB">
        <w:rPr>
          <w:rFonts w:ascii="Arial" w:hAnsi="Arial" w:cs="Arial"/>
        </w:rPr>
        <w:t xml:space="preserve"> la creación de un ER para la creación de la base de datos, diseño de las interfaces de usuarios como estarán ubicados cada uno de los componentes necesarios, para poder desarrollar y poner en marchar el sistema de información se tienen muchas limitantes como la falta de inversión monetaria por parte de la organización ya que no se cuenta un servidor para poder en marchar el proyecto dentro de ellos no tienen el personal capacitado para poder darle mantenimiento al sistema de información. Dentro de ellos la infraestructura que se tiene actualmente es obsoleta, lo cual como sugerencia de parte del equipo de desarrollo cambiar toda la infraestructura tecnológica para poder tener mejores beneficios y mejore rendimiento al momento de poder en marchar el nuevo sistema de información.  </w:t>
      </w:r>
    </w:p>
    <w:p w:rsidR="00EC4A73" w:rsidRDefault="00EC4A73" w:rsidP="00EC4A73">
      <w:r>
        <w:br w:type="page"/>
      </w:r>
    </w:p>
    <w:p w:rsidR="002D38BB" w:rsidRDefault="00EC4A73" w:rsidP="00352C0F">
      <w:pPr>
        <w:pStyle w:val="Ttulo2"/>
        <w:numPr>
          <w:ilvl w:val="1"/>
          <w:numId w:val="4"/>
        </w:numPr>
      </w:pPr>
      <w:bookmarkStart w:id="10" w:name="_Toc27899996"/>
      <w:r>
        <w:lastRenderedPageBreak/>
        <w:t>Cronograma de actividades</w:t>
      </w:r>
      <w:bookmarkEnd w:id="10"/>
    </w:p>
    <w:p w:rsidR="007F23C4" w:rsidRDefault="007F23C4" w:rsidP="007F23C4">
      <w:r>
        <w:rPr>
          <w:noProof/>
          <w:lang w:val="en-US"/>
        </w:rPr>
        <w:drawing>
          <wp:anchor distT="0" distB="0" distL="114300" distR="114300" simplePos="0" relativeHeight="251665408" behindDoc="1" locked="0" layoutInCell="1" allowOverlap="1" wp14:anchorId="6DCC4B7D" wp14:editId="5178FE35">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rsidR="007F23C4" w:rsidRPr="007F23C4" w:rsidRDefault="007F23C4" w:rsidP="007F23C4"/>
    <w:p w:rsidR="002D38BB" w:rsidRDefault="002D38BB">
      <w:pPr>
        <w:rPr>
          <w:rFonts w:ascii="Arial" w:eastAsiaTheme="majorEastAsia" w:hAnsi="Arial" w:cstheme="majorBidi"/>
          <w:b/>
          <w:color w:val="000000" w:themeColor="text1"/>
          <w:sz w:val="26"/>
          <w:szCs w:val="26"/>
        </w:rPr>
      </w:pPr>
      <w:r>
        <w:br w:type="page"/>
      </w:r>
    </w:p>
    <w:p w:rsidR="00250DFC" w:rsidRDefault="004C7918" w:rsidP="0037277B">
      <w:pPr>
        <w:pStyle w:val="Ttulo1"/>
      </w:pPr>
      <w:bookmarkStart w:id="11" w:name="_Toc27899997"/>
      <w:r>
        <w:lastRenderedPageBreak/>
        <w:t xml:space="preserve">- </w:t>
      </w:r>
      <w:r w:rsidR="002D38BB">
        <w:t xml:space="preserve">MARCO </w:t>
      </w:r>
      <w:r w:rsidR="00267FF1">
        <w:t>TEÓ</w:t>
      </w:r>
      <w:r w:rsidR="002D38BB">
        <w:t>RICO</w:t>
      </w:r>
      <w:bookmarkEnd w:id="11"/>
    </w:p>
    <w:p w:rsidR="001E5FBA" w:rsidRPr="001E5FBA" w:rsidRDefault="001E5FBA" w:rsidP="001E5FBA"/>
    <w:p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2" w:name="_Toc26965761"/>
      <w:bookmarkStart w:id="13" w:name="_Toc26965978"/>
      <w:bookmarkStart w:id="14" w:name="_Toc26966422"/>
      <w:bookmarkStart w:id="15" w:name="_Toc26966839"/>
      <w:bookmarkStart w:id="16" w:name="_Toc27146014"/>
      <w:bookmarkStart w:id="17" w:name="_Toc27146059"/>
      <w:bookmarkStart w:id="18" w:name="_Toc27150584"/>
      <w:bookmarkStart w:id="19" w:name="_Toc27150610"/>
      <w:bookmarkStart w:id="20" w:name="_Toc27151332"/>
      <w:bookmarkStart w:id="21" w:name="_Toc27151361"/>
      <w:bookmarkStart w:id="22" w:name="_Toc27151400"/>
      <w:bookmarkStart w:id="23" w:name="_Toc27162318"/>
      <w:bookmarkStart w:id="24" w:name="_Toc27162409"/>
      <w:bookmarkStart w:id="25" w:name="_Toc27162445"/>
      <w:bookmarkStart w:id="26" w:name="_Toc27162582"/>
      <w:bookmarkStart w:id="27" w:name="_Toc27163237"/>
      <w:bookmarkStart w:id="28" w:name="_Toc27163265"/>
      <w:bookmarkStart w:id="29" w:name="_Toc27163326"/>
      <w:bookmarkStart w:id="30" w:name="_Toc27163355"/>
      <w:bookmarkStart w:id="31" w:name="_Toc27166289"/>
      <w:bookmarkStart w:id="32" w:name="_Toc27168350"/>
      <w:bookmarkStart w:id="33" w:name="_Toc27168381"/>
      <w:bookmarkStart w:id="34" w:name="_Toc26965762"/>
      <w:bookmarkStart w:id="35" w:name="_Toc26965979"/>
      <w:bookmarkStart w:id="36" w:name="_Toc26966423"/>
      <w:bookmarkStart w:id="37" w:name="_Toc26966840"/>
      <w:bookmarkStart w:id="38" w:name="_Toc27146015"/>
      <w:bookmarkStart w:id="39" w:name="_Toc27146060"/>
      <w:bookmarkStart w:id="40" w:name="_Toc27150585"/>
      <w:bookmarkStart w:id="41" w:name="_Toc27150611"/>
      <w:bookmarkStart w:id="42" w:name="_Toc27151333"/>
      <w:bookmarkStart w:id="43" w:name="_Toc27151362"/>
      <w:bookmarkStart w:id="44" w:name="_Toc27151401"/>
      <w:bookmarkStart w:id="45" w:name="_Toc27162319"/>
      <w:bookmarkStart w:id="46" w:name="_Toc27162410"/>
      <w:bookmarkStart w:id="47" w:name="_Toc27162446"/>
      <w:bookmarkStart w:id="48" w:name="_Toc27162583"/>
      <w:bookmarkStart w:id="49" w:name="_Toc27163238"/>
      <w:bookmarkStart w:id="50" w:name="_Toc27163266"/>
      <w:bookmarkStart w:id="51" w:name="_Toc27163327"/>
      <w:bookmarkStart w:id="52" w:name="_Toc27163356"/>
      <w:bookmarkStart w:id="53" w:name="_Toc27166290"/>
      <w:bookmarkStart w:id="54" w:name="_Toc27168351"/>
      <w:bookmarkStart w:id="55" w:name="_Toc27168382"/>
      <w:bookmarkStart w:id="56" w:name="_Toc27146016"/>
      <w:bookmarkStart w:id="57" w:name="_Toc27146061"/>
      <w:bookmarkStart w:id="58" w:name="_Toc27150586"/>
      <w:bookmarkStart w:id="59" w:name="_Toc27150612"/>
      <w:bookmarkStart w:id="60" w:name="_Toc27151334"/>
      <w:bookmarkStart w:id="61" w:name="_Toc27151363"/>
      <w:bookmarkStart w:id="62" w:name="_Toc27151402"/>
      <w:bookmarkStart w:id="63" w:name="_Toc27162320"/>
      <w:bookmarkStart w:id="64" w:name="_Toc27162411"/>
      <w:bookmarkStart w:id="65" w:name="_Toc27162447"/>
      <w:bookmarkStart w:id="66" w:name="_Toc27162584"/>
      <w:bookmarkStart w:id="67" w:name="_Toc27163239"/>
      <w:bookmarkStart w:id="68" w:name="_Toc27163267"/>
      <w:bookmarkStart w:id="69" w:name="_Toc27163328"/>
      <w:bookmarkStart w:id="70" w:name="_Toc27163357"/>
      <w:bookmarkStart w:id="71" w:name="_Toc27166291"/>
      <w:bookmarkStart w:id="72" w:name="_Toc27168352"/>
      <w:bookmarkStart w:id="73" w:name="_Toc27168383"/>
      <w:bookmarkStart w:id="74" w:name="_Toc27146017"/>
      <w:bookmarkStart w:id="75" w:name="_Toc27146062"/>
      <w:bookmarkStart w:id="76" w:name="_Toc27150587"/>
      <w:bookmarkStart w:id="77" w:name="_Toc27150613"/>
      <w:bookmarkStart w:id="78" w:name="_Toc27151335"/>
      <w:bookmarkStart w:id="79" w:name="_Toc27151364"/>
      <w:bookmarkStart w:id="80" w:name="_Toc27151403"/>
      <w:bookmarkStart w:id="81" w:name="_Toc27162321"/>
      <w:bookmarkStart w:id="82" w:name="_Toc27162412"/>
      <w:bookmarkStart w:id="83" w:name="_Toc27162448"/>
      <w:bookmarkStart w:id="84" w:name="_Toc27162585"/>
      <w:bookmarkStart w:id="85" w:name="_Toc27163240"/>
      <w:bookmarkStart w:id="86" w:name="_Toc27163268"/>
      <w:bookmarkStart w:id="87" w:name="_Toc27163329"/>
      <w:bookmarkStart w:id="88" w:name="_Toc27163358"/>
      <w:bookmarkStart w:id="89" w:name="_Toc27166292"/>
      <w:bookmarkStart w:id="90" w:name="_Toc27168353"/>
      <w:bookmarkStart w:id="91" w:name="_Toc27168384"/>
      <w:bookmarkStart w:id="92" w:name="_Toc2716629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3682A" w:rsidRDefault="00B3682A" w:rsidP="00B3682A"/>
    <w:p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3" w:name="_Toc26992303"/>
      <w:bookmarkStart w:id="94" w:name="_Toc27241443"/>
      <w:bookmarkStart w:id="95" w:name="_Toc27243897"/>
      <w:bookmarkStart w:id="96" w:name="_Toc27244960"/>
      <w:bookmarkStart w:id="97" w:name="_Toc27840392"/>
      <w:bookmarkStart w:id="98" w:name="_Toc27842847"/>
      <w:bookmarkStart w:id="99" w:name="_Toc27844587"/>
      <w:bookmarkStart w:id="100" w:name="_Toc27846653"/>
      <w:bookmarkStart w:id="101" w:name="_Toc27848281"/>
      <w:bookmarkStart w:id="102" w:name="_Toc27899998"/>
      <w:bookmarkEnd w:id="93"/>
      <w:bookmarkEnd w:id="94"/>
      <w:bookmarkEnd w:id="95"/>
      <w:bookmarkEnd w:id="96"/>
      <w:bookmarkEnd w:id="97"/>
      <w:bookmarkEnd w:id="98"/>
      <w:bookmarkEnd w:id="99"/>
      <w:bookmarkEnd w:id="100"/>
      <w:bookmarkEnd w:id="101"/>
      <w:bookmarkEnd w:id="102"/>
    </w:p>
    <w:p w:rsidR="00B3682A" w:rsidRDefault="00B3682A" w:rsidP="00352C0F">
      <w:pPr>
        <w:pStyle w:val="Ttulo2"/>
        <w:numPr>
          <w:ilvl w:val="1"/>
          <w:numId w:val="4"/>
        </w:numPr>
      </w:pPr>
      <w:bookmarkStart w:id="103" w:name="_Toc27899999"/>
      <w:r>
        <w:t>Descripción de la empresa</w:t>
      </w:r>
      <w:bookmarkEnd w:id="103"/>
    </w:p>
    <w:p w:rsidR="001E5FBA" w:rsidRDefault="001E5FBA" w:rsidP="001E5FBA"/>
    <w:p w:rsidR="001E5FBA" w:rsidRDefault="001E5FBA" w:rsidP="001E5FBA">
      <w:pPr>
        <w:spacing w:line="360" w:lineRule="auto"/>
        <w:jc w:val="both"/>
        <w:rPr>
          <w:rFonts w:ascii="Arial" w:hAnsi="Arial" w:cs="Arial"/>
        </w:rPr>
      </w:pPr>
      <w:r w:rsidRPr="007F0D70">
        <w:rPr>
          <w:rFonts w:ascii="Arial" w:hAnsi="Arial" w:cs="Arial"/>
        </w:rPr>
        <w:t xml:space="preserve">La </w:t>
      </w:r>
      <w:r w:rsidR="0058020B">
        <w:rPr>
          <w:rFonts w:ascii="Arial" w:hAnsi="Arial" w:cs="Arial"/>
        </w:rPr>
        <w:t>micro</w:t>
      </w:r>
      <w:r w:rsidRPr="007F0D70">
        <w:rPr>
          <w:rFonts w:ascii="Arial" w:hAnsi="Arial" w:cs="Arial"/>
        </w:rPr>
        <w:t xml:space="preserve"> empresa POLICOMERCE, registrada</w:t>
      </w:r>
      <w:r>
        <w:rPr>
          <w:rFonts w:ascii="Arial" w:hAnsi="Arial" w:cs="Arial"/>
        </w:rPr>
        <w:t xml:space="preserve"> como persona natural</w:t>
      </w:r>
      <w:r w:rsidRPr="007F0D70">
        <w:rPr>
          <w:rFonts w:ascii="Arial" w:hAnsi="Arial" w:cs="Arial"/>
        </w:rPr>
        <w:t xml:space="preserve"> bajo el nom</w:t>
      </w:r>
      <w:r w:rsidR="0058020B">
        <w:rPr>
          <w:rFonts w:ascii="Arial" w:hAnsi="Arial" w:cs="Arial"/>
        </w:rPr>
        <w:t xml:space="preserve">bre POLICOMERCE S.A C.V, es micro </w:t>
      </w:r>
      <w:r w:rsidRPr="007F0D70">
        <w:rPr>
          <w:rFonts w:ascii="Arial" w:hAnsi="Arial" w:cs="Arial"/>
        </w:rPr>
        <w:t>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04" w:name="_Toc27243899"/>
      <w:bookmarkStart w:id="105" w:name="_Toc27244962"/>
      <w:bookmarkStart w:id="106" w:name="_Toc27840394"/>
      <w:bookmarkStart w:id="107" w:name="_Toc27842849"/>
      <w:bookmarkStart w:id="108" w:name="_Toc27844589"/>
      <w:bookmarkStart w:id="109" w:name="_Toc27846655"/>
      <w:bookmarkStart w:id="110" w:name="_Toc27848283"/>
      <w:bookmarkStart w:id="111" w:name="_Toc27900000"/>
      <w:bookmarkEnd w:id="104"/>
      <w:bookmarkEnd w:id="105"/>
      <w:bookmarkEnd w:id="106"/>
      <w:bookmarkEnd w:id="107"/>
      <w:bookmarkEnd w:id="108"/>
      <w:bookmarkEnd w:id="109"/>
      <w:bookmarkEnd w:id="110"/>
      <w:bookmarkEnd w:id="111"/>
    </w:p>
    <w:p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12" w:name="_Toc27243900"/>
      <w:bookmarkStart w:id="113" w:name="_Toc27244963"/>
      <w:bookmarkStart w:id="114" w:name="_Toc27840395"/>
      <w:bookmarkStart w:id="115" w:name="_Toc27842850"/>
      <w:bookmarkStart w:id="116" w:name="_Toc27844590"/>
      <w:bookmarkStart w:id="117" w:name="_Toc27846656"/>
      <w:bookmarkStart w:id="118" w:name="_Toc27848284"/>
      <w:bookmarkStart w:id="119" w:name="_Toc27900001"/>
      <w:bookmarkEnd w:id="112"/>
      <w:bookmarkEnd w:id="113"/>
      <w:bookmarkEnd w:id="114"/>
      <w:bookmarkEnd w:id="115"/>
      <w:bookmarkEnd w:id="116"/>
      <w:bookmarkEnd w:id="117"/>
      <w:bookmarkEnd w:id="118"/>
      <w:bookmarkEnd w:id="119"/>
    </w:p>
    <w:p w:rsidR="00617747" w:rsidRDefault="00617747" w:rsidP="00352C0F">
      <w:pPr>
        <w:pStyle w:val="Ttulo3"/>
        <w:numPr>
          <w:ilvl w:val="2"/>
          <w:numId w:val="1"/>
        </w:numPr>
      </w:pPr>
      <w:bookmarkStart w:id="120" w:name="_Toc27900002"/>
      <w:r>
        <w:t>Antecedentes.</w:t>
      </w:r>
      <w:bookmarkEnd w:id="120"/>
    </w:p>
    <w:p w:rsidR="00617747" w:rsidRDefault="00617747" w:rsidP="00617747"/>
    <w:p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rsidR="00617747" w:rsidRDefault="00617747" w:rsidP="00617747">
      <w:pPr>
        <w:spacing w:line="360" w:lineRule="auto"/>
        <w:jc w:val="both"/>
        <w:rPr>
          <w:rFonts w:ascii="Arial" w:hAnsi="Arial" w:cs="Arial"/>
        </w:rPr>
      </w:pPr>
      <w:r w:rsidRPr="00A076B1">
        <w:rPr>
          <w:rFonts w:ascii="Arial" w:hAnsi="Arial" w:cs="Arial"/>
        </w:rPr>
        <w:t>tazas acrílicas o camisas por mayor, esta es la razón por lo que cuentan con distintos proveedores que apoyen en la parte de adquisición de ciertos artículos y materiales.</w:t>
      </w:r>
    </w:p>
    <w:p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rsidR="00617747" w:rsidRDefault="00617747" w:rsidP="00352C0F">
      <w:pPr>
        <w:pStyle w:val="Ttulo3"/>
        <w:numPr>
          <w:ilvl w:val="2"/>
          <w:numId w:val="1"/>
        </w:numPr>
      </w:pPr>
      <w:bookmarkStart w:id="121" w:name="_Toc27900003"/>
      <w:r>
        <w:t>Proveedores y adquisición de materia prima.</w:t>
      </w:r>
      <w:bookmarkEnd w:id="121"/>
    </w:p>
    <w:p w:rsidR="00617747" w:rsidRDefault="00617747" w:rsidP="00617747"/>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This papeles</w:t>
      </w:r>
    </w:p>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Papelisa</w:t>
      </w:r>
    </w:p>
    <w:p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rsidR="00617747" w:rsidRDefault="00617747" w:rsidP="00617747">
      <w:pPr>
        <w:pStyle w:val="Prrafodelista"/>
        <w:spacing w:line="360" w:lineRule="auto"/>
        <w:jc w:val="both"/>
        <w:rPr>
          <w:rFonts w:ascii="Arial" w:hAnsi="Arial" w:cs="Arial"/>
        </w:rPr>
      </w:pPr>
    </w:p>
    <w:p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rsidR="009462B4" w:rsidRDefault="009462B4" w:rsidP="00352C0F">
      <w:pPr>
        <w:pStyle w:val="Ttulo3"/>
        <w:numPr>
          <w:ilvl w:val="2"/>
          <w:numId w:val="1"/>
        </w:numPr>
      </w:pPr>
      <w:bookmarkStart w:id="122" w:name="_Toc27900004"/>
      <w:r>
        <w:t>Sucursales.</w:t>
      </w:r>
      <w:bookmarkEnd w:id="122"/>
    </w:p>
    <w:p w:rsidR="009462B4" w:rsidRDefault="009462B4" w:rsidP="009462B4"/>
    <w:p w:rsidR="009462B4" w:rsidRDefault="009462B4" w:rsidP="009462B4">
      <w:pPr>
        <w:spacing w:line="360" w:lineRule="auto"/>
        <w:jc w:val="both"/>
      </w:pPr>
      <w:r w:rsidRPr="0058020B">
        <w:rPr>
          <w:rFonts w:ascii="Arial" w:hAnsi="Arial" w:cs="Arial"/>
        </w:rPr>
        <w:t>Las sucursales se encuentran ubicadas en San salvador, a una cuadra de la Alcaldía de San Salvador</w:t>
      </w:r>
      <w:r>
        <w:t xml:space="preserve">. </w:t>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Principal.</w:t>
      </w:r>
      <w:r w:rsidRPr="0089127D">
        <w:rPr>
          <w:rFonts w:ascii="Arial" w:hAnsi="Arial" w:cs="Arial"/>
          <w:noProof/>
          <w:lang w:val="en-US"/>
        </w:rPr>
        <w:t xml:space="preserve"> </w:t>
      </w:r>
    </w:p>
    <w:p w:rsidR="009462B4" w:rsidRDefault="009462B4" w:rsidP="009462B4">
      <w:pPr>
        <w:spacing w:line="360" w:lineRule="auto"/>
        <w:jc w:val="both"/>
        <w:rPr>
          <w:b/>
          <w:sz w:val="24"/>
        </w:rPr>
      </w:pPr>
      <w:r>
        <w:rPr>
          <w:noProof/>
          <w:lang w:val="en-US"/>
        </w:rPr>
        <w:drawing>
          <wp:anchor distT="0" distB="0" distL="114300" distR="114300" simplePos="0" relativeHeight="251666432" behindDoc="1" locked="0" layoutInCell="1" allowOverlap="1" wp14:anchorId="13AD318D" wp14:editId="7652A032">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2B4" w:rsidRDefault="009462B4" w:rsidP="009462B4">
      <w:pPr>
        <w:spacing w:line="360" w:lineRule="auto"/>
        <w:jc w:val="both"/>
        <w:rPr>
          <w:b/>
          <w:sz w:val="24"/>
        </w:rPr>
      </w:pPr>
      <w:r>
        <w:rPr>
          <w:noProof/>
          <w:lang w:val="en-US"/>
        </w:rPr>
        <w:lastRenderedPageBreak/>
        <w:drawing>
          <wp:inline distT="0" distB="0" distL="0" distR="0" wp14:anchorId="401573AC" wp14:editId="12036DFF">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Producción.</w:t>
      </w:r>
    </w:p>
    <w:p w:rsidR="009462B4" w:rsidRPr="009462B4" w:rsidRDefault="009462B4" w:rsidP="009462B4">
      <w:pPr>
        <w:spacing w:line="360" w:lineRule="auto"/>
        <w:jc w:val="both"/>
        <w:rPr>
          <w:b/>
          <w:sz w:val="24"/>
        </w:rPr>
      </w:pPr>
      <w:r>
        <w:rPr>
          <w:noProof/>
          <w:lang w:val="en-US"/>
        </w:rPr>
        <w:drawing>
          <wp:inline distT="0" distB="0" distL="0" distR="0" wp14:anchorId="0BE7FA45" wp14:editId="5D78EE4C">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9462B4" w:rsidRDefault="009462B4" w:rsidP="009462B4"/>
    <w:p w:rsidR="009462B4" w:rsidRDefault="009462B4" w:rsidP="00352C0F">
      <w:pPr>
        <w:pStyle w:val="Ttulo3"/>
        <w:numPr>
          <w:ilvl w:val="2"/>
          <w:numId w:val="1"/>
        </w:numPr>
      </w:pPr>
      <w:bookmarkStart w:id="123" w:name="_Toc27900005"/>
      <w:r>
        <w:t>Personal y cargos por puestos.</w:t>
      </w:r>
      <w:bookmarkEnd w:id="123"/>
    </w:p>
    <w:p w:rsidR="009462B4" w:rsidRDefault="009462B4" w:rsidP="009462B4"/>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Contador</w:t>
      </w:r>
    </w:p>
    <w:p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rsidR="009462B4" w:rsidRDefault="009462B4" w:rsidP="009462B4">
      <w:pPr>
        <w:pStyle w:val="Prrafodelista"/>
        <w:spacing w:line="360" w:lineRule="auto"/>
        <w:jc w:val="both"/>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Diseñador</w:t>
      </w:r>
    </w:p>
    <w:p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rsidR="00A818E3" w:rsidRDefault="00A818E3" w:rsidP="009462B4">
      <w:pPr>
        <w:pStyle w:val="Prrafodelista"/>
        <w:spacing w:line="360" w:lineRule="auto"/>
        <w:jc w:val="both"/>
        <w:rPr>
          <w:rFonts w:ascii="Arial" w:hAnsi="Arial" w:cs="Arial"/>
        </w:rPr>
      </w:pP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lastRenderedPageBreak/>
        <w:t>Oficios varios</w:t>
      </w:r>
    </w:p>
    <w:p w:rsidR="009462B4" w:rsidRDefault="009462B4" w:rsidP="009462B4">
      <w:pPr>
        <w:pStyle w:val="Prrafodelista"/>
        <w:spacing w:line="360" w:lineRule="auto"/>
        <w:jc w:val="both"/>
        <w:rPr>
          <w:rFonts w:ascii="Arial" w:hAnsi="Arial" w:cs="Arial"/>
        </w:rPr>
      </w:pPr>
      <w:r>
        <w:rPr>
          <w:rFonts w:ascii="Arial" w:hAnsi="Arial" w:cs="Arial"/>
        </w:rPr>
        <w:t>Es la persona que se encarga de empacar los productos finales una vez terminado el pedido, engrapar, cortar entre otros.</w:t>
      </w: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Trabajador industrial</w:t>
      </w:r>
    </w:p>
    <w:p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rsidR="009462B4" w:rsidRDefault="009462B4" w:rsidP="00352C0F">
      <w:pPr>
        <w:pStyle w:val="Ttulo3"/>
        <w:numPr>
          <w:ilvl w:val="2"/>
          <w:numId w:val="1"/>
        </w:numPr>
      </w:pPr>
      <w:bookmarkStart w:id="124" w:name="_Toc27900006"/>
      <w:r>
        <w:t>Tecnología y maquinaria.</w:t>
      </w:r>
      <w:bookmarkEnd w:id="124"/>
    </w:p>
    <w:p w:rsidR="009462B4" w:rsidRDefault="009462B4" w:rsidP="009462B4"/>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Computadoras tipo escritorio Intel Core i5-4590</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rsidR="009462B4" w:rsidRDefault="009462B4" w:rsidP="00352C0F">
      <w:pPr>
        <w:pStyle w:val="Ttulo3"/>
        <w:numPr>
          <w:ilvl w:val="2"/>
          <w:numId w:val="1"/>
        </w:numPr>
      </w:pPr>
      <w:bookmarkStart w:id="125" w:name="_Toc27900007"/>
      <w:r>
        <w:t>Evaluación de requerimientos.</w:t>
      </w:r>
      <w:bookmarkEnd w:id="125"/>
    </w:p>
    <w:p w:rsidR="00B71663" w:rsidRPr="00B71663" w:rsidRDefault="00B71663" w:rsidP="00B71663"/>
    <w:p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 xml:space="preserve">Policomerce cuenta con una conexión LAN para comunicarse con su hardware, poseen una velocidad de internet de 5 </w:t>
      </w:r>
      <w:r w:rsidR="009777E5">
        <w:rPr>
          <w:rFonts w:ascii="Arial" w:hAnsi="Arial" w:cs="Arial"/>
        </w:rPr>
        <w:t>MB</w:t>
      </w:r>
      <w:r w:rsidRPr="00B71663">
        <w:rPr>
          <w:rFonts w:ascii="Arial" w:hAnsi="Arial" w:cs="Arial"/>
        </w:rPr>
        <w:t>, con más computadoras disponibles para poner en marchar un Sistema de información (SI), además con la propuesta de solución se contrataría más personal para el control del sistema y la producción de más artículos si la demanda lo requiere.</w:t>
      </w:r>
    </w:p>
    <w:p w:rsidR="00B71663" w:rsidRPr="00B71663" w:rsidRDefault="00B71663" w:rsidP="00B71663"/>
    <w:p w:rsidR="009462B4" w:rsidRDefault="009462B4" w:rsidP="00352C0F">
      <w:pPr>
        <w:pStyle w:val="Ttulo3"/>
        <w:numPr>
          <w:ilvl w:val="2"/>
          <w:numId w:val="1"/>
        </w:numPr>
      </w:pPr>
      <w:bookmarkStart w:id="126" w:name="_Toc27900008"/>
      <w:r>
        <w:t>Descripción del escenario del problema.</w:t>
      </w:r>
      <w:bookmarkEnd w:id="126"/>
    </w:p>
    <w:p w:rsidR="009462B4" w:rsidRDefault="009462B4" w:rsidP="009462B4"/>
    <w:p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rsidR="00B71663" w:rsidRDefault="00B71663" w:rsidP="00B71663">
      <w:pPr>
        <w:spacing w:line="360" w:lineRule="auto"/>
        <w:jc w:val="both"/>
        <w:rPr>
          <w:rFonts w:ascii="Arial" w:hAnsi="Arial" w:cs="Arial"/>
        </w:rPr>
      </w:pPr>
      <w:r>
        <w:rPr>
          <w:rFonts w:ascii="Arial" w:hAnsi="Arial" w:cs="Arial"/>
        </w:rPr>
        <w:t xml:space="preserve">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w:t>
      </w:r>
      <w:r>
        <w:rPr>
          <w:rFonts w:ascii="Arial" w:hAnsi="Arial" w:cs="Arial"/>
        </w:rPr>
        <w:lastRenderedPageBreak/>
        <w:t>pendiente u otro se ha completado esto causa insatisfacción en algunos clientes que debido a entregas tardías quedan desconformes con el servicio brindado.</w:t>
      </w:r>
    </w:p>
    <w:p w:rsidR="00B71663" w:rsidRDefault="00B71663" w:rsidP="00B71663">
      <w:pPr>
        <w:spacing w:line="360" w:lineRule="auto"/>
        <w:jc w:val="both"/>
      </w:pPr>
      <w:r>
        <w:rPr>
          <w:rFonts w:ascii="Arial" w:hAnsi="Arial" w:cs="Arial"/>
        </w:rPr>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rsidR="00B71663" w:rsidRPr="009462B4" w:rsidRDefault="00B71663" w:rsidP="009462B4"/>
    <w:p w:rsidR="009462B4" w:rsidRPr="009462B4" w:rsidRDefault="009462B4" w:rsidP="009462B4">
      <w:pPr>
        <w:spacing w:line="360" w:lineRule="auto"/>
        <w:jc w:val="both"/>
        <w:rPr>
          <w:rFonts w:ascii="Arial" w:hAnsi="Arial" w:cs="Arial"/>
        </w:rPr>
      </w:pPr>
    </w:p>
    <w:p w:rsidR="00C8542B" w:rsidRDefault="00C8542B"/>
    <w:p w:rsidR="00C8542B" w:rsidRDefault="00C8542B"/>
    <w:p w:rsidR="009462B4" w:rsidRDefault="009462B4"/>
    <w:p w:rsidR="009462B4" w:rsidRDefault="009462B4"/>
    <w:p w:rsidR="00B71663" w:rsidRDefault="00B71663"/>
    <w:p w:rsidR="00A818E3" w:rsidRDefault="00A818E3"/>
    <w:p w:rsidR="009462B4" w:rsidRDefault="009462B4"/>
    <w:p w:rsidR="00C8542B" w:rsidRDefault="00C8542B" w:rsidP="00352C0F">
      <w:pPr>
        <w:pStyle w:val="Ttulo2"/>
        <w:numPr>
          <w:ilvl w:val="1"/>
          <w:numId w:val="4"/>
        </w:numPr>
      </w:pPr>
      <w:bookmarkStart w:id="127" w:name="_Toc27900009"/>
      <w:r>
        <w:lastRenderedPageBreak/>
        <w:t>Descripción de las tecnologías, metodologías, a utilizar en el proyecto</w:t>
      </w:r>
      <w:r w:rsidR="009462B4">
        <w:t>.</w:t>
      </w:r>
      <w:bookmarkEnd w:id="127"/>
    </w:p>
    <w:p w:rsidR="009462B4" w:rsidRPr="009462B4" w:rsidRDefault="009462B4" w:rsidP="009462B4"/>
    <w:p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28" w:name="_Toc27243909"/>
      <w:bookmarkStart w:id="129" w:name="_Toc27244972"/>
      <w:bookmarkStart w:id="130" w:name="_Toc27840404"/>
      <w:bookmarkStart w:id="131" w:name="_Toc27842859"/>
      <w:bookmarkStart w:id="132" w:name="_Toc27844599"/>
      <w:bookmarkStart w:id="133" w:name="_Toc27846665"/>
      <w:bookmarkStart w:id="134" w:name="_Toc27848293"/>
      <w:bookmarkStart w:id="135" w:name="_Toc27900010"/>
      <w:bookmarkEnd w:id="128"/>
      <w:bookmarkEnd w:id="129"/>
      <w:bookmarkEnd w:id="130"/>
      <w:bookmarkEnd w:id="131"/>
      <w:bookmarkEnd w:id="132"/>
      <w:bookmarkEnd w:id="133"/>
      <w:bookmarkEnd w:id="134"/>
      <w:bookmarkEnd w:id="135"/>
    </w:p>
    <w:p w:rsidR="009462B4" w:rsidRDefault="009462B4" w:rsidP="00352C0F">
      <w:pPr>
        <w:pStyle w:val="Ttulo3"/>
        <w:numPr>
          <w:ilvl w:val="2"/>
          <w:numId w:val="1"/>
        </w:numPr>
      </w:pPr>
      <w:bookmarkStart w:id="136" w:name="_Toc27900011"/>
      <w:r>
        <w:t>Metodología de investigación</w:t>
      </w:r>
      <w:r w:rsidR="009A4193">
        <w:t xml:space="preserve"> (Descriptiva)</w:t>
      </w:r>
      <w:r>
        <w:t>.</w:t>
      </w:r>
      <w:bookmarkEnd w:id="136"/>
    </w:p>
    <w:p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dentro del proceso de recopilar la información necesaria se hizo una cita para poder visitar las instalaciones y poder conocer como son los diferentes procesos en los cuales está involucrada la problemática.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lastRenderedPageBreak/>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A4193" w:rsidRDefault="009A4193" w:rsidP="00352C0F">
      <w:pPr>
        <w:pStyle w:val="Ttulo3"/>
        <w:numPr>
          <w:ilvl w:val="2"/>
          <w:numId w:val="1"/>
        </w:numPr>
      </w:pPr>
      <w:bookmarkStart w:id="137" w:name="_Toc27900012"/>
      <w:r>
        <w:lastRenderedPageBreak/>
        <w:t>Síntesis de las tecnologías a utilizar.</w:t>
      </w:r>
      <w:bookmarkEnd w:id="137"/>
    </w:p>
    <w:p w:rsidR="009777E5" w:rsidRDefault="009777E5" w:rsidP="009777E5"/>
    <w:p w:rsidR="00A95E2C" w:rsidRPr="00A95E2C" w:rsidRDefault="00A95E2C" w:rsidP="00A95E2C">
      <w:pPr>
        <w:spacing w:line="360" w:lineRule="auto"/>
        <w:jc w:val="both"/>
        <w:rPr>
          <w:rFonts w:ascii="Arial" w:hAnsi="Arial" w:cs="Arial"/>
        </w:rPr>
      </w:pPr>
      <w:r>
        <w:rPr>
          <w:rFonts w:ascii="Arial" w:hAnsi="Arial" w:cs="Arial"/>
        </w:rPr>
        <w:t xml:space="preserve">El uso de las tecnologías que se utilizara son parte del avance tecnológico que las creadoras de las dichas tecnologías van evolucionando con lo cual nos lleva a poder optar a ellas por las razones de generar una mayor respuesta hacia el usuario final, como cada una de las tecnologías tienen sus ventajas y desventajas al momento de la aplicación de un proyecto, pero la inversión que se hará de una forma que le genere un valor al negocio, con tareas pequeñas que pueda automatizar la DB. Cada parte o tecnología tiene una funcionalidad muy importante al momento de poder crear </w:t>
      </w:r>
      <w:r w:rsidR="00605F2E">
        <w:rPr>
          <w:rFonts w:ascii="Arial" w:hAnsi="Arial" w:cs="Arial"/>
        </w:rPr>
        <w:t>el aplicativo que se desarrollara.</w:t>
      </w:r>
      <w:r>
        <w:rPr>
          <w:rFonts w:ascii="Arial" w:hAnsi="Arial" w:cs="Arial"/>
        </w:rPr>
        <w:t xml:space="preserve">          </w:t>
      </w:r>
    </w:p>
    <w:p w:rsidR="009777E5" w:rsidRDefault="009777E5" w:rsidP="00845EB1">
      <w:pPr>
        <w:spacing w:line="360" w:lineRule="auto"/>
        <w:jc w:val="both"/>
        <w:rPr>
          <w:rFonts w:ascii="Arial" w:hAnsi="Arial" w:cs="Arial"/>
        </w:rPr>
      </w:pPr>
      <w:r>
        <w:rPr>
          <w:rFonts w:ascii="Arial" w:hAnsi="Arial" w:cs="Arial"/>
        </w:rPr>
        <w:t>Dentro de las tecnologías que se ocuparan en el desarrollo del Sistema de Información se contemplan las siguientes tecnologías a continuación.</w:t>
      </w:r>
    </w:p>
    <w:p w:rsidR="00EC0DC6" w:rsidRDefault="00EC0DC6" w:rsidP="00845EB1">
      <w:pPr>
        <w:spacing w:line="360" w:lineRule="auto"/>
        <w:jc w:val="both"/>
        <w:rPr>
          <w:rFonts w:ascii="Arial" w:hAnsi="Arial" w:cs="Arial"/>
        </w:rPr>
      </w:pPr>
      <w:r>
        <w:rPr>
          <w:rFonts w:ascii="Arial" w:hAnsi="Arial" w:cs="Arial"/>
          <w:noProof/>
          <w:lang w:val="en-US"/>
        </w:rPr>
        <w:drawing>
          <wp:inline distT="0" distB="0" distL="0" distR="0">
            <wp:extent cx="5398444" cy="110383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065E5.tmp"/>
                    <pic:cNvPicPr/>
                  </pic:nvPicPr>
                  <pic:blipFill>
                    <a:blip r:embed="rId13">
                      <a:extLst>
                        <a:ext uri="{28A0092B-C50C-407E-A947-70E740481C1C}">
                          <a14:useLocalDpi xmlns:a14="http://schemas.microsoft.com/office/drawing/2010/main" val="0"/>
                        </a:ext>
                      </a:extLst>
                    </a:blip>
                    <a:stretch>
                      <a:fillRect/>
                    </a:stretch>
                  </pic:blipFill>
                  <pic:spPr>
                    <a:xfrm>
                      <a:off x="0" y="0"/>
                      <a:ext cx="5448577" cy="1114085"/>
                    </a:xfrm>
                    <a:prstGeom prst="rect">
                      <a:avLst/>
                    </a:prstGeom>
                  </pic:spPr>
                </pic:pic>
              </a:graphicData>
            </a:graphic>
          </wp:inline>
        </w:drawing>
      </w:r>
    </w:p>
    <w:p w:rsidR="002B1F01"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Oracle 18</w:t>
      </w:r>
      <w:r w:rsidR="009777E5" w:rsidRPr="00322E67">
        <w:rPr>
          <w:rFonts w:ascii="Arial" w:hAnsi="Arial" w:cs="Arial"/>
          <w:b/>
        </w:rPr>
        <w:t>c</w:t>
      </w:r>
      <w:r w:rsidR="009777E5" w:rsidRPr="009C5C64">
        <w:rPr>
          <w:rFonts w:ascii="Arial" w:hAnsi="Arial" w:cs="Arial"/>
        </w:rPr>
        <w:t xml:space="preserve"> DB: la utilización de esta tecnología nos proporciona el uso de herramientas que vienen integradas, para la manipulación </w:t>
      </w:r>
      <w:r w:rsidR="00845EB1" w:rsidRPr="009C5C64">
        <w:rPr>
          <w:rFonts w:ascii="Arial" w:hAnsi="Arial" w:cs="Arial"/>
        </w:rPr>
        <w:t xml:space="preserve">de datos teniendo una autonomía, para cualquier administrador de base de datos, es la principal herramienta con la cual se estarán almacenando la información de todas las transacciones. Y los movimientos de los inventarios, </w:t>
      </w:r>
      <w:r w:rsidR="009C5C64">
        <w:rPr>
          <w:rFonts w:ascii="Arial" w:hAnsi="Arial" w:cs="Arial"/>
        </w:rPr>
        <w:t>haciendo referencia sobre los costos que genera obtener una base de datos como Oracle ase que organizaciones no puedan costear dicha tecnología, cabe mencionar que los costos de obtener esta tecnología es el uso de memoria de forma eficiente solo toma parte de memoria al momento que se sea lo necesario de lo contrario libera espacio para que sea autónoma, dentro del uso del CPU ocupa el 25 % de la memoria para los índices  para cuando la instancia es iniciada, en el transcurso de la evolución tecnología las base de datos se vuelven más autónomas generando mayor rapidez en las transacciones, teniendo mayor respuesta de hacia el usuario final, generando</w:t>
      </w:r>
      <w:r w:rsidR="002B1F01">
        <w:rPr>
          <w:rFonts w:ascii="Arial" w:hAnsi="Arial" w:cs="Arial"/>
        </w:rPr>
        <w:t xml:space="preserve"> una mayor rentabilidad para la organización y ser una de las empresas mejor conocida en el área.</w:t>
      </w:r>
      <w:r w:rsidR="00A95E2C">
        <w:rPr>
          <w:rFonts w:ascii="Arial" w:hAnsi="Arial" w:cs="Arial"/>
        </w:rPr>
        <w:t xml:space="preserve"> Generando una mayor seguridad en los datos que sean verídicos y verdaderos.</w:t>
      </w:r>
    </w:p>
    <w:p w:rsidR="00EC0DC6" w:rsidRDefault="00EC0DC6" w:rsidP="00EC0DC6">
      <w:pPr>
        <w:pStyle w:val="Prrafodelista"/>
        <w:spacing w:line="360" w:lineRule="auto"/>
        <w:ind w:left="360"/>
        <w:jc w:val="both"/>
        <w:rPr>
          <w:rFonts w:ascii="Arial" w:hAnsi="Arial" w:cs="Arial"/>
        </w:rPr>
      </w:pPr>
      <w:r>
        <w:rPr>
          <w:rFonts w:ascii="Arial" w:hAnsi="Arial" w:cs="Arial"/>
          <w:noProof/>
          <w:lang w:val="en-US"/>
        </w:rPr>
        <w:lastRenderedPageBreak/>
        <w:drawing>
          <wp:inline distT="0" distB="0" distL="0" distR="0">
            <wp:extent cx="1228724" cy="102223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0DFEB.tmp"/>
                    <pic:cNvPicPr/>
                  </pic:nvPicPr>
                  <pic:blipFill>
                    <a:blip r:embed="rId14">
                      <a:extLst>
                        <a:ext uri="{28A0092B-C50C-407E-A947-70E740481C1C}">
                          <a14:useLocalDpi xmlns:a14="http://schemas.microsoft.com/office/drawing/2010/main" val="0"/>
                        </a:ext>
                      </a:extLst>
                    </a:blip>
                    <a:stretch>
                      <a:fillRect/>
                    </a:stretch>
                  </pic:blipFill>
                  <pic:spPr>
                    <a:xfrm>
                      <a:off x="0" y="0"/>
                      <a:ext cx="1236116" cy="1028380"/>
                    </a:xfrm>
                    <a:prstGeom prst="rect">
                      <a:avLst/>
                    </a:prstGeom>
                  </pic:spPr>
                </pic:pic>
              </a:graphicData>
            </a:graphic>
          </wp:inline>
        </w:drawing>
      </w:r>
    </w:p>
    <w:p w:rsidR="0097582E" w:rsidRDefault="002B1F01" w:rsidP="003F2016">
      <w:pPr>
        <w:pStyle w:val="Prrafodelista"/>
        <w:numPr>
          <w:ilvl w:val="0"/>
          <w:numId w:val="15"/>
        </w:numPr>
        <w:spacing w:line="360" w:lineRule="auto"/>
        <w:jc w:val="both"/>
        <w:rPr>
          <w:rFonts w:ascii="Arial" w:hAnsi="Arial" w:cs="Arial"/>
        </w:rPr>
      </w:pPr>
      <w:r w:rsidRPr="00322E67">
        <w:rPr>
          <w:rFonts w:ascii="Arial" w:hAnsi="Arial" w:cs="Arial"/>
          <w:b/>
        </w:rPr>
        <w:t xml:space="preserve">Oracle 18C </w:t>
      </w:r>
      <w:r w:rsidR="00DE1756" w:rsidRPr="00322E67">
        <w:rPr>
          <w:rFonts w:ascii="Arial" w:hAnsi="Arial" w:cs="Arial"/>
          <w:b/>
        </w:rPr>
        <w:t>Apex</w:t>
      </w:r>
      <w:r w:rsidR="00DE1756">
        <w:rPr>
          <w:rFonts w:ascii="Arial" w:hAnsi="Arial" w:cs="Arial"/>
        </w:rPr>
        <w:t>:</w:t>
      </w:r>
      <w:r>
        <w:rPr>
          <w:rFonts w:ascii="Arial" w:hAnsi="Arial" w:cs="Arial"/>
        </w:rPr>
        <w:t xml:space="preserve"> </w:t>
      </w:r>
      <w:r w:rsidR="00DE1756">
        <w:rPr>
          <w:rFonts w:ascii="Arial" w:hAnsi="Arial" w:cs="Arial"/>
        </w:rPr>
        <w:t xml:space="preserve">Es una herramienta que nos ayuda a diseñar interfaces de usuarios de una manera eficiente y rápida, conectarnos a la base de datos de Oracle 18c para poder manipular la información, como la administración de las </w:t>
      </w:r>
      <w:r w:rsidR="00A95E2C">
        <w:rPr>
          <w:rFonts w:ascii="Arial" w:hAnsi="Arial" w:cs="Arial"/>
        </w:rPr>
        <w:t>tablas genera</w:t>
      </w:r>
      <w:r w:rsidR="00DE1756">
        <w:rPr>
          <w:rFonts w:ascii="Arial" w:hAnsi="Arial" w:cs="Arial"/>
        </w:rPr>
        <w:t xml:space="preserve"> un ambiente </w:t>
      </w:r>
      <w:r w:rsidR="00605F2E">
        <w:rPr>
          <w:rFonts w:ascii="Arial" w:hAnsi="Arial" w:cs="Arial"/>
        </w:rPr>
        <w:t xml:space="preserve">agradable, es una tecnología de fácil uso no es necesario ser un experto al momento de poder manipular usar dicha herramienta con lo cual podemos generar reportes dinámicos para el administrador de sistemas haciéndolo fácil de comprender  y poder tener los datos visibles que se puedan observar  y manipular dicha información. Nos permite desarrollar aplicaciones web seguras y escalables y muy </w:t>
      </w:r>
      <w:r w:rsidR="00665F47">
        <w:rPr>
          <w:rFonts w:ascii="Arial" w:hAnsi="Arial" w:cs="Arial"/>
        </w:rPr>
        <w:t>practicas con</w:t>
      </w:r>
      <w:r w:rsidR="00605F2E">
        <w:rPr>
          <w:rFonts w:ascii="Arial" w:hAnsi="Arial" w:cs="Arial"/>
        </w:rPr>
        <w:t xml:space="preserve"> poco código que se puede desplegar en cualquier lugar</w:t>
      </w:r>
      <w:r w:rsidR="00665F47">
        <w:rPr>
          <w:rFonts w:ascii="Arial" w:hAnsi="Arial" w:cs="Arial"/>
        </w:rPr>
        <w:t>, para los desarrolladores que sean parte de la solución del sistema, por su modo flexible solo se pueden crear aplicativos solo para cierto departamento, o usuarios específicos, lo cual nos permite una mayor seguridad que puedan estar conectados muchos usuarios al mismo tiempo utilizando la aplicación</w:t>
      </w:r>
      <w:r w:rsidR="00626DB4">
        <w:rPr>
          <w:rFonts w:ascii="Arial" w:hAnsi="Arial" w:cs="Arial"/>
        </w:rPr>
        <w:t xml:space="preserve">. Lo cual los scripts generados en la Base de Datos se ejecuten de la mejor manera sin interrupciones teniendo su propio entorno de trabajo para cada aplicativo.   </w:t>
      </w:r>
    </w:p>
    <w:p w:rsidR="00605F2E" w:rsidRDefault="0097582E" w:rsidP="0097582E">
      <w:pPr>
        <w:pStyle w:val="Prrafodelista"/>
        <w:spacing w:line="360" w:lineRule="auto"/>
        <w:ind w:left="360"/>
        <w:jc w:val="both"/>
        <w:rPr>
          <w:rFonts w:ascii="Arial" w:hAnsi="Arial" w:cs="Arial"/>
        </w:rPr>
      </w:pPr>
      <w:r>
        <w:rPr>
          <w:rFonts w:ascii="Arial" w:hAnsi="Arial" w:cs="Arial"/>
          <w:noProof/>
          <w:lang w:val="en-US"/>
        </w:rPr>
        <w:drawing>
          <wp:inline distT="0" distB="0" distL="0" distR="0">
            <wp:extent cx="1069675" cy="1069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0202E.tmp"/>
                    <pic:cNvPicPr/>
                  </pic:nvPicPr>
                  <pic:blipFill>
                    <a:blip r:embed="rId15">
                      <a:extLst>
                        <a:ext uri="{28A0092B-C50C-407E-A947-70E740481C1C}">
                          <a14:useLocalDpi xmlns:a14="http://schemas.microsoft.com/office/drawing/2010/main" val="0"/>
                        </a:ext>
                      </a:extLst>
                    </a:blip>
                    <a:stretch>
                      <a:fillRect/>
                    </a:stretch>
                  </pic:blipFill>
                  <pic:spPr>
                    <a:xfrm>
                      <a:off x="0" y="0"/>
                      <a:ext cx="1072365" cy="1072365"/>
                    </a:xfrm>
                    <a:prstGeom prst="rect">
                      <a:avLst/>
                    </a:prstGeom>
                  </pic:spPr>
                </pic:pic>
              </a:graphicData>
            </a:graphic>
          </wp:inline>
        </w:drawing>
      </w:r>
      <w:r w:rsidR="00626DB4">
        <w:rPr>
          <w:rFonts w:ascii="Arial" w:hAnsi="Arial" w:cs="Arial"/>
        </w:rPr>
        <w:t xml:space="preserve"> </w:t>
      </w:r>
      <w:r w:rsidR="00665F47">
        <w:rPr>
          <w:rFonts w:ascii="Arial" w:hAnsi="Arial" w:cs="Arial"/>
        </w:rPr>
        <w:t xml:space="preserve">   </w:t>
      </w:r>
      <w:r w:rsidR="00605F2E">
        <w:rPr>
          <w:rFonts w:ascii="Arial" w:hAnsi="Arial" w:cs="Arial"/>
        </w:rPr>
        <w:t xml:space="preserve">  </w:t>
      </w:r>
    </w:p>
    <w:p w:rsidR="00842846"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Datamodeler:</w:t>
      </w:r>
      <w:r>
        <w:rPr>
          <w:rFonts w:ascii="Arial" w:hAnsi="Arial" w:cs="Arial"/>
        </w:rPr>
        <w:t xml:space="preserve"> La herramienta para poder visualizar como es el flujo de la información en cada una de las relaciones que se ha definido en la DB, nos ayuda para poder entender si nos acoplamos al modelo de negocio al cual se está desarrollando dicho sistema de información, es parte de las herramientas que nos proporciona Oracle</w:t>
      </w:r>
      <w:r w:rsidR="004E23D0">
        <w:rPr>
          <w:rFonts w:ascii="Arial" w:hAnsi="Arial" w:cs="Arial"/>
        </w:rPr>
        <w:t>, como se estará ingresando y cuáles son las restricciones de los datos.</w:t>
      </w:r>
      <w:r w:rsidR="00322E67">
        <w:rPr>
          <w:rFonts w:ascii="Arial" w:hAnsi="Arial" w:cs="Arial"/>
        </w:rPr>
        <w:t xml:space="preserve"> Se modela previamente los datos ocupado para modelar datos empresariales grandes, ayudando a mejorar la productividad, se ejecutan de manera independiente o incorporarse como un módulo en otras herramientas, es fácil de instalar y no tiene ningún costo su funcionalidad</w:t>
      </w:r>
      <w:r w:rsidR="00842846">
        <w:rPr>
          <w:rFonts w:ascii="Arial" w:hAnsi="Arial" w:cs="Arial"/>
        </w:rPr>
        <w:t xml:space="preserve"> como las siguientes  </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Los modelos se almacenan en sistema de ficheros.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Bajo una estructura de directorios.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Puede trabajar con cualquier base de datos no está restringido a Oracle.</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lastRenderedPageBreak/>
        <w:t>Permite realizar ingeniería inversa.</w:t>
      </w:r>
    </w:p>
    <w:p w:rsidR="00426BE6" w:rsidRDefault="00842846" w:rsidP="00842846">
      <w:pPr>
        <w:pStyle w:val="Prrafodelista"/>
        <w:numPr>
          <w:ilvl w:val="0"/>
          <w:numId w:val="17"/>
        </w:numPr>
        <w:spacing w:line="360" w:lineRule="auto"/>
        <w:jc w:val="both"/>
        <w:rPr>
          <w:rFonts w:ascii="Arial" w:hAnsi="Arial" w:cs="Arial"/>
        </w:rPr>
      </w:pPr>
      <w:r>
        <w:rPr>
          <w:rFonts w:ascii="Arial" w:hAnsi="Arial" w:cs="Arial"/>
        </w:rPr>
        <w:t>Dispone de los siguientes</w:t>
      </w:r>
      <w:r w:rsidR="00426BE6">
        <w:rPr>
          <w:rFonts w:ascii="Arial" w:hAnsi="Arial" w:cs="Arial"/>
        </w:rPr>
        <w:t xml:space="preserve"> niveles de diseño: lógico, relacional y físico, con herramientas de generación automática de ambos sentidos.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Cada modelo puede tener diferentes implementaciones físicas en diferentes tecnologías.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Permite definir dominios de tipos de datos.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Compara diferencias entre modelos.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Soporta para código almacenado, vistas materializadas.</w:t>
      </w:r>
    </w:p>
    <w:p w:rsidR="00426BE6" w:rsidRDefault="0097582E" w:rsidP="00842846">
      <w:pPr>
        <w:pStyle w:val="Prrafodelista"/>
        <w:numPr>
          <w:ilvl w:val="0"/>
          <w:numId w:val="17"/>
        </w:numPr>
        <w:spacing w:line="360" w:lineRule="auto"/>
        <w:jc w:val="both"/>
        <w:rPr>
          <w:rFonts w:ascii="Arial" w:hAnsi="Arial" w:cs="Arial"/>
        </w:rPr>
      </w:pPr>
      <w:r>
        <w:rPr>
          <w:rFonts w:ascii="Arial" w:hAnsi="Arial" w:cs="Arial"/>
          <w:noProof/>
          <w:lang w:val="en-US"/>
        </w:rPr>
        <w:drawing>
          <wp:anchor distT="0" distB="0" distL="114300" distR="114300" simplePos="0" relativeHeight="251668480" behindDoc="1" locked="0" layoutInCell="1" allowOverlap="1" wp14:anchorId="2FFF629B" wp14:editId="7376A2D5">
            <wp:simplePos x="0" y="0"/>
            <wp:positionH relativeFrom="column">
              <wp:posOffset>480516</wp:posOffset>
            </wp:positionH>
            <wp:positionV relativeFrom="paragraph">
              <wp:posOffset>264867</wp:posOffset>
            </wp:positionV>
            <wp:extent cx="1199072" cy="1328420"/>
            <wp:effectExtent l="0" t="0" r="1270" b="5080"/>
            <wp:wrapTight wrapText="bothSides">
              <wp:wrapPolygon edited="0">
                <wp:start x="0" y="0"/>
                <wp:lineTo x="0" y="21373"/>
                <wp:lineTo x="21280" y="21373"/>
                <wp:lineTo x="2128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08968.tmp"/>
                    <pic:cNvPicPr/>
                  </pic:nvPicPr>
                  <pic:blipFill>
                    <a:blip r:embed="rId16">
                      <a:extLst>
                        <a:ext uri="{28A0092B-C50C-407E-A947-70E740481C1C}">
                          <a14:useLocalDpi xmlns:a14="http://schemas.microsoft.com/office/drawing/2010/main" val="0"/>
                        </a:ext>
                      </a:extLst>
                    </a:blip>
                    <a:stretch>
                      <a:fillRect/>
                    </a:stretch>
                  </pic:blipFill>
                  <pic:spPr>
                    <a:xfrm>
                      <a:off x="0" y="0"/>
                      <a:ext cx="1199072" cy="1328420"/>
                    </a:xfrm>
                    <a:prstGeom prst="rect">
                      <a:avLst/>
                    </a:prstGeom>
                  </pic:spPr>
                </pic:pic>
              </a:graphicData>
            </a:graphic>
            <wp14:sizeRelH relativeFrom="page">
              <wp14:pctWidth>0</wp14:pctWidth>
            </wp14:sizeRelH>
            <wp14:sizeRelV relativeFrom="page">
              <wp14:pctHeight>0</wp14:pctHeight>
            </wp14:sizeRelV>
          </wp:anchor>
        </w:drawing>
      </w:r>
      <w:r w:rsidR="00426BE6">
        <w:rPr>
          <w:rFonts w:ascii="Arial" w:hAnsi="Arial" w:cs="Arial"/>
        </w:rPr>
        <w:t>Múltiples opciones en la generación de DDL.</w:t>
      </w:r>
    </w:p>
    <w:p w:rsidR="0097582E" w:rsidRDefault="0097582E" w:rsidP="0097582E">
      <w:pPr>
        <w:spacing w:line="360" w:lineRule="auto"/>
        <w:jc w:val="both"/>
        <w:rPr>
          <w:rFonts w:ascii="Arial" w:hAnsi="Arial" w:cs="Arial"/>
        </w:rPr>
      </w:pPr>
    </w:p>
    <w:p w:rsidR="0097582E" w:rsidRDefault="0097582E" w:rsidP="0097582E">
      <w:pPr>
        <w:spacing w:line="360" w:lineRule="auto"/>
        <w:jc w:val="both"/>
        <w:rPr>
          <w:rFonts w:ascii="Arial" w:hAnsi="Arial" w:cs="Arial"/>
        </w:rPr>
      </w:pPr>
    </w:p>
    <w:p w:rsidR="0097582E" w:rsidRPr="0097582E" w:rsidRDefault="0097582E" w:rsidP="0097582E">
      <w:pPr>
        <w:spacing w:line="360" w:lineRule="auto"/>
        <w:jc w:val="both"/>
        <w:rPr>
          <w:rFonts w:ascii="Arial" w:hAnsi="Arial" w:cs="Arial"/>
        </w:rPr>
      </w:pPr>
    </w:p>
    <w:p w:rsidR="004E23D0" w:rsidRDefault="004E23D0" w:rsidP="00426BE6">
      <w:pPr>
        <w:pStyle w:val="Prrafodelista"/>
        <w:spacing w:line="360" w:lineRule="auto"/>
        <w:ind w:left="1080"/>
        <w:jc w:val="both"/>
        <w:rPr>
          <w:rFonts w:ascii="Arial" w:hAnsi="Arial" w:cs="Arial"/>
        </w:rPr>
      </w:pPr>
    </w:p>
    <w:p w:rsidR="003F2016" w:rsidRDefault="004E23D0" w:rsidP="003F2016">
      <w:pPr>
        <w:pStyle w:val="Prrafodelista"/>
        <w:numPr>
          <w:ilvl w:val="0"/>
          <w:numId w:val="15"/>
        </w:numPr>
        <w:spacing w:line="360" w:lineRule="auto"/>
        <w:jc w:val="both"/>
        <w:rPr>
          <w:rFonts w:ascii="Arial" w:hAnsi="Arial" w:cs="Arial"/>
        </w:rPr>
      </w:pPr>
      <w:r w:rsidRPr="00322E67">
        <w:rPr>
          <w:rFonts w:ascii="Arial" w:hAnsi="Arial" w:cs="Arial"/>
          <w:b/>
        </w:rPr>
        <w:t>Rest Data Services</w:t>
      </w:r>
      <w:r>
        <w:rPr>
          <w:rFonts w:ascii="Arial" w:hAnsi="Arial" w:cs="Arial"/>
        </w:rPr>
        <w:t>: Herramienta para la creación de api y microservicios con lo cual nos ayudara para poder ser nuestro sistema operable para que distintitos sistemas operativos pueda usar la aplicación con solo consumir dicha url, dentro de los servicios están los servicios SOAP que se basan en el envió de información por medio de archivos o mensajes lo que hace que las peticiones solo se puedan enviar una por cada acción que se está ejecutando</w:t>
      </w:r>
      <w:r w:rsidR="00E05084">
        <w:rPr>
          <w:rFonts w:ascii="Arial" w:hAnsi="Arial" w:cs="Arial"/>
        </w:rPr>
        <w:t xml:space="preserve">, hace más lenta el traslado de la información  de un punto A  un punto B, el ORDS es una herramienta en la cual en la actualidad como están definidos los microservicios que son aplicaciones que  puede generar diferentes funciones en el mismo momento de ejecución dentro de ellas tenemos el RESFUL lo cual consta de un microservicios que posee diferentes funciones o acciones para la manipulación de datos, dando una mayor seguridad de la información que viaja por medio de la Https que es el protocolo de seguridad en la web, en el envió de información se maneja en formato Json cifrado  para que no se muy vulnerable a  ataques de personas mal intenciones  que quieran robar la información que se está consultando o enviando al destino final. </w:t>
      </w:r>
      <w:r w:rsidR="003F2016">
        <w:rPr>
          <w:rFonts w:ascii="Arial" w:hAnsi="Arial" w:cs="Arial"/>
        </w:rPr>
        <w:t>Posee cuatro métodos Put, Post Delete Get, basándose en una arquitectura por los cuales se diseñan servicios web haciendo foco en los recursos del sistema incluyendo como se accede al estado de dichos recursos y cómo se transfieren por Http hacia clientes escritos en diversos lenguajes. REST emergió en los últimos años como el modelo predominante para el diseño de servicios, logro un impacto tan grande en la web que prácticamente logró desplazar a SOAP a la interface basada en WSDL por tener un estilo bastante más simple de usar que lleva a usar cuatro principios.</w:t>
      </w:r>
    </w:p>
    <w:p w:rsidR="004E23D0" w:rsidRDefault="003F2016" w:rsidP="003F2016">
      <w:pPr>
        <w:pStyle w:val="Prrafodelista"/>
        <w:numPr>
          <w:ilvl w:val="0"/>
          <w:numId w:val="18"/>
        </w:numPr>
        <w:spacing w:line="360" w:lineRule="auto"/>
        <w:jc w:val="both"/>
        <w:rPr>
          <w:rFonts w:ascii="Arial" w:hAnsi="Arial" w:cs="Arial"/>
        </w:rPr>
      </w:pPr>
      <w:r>
        <w:rPr>
          <w:rFonts w:ascii="Arial" w:hAnsi="Arial" w:cs="Arial"/>
        </w:rPr>
        <w:lastRenderedPageBreak/>
        <w:t>Utiliza los métodos HTTP de manera explícita.</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No mantiene estado.</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Expone URIS con forma de directorios.</w:t>
      </w:r>
    </w:p>
    <w:p w:rsidR="003F2016" w:rsidRDefault="003F2016" w:rsidP="003F2016">
      <w:pPr>
        <w:pStyle w:val="Prrafodelista"/>
        <w:numPr>
          <w:ilvl w:val="0"/>
          <w:numId w:val="18"/>
        </w:numPr>
        <w:spacing w:line="360" w:lineRule="auto"/>
        <w:jc w:val="both"/>
        <w:rPr>
          <w:rFonts w:ascii="Arial" w:hAnsi="Arial" w:cs="Arial"/>
          <w:lang w:val="en-US"/>
        </w:rPr>
      </w:pPr>
      <w:r w:rsidRPr="003F2016">
        <w:rPr>
          <w:rFonts w:ascii="Arial" w:hAnsi="Arial" w:cs="Arial"/>
          <w:lang w:val="en-US"/>
        </w:rPr>
        <w:t>Transfiere XML; JavaScript Object Notation (JSON)</w:t>
      </w:r>
      <w:r>
        <w:rPr>
          <w:rFonts w:ascii="Arial" w:hAnsi="Arial" w:cs="Arial"/>
          <w:lang w:val="en-US"/>
        </w:rPr>
        <w:t>.</w:t>
      </w:r>
    </w:p>
    <w:p w:rsidR="000C42C2" w:rsidRDefault="003F2016" w:rsidP="003F2016">
      <w:pPr>
        <w:spacing w:line="360" w:lineRule="auto"/>
        <w:jc w:val="both"/>
        <w:rPr>
          <w:rFonts w:ascii="Arial" w:hAnsi="Arial" w:cs="Arial"/>
          <w:lang w:val="es-SV"/>
        </w:rPr>
      </w:pPr>
      <w:r w:rsidRPr="004D32E0">
        <w:rPr>
          <w:rFonts w:ascii="Arial" w:hAnsi="Arial" w:cs="Arial"/>
          <w:b/>
          <w:lang w:val="es-SV"/>
        </w:rPr>
        <w:t>Utilizando HTTP de manera explícita</w:t>
      </w:r>
      <w:r w:rsidR="004D32E0" w:rsidRPr="004D32E0">
        <w:rPr>
          <w:rFonts w:ascii="Arial" w:hAnsi="Arial" w:cs="Arial"/>
          <w:b/>
          <w:lang w:val="es-SV"/>
        </w:rPr>
        <w:t>:</w:t>
      </w:r>
      <w:r>
        <w:rPr>
          <w:rFonts w:ascii="Arial" w:hAnsi="Arial" w:cs="Arial"/>
          <w:lang w:val="es-SV"/>
        </w:rPr>
        <w:t xml:space="preserve"> dentro de las características claves de los servicios REST es el uso de los métodos HTTP, siguiendo el </w:t>
      </w:r>
      <w:r w:rsidR="00202FB6">
        <w:rPr>
          <w:rFonts w:ascii="Arial" w:hAnsi="Arial" w:cs="Arial"/>
          <w:lang w:val="es-SV"/>
        </w:rPr>
        <w:t xml:space="preserve">protocolo definido por RFG 2616, donde HTTP Get se define como un método productor de datos, cuyo uso está pensado para que las aplicaciones cliente obtenga el recurso, busque datos de un servicio web, o ejecuten una consulta esperando que el servidor web la realice y devuelva un conjunto de recursos. De manera que resulte consistente con la definición del protocolo. Este principio de diseño básico establece </w:t>
      </w:r>
      <w:r w:rsidR="000C42C2">
        <w:rPr>
          <w:rFonts w:ascii="Arial" w:hAnsi="Arial" w:cs="Arial"/>
          <w:lang w:val="es-SV"/>
        </w:rPr>
        <w:t>una asociación</w:t>
      </w:r>
      <w:r w:rsidR="00202FB6">
        <w:rPr>
          <w:rFonts w:ascii="Arial" w:hAnsi="Arial" w:cs="Arial"/>
          <w:lang w:val="es-SV"/>
        </w:rPr>
        <w:t xml:space="preserve"> uno a uno entre las operaciones de crear y leer y actualizar y borrar.</w:t>
      </w:r>
    </w:p>
    <w:p w:rsidR="004D32E0" w:rsidRDefault="000C42C2" w:rsidP="003F2016">
      <w:pPr>
        <w:spacing w:line="360" w:lineRule="auto"/>
        <w:jc w:val="both"/>
        <w:rPr>
          <w:rFonts w:ascii="Arial" w:hAnsi="Arial" w:cs="Arial"/>
          <w:lang w:val="es-SV"/>
        </w:rPr>
      </w:pPr>
      <w:r w:rsidRPr="004D32E0">
        <w:rPr>
          <w:rFonts w:ascii="Arial" w:hAnsi="Arial" w:cs="Arial"/>
          <w:b/>
          <w:lang w:val="es-SV"/>
        </w:rPr>
        <w:t>No mantienen</w:t>
      </w:r>
      <w:r w:rsidR="004D32E0">
        <w:rPr>
          <w:rFonts w:ascii="Arial" w:hAnsi="Arial" w:cs="Arial"/>
          <w:b/>
          <w:lang w:val="es-SV"/>
        </w:rPr>
        <w:t xml:space="preserve"> estado:</w:t>
      </w:r>
      <w:r>
        <w:rPr>
          <w:rFonts w:ascii="Arial" w:hAnsi="Arial" w:cs="Arial"/>
          <w:lang w:val="es-SV"/>
        </w:rPr>
        <w:t xml:space="preserve"> necesita escalar para poder satisfacer una demanda en constante crecimiento. Se usa clusters de servidores con balanceadores de carga y alta disponibilidad, proxis y Gateways de manera de conformar una topología serviciable, que permita transferir peticiones de un equipo a otro sin disminuir el tiempo total de respuesta de una invocac</w:t>
      </w:r>
      <w:r w:rsidR="004D32E0">
        <w:rPr>
          <w:rFonts w:ascii="Arial" w:hAnsi="Arial" w:cs="Arial"/>
          <w:lang w:val="es-SV"/>
        </w:rPr>
        <w:t>ión al servicio web. 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servicios intermedios puedan redireccionar y gestionar la carga sin mantener el estado localmente entre las peticiones.</w:t>
      </w:r>
    </w:p>
    <w:p w:rsidR="003A2FEA" w:rsidRDefault="004D32E0" w:rsidP="003F2016">
      <w:pPr>
        <w:spacing w:line="360" w:lineRule="auto"/>
        <w:jc w:val="both"/>
        <w:rPr>
          <w:rFonts w:ascii="Arial" w:hAnsi="Arial" w:cs="Arial"/>
          <w:lang w:val="es-SV"/>
        </w:rPr>
      </w:pPr>
      <w:r>
        <w:rPr>
          <w:rFonts w:ascii="Arial" w:hAnsi="Arial" w:cs="Arial"/>
          <w:lang w:val="es-SV"/>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manera, el no mantener estado mejora el rendimiento de los servicios web y simplifica el diseño e implementación de los componentes del servidor, ya que la ausencia de estado en el servidor elimina la necesidad de sincronizar los datos de la sesión </w:t>
      </w:r>
      <w:r w:rsidR="003A2FEA">
        <w:rPr>
          <w:rFonts w:ascii="Arial" w:hAnsi="Arial" w:cs="Arial"/>
          <w:lang w:val="es-SV"/>
        </w:rPr>
        <w:t>con una aplicación externa.</w:t>
      </w:r>
    </w:p>
    <w:p w:rsidR="000C42C2" w:rsidRDefault="003A2FEA" w:rsidP="003F2016">
      <w:pPr>
        <w:spacing w:line="360" w:lineRule="auto"/>
        <w:jc w:val="both"/>
        <w:rPr>
          <w:rFonts w:ascii="Arial" w:hAnsi="Arial" w:cs="Arial"/>
          <w:lang w:val="es-SV"/>
        </w:rPr>
      </w:pPr>
      <w:r>
        <w:rPr>
          <w:rFonts w:ascii="Arial" w:hAnsi="Arial" w:cs="Arial"/>
          <w:noProof/>
          <w:lang w:val="en-US"/>
        </w:rPr>
        <w:lastRenderedPageBreak/>
        <w:drawing>
          <wp:anchor distT="0" distB="0" distL="114300" distR="114300" simplePos="0" relativeHeight="251667456" behindDoc="1" locked="0" layoutInCell="1" allowOverlap="1" wp14:anchorId="58FD6800" wp14:editId="0C8BADD5">
            <wp:simplePos x="0" y="0"/>
            <wp:positionH relativeFrom="margin">
              <wp:align>left</wp:align>
            </wp:positionH>
            <wp:positionV relativeFrom="paragraph">
              <wp:posOffset>1033181</wp:posOffset>
            </wp:positionV>
            <wp:extent cx="4963160" cy="2266950"/>
            <wp:effectExtent l="0" t="0" r="8890" b="0"/>
            <wp:wrapTight wrapText="bothSides">
              <wp:wrapPolygon edited="0">
                <wp:start x="0" y="0"/>
                <wp:lineTo x="0" y="21418"/>
                <wp:lineTo x="21556" y="21418"/>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B300.tmp"/>
                    <pic:cNvPicPr/>
                  </pic:nvPicPr>
                  <pic:blipFill>
                    <a:blip r:embed="rId17">
                      <a:extLst>
                        <a:ext uri="{28A0092B-C50C-407E-A947-70E740481C1C}">
                          <a14:useLocalDpi xmlns:a14="http://schemas.microsoft.com/office/drawing/2010/main" val="0"/>
                        </a:ext>
                      </a:extLst>
                    </a:blip>
                    <a:stretch>
                      <a:fillRect/>
                    </a:stretch>
                  </pic:blipFill>
                  <pic:spPr>
                    <a:xfrm>
                      <a:off x="0" y="0"/>
                      <a:ext cx="4963160" cy="2266950"/>
                    </a:xfrm>
                    <a:prstGeom prst="rect">
                      <a:avLst/>
                    </a:prstGeom>
                  </pic:spPr>
                </pic:pic>
              </a:graphicData>
            </a:graphic>
            <wp14:sizeRelH relativeFrom="page">
              <wp14:pctWidth>0</wp14:pctWidth>
            </wp14:sizeRelH>
            <wp14:sizeRelV relativeFrom="page">
              <wp14:pctHeight>0</wp14:pctHeight>
            </wp14:sizeRelV>
          </wp:anchor>
        </w:drawing>
      </w:r>
      <w:r w:rsidRPr="003A2FEA">
        <w:rPr>
          <w:rFonts w:ascii="Arial" w:hAnsi="Arial" w:cs="Arial"/>
          <w:b/>
          <w:lang w:val="es-SV"/>
        </w:rPr>
        <w:t>Servicios con estado vs. Sin estado</w:t>
      </w:r>
      <w:r>
        <w:rPr>
          <w:rFonts w:ascii="Arial" w:hAnsi="Arial" w:cs="Arial"/>
          <w:lang w:val="es-SV"/>
        </w:rPr>
        <w:t xml:space="preserve">: en la siguiente ilustración se muestra una aplicación realiza peticiones para la página, en conjunto de resultados múlti-pagina, asumiendo que el servicio mantiene información sobre la última página, que pidió el cliente  </w:t>
      </w:r>
      <w:r w:rsidR="004D32E0">
        <w:rPr>
          <w:rFonts w:ascii="Arial" w:hAnsi="Arial" w:cs="Arial"/>
          <w:lang w:val="es-SV"/>
        </w:rPr>
        <w:t xml:space="preserve"> </w:t>
      </w: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D06B9E" w:rsidRDefault="005317B6" w:rsidP="003F2016">
      <w:pPr>
        <w:spacing w:line="360" w:lineRule="auto"/>
        <w:jc w:val="both"/>
        <w:rPr>
          <w:rFonts w:ascii="Arial" w:hAnsi="Arial" w:cs="Arial"/>
          <w:lang w:val="es-SV"/>
        </w:rPr>
      </w:pPr>
      <w:r>
        <w:rPr>
          <w:rFonts w:ascii="Arial" w:hAnsi="Arial" w:cs="Arial"/>
          <w:lang w:val="es-SV"/>
        </w:rPr>
        <w:t>Un servicio web sin estado genera una respuesta que se enlaza a la siguiente página del conjunto y le permite al cliente hacer todo lo que necesita para almacenar la página actual. Este aspecto del diseño de un servicio web REST puede descomponerse en dos conjuntos de responsabilidades, como una separación de alto nivel que clarifica cómo puede mantenerse un servicio sin estado.</w:t>
      </w:r>
    </w:p>
    <w:p w:rsidR="00D06B9E" w:rsidRDefault="00D06B9E" w:rsidP="003F2016">
      <w:pPr>
        <w:spacing w:line="360" w:lineRule="auto"/>
        <w:jc w:val="both"/>
        <w:rPr>
          <w:rFonts w:ascii="Arial" w:hAnsi="Arial" w:cs="Arial"/>
          <w:lang w:val="es-SV"/>
        </w:rPr>
      </w:pPr>
      <w:r w:rsidRPr="00D06B9E">
        <w:rPr>
          <w:rFonts w:ascii="Arial" w:hAnsi="Arial" w:cs="Arial"/>
          <w:b/>
          <w:lang w:val="es-SV"/>
        </w:rPr>
        <w:t>Responsabilidad del servidor:</w:t>
      </w:r>
      <w:r>
        <w:rPr>
          <w:rFonts w:ascii="Arial" w:hAnsi="Arial" w:cs="Arial"/>
          <w:lang w:val="es-SV"/>
        </w:rPr>
        <w:t xml:space="preserve"> generar respuestas que incluyan enlaces a otros recursos para permitir a la aplicación navegar entre los recursos relacionados, este tipo de respuesta tiene enlaces embebidos. De la misma manera, si la petición es hacia un padre o un recurso contenedor entonces una respuesta REST típica debería también incluir enlaces hacia los hijos del padre o los recursos subordinados de manera que se mantenga conectados. Que indican si son susceptibles de caché o no, para mejorar el rendimiento al reducir la cantidad de peticiones para recurso duplicados, y para lograr eliminar algunas peticiones completamente.</w:t>
      </w:r>
    </w:p>
    <w:p w:rsidR="003A2FEA" w:rsidRDefault="00D06B9E" w:rsidP="003F2016">
      <w:pPr>
        <w:spacing w:line="360" w:lineRule="auto"/>
        <w:jc w:val="both"/>
        <w:rPr>
          <w:rFonts w:ascii="Arial" w:hAnsi="Arial" w:cs="Arial"/>
          <w:lang w:val="es-SV"/>
        </w:rPr>
      </w:pPr>
      <w:r w:rsidRPr="00D06B9E">
        <w:rPr>
          <w:rFonts w:ascii="Arial" w:hAnsi="Arial" w:cs="Arial"/>
          <w:b/>
          <w:lang w:val="es-SV"/>
        </w:rPr>
        <w:t xml:space="preserve">Expone URIS en forma de directorios: </w:t>
      </w:r>
      <w:r>
        <w:rPr>
          <w:rFonts w:ascii="Arial" w:hAnsi="Arial" w:cs="Arial"/>
          <w:lang w:val="es-SV"/>
        </w:rPr>
        <w:t xml:space="preserve">desde el punto de vista del cliente de la aplicación que accede a un recurso, la URI determina qué tan intuitivo va a ase el web service REST, y el servicio va a ser utilizado tal como fue pensado al momento de diseñarlo. La tercera característica de los servicios web REST es justamente sobre las URIS.  De los servicios WEB REST deben ser intuitivas hasta el punto de que sea fácil adivinarlas. Una forma de lograr este nivel de usabilidad es definir URIS con una estructura al estilo de los directorios. Este tipo de URIS es jerárquica, con una única ruta raíz, y va abriendo ramas a través </w:t>
      </w:r>
      <w:r w:rsidR="00BD476C">
        <w:rPr>
          <w:rFonts w:ascii="Arial" w:hAnsi="Arial" w:cs="Arial"/>
          <w:lang w:val="es-SV"/>
        </w:rPr>
        <w:t>de las subrutas para exponer las áreas principales del servicio.</w:t>
      </w:r>
      <w:r>
        <w:rPr>
          <w:rFonts w:ascii="Arial" w:hAnsi="Arial" w:cs="Arial"/>
          <w:lang w:val="es-SV"/>
        </w:rPr>
        <w:t xml:space="preserve">    </w:t>
      </w:r>
    </w:p>
    <w:p w:rsidR="0097582E" w:rsidRDefault="0097582E" w:rsidP="003F2016">
      <w:pPr>
        <w:spacing w:line="360" w:lineRule="auto"/>
        <w:jc w:val="both"/>
        <w:rPr>
          <w:rFonts w:ascii="Arial" w:hAnsi="Arial" w:cs="Arial"/>
          <w:lang w:val="es-SV"/>
        </w:rPr>
      </w:pPr>
      <w:r>
        <w:rPr>
          <w:rFonts w:ascii="Arial" w:hAnsi="Arial" w:cs="Arial"/>
          <w:noProof/>
          <w:lang w:val="en-US"/>
        </w:rPr>
        <w:lastRenderedPageBreak/>
        <w:drawing>
          <wp:inline distT="0" distB="0" distL="0" distR="0">
            <wp:extent cx="1293962" cy="1195686"/>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0A606.tmp"/>
                    <pic:cNvPicPr/>
                  </pic:nvPicPr>
                  <pic:blipFill>
                    <a:blip r:embed="rId18">
                      <a:extLst>
                        <a:ext uri="{28A0092B-C50C-407E-A947-70E740481C1C}">
                          <a14:useLocalDpi xmlns:a14="http://schemas.microsoft.com/office/drawing/2010/main" val="0"/>
                        </a:ext>
                      </a:extLst>
                    </a:blip>
                    <a:stretch>
                      <a:fillRect/>
                    </a:stretch>
                  </pic:blipFill>
                  <pic:spPr>
                    <a:xfrm>
                      <a:off x="0" y="0"/>
                      <a:ext cx="1317065" cy="1217034"/>
                    </a:xfrm>
                    <a:prstGeom prst="rect">
                      <a:avLst/>
                    </a:prstGeom>
                  </pic:spPr>
                </pic:pic>
              </a:graphicData>
            </a:graphic>
          </wp:inline>
        </w:drawing>
      </w:r>
    </w:p>
    <w:p w:rsidR="000A053F" w:rsidRPr="000A053F" w:rsidRDefault="00874D7F" w:rsidP="00287256">
      <w:pPr>
        <w:pStyle w:val="Prrafodelista"/>
        <w:numPr>
          <w:ilvl w:val="0"/>
          <w:numId w:val="15"/>
        </w:numPr>
        <w:spacing w:line="360" w:lineRule="auto"/>
        <w:jc w:val="both"/>
        <w:rPr>
          <w:rFonts w:ascii="Arial" w:hAnsi="Arial" w:cs="Arial"/>
          <w:lang w:val="es-SV"/>
        </w:rPr>
      </w:pPr>
      <w:r>
        <w:rPr>
          <w:rFonts w:ascii="Arial" w:hAnsi="Arial" w:cs="Arial"/>
          <w:b/>
          <w:sz w:val="24"/>
        </w:rPr>
        <w:t xml:space="preserve">Servidor IIS: </w:t>
      </w:r>
      <w:r w:rsidRPr="00103259">
        <w:rPr>
          <w:rFonts w:ascii="Arial" w:hAnsi="Arial" w:cs="Arial"/>
        </w:rPr>
        <w:t>es conocido como servidor web en realidad son un conjunto de servicios que transforman un sistema de Microsoft Windows en un servidor capaz de ofrecer servicios Web, FTP y SMTP. Es el servicio de alojamiento de aplicaciones web dentro del proyecto a desarrollar, su funcionalidad principal es la publicación de los microservicios</w:t>
      </w:r>
      <w:r w:rsidR="000A053F" w:rsidRPr="00103259">
        <w:rPr>
          <w:rFonts w:ascii="Arial" w:hAnsi="Arial" w:cs="Arial"/>
        </w:rPr>
        <w:t xml:space="preserve"> que estar disponibles para todos los sistemas operativos es una herramienta que viene instalada en el sistema operativo Windows solo basta con configurar unos cuantos contextos para poder estar funcionando el servidor dentro de nuestra máquina</w:t>
      </w:r>
      <w:r w:rsidR="000A053F">
        <w:rPr>
          <w:rFonts w:ascii="Arial" w:hAnsi="Arial" w:cs="Arial"/>
          <w:sz w:val="24"/>
        </w:rPr>
        <w:t xml:space="preserve">. </w:t>
      </w:r>
    </w:p>
    <w:p w:rsidR="000A053F" w:rsidRPr="00103259" w:rsidRDefault="000A053F" w:rsidP="000A053F">
      <w:pPr>
        <w:spacing w:line="360" w:lineRule="auto"/>
        <w:jc w:val="both"/>
        <w:rPr>
          <w:rFonts w:ascii="Arial" w:hAnsi="Arial" w:cs="Arial"/>
        </w:rPr>
      </w:pPr>
      <w:r w:rsidRPr="00103259">
        <w:rPr>
          <w:rFonts w:ascii="Arial" w:hAnsi="Arial" w:cs="Arial"/>
        </w:rPr>
        <w:t>Donde las peticiones de trabajo se dividen en diversos subprocesos dependiendo de la configuración incluso un subproceso por cada request, IIS opta por el modelo de proceso único, es decir que un solo proceso maneja las peticiones, para determinadas operaciones especiales se delegan a subprocesos es decir que el proceso principal hace uso de subproceso sin embargo sólo delega una parte de la responsabilidad porque es siempre el proceso principal quien recibe y responde la petición.</w:t>
      </w:r>
    </w:p>
    <w:p w:rsidR="00A57830" w:rsidRPr="00103259" w:rsidRDefault="000A053F" w:rsidP="000A053F">
      <w:pPr>
        <w:spacing w:line="360" w:lineRule="auto"/>
        <w:jc w:val="both"/>
        <w:rPr>
          <w:rFonts w:ascii="Arial" w:hAnsi="Arial" w:cs="Arial"/>
        </w:rPr>
      </w:pPr>
      <w:r w:rsidRPr="00103259">
        <w:rPr>
          <w:rFonts w:ascii="Arial" w:hAnsi="Arial" w:cs="Arial"/>
        </w:rPr>
        <w:t xml:space="preserve">Dentro de las ventajas más importantes de IIS es el manejo de las peticiones y como estas pueden ser atendidas de manera concurrente sobre todo por la alta necesidad que tiene las aplicaciones de realizar </w:t>
      </w:r>
      <w:r w:rsidR="00A57830" w:rsidRPr="00103259">
        <w:rPr>
          <w:rFonts w:ascii="Arial" w:hAnsi="Arial" w:cs="Arial"/>
        </w:rPr>
        <w:t>peticiones al servidor para enviar y recibir datos, así mismo como importante mejora en la entrada y salida asíncrona de datos que permiten aumentar la performance de la aplicación.</w:t>
      </w:r>
    </w:p>
    <w:p w:rsidR="009A51C6" w:rsidRPr="00103259" w:rsidRDefault="00A57830" w:rsidP="000A053F">
      <w:pPr>
        <w:spacing w:line="360" w:lineRule="auto"/>
        <w:jc w:val="both"/>
        <w:rPr>
          <w:rFonts w:ascii="Arial" w:hAnsi="Arial" w:cs="Arial"/>
        </w:rPr>
      </w:pPr>
      <w:r w:rsidRPr="00103259">
        <w:rPr>
          <w:rFonts w:ascii="Arial" w:hAnsi="Arial" w:cs="Arial"/>
        </w:rPr>
        <w:t>Dentro de los requisitos mínimos de hardware son relativamente bajos, sin embargo, hay que tener en cuenta que son para instalar e iniciar los servicios únicamente, a la hora de utilizarlo en un servidor en producción la potencia del procesador y la cantidad de memoria depende de la cantidad de tráfico, de la cantidad de usuarios y la carga de trabajo que se espera.</w:t>
      </w:r>
    </w:p>
    <w:p w:rsidR="00874D7F"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Procesador de 64 bits a 1,4 GHZ.</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Compatible con el conjunto de instrucciones x64.</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DEP y NX.</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la traducción de direcciones de segundo nivel.</w:t>
      </w:r>
    </w:p>
    <w:p w:rsidR="009A51C6" w:rsidRPr="00103259" w:rsidRDefault="009A51C6" w:rsidP="009A51C6">
      <w:pPr>
        <w:spacing w:line="360" w:lineRule="auto"/>
        <w:jc w:val="both"/>
        <w:rPr>
          <w:rFonts w:ascii="Arial" w:hAnsi="Arial" w:cs="Arial"/>
          <w:lang w:val="es-SV"/>
        </w:rPr>
      </w:pPr>
      <w:r w:rsidRPr="00103259">
        <w:rPr>
          <w:rFonts w:ascii="Arial" w:hAnsi="Arial" w:cs="Arial"/>
          <w:lang w:val="es-SV"/>
        </w:rPr>
        <w:t>Dentro de los módulos que posee el IIS para soportar lenguajes de programación.</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lastRenderedPageBreak/>
        <w:t>Módulo de seguridad: se utiliza para agregar capas de seguridad a las peticiones y proteger los datos, un ejemplo claro son los métodos de autentificación que luego pueden ser implementado en las aplicaciones para la validación de usuarios y sesiones.</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contenido: se utiliza para la generación y envión de contenido al usuario como pueden ser archivos estáticos o dinámicos generados por aplicaciones .NET PHP.</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comprensión: son módulos que permiten la comprensión de contenido, existe dos módulos uno para contenido dinámico y otro para contenido estático.</w:t>
      </w:r>
    </w:p>
    <w:p w:rsidR="00EC1F4C" w:rsidRPr="00103259" w:rsidRDefault="00EC1F4C"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almacenamiento cache: brinda soporte para cache de datos en memoria con el fin de mejorar el rendimiento de las aplicaciones reduciendo el tiempo y la latencia en tiempo de respuesta sobre todo en aplicaciones de alto tráfico.</w:t>
      </w:r>
    </w:p>
    <w:p w:rsidR="00287256" w:rsidRPr="00103259" w:rsidRDefault="00EC1F4C" w:rsidP="00287256">
      <w:pPr>
        <w:pStyle w:val="Prrafodelista"/>
        <w:numPr>
          <w:ilvl w:val="0"/>
          <w:numId w:val="22"/>
        </w:numPr>
        <w:spacing w:line="360" w:lineRule="auto"/>
        <w:jc w:val="both"/>
        <w:rPr>
          <w:rFonts w:ascii="Arial" w:hAnsi="Arial" w:cs="Arial"/>
          <w:lang w:val="es-SV"/>
        </w:rPr>
      </w:pPr>
      <w:r w:rsidRPr="00103259">
        <w:rPr>
          <w:rFonts w:ascii="Arial" w:hAnsi="Arial" w:cs="Arial"/>
          <w:lang w:val="es-SV"/>
        </w:rPr>
        <w:t xml:space="preserve">Módulo de registro y diagnósticos: es un módulo que provee diferentes herramientas como el registro de actividades web como las peticiones, a su vez también provee un monitor de soluciones para supervisar el funcionamiento del servidor web y de las aplicaciones.  </w:t>
      </w:r>
      <w:r w:rsidR="009A51C6" w:rsidRPr="00103259">
        <w:rPr>
          <w:rFonts w:ascii="Arial" w:hAnsi="Arial" w:cs="Arial"/>
          <w:lang w:val="es-SV"/>
        </w:rPr>
        <w:t xml:space="preserve">  </w:t>
      </w:r>
    </w:p>
    <w:p w:rsidR="00287256" w:rsidRPr="00287256" w:rsidRDefault="00287256" w:rsidP="00287256">
      <w:pPr>
        <w:pStyle w:val="Prrafodelista"/>
        <w:spacing w:line="360" w:lineRule="auto"/>
        <w:ind w:left="774"/>
        <w:jc w:val="both"/>
        <w:rPr>
          <w:rFonts w:ascii="Arial" w:hAnsi="Arial" w:cs="Arial"/>
          <w:lang w:val="es-SV"/>
        </w:rPr>
      </w:pPr>
    </w:p>
    <w:p w:rsidR="00287256" w:rsidRPr="00103259" w:rsidRDefault="00287256" w:rsidP="00287256">
      <w:pPr>
        <w:pStyle w:val="Prrafodelista"/>
        <w:numPr>
          <w:ilvl w:val="0"/>
          <w:numId w:val="26"/>
        </w:numPr>
        <w:spacing w:line="360" w:lineRule="auto"/>
        <w:jc w:val="both"/>
        <w:rPr>
          <w:rFonts w:ascii="Arial" w:hAnsi="Arial" w:cs="Arial"/>
          <w:lang w:val="es-SV"/>
        </w:rPr>
      </w:pPr>
      <w:r>
        <w:rPr>
          <w:rFonts w:ascii="Arial" w:hAnsi="Arial" w:cs="Arial"/>
          <w:b/>
          <w:sz w:val="24"/>
        </w:rPr>
        <w:t xml:space="preserve">Metodología Scrum: </w:t>
      </w:r>
      <w:r w:rsidRPr="00103259">
        <w:rPr>
          <w:rFonts w:ascii="Arial" w:hAnsi="Arial" w:cs="Arial"/>
        </w:rPr>
        <w:t>es un método para trabajar en equipo a partir de iteraciones o Sprints. Es una herramienta ágil, por lo cual su objetivo será controlar y planificar proyectos con una gran variedad de volumen de cambios de última hora, en donde la incertidumbre sea elevada.</w:t>
      </w:r>
    </w:p>
    <w:p w:rsidR="00287256" w:rsidRPr="00103259" w:rsidRDefault="00287256" w:rsidP="00287256">
      <w:pPr>
        <w:spacing w:line="360" w:lineRule="auto"/>
        <w:jc w:val="both"/>
        <w:rPr>
          <w:rFonts w:ascii="Arial" w:hAnsi="Arial" w:cs="Arial"/>
          <w:lang w:val="es-SV"/>
        </w:rPr>
      </w:pPr>
      <w:r w:rsidRPr="00103259">
        <w:rPr>
          <w:rFonts w:ascii="Arial" w:hAnsi="Arial" w:cs="Arial"/>
          <w:lang w:val="es-SV"/>
        </w:rPr>
        <w:t>Se suele planificar por semanas. Al final de cada Sprint se va revisando el trabajo validado de la anterior semana. En función de esto se priorizan y planifican las actividades en las que invertiremos nuestros recursos en el siguiente Sprint.</w:t>
      </w:r>
    </w:p>
    <w:p w:rsidR="00287256" w:rsidRDefault="00287256" w:rsidP="00287256">
      <w:pPr>
        <w:spacing w:line="360" w:lineRule="auto"/>
        <w:jc w:val="both"/>
        <w:rPr>
          <w:rFonts w:ascii="Arial" w:hAnsi="Arial" w:cs="Arial"/>
          <w:lang w:val="es-SV"/>
        </w:rPr>
      </w:pPr>
      <w:r>
        <w:rPr>
          <w:rFonts w:ascii="Arial" w:hAnsi="Arial" w:cs="Arial"/>
          <w:lang w:val="es-SV"/>
        </w:rPr>
        <w:t>Dentro del proyecto se adopta esta metodología en lo cual se genera pequeñas cosas que generan un valor agregado al negocio con lo cual esta metodología de desarrollo, estaremos desarrollando pequeñas funcionalidades que al final podamos tener una sola funcionalidad al momento de poner en marcha nuestra aplicación, haciendo que el proceso de desarrollo sea más eficiente y eficaz.</w:t>
      </w:r>
      <w:r w:rsidR="007D2286">
        <w:rPr>
          <w:rFonts w:ascii="Arial" w:hAnsi="Arial" w:cs="Arial"/>
          <w:lang w:val="es-SV"/>
        </w:rPr>
        <w:t xml:space="preserve"> Asignando roles a cada uno del equipo de trabajo para ejecutar una función en específico.</w:t>
      </w:r>
    </w:p>
    <w:p w:rsidR="007F7069" w:rsidRDefault="007F7069" w:rsidP="00287256">
      <w:pPr>
        <w:spacing w:line="360" w:lineRule="auto"/>
        <w:jc w:val="both"/>
        <w:rPr>
          <w:rFonts w:ascii="Arial" w:hAnsi="Arial" w:cs="Arial"/>
          <w:lang w:val="es-SV"/>
        </w:rPr>
      </w:pPr>
      <w:r>
        <w:rPr>
          <w:rFonts w:ascii="Arial" w:hAnsi="Arial" w:cs="Arial"/>
          <w:noProof/>
          <w:lang w:val="en-US"/>
        </w:rPr>
        <w:lastRenderedPageBreak/>
        <w:drawing>
          <wp:inline distT="0" distB="0" distL="0" distR="0">
            <wp:extent cx="2044065" cy="1121434"/>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0CD90.tmp"/>
                    <pic:cNvPicPr/>
                  </pic:nvPicPr>
                  <pic:blipFill>
                    <a:blip r:embed="rId19">
                      <a:extLst>
                        <a:ext uri="{28A0092B-C50C-407E-A947-70E740481C1C}">
                          <a14:useLocalDpi xmlns:a14="http://schemas.microsoft.com/office/drawing/2010/main" val="0"/>
                        </a:ext>
                      </a:extLst>
                    </a:blip>
                    <a:stretch>
                      <a:fillRect/>
                    </a:stretch>
                  </pic:blipFill>
                  <pic:spPr>
                    <a:xfrm>
                      <a:off x="0" y="0"/>
                      <a:ext cx="2075362" cy="1138604"/>
                    </a:xfrm>
                    <a:prstGeom prst="rect">
                      <a:avLst/>
                    </a:prstGeom>
                  </pic:spPr>
                </pic:pic>
              </a:graphicData>
            </a:graphic>
          </wp:inline>
        </w:drawing>
      </w:r>
    </w:p>
    <w:p w:rsidR="00444FEA" w:rsidRPr="007F7069" w:rsidRDefault="00444FEA" w:rsidP="00444FEA">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 xml:space="preserve">Visual estudio 2017: </w:t>
      </w:r>
      <w:r>
        <w:rPr>
          <w:rFonts w:ascii="Arial" w:hAnsi="Arial" w:cs="Arial"/>
          <w:lang w:val="es-SV"/>
        </w:rPr>
        <w:t>esta tecnología se usará para la creación de Frond-End de la aplicación que consumirá el web api, siento una aplicación de terceros, siento la más adecuada por el tipo de servidor que se estará utilizando y siendo parte del mismo fabricante del servidor que utilizaremos.</w:t>
      </w:r>
      <w:r w:rsidR="00F6573B">
        <w:rPr>
          <w:rFonts w:ascii="Arial" w:hAnsi="Arial" w:cs="Arial"/>
          <w:lang w:val="es-SV"/>
        </w:rPr>
        <w:t xml:space="preserve"> Es un entorno de desarrollo integrado </w:t>
      </w:r>
      <w:r w:rsidR="00B101DA">
        <w:rPr>
          <w:rFonts w:ascii="Arial" w:hAnsi="Arial" w:cs="Arial"/>
          <w:lang w:val="es-SV"/>
        </w:rPr>
        <w:t>que permite múltiple lenguaje de programación</w:t>
      </w:r>
      <w:r w:rsidR="00C2239D">
        <w:rPr>
          <w:rFonts w:ascii="Arial" w:hAnsi="Arial" w:cs="Arial"/>
          <w:lang w:val="es-SV"/>
        </w:rPr>
        <w:t xml:space="preserve">, creando a los desarrolladores crear un sitio de aplicaciones web, así como servicios web en cualquier entorno compatible. </w:t>
      </w:r>
      <w:r w:rsidR="00B101DA">
        <w:rPr>
          <w:rFonts w:ascii="Arial" w:hAnsi="Arial" w:cs="Arial"/>
          <w:lang w:val="es-SV"/>
        </w:rPr>
        <w:t xml:space="preserve"> </w:t>
      </w:r>
    </w:p>
    <w:p w:rsidR="007F7069" w:rsidRPr="00444FEA" w:rsidRDefault="00327064" w:rsidP="007F7069">
      <w:pPr>
        <w:pStyle w:val="Prrafodelista"/>
        <w:spacing w:line="360" w:lineRule="auto"/>
        <w:ind w:left="360"/>
        <w:jc w:val="both"/>
        <w:rPr>
          <w:rFonts w:ascii="Arial" w:hAnsi="Arial" w:cs="Arial"/>
          <w:b/>
          <w:lang w:val="es-SV"/>
        </w:rPr>
      </w:pPr>
      <w:r>
        <w:rPr>
          <w:rFonts w:ascii="Arial" w:hAnsi="Arial" w:cs="Arial"/>
          <w:b/>
          <w:noProof/>
          <w:lang w:val="en-US"/>
        </w:rPr>
        <w:drawing>
          <wp:inline distT="0" distB="0" distL="0" distR="0">
            <wp:extent cx="2225615" cy="9906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C0553F.tmp"/>
                    <pic:cNvPicPr/>
                  </pic:nvPicPr>
                  <pic:blipFill>
                    <a:blip r:embed="rId20">
                      <a:extLst>
                        <a:ext uri="{28A0092B-C50C-407E-A947-70E740481C1C}">
                          <a14:useLocalDpi xmlns:a14="http://schemas.microsoft.com/office/drawing/2010/main" val="0"/>
                        </a:ext>
                      </a:extLst>
                    </a:blip>
                    <a:stretch>
                      <a:fillRect/>
                    </a:stretch>
                  </pic:blipFill>
                  <pic:spPr>
                    <a:xfrm>
                      <a:off x="0" y="0"/>
                      <a:ext cx="2235272" cy="994898"/>
                    </a:xfrm>
                    <a:prstGeom prst="rect">
                      <a:avLst/>
                    </a:prstGeom>
                  </pic:spPr>
                </pic:pic>
              </a:graphicData>
            </a:graphic>
          </wp:inline>
        </w:drawing>
      </w:r>
    </w:p>
    <w:p w:rsidR="00512185" w:rsidRPr="00512185" w:rsidRDefault="00327064" w:rsidP="00512185">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Git</w:t>
      </w:r>
      <w:r w:rsidR="00444FEA" w:rsidRPr="000B7AE7">
        <w:rPr>
          <w:rFonts w:ascii="Arial" w:hAnsi="Arial" w:cs="Arial"/>
          <w:b/>
          <w:sz w:val="24"/>
          <w:lang w:val="es-SV"/>
        </w:rPr>
        <w:t>Hub:</w:t>
      </w:r>
      <w:r w:rsidR="00444FEA" w:rsidRPr="000B7AE7">
        <w:rPr>
          <w:rFonts w:ascii="Arial" w:hAnsi="Arial" w:cs="Arial"/>
          <w:sz w:val="24"/>
          <w:lang w:val="es-SV"/>
        </w:rPr>
        <w:t xml:space="preserve"> </w:t>
      </w:r>
      <w:r w:rsidR="00444FEA">
        <w:rPr>
          <w:rFonts w:ascii="Arial" w:hAnsi="Arial" w:cs="Arial"/>
          <w:lang w:val="es-SV"/>
        </w:rPr>
        <w:t>tecnología que cada día se vuelve uy importante para los programadores para el versionamiento de las aplicaciones que se están desarrollando, teniendo un respaldo de las modificaciones que se le hagan a la aplicación web, para luego ponerla en el servidor y pueda ser ejecutada de la forma más correcta y oportuna en el servidor.</w:t>
      </w:r>
    </w:p>
    <w:p w:rsidR="00512185" w:rsidRPr="00512185" w:rsidRDefault="00444FEA" w:rsidP="00512185">
      <w:pPr>
        <w:pStyle w:val="Prrafodelista"/>
        <w:spacing w:line="360" w:lineRule="auto"/>
        <w:ind w:left="360"/>
        <w:jc w:val="both"/>
        <w:rPr>
          <w:rFonts w:ascii="Arial" w:hAnsi="Arial" w:cs="Arial"/>
          <w:b/>
          <w:lang w:val="es-SV"/>
        </w:rPr>
      </w:pPr>
      <w:r>
        <w:rPr>
          <w:rFonts w:ascii="Arial" w:hAnsi="Arial" w:cs="Arial"/>
          <w:lang w:val="es-SV"/>
        </w:rPr>
        <w:t xml:space="preserve">  </w:t>
      </w:r>
      <w:r w:rsidR="00512185">
        <w:rPr>
          <w:rFonts w:ascii="Arial" w:hAnsi="Arial" w:cs="Arial"/>
          <w:b/>
          <w:noProof/>
          <w:lang w:val="en-US"/>
        </w:rPr>
        <w:drawing>
          <wp:inline distT="0" distB="0" distL="0" distR="0">
            <wp:extent cx="1466490" cy="15525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065FD.tmp"/>
                    <pic:cNvPicPr/>
                  </pic:nvPicPr>
                  <pic:blipFill>
                    <a:blip r:embed="rId21">
                      <a:extLst>
                        <a:ext uri="{28A0092B-C50C-407E-A947-70E740481C1C}">
                          <a14:useLocalDpi xmlns:a14="http://schemas.microsoft.com/office/drawing/2010/main" val="0"/>
                        </a:ext>
                      </a:extLst>
                    </a:blip>
                    <a:stretch>
                      <a:fillRect/>
                    </a:stretch>
                  </pic:blipFill>
                  <pic:spPr>
                    <a:xfrm>
                      <a:off x="0" y="0"/>
                      <a:ext cx="1476572" cy="1563249"/>
                    </a:xfrm>
                    <a:prstGeom prst="rect">
                      <a:avLst/>
                    </a:prstGeom>
                  </pic:spPr>
                </pic:pic>
              </a:graphicData>
            </a:graphic>
          </wp:inline>
        </w:drawing>
      </w:r>
    </w:p>
    <w:p w:rsidR="000B7AE7" w:rsidRPr="00C2239D" w:rsidRDefault="000B7AE7"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Android Studio: </w:t>
      </w:r>
      <w:r>
        <w:rPr>
          <w:rFonts w:ascii="Arial" w:hAnsi="Arial" w:cs="Arial"/>
          <w:lang w:val="es-SV"/>
        </w:rPr>
        <w:t>es un entorno de desarrollo integrado oficialmente para desarrollo de apps para Android, basado en Intellig Idea. Además del potente editor de códigos y las herramientas para desarrolladores que ofrece incluso funciones que aumentan tu productividad cuando desarrollas apps para Android dentro de ellos tenemos un sistema de compilación flexible basado en Gradle, emulador rápido, un entorno unificado donde puedes desarrollar para todos los dispositivos móviles Android.</w:t>
      </w:r>
    </w:p>
    <w:p w:rsidR="001C28CE" w:rsidRDefault="000B7AE7" w:rsidP="000B7AE7">
      <w:pPr>
        <w:spacing w:line="360" w:lineRule="auto"/>
        <w:jc w:val="both"/>
        <w:rPr>
          <w:rFonts w:ascii="Arial" w:hAnsi="Arial" w:cs="Arial"/>
          <w:lang w:val="es-SV"/>
        </w:rPr>
      </w:pPr>
      <w:r>
        <w:rPr>
          <w:rFonts w:ascii="Arial" w:hAnsi="Arial" w:cs="Arial"/>
          <w:lang w:val="es-SV"/>
        </w:rPr>
        <w:lastRenderedPageBreak/>
        <w:t xml:space="preserve">Donde cada estructura del proyecto incluye uno o más módulos con archivos de código fuente de recursos, lo cual de manera predeterminada muestra los archivos fuente clave </w:t>
      </w:r>
      <w:r w:rsidR="00022F94">
        <w:rPr>
          <w:rFonts w:ascii="Arial" w:hAnsi="Arial" w:cs="Arial"/>
          <w:lang w:val="es-SV"/>
        </w:rPr>
        <w:t>del</w:t>
      </w:r>
      <w:r>
        <w:rPr>
          <w:rFonts w:ascii="Arial" w:hAnsi="Arial" w:cs="Arial"/>
          <w:lang w:val="es-SV"/>
        </w:rPr>
        <w:t xml:space="preserve"> proyecto. </w:t>
      </w:r>
    </w:p>
    <w:p w:rsidR="00512185" w:rsidRDefault="001C28CE" w:rsidP="000B7AE7">
      <w:pPr>
        <w:spacing w:line="360" w:lineRule="auto"/>
        <w:jc w:val="both"/>
        <w:rPr>
          <w:rFonts w:ascii="Arial" w:hAnsi="Arial" w:cs="Arial"/>
          <w:lang w:val="es-SV"/>
        </w:rPr>
      </w:pPr>
      <w:r>
        <w:rPr>
          <w:rFonts w:ascii="Arial" w:hAnsi="Arial" w:cs="Arial"/>
          <w:noProof/>
          <w:lang w:val="en-US"/>
        </w:rPr>
        <w:drawing>
          <wp:inline distT="0" distB="0" distL="0" distR="0">
            <wp:extent cx="1228896" cy="1133633"/>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0D02.tmp"/>
                    <pic:cNvPicPr/>
                  </pic:nvPicPr>
                  <pic:blipFill>
                    <a:blip r:embed="rId22">
                      <a:extLst>
                        <a:ext uri="{28A0092B-C50C-407E-A947-70E740481C1C}">
                          <a14:useLocalDpi xmlns:a14="http://schemas.microsoft.com/office/drawing/2010/main" val="0"/>
                        </a:ext>
                      </a:extLst>
                    </a:blip>
                    <a:stretch>
                      <a:fillRect/>
                    </a:stretch>
                  </pic:blipFill>
                  <pic:spPr>
                    <a:xfrm>
                      <a:off x="0" y="0"/>
                      <a:ext cx="1228896" cy="1133633"/>
                    </a:xfrm>
                    <a:prstGeom prst="rect">
                      <a:avLst/>
                    </a:prstGeom>
                  </pic:spPr>
                </pic:pic>
              </a:graphicData>
            </a:graphic>
          </wp:inline>
        </w:drawing>
      </w:r>
      <w:r w:rsidR="000B7AE7" w:rsidRPr="000B7AE7">
        <w:rPr>
          <w:rFonts w:ascii="Arial" w:hAnsi="Arial" w:cs="Arial"/>
          <w:lang w:val="es-SV"/>
        </w:rPr>
        <w:t xml:space="preserve"> </w:t>
      </w:r>
    </w:p>
    <w:p w:rsidR="001C28CE" w:rsidRPr="001C28CE" w:rsidRDefault="009430A2"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Virtual Box: </w:t>
      </w:r>
      <w:r>
        <w:rPr>
          <w:rFonts w:ascii="Arial" w:hAnsi="Arial" w:cs="Arial"/>
          <w:lang w:val="es-SV"/>
        </w:rPr>
        <w:t xml:space="preserve">es un software de virtualización para arquitecturas x86/amd64 utilizada para ejecutar sistemas operativos y aplicaciones de pruebas lo cual ofrece algunas funcionalidades al momento muy interesantes, como la ejecución de máquinas virtuales de forma remota, en cuanto a la emulación de hardware, </w:t>
      </w:r>
      <w:r w:rsidR="001C28CE">
        <w:rPr>
          <w:rFonts w:ascii="Arial" w:hAnsi="Arial" w:cs="Arial"/>
          <w:lang w:val="es-SV"/>
        </w:rPr>
        <w:t>el disco duro de los sistemas operativos se ocupará en</w:t>
      </w:r>
      <w:r>
        <w:rPr>
          <w:rFonts w:ascii="Arial" w:hAnsi="Arial" w:cs="Arial"/>
          <w:lang w:val="es-SV"/>
        </w:rPr>
        <w:t xml:space="preserve"> </w:t>
      </w:r>
      <w:r w:rsidR="001C28CE">
        <w:rPr>
          <w:rFonts w:ascii="Arial" w:hAnsi="Arial" w:cs="Arial"/>
          <w:lang w:val="es-SV"/>
        </w:rPr>
        <w:t>el desarrollo del proyecto para poder ejecutar la base de datos y poder ejecutar las demás aplicaciones y/o microservicios que se estén elaborados y poder consumir desde la app o una página web.</w:t>
      </w:r>
    </w:p>
    <w:p w:rsidR="001C28CE" w:rsidRPr="001C28CE" w:rsidRDefault="001C28CE" w:rsidP="001C28CE">
      <w:pPr>
        <w:pStyle w:val="Prrafodelista"/>
        <w:spacing w:line="360" w:lineRule="auto"/>
        <w:ind w:left="360"/>
        <w:jc w:val="both"/>
        <w:rPr>
          <w:rFonts w:ascii="Arial" w:hAnsi="Arial" w:cs="Arial"/>
          <w:b/>
          <w:lang w:val="es-SV"/>
        </w:rPr>
      </w:pPr>
      <w:r>
        <w:rPr>
          <w:rFonts w:ascii="Arial" w:hAnsi="Arial" w:cs="Arial"/>
          <w:b/>
          <w:noProof/>
          <w:lang w:val="en-US"/>
        </w:rPr>
        <w:drawing>
          <wp:inline distT="0" distB="0" distL="0" distR="0">
            <wp:extent cx="1371600" cy="1173192"/>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0F3A2.tmp"/>
                    <pic:cNvPicPr/>
                  </pic:nvPicPr>
                  <pic:blipFill>
                    <a:blip r:embed="rId23">
                      <a:extLst>
                        <a:ext uri="{28A0092B-C50C-407E-A947-70E740481C1C}">
                          <a14:useLocalDpi xmlns:a14="http://schemas.microsoft.com/office/drawing/2010/main" val="0"/>
                        </a:ext>
                      </a:extLst>
                    </a:blip>
                    <a:stretch>
                      <a:fillRect/>
                    </a:stretch>
                  </pic:blipFill>
                  <pic:spPr>
                    <a:xfrm>
                      <a:off x="0" y="0"/>
                      <a:ext cx="1376543" cy="1177420"/>
                    </a:xfrm>
                    <a:prstGeom prst="rect">
                      <a:avLst/>
                    </a:prstGeom>
                  </pic:spPr>
                </pic:pic>
              </a:graphicData>
            </a:graphic>
          </wp:inline>
        </w:drawing>
      </w:r>
    </w:p>
    <w:p w:rsidR="00512185" w:rsidRPr="009430A2" w:rsidRDefault="001C28CE"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Postman:</w:t>
      </w:r>
      <w:r>
        <w:rPr>
          <w:rFonts w:ascii="Arial" w:hAnsi="Arial" w:cs="Arial"/>
          <w:lang w:val="es-SV"/>
        </w:rPr>
        <w:t xml:space="preserve"> es una herramienta que se utiliza sobre todo para el testing de API </w:t>
      </w:r>
      <w:r w:rsidR="00022F94">
        <w:rPr>
          <w:rFonts w:ascii="Arial" w:hAnsi="Arial" w:cs="Arial"/>
          <w:lang w:val="es-SV"/>
        </w:rPr>
        <w:t>REST,</w:t>
      </w:r>
      <w:r w:rsidR="009430A2">
        <w:rPr>
          <w:rFonts w:ascii="Arial" w:hAnsi="Arial" w:cs="Arial"/>
          <w:lang w:val="es-SV"/>
        </w:rPr>
        <w:t xml:space="preserve"> </w:t>
      </w:r>
      <w:r>
        <w:rPr>
          <w:rFonts w:ascii="Arial" w:hAnsi="Arial" w:cs="Arial"/>
          <w:lang w:val="es-SV"/>
        </w:rPr>
        <w:t xml:space="preserve">aunque también admite otras funcionalidades que se salen de lo que engloba el testing de este tipo de sistemas, lo cual nos servirá de modo de pruebas para poder probar los micro servicios que estén creados y dando fe que funcionan de manera óptima y que no tendrán problemas al poder estar ejecutándose con diferentes dispositivos. </w:t>
      </w:r>
    </w:p>
    <w:p w:rsidR="00287256" w:rsidRPr="00287256" w:rsidRDefault="00287256" w:rsidP="00287256">
      <w:pPr>
        <w:spacing w:line="360" w:lineRule="auto"/>
        <w:jc w:val="both"/>
        <w:rPr>
          <w:rFonts w:ascii="Arial" w:hAnsi="Arial" w:cs="Arial"/>
          <w:lang w:val="es-SV"/>
        </w:rPr>
      </w:pPr>
      <w:r>
        <w:rPr>
          <w:rFonts w:ascii="Arial" w:hAnsi="Arial" w:cs="Arial"/>
          <w:lang w:val="es-SV"/>
        </w:rPr>
        <w:t xml:space="preserve">    </w:t>
      </w:r>
    </w:p>
    <w:p w:rsidR="009462B4" w:rsidRPr="003F2016" w:rsidRDefault="009462B4" w:rsidP="009462B4">
      <w:pPr>
        <w:rPr>
          <w:lang w:val="es-SV"/>
        </w:rPr>
      </w:pPr>
    </w:p>
    <w:p w:rsidR="009462B4" w:rsidRPr="003F2016" w:rsidRDefault="009462B4" w:rsidP="009462B4">
      <w:pPr>
        <w:rPr>
          <w:lang w:val="es-SV"/>
        </w:rPr>
      </w:pPr>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38" w:name="_Toc27243912"/>
      <w:bookmarkStart w:id="139" w:name="_Toc27244975"/>
      <w:bookmarkStart w:id="140" w:name="_Toc27840407"/>
      <w:bookmarkStart w:id="141" w:name="_Toc27842862"/>
      <w:bookmarkStart w:id="142" w:name="_Toc27844602"/>
      <w:bookmarkStart w:id="143" w:name="_Toc27846668"/>
      <w:bookmarkStart w:id="144" w:name="_Toc27848296"/>
      <w:bookmarkStart w:id="145" w:name="_Toc27900013"/>
      <w:bookmarkEnd w:id="138"/>
      <w:bookmarkEnd w:id="139"/>
      <w:bookmarkEnd w:id="140"/>
      <w:bookmarkEnd w:id="141"/>
      <w:bookmarkEnd w:id="142"/>
      <w:bookmarkEnd w:id="143"/>
      <w:bookmarkEnd w:id="144"/>
      <w:bookmarkEnd w:id="145"/>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46" w:name="_Toc27243913"/>
      <w:bookmarkStart w:id="147" w:name="_Toc27244976"/>
      <w:bookmarkStart w:id="148" w:name="_Toc27840408"/>
      <w:bookmarkStart w:id="149" w:name="_Toc27842863"/>
      <w:bookmarkStart w:id="150" w:name="_Toc27844603"/>
      <w:bookmarkStart w:id="151" w:name="_Toc27846669"/>
      <w:bookmarkStart w:id="152" w:name="_Toc27848297"/>
      <w:bookmarkStart w:id="153" w:name="_Toc27900014"/>
      <w:bookmarkEnd w:id="146"/>
      <w:bookmarkEnd w:id="147"/>
      <w:bookmarkEnd w:id="148"/>
      <w:bookmarkEnd w:id="149"/>
      <w:bookmarkEnd w:id="150"/>
      <w:bookmarkEnd w:id="151"/>
      <w:bookmarkEnd w:id="152"/>
      <w:bookmarkEnd w:id="153"/>
    </w:p>
    <w:p w:rsidR="009462B4" w:rsidRPr="003F2016" w:rsidRDefault="009462B4" w:rsidP="009462B4">
      <w:pPr>
        <w:pStyle w:val="Prrafodelista"/>
        <w:keepNext/>
        <w:keepLines/>
        <w:spacing w:before="40" w:after="0"/>
        <w:ind w:left="390"/>
        <w:contextualSpacing w:val="0"/>
        <w:outlineLvl w:val="2"/>
        <w:rPr>
          <w:lang w:val="es-SV"/>
        </w:rPr>
      </w:pPr>
    </w:p>
    <w:p w:rsidR="009462B4" w:rsidRPr="003F2016" w:rsidRDefault="009462B4" w:rsidP="009462B4">
      <w:pPr>
        <w:rPr>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1"/>
          <w:numId w:val="5"/>
        </w:numPr>
        <w:rPr>
          <w:vanish/>
          <w:lang w:val="es-SV"/>
        </w:rPr>
      </w:pPr>
    </w:p>
    <w:p w:rsidR="00761B4A" w:rsidRPr="003F2016" w:rsidRDefault="00761B4A" w:rsidP="00352C0F">
      <w:pPr>
        <w:pStyle w:val="Prrafodelista"/>
        <w:numPr>
          <w:ilvl w:val="1"/>
          <w:numId w:val="5"/>
        </w:numPr>
        <w:rPr>
          <w:vanish/>
          <w:lang w:val="es-SV"/>
        </w:rPr>
      </w:pPr>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54" w:name="_Toc26990472"/>
      <w:bookmarkStart w:id="155" w:name="_Toc26992306"/>
      <w:bookmarkStart w:id="156" w:name="_Toc27241446"/>
      <w:bookmarkStart w:id="157" w:name="_Toc27243914"/>
      <w:bookmarkStart w:id="158" w:name="_Toc27244977"/>
      <w:bookmarkStart w:id="159" w:name="_Toc27840409"/>
      <w:bookmarkStart w:id="160" w:name="_Toc27842864"/>
      <w:bookmarkStart w:id="161" w:name="_Toc27844604"/>
      <w:bookmarkStart w:id="162" w:name="_Toc27846670"/>
      <w:bookmarkStart w:id="163" w:name="_Toc27848298"/>
      <w:bookmarkStart w:id="164" w:name="_Toc27900015"/>
      <w:bookmarkEnd w:id="154"/>
      <w:bookmarkEnd w:id="155"/>
      <w:bookmarkEnd w:id="156"/>
      <w:bookmarkEnd w:id="157"/>
      <w:bookmarkEnd w:id="158"/>
      <w:bookmarkEnd w:id="159"/>
      <w:bookmarkEnd w:id="160"/>
      <w:bookmarkEnd w:id="161"/>
      <w:bookmarkEnd w:id="162"/>
      <w:bookmarkEnd w:id="163"/>
      <w:bookmarkEnd w:id="164"/>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65" w:name="_Toc26990473"/>
      <w:bookmarkStart w:id="166" w:name="_Toc26992307"/>
      <w:bookmarkStart w:id="167" w:name="_Toc27241447"/>
      <w:bookmarkStart w:id="168" w:name="_Toc27243915"/>
      <w:bookmarkStart w:id="169" w:name="_Toc27244978"/>
      <w:bookmarkStart w:id="170" w:name="_Toc27840410"/>
      <w:bookmarkStart w:id="171" w:name="_Toc27842865"/>
      <w:bookmarkStart w:id="172" w:name="_Toc27844605"/>
      <w:bookmarkStart w:id="173" w:name="_Toc27846671"/>
      <w:bookmarkStart w:id="174" w:name="_Toc27848299"/>
      <w:bookmarkStart w:id="175" w:name="_Toc27900016"/>
      <w:bookmarkEnd w:id="165"/>
      <w:bookmarkEnd w:id="166"/>
      <w:bookmarkEnd w:id="167"/>
      <w:bookmarkEnd w:id="168"/>
      <w:bookmarkEnd w:id="169"/>
      <w:bookmarkEnd w:id="170"/>
      <w:bookmarkEnd w:id="171"/>
      <w:bookmarkEnd w:id="172"/>
      <w:bookmarkEnd w:id="173"/>
      <w:bookmarkEnd w:id="174"/>
      <w:bookmarkEnd w:id="175"/>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76" w:name="_Toc26990474"/>
      <w:bookmarkStart w:id="177" w:name="_Toc26992308"/>
      <w:bookmarkStart w:id="178" w:name="_Toc27241448"/>
      <w:bookmarkStart w:id="179" w:name="_Toc27243916"/>
      <w:bookmarkStart w:id="180" w:name="_Toc27244979"/>
      <w:bookmarkStart w:id="181" w:name="_Toc27840411"/>
      <w:bookmarkStart w:id="182" w:name="_Toc27842866"/>
      <w:bookmarkStart w:id="183" w:name="_Toc27844606"/>
      <w:bookmarkStart w:id="184" w:name="_Toc27846672"/>
      <w:bookmarkStart w:id="185" w:name="_Toc27848300"/>
      <w:bookmarkStart w:id="186" w:name="_Toc27900017"/>
      <w:bookmarkEnd w:id="176"/>
      <w:bookmarkEnd w:id="177"/>
      <w:bookmarkEnd w:id="178"/>
      <w:bookmarkEnd w:id="179"/>
      <w:bookmarkEnd w:id="180"/>
      <w:bookmarkEnd w:id="181"/>
      <w:bookmarkEnd w:id="182"/>
      <w:bookmarkEnd w:id="183"/>
      <w:bookmarkEnd w:id="184"/>
      <w:bookmarkEnd w:id="185"/>
      <w:bookmarkEnd w:id="186"/>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87" w:name="_Toc26990475"/>
      <w:bookmarkStart w:id="188" w:name="_Toc26992309"/>
      <w:bookmarkStart w:id="189" w:name="_Toc27241449"/>
      <w:bookmarkStart w:id="190" w:name="_Toc27243917"/>
      <w:bookmarkStart w:id="191" w:name="_Toc27244980"/>
      <w:bookmarkStart w:id="192" w:name="_Toc27840412"/>
      <w:bookmarkStart w:id="193" w:name="_Toc27842867"/>
      <w:bookmarkStart w:id="194" w:name="_Toc27844607"/>
      <w:bookmarkStart w:id="195" w:name="_Toc27846673"/>
      <w:bookmarkStart w:id="196" w:name="_Toc27848301"/>
      <w:bookmarkStart w:id="197" w:name="_Toc27900018"/>
      <w:bookmarkEnd w:id="187"/>
      <w:bookmarkEnd w:id="188"/>
      <w:bookmarkEnd w:id="189"/>
      <w:bookmarkEnd w:id="190"/>
      <w:bookmarkEnd w:id="191"/>
      <w:bookmarkEnd w:id="192"/>
      <w:bookmarkEnd w:id="193"/>
      <w:bookmarkEnd w:id="194"/>
      <w:bookmarkEnd w:id="195"/>
      <w:bookmarkEnd w:id="196"/>
      <w:bookmarkEnd w:id="197"/>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98" w:name="_Toc26990476"/>
      <w:bookmarkStart w:id="199" w:name="_Toc26992310"/>
      <w:bookmarkStart w:id="200" w:name="_Toc27241450"/>
      <w:bookmarkStart w:id="201" w:name="_Toc27243918"/>
      <w:bookmarkStart w:id="202" w:name="_Toc27244981"/>
      <w:bookmarkStart w:id="203" w:name="_Toc27840413"/>
      <w:bookmarkStart w:id="204" w:name="_Toc27842868"/>
      <w:bookmarkStart w:id="205" w:name="_Toc27844608"/>
      <w:bookmarkStart w:id="206" w:name="_Toc27846674"/>
      <w:bookmarkStart w:id="207" w:name="_Toc27848302"/>
      <w:bookmarkStart w:id="208" w:name="_Toc27900019"/>
      <w:bookmarkEnd w:id="198"/>
      <w:bookmarkEnd w:id="199"/>
      <w:bookmarkEnd w:id="200"/>
      <w:bookmarkEnd w:id="201"/>
      <w:bookmarkEnd w:id="202"/>
      <w:bookmarkEnd w:id="203"/>
      <w:bookmarkEnd w:id="204"/>
      <w:bookmarkEnd w:id="205"/>
      <w:bookmarkEnd w:id="206"/>
      <w:bookmarkEnd w:id="207"/>
      <w:bookmarkEnd w:id="208"/>
    </w:p>
    <w:p w:rsidR="00C8542B" w:rsidRPr="003F2016" w:rsidRDefault="00C8542B"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09" w:name="_Toc26990477"/>
      <w:bookmarkStart w:id="210" w:name="_Toc26992311"/>
      <w:bookmarkStart w:id="211" w:name="_Toc27241451"/>
      <w:bookmarkStart w:id="212" w:name="_Toc27243919"/>
      <w:bookmarkStart w:id="213" w:name="_Toc27244982"/>
      <w:bookmarkStart w:id="214" w:name="_Toc27840414"/>
      <w:bookmarkStart w:id="215" w:name="_Toc27842869"/>
      <w:bookmarkStart w:id="216" w:name="_Toc27844609"/>
      <w:bookmarkStart w:id="217" w:name="_Toc27846675"/>
      <w:bookmarkStart w:id="218" w:name="_Toc27848303"/>
      <w:bookmarkStart w:id="219" w:name="_Toc27900020"/>
      <w:bookmarkEnd w:id="209"/>
      <w:bookmarkEnd w:id="210"/>
      <w:bookmarkEnd w:id="211"/>
      <w:bookmarkEnd w:id="212"/>
      <w:bookmarkEnd w:id="213"/>
      <w:bookmarkEnd w:id="214"/>
      <w:bookmarkEnd w:id="215"/>
      <w:bookmarkEnd w:id="216"/>
      <w:bookmarkEnd w:id="217"/>
      <w:bookmarkEnd w:id="218"/>
      <w:bookmarkEnd w:id="219"/>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20" w:name="_Toc26992312"/>
      <w:bookmarkStart w:id="221" w:name="_Toc27241452"/>
      <w:bookmarkStart w:id="222" w:name="_Toc27243920"/>
      <w:bookmarkStart w:id="223" w:name="_Toc27244983"/>
      <w:bookmarkStart w:id="224" w:name="_Toc27840415"/>
      <w:bookmarkStart w:id="225" w:name="_Toc27842870"/>
      <w:bookmarkStart w:id="226" w:name="_Toc27844610"/>
      <w:bookmarkStart w:id="227" w:name="_Toc27846676"/>
      <w:bookmarkStart w:id="228" w:name="_Toc27848304"/>
      <w:bookmarkStart w:id="229" w:name="_Toc27900021"/>
      <w:bookmarkEnd w:id="220"/>
      <w:bookmarkEnd w:id="221"/>
      <w:bookmarkEnd w:id="222"/>
      <w:bookmarkEnd w:id="223"/>
      <w:bookmarkEnd w:id="224"/>
      <w:bookmarkEnd w:id="225"/>
      <w:bookmarkEnd w:id="226"/>
      <w:bookmarkEnd w:id="227"/>
      <w:bookmarkEnd w:id="228"/>
      <w:bookmarkEnd w:id="229"/>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30" w:name="_Toc26992313"/>
      <w:bookmarkStart w:id="231" w:name="_Toc27241453"/>
      <w:bookmarkStart w:id="232" w:name="_Toc27243921"/>
      <w:bookmarkStart w:id="233" w:name="_Toc27244984"/>
      <w:bookmarkStart w:id="234" w:name="_Toc27840416"/>
      <w:bookmarkStart w:id="235" w:name="_Toc27842871"/>
      <w:bookmarkStart w:id="236" w:name="_Toc27844611"/>
      <w:bookmarkStart w:id="237" w:name="_Toc27846677"/>
      <w:bookmarkStart w:id="238" w:name="_Toc27848305"/>
      <w:bookmarkStart w:id="239" w:name="_Toc27900022"/>
      <w:bookmarkEnd w:id="230"/>
      <w:bookmarkEnd w:id="231"/>
      <w:bookmarkEnd w:id="232"/>
      <w:bookmarkEnd w:id="233"/>
      <w:bookmarkEnd w:id="234"/>
      <w:bookmarkEnd w:id="235"/>
      <w:bookmarkEnd w:id="236"/>
      <w:bookmarkEnd w:id="237"/>
      <w:bookmarkEnd w:id="238"/>
      <w:bookmarkEnd w:id="239"/>
    </w:p>
    <w:p w:rsidR="0058397F" w:rsidRDefault="0058397F">
      <w:pPr>
        <w:rPr>
          <w:lang w:val="es-SV"/>
        </w:rPr>
      </w:pPr>
    </w:p>
    <w:p w:rsidR="001C28CE" w:rsidRDefault="001C28CE">
      <w:pPr>
        <w:rPr>
          <w:lang w:val="es-SV"/>
        </w:rPr>
      </w:pPr>
    </w:p>
    <w:p w:rsidR="00605D79" w:rsidRPr="003F2016" w:rsidRDefault="00605D79">
      <w:pPr>
        <w:rPr>
          <w:rFonts w:ascii="Arial" w:eastAsiaTheme="majorEastAsia" w:hAnsi="Arial" w:cstheme="majorBidi"/>
          <w:b/>
          <w:color w:val="000000" w:themeColor="text1"/>
          <w:sz w:val="26"/>
          <w:szCs w:val="26"/>
          <w:lang w:val="es-SV"/>
        </w:rPr>
      </w:pPr>
    </w:p>
    <w:p w:rsidR="0058397F" w:rsidRDefault="0058397F" w:rsidP="0058397F">
      <w:pPr>
        <w:pStyle w:val="Ttulo1"/>
        <w:numPr>
          <w:ilvl w:val="0"/>
          <w:numId w:val="0"/>
        </w:numPr>
      </w:pPr>
      <w:bookmarkStart w:id="240" w:name="_Toc27900023"/>
      <w:r>
        <w:lastRenderedPageBreak/>
        <w:t>ANEXOS</w:t>
      </w:r>
      <w:bookmarkEnd w:id="240"/>
    </w:p>
    <w:p w:rsidR="0058397F" w:rsidRDefault="00605D79">
      <w:pPr>
        <w:rPr>
          <w:rFonts w:ascii="Arial" w:eastAsiaTheme="majorEastAsia" w:hAnsi="Arial" w:cstheme="majorBidi"/>
          <w:b/>
          <w:sz w:val="32"/>
          <w:szCs w:val="32"/>
        </w:rPr>
      </w:pPr>
      <w:r>
        <w:rPr>
          <w:noProof/>
          <w:lang w:val="en-US"/>
        </w:rPr>
        <w:drawing>
          <wp:anchor distT="0" distB="0" distL="114300" distR="114300" simplePos="0" relativeHeight="251669504" behindDoc="1" locked="0" layoutInCell="1" allowOverlap="1" wp14:anchorId="383436FB" wp14:editId="462E08E2">
            <wp:simplePos x="0" y="0"/>
            <wp:positionH relativeFrom="margin">
              <wp:align>center</wp:align>
            </wp:positionH>
            <wp:positionV relativeFrom="paragraph">
              <wp:posOffset>412702</wp:posOffset>
            </wp:positionV>
            <wp:extent cx="6379210" cy="3018790"/>
            <wp:effectExtent l="0" t="0" r="2540" b="0"/>
            <wp:wrapTight wrapText="bothSides">
              <wp:wrapPolygon edited="0">
                <wp:start x="0" y="0"/>
                <wp:lineTo x="0" y="21400"/>
                <wp:lineTo x="21544" y="21400"/>
                <wp:lineTo x="2154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79210" cy="3018790"/>
                    </a:xfrm>
                    <a:prstGeom prst="rect">
                      <a:avLst/>
                    </a:prstGeom>
                  </pic:spPr>
                </pic:pic>
              </a:graphicData>
            </a:graphic>
            <wp14:sizeRelH relativeFrom="page">
              <wp14:pctWidth>0</wp14:pctWidth>
            </wp14:sizeRelH>
            <wp14:sizeRelV relativeFrom="page">
              <wp14:pctHeight>0</wp14:pctHeight>
            </wp14:sizeRelV>
          </wp:anchor>
        </w:drawing>
      </w:r>
      <w:r w:rsidR="0058397F">
        <w:br w:type="page"/>
      </w:r>
    </w:p>
    <w:p w:rsidR="004D6324" w:rsidRDefault="0058397F" w:rsidP="0058397F">
      <w:pPr>
        <w:pStyle w:val="Ttulo1"/>
        <w:numPr>
          <w:ilvl w:val="0"/>
          <w:numId w:val="0"/>
        </w:numPr>
      </w:pPr>
      <w:bookmarkStart w:id="241" w:name="_Toc27900024"/>
      <w:r>
        <w:lastRenderedPageBreak/>
        <w:t>REFERENCIAS BIBLIOGRÁFICAS</w:t>
      </w:r>
      <w:bookmarkEnd w:id="241"/>
    </w:p>
    <w:p w:rsidR="00EE2AC0" w:rsidRDefault="00EE2AC0" w:rsidP="00EE2AC0"/>
    <w:p w:rsidR="0000666F" w:rsidRPr="00A73ABE" w:rsidRDefault="0000666F" w:rsidP="0000666F">
      <w:pPr>
        <w:spacing w:line="360" w:lineRule="auto"/>
        <w:rPr>
          <w:rFonts w:ascii="Arial" w:hAnsi="Arial" w:cs="Arial"/>
          <w:sz w:val="24"/>
          <w:u w:val="single"/>
          <w:lang w:val="es-SV"/>
        </w:rPr>
      </w:pPr>
    </w:p>
    <w:p w:rsidR="0000666F" w:rsidRPr="0000666F" w:rsidRDefault="00E76767" w:rsidP="0000666F">
      <w:pPr>
        <w:spacing w:line="360" w:lineRule="auto"/>
        <w:rPr>
          <w:rFonts w:ascii="Arial" w:hAnsi="Arial" w:cs="Arial"/>
          <w:color w:val="0563C1" w:themeColor="hyperlink"/>
          <w:sz w:val="24"/>
          <w:u w:val="single"/>
        </w:rPr>
      </w:pPr>
      <w:hyperlink r:id="rId25" w:history="1">
        <w:r w:rsidR="0000666F" w:rsidRPr="00A73ABE">
          <w:rPr>
            <w:rStyle w:val="Hipervnculo"/>
            <w:rFonts w:ascii="Arial" w:hAnsi="Arial" w:cs="Arial"/>
            <w:sz w:val="24"/>
            <w:lang w:val="es-SV"/>
          </w:rPr>
          <w:t>https://stadium.unad.edu.co/preview/UNAD.php?url=/bitstream/10596/13519/2/1030590327.pdf</w:t>
        </w:r>
      </w:hyperlink>
    </w:p>
    <w:p w:rsidR="007A17C6" w:rsidRPr="00EE2AC0" w:rsidRDefault="00EE2AC0" w:rsidP="007A17C6">
      <w:pPr>
        <w:rPr>
          <w:rFonts w:ascii="Arial" w:hAnsi="Arial" w:cs="Arial"/>
          <w:b/>
          <w:sz w:val="24"/>
        </w:rPr>
      </w:pPr>
      <w:r w:rsidRPr="00EE2AC0">
        <w:rPr>
          <w:rFonts w:ascii="Arial" w:hAnsi="Arial" w:cs="Arial"/>
          <w:b/>
          <w:sz w:val="24"/>
        </w:rPr>
        <w:t>Como Crear y optimizar una base de datos de productos de una tienda.</w:t>
      </w:r>
    </w:p>
    <w:p w:rsidR="00EE2AC0" w:rsidRDefault="00E76767" w:rsidP="003C52C4">
      <w:pPr>
        <w:spacing w:line="360" w:lineRule="auto"/>
        <w:rPr>
          <w:rStyle w:val="Hipervnculo"/>
          <w:rFonts w:ascii="Arial" w:hAnsi="Arial" w:cs="Arial"/>
          <w:sz w:val="24"/>
        </w:rPr>
      </w:pPr>
      <w:hyperlink r:id="rId26" w:history="1">
        <w:r w:rsidR="00B01D76" w:rsidRPr="00EE2AC0">
          <w:rPr>
            <w:rStyle w:val="Hipervnculo"/>
            <w:rFonts w:ascii="Arial" w:hAnsi="Arial" w:cs="Arial"/>
            <w:sz w:val="24"/>
            <w:lang w:val="es-SV"/>
          </w:rPr>
          <w:t>https://blog.saleslayer.com/es/como-crear-y-optimizar-una-base-de-datos-de-productos-de-una-tienda</w:t>
        </w:r>
      </w:hyperlink>
    </w:p>
    <w:p w:rsidR="00EE2AC0" w:rsidRPr="00EE2AC0" w:rsidRDefault="00EE2AC0" w:rsidP="003C52C4">
      <w:pPr>
        <w:spacing w:line="360" w:lineRule="auto"/>
        <w:rPr>
          <w:rFonts w:ascii="Arial" w:hAnsi="Arial" w:cs="Arial"/>
          <w:color w:val="0563C1" w:themeColor="hyperlink"/>
          <w:sz w:val="24"/>
          <w:u w:val="single"/>
          <w:lang w:val="en-US"/>
        </w:rPr>
      </w:pPr>
      <w:r w:rsidRPr="00EE2AC0">
        <w:rPr>
          <w:rFonts w:ascii="Arial" w:hAnsi="Arial" w:cs="Arial"/>
          <w:b/>
          <w:sz w:val="24"/>
          <w:lang w:val="en-US"/>
        </w:rPr>
        <w:t xml:space="preserve">Building the optimal user Database model </w:t>
      </w:r>
      <w:r w:rsidR="0000666F">
        <w:rPr>
          <w:rFonts w:ascii="Arial" w:hAnsi="Arial" w:cs="Arial"/>
          <w:b/>
          <w:sz w:val="24"/>
          <w:lang w:val="en-US"/>
        </w:rPr>
        <w:t>for you application. Done-Done (2015)</w:t>
      </w:r>
    </w:p>
    <w:p w:rsidR="00845EB1" w:rsidRPr="00A73ABE" w:rsidRDefault="00E76767" w:rsidP="0000666F">
      <w:pPr>
        <w:spacing w:line="360" w:lineRule="auto"/>
        <w:rPr>
          <w:rStyle w:val="Hipervnculo"/>
          <w:rFonts w:ascii="Arial" w:hAnsi="Arial" w:cs="Arial"/>
          <w:color w:val="auto"/>
          <w:sz w:val="24"/>
          <w:lang w:val="en-US"/>
        </w:rPr>
      </w:pPr>
      <w:hyperlink r:id="rId27" w:history="1">
        <w:r w:rsidR="00B01D76" w:rsidRPr="0000666F">
          <w:rPr>
            <w:rStyle w:val="Hipervnculo"/>
            <w:rFonts w:ascii="Arial" w:hAnsi="Arial" w:cs="Arial"/>
            <w:sz w:val="24"/>
            <w:lang w:val="en-US"/>
          </w:rPr>
          <w:t>https://www.donedone.com/building-the-optimal-user-database-model-for-your-application/</w:t>
        </w:r>
      </w:hyperlink>
    </w:p>
    <w:p w:rsidR="00845EB1" w:rsidRPr="002B1F01" w:rsidRDefault="00525397" w:rsidP="003C52C4">
      <w:pPr>
        <w:spacing w:line="360" w:lineRule="auto"/>
        <w:jc w:val="both"/>
        <w:rPr>
          <w:rStyle w:val="Hipervnculo"/>
          <w:rFonts w:ascii="Arial" w:hAnsi="Arial" w:cs="Arial"/>
          <w:b/>
          <w:color w:val="auto"/>
          <w:sz w:val="24"/>
          <w:u w:val="none"/>
          <w:lang w:val="en-US"/>
        </w:rPr>
      </w:pPr>
      <w:r w:rsidRPr="002B1F01">
        <w:rPr>
          <w:rStyle w:val="Hipervnculo"/>
          <w:rFonts w:ascii="Arial" w:hAnsi="Arial" w:cs="Arial"/>
          <w:b/>
          <w:color w:val="auto"/>
          <w:sz w:val="24"/>
          <w:u w:val="none"/>
        </w:rPr>
        <w:t xml:space="preserve">Descubre todo lo que trae Oracle Database 18C. </w:t>
      </w:r>
      <w:r w:rsidRPr="002B1F01">
        <w:rPr>
          <w:rStyle w:val="Hipervnculo"/>
          <w:rFonts w:ascii="Arial" w:hAnsi="Arial" w:cs="Arial"/>
          <w:b/>
          <w:color w:val="auto"/>
          <w:sz w:val="24"/>
          <w:u w:val="none"/>
          <w:lang w:val="en-US"/>
        </w:rPr>
        <w:t>PEOUG – PERU Oracle Group. (2018)</w:t>
      </w:r>
    </w:p>
    <w:p w:rsidR="00845EB1" w:rsidRPr="005317B6" w:rsidRDefault="00E76767" w:rsidP="003C52C4">
      <w:pPr>
        <w:spacing w:line="360" w:lineRule="auto"/>
        <w:jc w:val="both"/>
        <w:rPr>
          <w:rFonts w:ascii="Arial" w:hAnsi="Arial" w:cs="Arial"/>
          <w:sz w:val="24"/>
          <w:lang w:val="en-US"/>
        </w:rPr>
      </w:pPr>
      <w:hyperlink r:id="rId28" w:history="1">
        <w:r w:rsidR="00845EB1" w:rsidRPr="009C5C64">
          <w:rPr>
            <w:rStyle w:val="Hipervnculo"/>
            <w:rFonts w:ascii="Arial" w:hAnsi="Arial" w:cs="Arial"/>
            <w:sz w:val="24"/>
            <w:lang w:val="en-US"/>
          </w:rPr>
          <w:t>http://www.peoug.org/descubre-todo-lo-que-t</w:t>
        </w:r>
        <w:r w:rsidR="00845EB1" w:rsidRPr="005317B6">
          <w:rPr>
            <w:rStyle w:val="Hipervnculo"/>
            <w:rFonts w:ascii="Arial" w:hAnsi="Arial" w:cs="Arial"/>
            <w:sz w:val="24"/>
            <w:lang w:val="en-US"/>
          </w:rPr>
          <w:t>rae-oracle-database-18c/</w:t>
        </w:r>
      </w:hyperlink>
    </w:p>
    <w:p w:rsidR="002B1F01" w:rsidRPr="002B1F01" w:rsidRDefault="002B1F01" w:rsidP="003C52C4">
      <w:pPr>
        <w:spacing w:line="360" w:lineRule="auto"/>
        <w:jc w:val="both"/>
        <w:rPr>
          <w:rFonts w:ascii="Arial" w:hAnsi="Arial" w:cs="Arial"/>
          <w:b/>
          <w:sz w:val="24"/>
        </w:rPr>
      </w:pPr>
      <w:r w:rsidRPr="002B1F01">
        <w:rPr>
          <w:rFonts w:ascii="Arial" w:hAnsi="Arial" w:cs="Arial"/>
          <w:b/>
          <w:sz w:val="24"/>
        </w:rPr>
        <w:t>Oracle Database 18c: Utilizando Memoptimized Rowstore. (2019)</w:t>
      </w:r>
    </w:p>
    <w:p w:rsidR="004C7918" w:rsidRPr="002B1F01" w:rsidRDefault="00E76767" w:rsidP="005317B6">
      <w:pPr>
        <w:spacing w:line="360" w:lineRule="auto"/>
        <w:jc w:val="both"/>
        <w:rPr>
          <w:sz w:val="24"/>
        </w:rPr>
      </w:pPr>
      <w:hyperlink r:id="rId29" w:history="1">
        <w:r w:rsidR="002B1F01" w:rsidRPr="002B1F01">
          <w:rPr>
            <w:rStyle w:val="Hipervnculo"/>
            <w:sz w:val="24"/>
          </w:rPr>
          <w:t>https://www.oracle.com/technetwork/es/articles/databaseperformance/memoptimizedrowstore-p1-4481101-esa.html</w:t>
        </w:r>
      </w:hyperlink>
    </w:p>
    <w:p w:rsidR="002D38BB" w:rsidRDefault="003C52C4" w:rsidP="005317B6">
      <w:pPr>
        <w:spacing w:line="360" w:lineRule="auto"/>
        <w:jc w:val="both"/>
        <w:rPr>
          <w:rFonts w:ascii="Arial" w:hAnsi="Arial" w:cs="Arial"/>
          <w:b/>
          <w:sz w:val="24"/>
        </w:rPr>
      </w:pPr>
      <w:r w:rsidRPr="003C52C4">
        <w:rPr>
          <w:rFonts w:ascii="Arial" w:hAnsi="Arial" w:cs="Arial"/>
          <w:b/>
          <w:sz w:val="24"/>
        </w:rPr>
        <w:t xml:space="preserve">Oracle Data Modeler: Herramienta gratuita para el modelado de datos </w:t>
      </w:r>
      <w:r>
        <w:rPr>
          <w:rFonts w:ascii="Arial" w:hAnsi="Arial" w:cs="Arial"/>
          <w:b/>
          <w:sz w:val="24"/>
        </w:rPr>
        <w:t>–</w:t>
      </w:r>
      <w:r w:rsidRPr="003C52C4">
        <w:rPr>
          <w:rFonts w:ascii="Arial" w:hAnsi="Arial" w:cs="Arial"/>
          <w:b/>
          <w:sz w:val="24"/>
        </w:rPr>
        <w:t xml:space="preserve"> avanttic</w:t>
      </w:r>
      <w:r>
        <w:rPr>
          <w:rFonts w:ascii="Arial" w:hAnsi="Arial" w:cs="Arial"/>
          <w:b/>
          <w:sz w:val="24"/>
        </w:rPr>
        <w:t xml:space="preserve"> (2019)</w:t>
      </w:r>
    </w:p>
    <w:p w:rsidR="003C52C4" w:rsidRPr="003C52C4" w:rsidRDefault="00E76767" w:rsidP="005317B6">
      <w:pPr>
        <w:spacing w:line="360" w:lineRule="auto"/>
        <w:jc w:val="both"/>
        <w:rPr>
          <w:rFonts w:ascii="Arial" w:hAnsi="Arial" w:cs="Arial"/>
          <w:b/>
          <w:sz w:val="28"/>
        </w:rPr>
      </w:pPr>
      <w:hyperlink r:id="rId30" w:history="1">
        <w:r w:rsidR="003C52C4" w:rsidRPr="003C52C4">
          <w:rPr>
            <w:rStyle w:val="Hipervnculo"/>
            <w:rFonts w:ascii="Arial" w:hAnsi="Arial" w:cs="Arial"/>
            <w:sz w:val="24"/>
          </w:rPr>
          <w:t>https://avanttic.com/blog/oracle-data-modeler-herramienta-gratuita-para-el-modelado-de-datos/</w:t>
        </w:r>
      </w:hyperlink>
    </w:p>
    <w:p w:rsidR="003C52C4" w:rsidRDefault="005317B6" w:rsidP="005317B6">
      <w:pPr>
        <w:spacing w:line="360" w:lineRule="auto"/>
        <w:jc w:val="both"/>
        <w:rPr>
          <w:rFonts w:ascii="Arial" w:hAnsi="Arial" w:cs="Arial"/>
          <w:b/>
          <w:sz w:val="24"/>
        </w:rPr>
      </w:pPr>
      <w:r w:rsidRPr="005317B6">
        <w:rPr>
          <w:rFonts w:ascii="Arial" w:hAnsi="Arial" w:cs="Arial"/>
          <w:b/>
          <w:sz w:val="24"/>
        </w:rPr>
        <w:t>Introduc</w:t>
      </w:r>
      <w:r>
        <w:rPr>
          <w:rFonts w:ascii="Arial" w:hAnsi="Arial" w:cs="Arial"/>
          <w:b/>
          <w:sz w:val="24"/>
        </w:rPr>
        <w:t>ción a los servicios web RESTFUL (</w:t>
      </w:r>
      <w:r w:rsidR="00283CAE">
        <w:rPr>
          <w:rFonts w:ascii="Arial" w:hAnsi="Arial" w:cs="Arial"/>
          <w:b/>
          <w:sz w:val="24"/>
        </w:rPr>
        <w:t>2018</w:t>
      </w:r>
      <w:r>
        <w:rPr>
          <w:rFonts w:ascii="Arial" w:hAnsi="Arial" w:cs="Arial"/>
          <w:b/>
          <w:sz w:val="24"/>
        </w:rPr>
        <w:t>)</w:t>
      </w:r>
    </w:p>
    <w:p w:rsidR="005317B6" w:rsidRDefault="00E76767" w:rsidP="005317B6">
      <w:pPr>
        <w:spacing w:line="360" w:lineRule="auto"/>
        <w:jc w:val="both"/>
        <w:rPr>
          <w:rFonts w:ascii="Arial" w:hAnsi="Arial" w:cs="Arial"/>
          <w:sz w:val="24"/>
        </w:rPr>
      </w:pPr>
      <w:hyperlink r:id="rId31" w:history="1">
        <w:r w:rsidR="005317B6" w:rsidRPr="005317B6">
          <w:rPr>
            <w:rStyle w:val="Hipervnculo"/>
            <w:rFonts w:ascii="Arial" w:hAnsi="Arial" w:cs="Arial"/>
            <w:sz w:val="24"/>
          </w:rPr>
          <w:t>https://dosideas.com/noticias/java/314-introduccion-a-los-servicios-web-restful</w:t>
        </w:r>
      </w:hyperlink>
    </w:p>
    <w:p w:rsidR="005317B6" w:rsidRPr="00A45BFB" w:rsidRDefault="00886204" w:rsidP="00A45BFB">
      <w:pPr>
        <w:spacing w:line="360" w:lineRule="auto"/>
        <w:jc w:val="both"/>
        <w:rPr>
          <w:rFonts w:ascii="Arial" w:hAnsi="Arial" w:cs="Arial"/>
          <w:b/>
          <w:sz w:val="24"/>
          <w:szCs w:val="24"/>
        </w:rPr>
      </w:pPr>
      <w:r w:rsidRPr="00A45BFB">
        <w:rPr>
          <w:rFonts w:ascii="Arial" w:hAnsi="Arial" w:cs="Arial"/>
          <w:b/>
          <w:sz w:val="24"/>
          <w:szCs w:val="24"/>
        </w:rPr>
        <w:t xml:space="preserve">Álvaro De León, A. L. </w:t>
      </w:r>
      <w:r w:rsidR="00A45BFB" w:rsidRPr="00A45BFB">
        <w:rPr>
          <w:rFonts w:ascii="Arial" w:hAnsi="Arial" w:cs="Arial"/>
          <w:b/>
          <w:sz w:val="24"/>
          <w:szCs w:val="24"/>
        </w:rPr>
        <w:t>(2019)</w:t>
      </w:r>
      <w:r w:rsidRPr="00A45BFB">
        <w:rPr>
          <w:rFonts w:ascii="Arial" w:hAnsi="Arial" w:cs="Arial"/>
          <w:b/>
          <w:sz w:val="24"/>
          <w:szCs w:val="24"/>
        </w:rPr>
        <w:t xml:space="preserve">. Servidor </w:t>
      </w:r>
      <w:r w:rsidR="00A45BFB" w:rsidRPr="00A45BFB">
        <w:rPr>
          <w:rFonts w:ascii="Arial" w:hAnsi="Arial" w:cs="Arial"/>
          <w:b/>
          <w:sz w:val="24"/>
          <w:szCs w:val="24"/>
        </w:rPr>
        <w:t>IIS.</w:t>
      </w:r>
    </w:p>
    <w:p w:rsidR="00A45BFB" w:rsidRDefault="00E76767" w:rsidP="00A45BFB">
      <w:pPr>
        <w:spacing w:line="360" w:lineRule="auto"/>
        <w:jc w:val="both"/>
        <w:rPr>
          <w:rFonts w:ascii="Arial" w:hAnsi="Arial" w:cs="Arial"/>
          <w:sz w:val="24"/>
          <w:szCs w:val="24"/>
          <w:u w:val="single"/>
        </w:rPr>
      </w:pPr>
      <w:hyperlink r:id="rId32" w:history="1">
        <w:r w:rsidR="00A45BFB" w:rsidRPr="00A45BFB">
          <w:rPr>
            <w:rStyle w:val="Hipervnculo"/>
            <w:rFonts w:ascii="Arial" w:hAnsi="Arial" w:cs="Arial"/>
            <w:sz w:val="24"/>
            <w:szCs w:val="24"/>
          </w:rPr>
          <w:t>https://blog.infranetworking.com/servidor-iis/</w:t>
        </w:r>
      </w:hyperlink>
    </w:p>
    <w:p w:rsidR="0000666F" w:rsidRPr="00A45BFB" w:rsidRDefault="0000666F" w:rsidP="00A45BFB">
      <w:pPr>
        <w:spacing w:line="360" w:lineRule="auto"/>
        <w:jc w:val="both"/>
        <w:rPr>
          <w:rFonts w:ascii="Arial" w:hAnsi="Arial" w:cs="Arial"/>
          <w:b/>
          <w:sz w:val="24"/>
          <w:szCs w:val="24"/>
          <w:u w:val="single"/>
        </w:rPr>
      </w:pPr>
    </w:p>
    <w:sectPr w:rsidR="0000666F" w:rsidRPr="00A45B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767" w:rsidRDefault="00E76767" w:rsidP="00C565F4">
      <w:pPr>
        <w:spacing w:after="0" w:line="240" w:lineRule="auto"/>
      </w:pPr>
      <w:r>
        <w:separator/>
      </w:r>
    </w:p>
  </w:endnote>
  <w:endnote w:type="continuationSeparator" w:id="0">
    <w:p w:rsidR="00E76767" w:rsidRDefault="00E76767"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767" w:rsidRDefault="00E76767" w:rsidP="00C565F4">
      <w:pPr>
        <w:spacing w:after="0" w:line="240" w:lineRule="auto"/>
      </w:pPr>
      <w:r>
        <w:separator/>
      </w:r>
    </w:p>
  </w:footnote>
  <w:footnote w:type="continuationSeparator" w:id="0">
    <w:p w:rsidR="00E76767" w:rsidRDefault="00E76767" w:rsidP="00C56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1D648D"/>
    <w:multiLevelType w:val="hybridMultilevel"/>
    <w:tmpl w:val="752475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F361F1"/>
    <w:multiLevelType w:val="hybridMultilevel"/>
    <w:tmpl w:val="70F4B91C"/>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4A11FA3"/>
    <w:multiLevelType w:val="multilevel"/>
    <w:tmpl w:val="A1B66C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B28DD"/>
    <w:multiLevelType w:val="hybridMultilevel"/>
    <w:tmpl w:val="E24E811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1A502383"/>
    <w:multiLevelType w:val="hybridMultilevel"/>
    <w:tmpl w:val="3460B336"/>
    <w:lvl w:ilvl="0" w:tplc="8E84EE92">
      <w:start w:val="1"/>
      <w:numFmt w:val="upperLetter"/>
      <w:lvlText w:val="%1."/>
      <w:lvlJc w:val="left"/>
      <w:pPr>
        <w:ind w:left="774" w:hanging="360"/>
      </w:pPr>
      <w:rPr>
        <w:rFonts w:hint="default"/>
        <w:sz w:val="22"/>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605434B"/>
    <w:multiLevelType w:val="multilevel"/>
    <w:tmpl w:val="9DE6098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C264E8"/>
    <w:multiLevelType w:val="hybridMultilevel"/>
    <w:tmpl w:val="DCD8FBDA"/>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0"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F00265"/>
    <w:multiLevelType w:val="hybridMultilevel"/>
    <w:tmpl w:val="2C54F1C0"/>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345F6245"/>
    <w:multiLevelType w:val="hybridMultilevel"/>
    <w:tmpl w:val="B77A7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4058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B404AF"/>
    <w:multiLevelType w:val="multilevel"/>
    <w:tmpl w:val="4076423A"/>
    <w:lvl w:ilvl="0">
      <w:start w:val="6"/>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3D21CCA"/>
    <w:multiLevelType w:val="hybridMultilevel"/>
    <w:tmpl w:val="7604F39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A6555B9"/>
    <w:multiLevelType w:val="hybridMultilevel"/>
    <w:tmpl w:val="CF6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0765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2E00058"/>
    <w:multiLevelType w:val="hybridMultilevel"/>
    <w:tmpl w:val="D7A67FE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94A014E"/>
    <w:multiLevelType w:val="hybridMultilevel"/>
    <w:tmpl w:val="7BB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AF27FE"/>
    <w:multiLevelType w:val="hybridMultilevel"/>
    <w:tmpl w:val="C9DEE0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70664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CD62AC"/>
    <w:multiLevelType w:val="hybridMultilevel"/>
    <w:tmpl w:val="5F62B95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28"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
  </w:num>
  <w:num w:numId="3">
    <w:abstractNumId w:val="10"/>
  </w:num>
  <w:num w:numId="4">
    <w:abstractNumId w:val="20"/>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30"/>
  </w:num>
  <w:num w:numId="6">
    <w:abstractNumId w:val="0"/>
  </w:num>
  <w:num w:numId="7">
    <w:abstractNumId w:val="28"/>
  </w:num>
  <w:num w:numId="8">
    <w:abstractNumId w:val="11"/>
  </w:num>
  <w:num w:numId="9">
    <w:abstractNumId w:val="18"/>
  </w:num>
  <w:num w:numId="10">
    <w:abstractNumId w:val="1"/>
  </w:num>
  <w:num w:numId="11">
    <w:abstractNumId w:val="14"/>
  </w:num>
  <w:num w:numId="12">
    <w:abstractNumId w:val="29"/>
  </w:num>
  <w:num w:numId="13">
    <w:abstractNumId w:val="7"/>
  </w:num>
  <w:num w:numId="14">
    <w:abstractNumId w:val="19"/>
  </w:num>
  <w:num w:numId="15">
    <w:abstractNumId w:val="5"/>
  </w:num>
  <w:num w:numId="16">
    <w:abstractNumId w:val="3"/>
  </w:num>
  <w:num w:numId="17">
    <w:abstractNumId w:val="13"/>
  </w:num>
  <w:num w:numId="18">
    <w:abstractNumId w:val="9"/>
  </w:num>
  <w:num w:numId="19">
    <w:abstractNumId w:val="24"/>
  </w:num>
  <w:num w:numId="20">
    <w:abstractNumId w:val="26"/>
  </w:num>
  <w:num w:numId="21">
    <w:abstractNumId w:val="27"/>
  </w:num>
  <w:num w:numId="22">
    <w:abstractNumId w:val="6"/>
  </w:num>
  <w:num w:numId="23">
    <w:abstractNumId w:val="15"/>
  </w:num>
  <w:num w:numId="24">
    <w:abstractNumId w:val="21"/>
  </w:num>
  <w:num w:numId="25">
    <w:abstractNumId w:val="8"/>
  </w:num>
  <w:num w:numId="26">
    <w:abstractNumId w:val="16"/>
  </w:num>
  <w:num w:numId="27">
    <w:abstractNumId w:val="25"/>
  </w:num>
  <w:num w:numId="28">
    <w:abstractNumId w:val="23"/>
  </w:num>
  <w:num w:numId="29">
    <w:abstractNumId w:val="12"/>
  </w:num>
  <w:num w:numId="30">
    <w:abstractNumId w:val="17"/>
  </w:num>
  <w:num w:numId="31">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6AA"/>
    <w:rsid w:val="00000AC7"/>
    <w:rsid w:val="00002219"/>
    <w:rsid w:val="0000666F"/>
    <w:rsid w:val="00022F94"/>
    <w:rsid w:val="0002376A"/>
    <w:rsid w:val="00034BDF"/>
    <w:rsid w:val="00043E4E"/>
    <w:rsid w:val="00062A99"/>
    <w:rsid w:val="00074B91"/>
    <w:rsid w:val="00083084"/>
    <w:rsid w:val="00083FC9"/>
    <w:rsid w:val="00085203"/>
    <w:rsid w:val="000876B8"/>
    <w:rsid w:val="00090F3E"/>
    <w:rsid w:val="00093050"/>
    <w:rsid w:val="000A053F"/>
    <w:rsid w:val="000B7AE7"/>
    <w:rsid w:val="000B7C5A"/>
    <w:rsid w:val="000C1951"/>
    <w:rsid w:val="000C42C2"/>
    <w:rsid w:val="000D1B2D"/>
    <w:rsid w:val="000D446C"/>
    <w:rsid w:val="000D625C"/>
    <w:rsid w:val="000F033D"/>
    <w:rsid w:val="000F38C3"/>
    <w:rsid w:val="00103259"/>
    <w:rsid w:val="00104372"/>
    <w:rsid w:val="00114763"/>
    <w:rsid w:val="00117AA8"/>
    <w:rsid w:val="001204EE"/>
    <w:rsid w:val="001277A8"/>
    <w:rsid w:val="00137314"/>
    <w:rsid w:val="00142383"/>
    <w:rsid w:val="00155ECE"/>
    <w:rsid w:val="00156DD8"/>
    <w:rsid w:val="00160E7D"/>
    <w:rsid w:val="00167E80"/>
    <w:rsid w:val="001828BC"/>
    <w:rsid w:val="00192948"/>
    <w:rsid w:val="001B69A6"/>
    <w:rsid w:val="001B73A6"/>
    <w:rsid w:val="001C28CE"/>
    <w:rsid w:val="001C4FFC"/>
    <w:rsid w:val="001D57E3"/>
    <w:rsid w:val="001E0102"/>
    <w:rsid w:val="001E4187"/>
    <w:rsid w:val="001E5FBA"/>
    <w:rsid w:val="001F11B1"/>
    <w:rsid w:val="00202FB6"/>
    <w:rsid w:val="00211965"/>
    <w:rsid w:val="00213A85"/>
    <w:rsid w:val="00213FAF"/>
    <w:rsid w:val="002246AA"/>
    <w:rsid w:val="00233123"/>
    <w:rsid w:val="00236655"/>
    <w:rsid w:val="00240AF9"/>
    <w:rsid w:val="00250DFC"/>
    <w:rsid w:val="00253489"/>
    <w:rsid w:val="00257BBE"/>
    <w:rsid w:val="002603A5"/>
    <w:rsid w:val="00267FF1"/>
    <w:rsid w:val="002719F5"/>
    <w:rsid w:val="00276A44"/>
    <w:rsid w:val="00283CAE"/>
    <w:rsid w:val="002847AD"/>
    <w:rsid w:val="00287256"/>
    <w:rsid w:val="002946CA"/>
    <w:rsid w:val="002A053C"/>
    <w:rsid w:val="002B1F01"/>
    <w:rsid w:val="002B7CF0"/>
    <w:rsid w:val="002C357C"/>
    <w:rsid w:val="002C4525"/>
    <w:rsid w:val="002D38BB"/>
    <w:rsid w:val="002E4A91"/>
    <w:rsid w:val="00316462"/>
    <w:rsid w:val="00322E67"/>
    <w:rsid w:val="00326265"/>
    <w:rsid w:val="0032672C"/>
    <w:rsid w:val="00327064"/>
    <w:rsid w:val="00352C0F"/>
    <w:rsid w:val="00352FAC"/>
    <w:rsid w:val="00354071"/>
    <w:rsid w:val="003554CA"/>
    <w:rsid w:val="003559C0"/>
    <w:rsid w:val="0037277B"/>
    <w:rsid w:val="003767F1"/>
    <w:rsid w:val="00383A9B"/>
    <w:rsid w:val="003849EE"/>
    <w:rsid w:val="003A26C8"/>
    <w:rsid w:val="003A2FEA"/>
    <w:rsid w:val="003C52C4"/>
    <w:rsid w:val="003C53AB"/>
    <w:rsid w:val="003E6177"/>
    <w:rsid w:val="003F0D72"/>
    <w:rsid w:val="003F2016"/>
    <w:rsid w:val="003F3308"/>
    <w:rsid w:val="003F4B3B"/>
    <w:rsid w:val="00402CA7"/>
    <w:rsid w:val="00413B11"/>
    <w:rsid w:val="00414945"/>
    <w:rsid w:val="00417AAB"/>
    <w:rsid w:val="0042485C"/>
    <w:rsid w:val="00426BE6"/>
    <w:rsid w:val="00427CA0"/>
    <w:rsid w:val="004421AF"/>
    <w:rsid w:val="00444FEA"/>
    <w:rsid w:val="0045270F"/>
    <w:rsid w:val="004713DD"/>
    <w:rsid w:val="00480F03"/>
    <w:rsid w:val="00486258"/>
    <w:rsid w:val="00487783"/>
    <w:rsid w:val="004A0AF0"/>
    <w:rsid w:val="004A1DD2"/>
    <w:rsid w:val="004B602A"/>
    <w:rsid w:val="004C382A"/>
    <w:rsid w:val="004C7918"/>
    <w:rsid w:val="004D32E0"/>
    <w:rsid w:val="004D6324"/>
    <w:rsid w:val="004D6DE8"/>
    <w:rsid w:val="004D700B"/>
    <w:rsid w:val="004E0511"/>
    <w:rsid w:val="004E0603"/>
    <w:rsid w:val="004E23D0"/>
    <w:rsid w:val="004E33B5"/>
    <w:rsid w:val="004F413C"/>
    <w:rsid w:val="0050055D"/>
    <w:rsid w:val="005032B0"/>
    <w:rsid w:val="00503797"/>
    <w:rsid w:val="00504966"/>
    <w:rsid w:val="005053D3"/>
    <w:rsid w:val="00512185"/>
    <w:rsid w:val="0051795E"/>
    <w:rsid w:val="00520961"/>
    <w:rsid w:val="005240A3"/>
    <w:rsid w:val="00525397"/>
    <w:rsid w:val="005317B6"/>
    <w:rsid w:val="00531FDC"/>
    <w:rsid w:val="00537B6E"/>
    <w:rsid w:val="00561ADA"/>
    <w:rsid w:val="00562EA9"/>
    <w:rsid w:val="00567BE5"/>
    <w:rsid w:val="0058020B"/>
    <w:rsid w:val="0058397F"/>
    <w:rsid w:val="005A4329"/>
    <w:rsid w:val="005B3FA1"/>
    <w:rsid w:val="005B49CF"/>
    <w:rsid w:val="005D2678"/>
    <w:rsid w:val="005F560E"/>
    <w:rsid w:val="005F6224"/>
    <w:rsid w:val="00601899"/>
    <w:rsid w:val="00602B85"/>
    <w:rsid w:val="00605D79"/>
    <w:rsid w:val="00605F2E"/>
    <w:rsid w:val="00607F6C"/>
    <w:rsid w:val="00611121"/>
    <w:rsid w:val="00613838"/>
    <w:rsid w:val="00617747"/>
    <w:rsid w:val="00626DB4"/>
    <w:rsid w:val="006377C3"/>
    <w:rsid w:val="00640F80"/>
    <w:rsid w:val="0064218F"/>
    <w:rsid w:val="00652582"/>
    <w:rsid w:val="006531F7"/>
    <w:rsid w:val="00665615"/>
    <w:rsid w:val="00665F47"/>
    <w:rsid w:val="00683768"/>
    <w:rsid w:val="00692A93"/>
    <w:rsid w:val="00695317"/>
    <w:rsid w:val="006A097B"/>
    <w:rsid w:val="006B2BC6"/>
    <w:rsid w:val="006C3EC6"/>
    <w:rsid w:val="006C7A72"/>
    <w:rsid w:val="006E1F98"/>
    <w:rsid w:val="00707488"/>
    <w:rsid w:val="00707D1A"/>
    <w:rsid w:val="00714FCF"/>
    <w:rsid w:val="007156DF"/>
    <w:rsid w:val="007408ED"/>
    <w:rsid w:val="0074462E"/>
    <w:rsid w:val="00746D9D"/>
    <w:rsid w:val="00761B4A"/>
    <w:rsid w:val="0077082D"/>
    <w:rsid w:val="00771F2D"/>
    <w:rsid w:val="0078277E"/>
    <w:rsid w:val="00785177"/>
    <w:rsid w:val="007930DE"/>
    <w:rsid w:val="00796622"/>
    <w:rsid w:val="007A17C6"/>
    <w:rsid w:val="007A5EE0"/>
    <w:rsid w:val="007D2286"/>
    <w:rsid w:val="007D2EB0"/>
    <w:rsid w:val="007D5BF6"/>
    <w:rsid w:val="007F14BC"/>
    <w:rsid w:val="007F23C4"/>
    <w:rsid w:val="007F7069"/>
    <w:rsid w:val="007F7260"/>
    <w:rsid w:val="00805B0D"/>
    <w:rsid w:val="00814CA7"/>
    <w:rsid w:val="00823A3E"/>
    <w:rsid w:val="00826479"/>
    <w:rsid w:val="00833E4F"/>
    <w:rsid w:val="00840908"/>
    <w:rsid w:val="00842846"/>
    <w:rsid w:val="00843837"/>
    <w:rsid w:val="00843E0A"/>
    <w:rsid w:val="00845E79"/>
    <w:rsid w:val="00845EB1"/>
    <w:rsid w:val="00863E1B"/>
    <w:rsid w:val="0086735D"/>
    <w:rsid w:val="00874D7F"/>
    <w:rsid w:val="00880B16"/>
    <w:rsid w:val="00881FC3"/>
    <w:rsid w:val="00886204"/>
    <w:rsid w:val="0089127D"/>
    <w:rsid w:val="00891D5D"/>
    <w:rsid w:val="00894517"/>
    <w:rsid w:val="00897ED8"/>
    <w:rsid w:val="008C22C8"/>
    <w:rsid w:val="008C5BF1"/>
    <w:rsid w:val="008C5E79"/>
    <w:rsid w:val="008C6DD9"/>
    <w:rsid w:val="008D7723"/>
    <w:rsid w:val="008D7D31"/>
    <w:rsid w:val="008E25F3"/>
    <w:rsid w:val="008F5A9D"/>
    <w:rsid w:val="0090614E"/>
    <w:rsid w:val="00907D16"/>
    <w:rsid w:val="009131AA"/>
    <w:rsid w:val="009416DB"/>
    <w:rsid w:val="00942B22"/>
    <w:rsid w:val="009430A2"/>
    <w:rsid w:val="00945451"/>
    <w:rsid w:val="009462B4"/>
    <w:rsid w:val="00951496"/>
    <w:rsid w:val="00962EA2"/>
    <w:rsid w:val="009645BB"/>
    <w:rsid w:val="0097582E"/>
    <w:rsid w:val="009777E5"/>
    <w:rsid w:val="00981BBA"/>
    <w:rsid w:val="00985045"/>
    <w:rsid w:val="009924E5"/>
    <w:rsid w:val="00994942"/>
    <w:rsid w:val="00996425"/>
    <w:rsid w:val="009A36FE"/>
    <w:rsid w:val="009A4193"/>
    <w:rsid w:val="009A51C6"/>
    <w:rsid w:val="009A6679"/>
    <w:rsid w:val="009B4FD3"/>
    <w:rsid w:val="009C5C64"/>
    <w:rsid w:val="009D5C49"/>
    <w:rsid w:val="009F37A5"/>
    <w:rsid w:val="00A2344E"/>
    <w:rsid w:val="00A2530F"/>
    <w:rsid w:val="00A2660F"/>
    <w:rsid w:val="00A26995"/>
    <w:rsid w:val="00A45BFB"/>
    <w:rsid w:val="00A52DE7"/>
    <w:rsid w:val="00A5303A"/>
    <w:rsid w:val="00A550C7"/>
    <w:rsid w:val="00A57830"/>
    <w:rsid w:val="00A716E7"/>
    <w:rsid w:val="00A73ABE"/>
    <w:rsid w:val="00A818E3"/>
    <w:rsid w:val="00A85FCE"/>
    <w:rsid w:val="00A95E2C"/>
    <w:rsid w:val="00AA314E"/>
    <w:rsid w:val="00AB534C"/>
    <w:rsid w:val="00AC0DAA"/>
    <w:rsid w:val="00AD6B83"/>
    <w:rsid w:val="00AE3249"/>
    <w:rsid w:val="00AE5D11"/>
    <w:rsid w:val="00B01D76"/>
    <w:rsid w:val="00B02897"/>
    <w:rsid w:val="00B073C9"/>
    <w:rsid w:val="00B101DA"/>
    <w:rsid w:val="00B14719"/>
    <w:rsid w:val="00B20301"/>
    <w:rsid w:val="00B32AFB"/>
    <w:rsid w:val="00B3682A"/>
    <w:rsid w:val="00B45580"/>
    <w:rsid w:val="00B509B8"/>
    <w:rsid w:val="00B51212"/>
    <w:rsid w:val="00B51AE0"/>
    <w:rsid w:val="00B60B26"/>
    <w:rsid w:val="00B637F3"/>
    <w:rsid w:val="00B6557F"/>
    <w:rsid w:val="00B6644E"/>
    <w:rsid w:val="00B70AD0"/>
    <w:rsid w:val="00B71663"/>
    <w:rsid w:val="00B83A46"/>
    <w:rsid w:val="00BA74F3"/>
    <w:rsid w:val="00BB71FF"/>
    <w:rsid w:val="00BB72D0"/>
    <w:rsid w:val="00BC29CC"/>
    <w:rsid w:val="00BC3F8F"/>
    <w:rsid w:val="00BC7527"/>
    <w:rsid w:val="00BD476C"/>
    <w:rsid w:val="00BE2AE0"/>
    <w:rsid w:val="00BF01D8"/>
    <w:rsid w:val="00BF127D"/>
    <w:rsid w:val="00BF31D4"/>
    <w:rsid w:val="00BF4305"/>
    <w:rsid w:val="00BF6474"/>
    <w:rsid w:val="00C0499B"/>
    <w:rsid w:val="00C2239D"/>
    <w:rsid w:val="00C24418"/>
    <w:rsid w:val="00C55615"/>
    <w:rsid w:val="00C565F4"/>
    <w:rsid w:val="00C61160"/>
    <w:rsid w:val="00C614F7"/>
    <w:rsid w:val="00C71CD7"/>
    <w:rsid w:val="00C72CFA"/>
    <w:rsid w:val="00C8169E"/>
    <w:rsid w:val="00C8542B"/>
    <w:rsid w:val="00CA4BBA"/>
    <w:rsid w:val="00CB2FA2"/>
    <w:rsid w:val="00CC5D5C"/>
    <w:rsid w:val="00CF540B"/>
    <w:rsid w:val="00D01B81"/>
    <w:rsid w:val="00D06B9E"/>
    <w:rsid w:val="00D0776D"/>
    <w:rsid w:val="00D1053C"/>
    <w:rsid w:val="00D177F1"/>
    <w:rsid w:val="00D2212B"/>
    <w:rsid w:val="00D26F6B"/>
    <w:rsid w:val="00D274C0"/>
    <w:rsid w:val="00D42C09"/>
    <w:rsid w:val="00D703B5"/>
    <w:rsid w:val="00D75F47"/>
    <w:rsid w:val="00D85C6B"/>
    <w:rsid w:val="00D871F9"/>
    <w:rsid w:val="00D900BC"/>
    <w:rsid w:val="00D90F38"/>
    <w:rsid w:val="00D965E9"/>
    <w:rsid w:val="00D9747C"/>
    <w:rsid w:val="00DB5CFF"/>
    <w:rsid w:val="00DB6784"/>
    <w:rsid w:val="00DB74D0"/>
    <w:rsid w:val="00DD1F9A"/>
    <w:rsid w:val="00DD4C47"/>
    <w:rsid w:val="00DD4D62"/>
    <w:rsid w:val="00DD5EAC"/>
    <w:rsid w:val="00DD66CF"/>
    <w:rsid w:val="00DE1756"/>
    <w:rsid w:val="00DE2F64"/>
    <w:rsid w:val="00DF7818"/>
    <w:rsid w:val="00DF7E29"/>
    <w:rsid w:val="00E01C08"/>
    <w:rsid w:val="00E02729"/>
    <w:rsid w:val="00E05084"/>
    <w:rsid w:val="00E12F84"/>
    <w:rsid w:val="00E260D7"/>
    <w:rsid w:val="00E33184"/>
    <w:rsid w:val="00E428C5"/>
    <w:rsid w:val="00E449AF"/>
    <w:rsid w:val="00E55AF0"/>
    <w:rsid w:val="00E5662A"/>
    <w:rsid w:val="00E57C0F"/>
    <w:rsid w:val="00E67E8D"/>
    <w:rsid w:val="00E73C46"/>
    <w:rsid w:val="00E76767"/>
    <w:rsid w:val="00E83562"/>
    <w:rsid w:val="00EA47F1"/>
    <w:rsid w:val="00EB71D5"/>
    <w:rsid w:val="00EC0DC6"/>
    <w:rsid w:val="00EC1F4C"/>
    <w:rsid w:val="00EC2F5F"/>
    <w:rsid w:val="00EC4A73"/>
    <w:rsid w:val="00EC7026"/>
    <w:rsid w:val="00ED14C9"/>
    <w:rsid w:val="00ED4180"/>
    <w:rsid w:val="00EE2AC0"/>
    <w:rsid w:val="00EF2B7D"/>
    <w:rsid w:val="00EF30DC"/>
    <w:rsid w:val="00F04325"/>
    <w:rsid w:val="00F07189"/>
    <w:rsid w:val="00F21E00"/>
    <w:rsid w:val="00F27F3B"/>
    <w:rsid w:val="00F312DC"/>
    <w:rsid w:val="00F36215"/>
    <w:rsid w:val="00F36C53"/>
    <w:rsid w:val="00F44917"/>
    <w:rsid w:val="00F46903"/>
    <w:rsid w:val="00F54829"/>
    <w:rsid w:val="00F60C90"/>
    <w:rsid w:val="00F61B71"/>
    <w:rsid w:val="00F6573B"/>
    <w:rsid w:val="00F8126A"/>
    <w:rsid w:val="00F817EA"/>
    <w:rsid w:val="00F832F1"/>
    <w:rsid w:val="00F93E7E"/>
    <w:rsid w:val="00FA30F3"/>
    <w:rsid w:val="00FA7D8F"/>
    <w:rsid w:val="00FC45B5"/>
    <w:rsid w:val="00FD741E"/>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1127"/>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Ttulo">
    <w:name w:val="Title"/>
    <w:basedOn w:val="Normal"/>
    <w:next w:val="Normal"/>
    <w:link w:val="Ttul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3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hyperlink" Target="https://blog.saleslayer.com/es/como-crear-y-optimizar-una-base-de-datos-de-productos-de-una-tienda" TargetMode="Externa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hyperlink" Target="https://stadium.unad.edu.co/preview/UNAD.php?url=/bitstream/10596/13519/2/1030590327.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hyperlink" Target="https://www.oracle.com/technetwork/es/articles/databaseperformance/memoptimizedrowstore-p1-4481101-es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infranetworking.com/servidor-iis/"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www.peoug.org/descubre-todo-lo-que-trae-oracle-database-18c/"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s://dosideas.com/noticias/java/314-introduccion-a-los-servicios-web-restfu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hyperlink" Target="https://www.donedone.com/building-the-optimal-user-database-model-for-your-application/" TargetMode="External"/><Relationship Id="rId30" Type="http://schemas.openxmlformats.org/officeDocument/2006/relationships/hyperlink" Target="https://avanttic.com/blog/oracle-data-modeler-herramienta-gratuita-para-el-modelado-de-da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F109F-C73E-4DAB-8B5B-984831B34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2192</TotalTime>
  <Pages>28</Pages>
  <Words>6881</Words>
  <Characters>39228</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edwin nolasco</cp:lastModifiedBy>
  <cp:revision>407</cp:revision>
  <dcterms:created xsi:type="dcterms:W3CDTF">2019-10-22T21:57:00Z</dcterms:created>
  <dcterms:modified xsi:type="dcterms:W3CDTF">2019-12-22T15:39:00Z</dcterms:modified>
</cp:coreProperties>
</file>