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76987" w14:textId="77777777" w:rsidR="005C0729" w:rsidRPr="00B72D56" w:rsidRDefault="00FB5A78">
      <w:pPr>
        <w:pStyle w:val="Title"/>
        <w:rPr>
          <w:lang w:val="ru-RU"/>
        </w:rPr>
      </w:pPr>
      <w:bookmarkStart w:id="0" w:name="_gjdgxs" w:colFirst="0" w:colLast="0"/>
      <w:bookmarkEnd w:id="0"/>
      <w:r w:rsidRPr="00B72D56">
        <w:rPr>
          <w:lang w:val="ru-RU"/>
        </w:rPr>
        <w:t>Урок 5. Разработка веб-сайта</w:t>
      </w:r>
    </w:p>
    <w:p w14:paraId="0EA83FBB" w14:textId="77777777" w:rsidR="005C0729" w:rsidRPr="00B72D56" w:rsidRDefault="00FB5A78">
      <w:pPr>
        <w:pStyle w:val="Subtitle"/>
        <w:spacing w:before="200" w:after="200"/>
        <w:rPr>
          <w:color w:val="000000"/>
          <w:lang w:val="ru-RU"/>
        </w:rPr>
      </w:pPr>
      <w:bookmarkStart w:id="1" w:name="_j65dmwur1or8" w:colFirst="0" w:colLast="0"/>
      <w:bookmarkEnd w:id="1"/>
      <w:r w:rsidRPr="00B72D56">
        <w:rPr>
          <w:color w:val="000000"/>
          <w:lang w:val="ru-RU"/>
        </w:rPr>
        <w:t xml:space="preserve">Урок содержит информацию о языке разметки </w:t>
      </w:r>
      <w:r>
        <w:rPr>
          <w:color w:val="000000"/>
        </w:rPr>
        <w:t>HTML</w:t>
      </w:r>
      <w:r w:rsidRPr="00B72D56">
        <w:rPr>
          <w:color w:val="000000"/>
          <w:lang w:val="ru-RU"/>
        </w:rPr>
        <w:t xml:space="preserve">. Изучаются основы вёрстки сайтов с использованием </w:t>
      </w:r>
      <w:r>
        <w:rPr>
          <w:color w:val="000000"/>
        </w:rPr>
        <w:t>HTML</w:t>
      </w:r>
      <w:r w:rsidRPr="00B72D56">
        <w:rPr>
          <w:color w:val="000000"/>
          <w:lang w:val="ru-RU"/>
        </w:rPr>
        <w:t>-тегов.</w:t>
      </w:r>
    </w:p>
    <w:p w14:paraId="67A19AAF" w14:textId="77777777" w:rsidR="005C0729" w:rsidRDefault="00FB5A78">
      <w:pPr>
        <w:pStyle w:val="Subtitle"/>
        <w:rPr>
          <w:color w:val="000000"/>
        </w:rPr>
      </w:pPr>
      <w:bookmarkStart w:id="2" w:name="_4d34og8" w:colFirst="0" w:colLast="0"/>
      <w:bookmarkEnd w:id="2"/>
      <w:proofErr w:type="spellStart"/>
      <w:r>
        <w:rPr>
          <w:color w:val="000000"/>
        </w:rPr>
        <w:t>Оглавление</w:t>
      </w:r>
      <w:proofErr w:type="spellEnd"/>
    </w:p>
    <w:sdt>
      <w:sdtPr>
        <w:id w:val="247861041"/>
        <w:docPartObj>
          <w:docPartGallery w:val="Table of Contents"/>
          <w:docPartUnique/>
        </w:docPartObj>
      </w:sdtPr>
      <w:sdtEndPr/>
      <w:sdtContent>
        <w:p w14:paraId="3DB81CCB" w14:textId="77777777" w:rsidR="005C0729" w:rsidRDefault="00FB5A78">
          <w:pPr>
            <w:spacing w:before="8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6p6132dccpfp">
            <w:r>
              <w:rPr>
                <w:color w:val="1155CC"/>
                <w:u w:val="single"/>
              </w:rPr>
              <w:t>HTML</w:t>
            </w:r>
          </w:hyperlink>
        </w:p>
        <w:p w14:paraId="5B355CD4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ef2f0zbajq5h">
            <w:r>
              <w:rPr>
                <w:color w:val="1155CC"/>
                <w:u w:val="single"/>
              </w:rPr>
              <w:t>Теги и атрибуты</w:t>
            </w:r>
          </w:hyperlink>
        </w:p>
        <w:p w14:paraId="29371CFD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u3agn0mamdfg">
            <w:r>
              <w:rPr>
                <w:color w:val="1155CC"/>
                <w:u w:val="single"/>
              </w:rPr>
              <w:t>Основные теги оформления текста</w:t>
            </w:r>
          </w:hyperlink>
        </w:p>
        <w:p w14:paraId="425FE5EF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fbatvkms52ar">
            <w:r>
              <w:rPr>
                <w:color w:val="1155CC"/>
                <w:u w:val="single"/>
              </w:rPr>
              <w:t>Заголовки</w:t>
            </w:r>
          </w:hyperlink>
        </w:p>
        <w:p w14:paraId="7404DB5C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awxnt8x1pe9u">
            <w:r>
              <w:rPr>
                <w:color w:val="1155CC"/>
                <w:u w:val="single"/>
              </w:rPr>
              <w:t>Параграфы</w:t>
            </w:r>
          </w:hyperlink>
        </w:p>
        <w:p w14:paraId="79605AF2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us4dkejgr86w">
            <w:r>
              <w:rPr>
                <w:color w:val="1155CC"/>
                <w:u w:val="single"/>
              </w:rPr>
              <w:t>Теги выдел</w:t>
            </w:r>
            <w:r>
              <w:rPr>
                <w:color w:val="1155CC"/>
                <w:u w:val="single"/>
              </w:rPr>
              <w:t>ения текста</w:t>
            </w:r>
          </w:hyperlink>
        </w:p>
        <w:p w14:paraId="008DDFF1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91sjigbxeknk">
            <w:r>
              <w:rPr>
                <w:color w:val="1155CC"/>
                <w:u w:val="single"/>
              </w:rPr>
              <w:t>Вложенные теги</w:t>
            </w:r>
          </w:hyperlink>
        </w:p>
        <w:p w14:paraId="5DD4D4ED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c713xnuw3xem">
            <w:r>
              <w:rPr>
                <w:color w:val="1155CC"/>
                <w:u w:val="single"/>
              </w:rPr>
              <w:t>Спецсимволы</w:t>
            </w:r>
          </w:hyperlink>
        </w:p>
        <w:p w14:paraId="48F960AA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ytqvmv91w6f">
            <w:r>
              <w:rPr>
                <w:color w:val="1155CC"/>
                <w:u w:val="single"/>
              </w:rPr>
              <w:t>Комментарии</w:t>
            </w:r>
          </w:hyperlink>
        </w:p>
        <w:p w14:paraId="21FE3386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vzr1qdmjfpzz">
            <w:r>
              <w:rPr>
                <w:color w:val="1155CC"/>
                <w:u w:val="single"/>
              </w:rPr>
              <w:t>Гиперссылки</w:t>
            </w:r>
          </w:hyperlink>
        </w:p>
        <w:p w14:paraId="300B6662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6qq0n7xlrbts">
            <w:r>
              <w:rPr>
                <w:color w:val="1155CC"/>
                <w:u w:val="single"/>
              </w:rPr>
              <w:t>Виды ссылок</w:t>
            </w:r>
          </w:hyperlink>
        </w:p>
        <w:p w14:paraId="40639B1D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c0u521wgb0mz">
            <w:r>
              <w:rPr>
                <w:color w:val="1155CC"/>
                <w:u w:val="single"/>
              </w:rPr>
              <w:t>Якоря в гиперссылках</w:t>
            </w:r>
          </w:hyperlink>
        </w:p>
        <w:p w14:paraId="48427563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pc0khmlyr7vi">
            <w:r>
              <w:rPr>
                <w:color w:val="1155CC"/>
                <w:u w:val="single"/>
              </w:rPr>
              <w:t>Изображения</w:t>
            </w:r>
          </w:hyperlink>
        </w:p>
        <w:p w14:paraId="389E263D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1dxl93ac4vgs">
            <w:r>
              <w:rPr>
                <w:color w:val="1155CC"/>
                <w:u w:val="single"/>
              </w:rPr>
              <w:t>JPEG</w:t>
            </w:r>
          </w:hyperlink>
        </w:p>
        <w:p w14:paraId="262DD2BF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nzix2mb2heu8">
            <w:r>
              <w:rPr>
                <w:color w:val="1155CC"/>
                <w:u w:val="single"/>
              </w:rPr>
              <w:t>GIF</w:t>
            </w:r>
          </w:hyperlink>
        </w:p>
        <w:p w14:paraId="46FAA208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agq3tx5cr36i">
            <w:r>
              <w:rPr>
                <w:color w:val="1155CC"/>
                <w:u w:val="single"/>
              </w:rPr>
              <w:t>PNG</w:t>
            </w:r>
          </w:hyperlink>
        </w:p>
        <w:p w14:paraId="1826F309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njotcuvuq8nh">
            <w:r>
              <w:rPr>
                <w:color w:val="1155CC"/>
                <w:u w:val="single"/>
              </w:rPr>
              <w:t>SVG</w:t>
            </w:r>
          </w:hyperlink>
        </w:p>
        <w:p w14:paraId="294669DA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gpzo8ztt8ear">
            <w:r>
              <w:rPr>
                <w:color w:val="1155CC"/>
                <w:u w:val="single"/>
              </w:rPr>
              <w:t>Загрузка изображений на страницу</w:t>
            </w:r>
          </w:hyperlink>
        </w:p>
        <w:p w14:paraId="0D5791E9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et1e1g51a5ff">
            <w:r>
              <w:rPr>
                <w:color w:val="1155CC"/>
                <w:u w:val="single"/>
              </w:rPr>
              <w:t>Списки</w:t>
            </w:r>
          </w:hyperlink>
        </w:p>
        <w:p w14:paraId="73855695" w14:textId="77777777" w:rsidR="005C0729" w:rsidRDefault="00FB5A78">
          <w:pPr>
            <w:spacing w:before="60" w:line="240" w:lineRule="auto"/>
            <w:ind w:left="360"/>
            <w:rPr>
              <w:color w:val="1155CC"/>
              <w:u w:val="single"/>
            </w:rPr>
          </w:pPr>
          <w:hyperlink w:anchor="_myslvzvndp10">
            <w:r>
              <w:rPr>
                <w:color w:val="1155CC"/>
                <w:u w:val="single"/>
              </w:rPr>
              <w:t>Структура вложенного списка</w:t>
            </w:r>
          </w:hyperlink>
        </w:p>
        <w:p w14:paraId="5D578225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vg3uy1csazbk">
            <w:r>
              <w:rPr>
                <w:color w:val="1155CC"/>
                <w:u w:val="single"/>
              </w:rPr>
              <w:t>Пример</w:t>
            </w:r>
            <w:r>
              <w:rPr>
                <w:color w:val="1155CC"/>
                <w:u w:val="single"/>
              </w:rPr>
              <w:t xml:space="preserve"> практической задачи</w:t>
            </w:r>
          </w:hyperlink>
        </w:p>
        <w:p w14:paraId="0128B490" w14:textId="77777777" w:rsidR="005C0729" w:rsidRDefault="00FB5A78">
          <w:pPr>
            <w:spacing w:line="240" w:lineRule="auto"/>
            <w:rPr>
              <w:color w:val="1155CC"/>
              <w:u w:val="single"/>
            </w:rPr>
          </w:pPr>
          <w:hyperlink w:anchor="_43ky6rz">
            <w:r>
              <w:rPr>
                <w:color w:val="1155CC"/>
                <w:u w:val="single"/>
              </w:rPr>
              <w:t>Дополнительные материалы</w:t>
            </w:r>
          </w:hyperlink>
        </w:p>
        <w:p w14:paraId="11A3BA1A" w14:textId="77777777" w:rsidR="005C0729" w:rsidRDefault="00FB5A78">
          <w:pPr>
            <w:spacing w:after="80" w:line="240" w:lineRule="auto"/>
            <w:rPr>
              <w:color w:val="1155CC"/>
              <w:u w:val="single"/>
            </w:rPr>
          </w:pPr>
          <w:hyperlink w:anchor="_2iq8gzs">
            <w:r>
              <w:rPr>
                <w:color w:val="1155CC"/>
                <w:u w:val="single"/>
              </w:rPr>
              <w:t>Используемая литература</w:t>
            </w:r>
          </w:hyperlink>
          <w:r>
            <w:fldChar w:fldCharType="end"/>
          </w:r>
        </w:p>
      </w:sdtContent>
    </w:sdt>
    <w:p w14:paraId="51273D5B" w14:textId="77777777" w:rsidR="005C0729" w:rsidRDefault="005C0729">
      <w:pPr>
        <w:rPr>
          <w:color w:val="000000"/>
        </w:rPr>
      </w:pPr>
    </w:p>
    <w:p w14:paraId="69699D17" w14:textId="77777777" w:rsidR="005C0729" w:rsidRPr="00B72D56" w:rsidRDefault="00FB5A78">
      <w:pPr>
        <w:pStyle w:val="Subtitle"/>
        <w:spacing w:before="200" w:after="200" w:line="276" w:lineRule="auto"/>
        <w:rPr>
          <w:rFonts w:ascii="Roboto" w:eastAsia="Roboto" w:hAnsi="Roboto" w:cs="Roboto"/>
          <w:color w:val="000000"/>
          <w:sz w:val="22"/>
          <w:szCs w:val="22"/>
          <w:lang w:val="ru-RU"/>
        </w:rPr>
      </w:pPr>
      <w:bookmarkStart w:id="3" w:name="_2s8eyo1" w:colFirst="0" w:colLast="0"/>
      <w:bookmarkEnd w:id="3"/>
      <w:r w:rsidRPr="00B72D56">
        <w:rPr>
          <w:color w:val="000000"/>
          <w:lang w:val="ru-RU"/>
        </w:rPr>
        <w:t>На этом уроке студент узнает:</w:t>
      </w:r>
    </w:p>
    <w:p w14:paraId="13BC7963" w14:textId="77777777" w:rsidR="005C0729" w:rsidRDefault="00FB5A78">
      <w:pPr>
        <w:numPr>
          <w:ilvl w:val="0"/>
          <w:numId w:val="7"/>
        </w:numPr>
        <w:spacing w:after="0" w:line="240" w:lineRule="auto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HTML.</w:t>
      </w:r>
    </w:p>
    <w:p w14:paraId="4089925F" w14:textId="77777777" w:rsidR="005C0729" w:rsidRPr="00B72D56" w:rsidRDefault="00FB5A78">
      <w:pPr>
        <w:numPr>
          <w:ilvl w:val="0"/>
          <w:numId w:val="7"/>
        </w:numPr>
        <w:spacing w:before="0" w:after="0" w:line="240" w:lineRule="auto"/>
        <w:rPr>
          <w:lang w:val="ru-RU"/>
        </w:rPr>
      </w:pPr>
      <w:r w:rsidRPr="00B72D56">
        <w:rPr>
          <w:lang w:val="ru-RU"/>
        </w:rPr>
        <w:t>Что такое теги и как их применять.</w:t>
      </w:r>
    </w:p>
    <w:p w14:paraId="78C12452" w14:textId="77777777" w:rsidR="005C0729" w:rsidRPr="00B72D56" w:rsidRDefault="00FB5A78">
      <w:pPr>
        <w:numPr>
          <w:ilvl w:val="0"/>
          <w:numId w:val="7"/>
        </w:numPr>
        <w:spacing w:before="0" w:after="0" w:line="240" w:lineRule="auto"/>
        <w:rPr>
          <w:lang w:val="ru-RU"/>
        </w:rPr>
      </w:pPr>
      <w:r w:rsidRPr="00B72D56">
        <w:rPr>
          <w:lang w:val="ru-RU"/>
        </w:rPr>
        <w:t>Зачем нужны спецсимволы и как вставлять комментарии.</w:t>
      </w:r>
    </w:p>
    <w:p w14:paraId="249B4784" w14:textId="77777777" w:rsidR="005C0729" w:rsidRPr="00B72D56" w:rsidRDefault="00FB5A78">
      <w:pPr>
        <w:numPr>
          <w:ilvl w:val="0"/>
          <w:numId w:val="7"/>
        </w:numPr>
        <w:spacing w:before="0" w:after="0" w:line="240" w:lineRule="auto"/>
        <w:rPr>
          <w:lang w:val="ru-RU"/>
        </w:rPr>
      </w:pPr>
      <w:r w:rsidRPr="00B72D56">
        <w:rPr>
          <w:lang w:val="ru-RU"/>
        </w:rPr>
        <w:t>Что такое ссылка и как её добавить.</w:t>
      </w:r>
    </w:p>
    <w:p w14:paraId="741351D1" w14:textId="77777777" w:rsidR="005C0729" w:rsidRPr="00B72D56" w:rsidRDefault="00FB5A78">
      <w:pPr>
        <w:numPr>
          <w:ilvl w:val="0"/>
          <w:numId w:val="7"/>
        </w:numPr>
        <w:spacing w:before="0" w:after="0" w:line="240" w:lineRule="auto"/>
        <w:rPr>
          <w:lang w:val="ru-RU"/>
        </w:rPr>
      </w:pPr>
      <w:r w:rsidRPr="00B72D56">
        <w:rPr>
          <w:lang w:val="ru-RU"/>
        </w:rPr>
        <w:t>Как вставить изображение на страницу.</w:t>
      </w:r>
    </w:p>
    <w:p w14:paraId="2436A7FA" w14:textId="77777777" w:rsidR="005C0729" w:rsidRPr="00B72D56" w:rsidRDefault="00FB5A78">
      <w:pPr>
        <w:numPr>
          <w:ilvl w:val="0"/>
          <w:numId w:val="7"/>
        </w:numPr>
        <w:spacing w:before="0" w:line="240" w:lineRule="auto"/>
        <w:rPr>
          <w:lang w:val="ru-RU"/>
        </w:rPr>
      </w:pPr>
      <w:r w:rsidRPr="00B72D56">
        <w:rPr>
          <w:lang w:val="ru-RU"/>
        </w:rPr>
        <w:t>Какие бывают списки и как их создать.</w:t>
      </w:r>
    </w:p>
    <w:p w14:paraId="5FD6EEC5" w14:textId="77777777" w:rsidR="005C0729" w:rsidRDefault="00FB5A78">
      <w:pPr>
        <w:pStyle w:val="Heading1"/>
        <w:widowControl w:val="0"/>
        <w:spacing w:before="0" w:after="0"/>
        <w:jc w:val="left"/>
      </w:pPr>
      <w:bookmarkStart w:id="4" w:name="_6p6132dccpfp" w:colFirst="0" w:colLast="0"/>
      <w:bookmarkEnd w:id="4"/>
      <w:r>
        <w:t>HTML</w:t>
      </w:r>
    </w:p>
    <w:p w14:paraId="5392EA4F" w14:textId="77777777" w:rsidR="005C0729" w:rsidRDefault="00FB5A78">
      <w:pPr>
        <w:spacing w:line="276" w:lineRule="auto"/>
        <w:jc w:val="left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 wp14:anchorId="55754517" wp14:editId="0EE869F0">
            <wp:extent cx="6120000" cy="4127500"/>
            <wp:effectExtent l="0" t="0" r="0" b="0"/>
            <wp:docPr id="2" name="image2.jpg" descr="Без-имени-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Без-имени-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3C45F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Веб-страница сайта состоит из различных блоков:</w:t>
      </w:r>
    </w:p>
    <w:p w14:paraId="4B014B06" w14:textId="77777777" w:rsidR="005C0729" w:rsidRPr="00B72D56" w:rsidRDefault="00FB5A78">
      <w:pPr>
        <w:numPr>
          <w:ilvl w:val="0"/>
          <w:numId w:val="2"/>
        </w:numPr>
        <w:rPr>
          <w:lang w:val="ru-RU"/>
        </w:rPr>
      </w:pPr>
      <w:r w:rsidRPr="00B72D56">
        <w:rPr>
          <w:lang w:val="ru-RU"/>
        </w:rPr>
        <w:t>Шапка (</w:t>
      </w:r>
      <w:r>
        <w:t>header</w:t>
      </w:r>
      <w:r w:rsidRPr="00B72D56">
        <w:rPr>
          <w:lang w:val="ru-RU"/>
        </w:rPr>
        <w:t>), в которой могут размещаться логотип компании, название сайта, телефоны организации и проч.</w:t>
      </w:r>
    </w:p>
    <w:p w14:paraId="0BA80F35" w14:textId="77777777" w:rsidR="005C0729" w:rsidRPr="00B72D56" w:rsidRDefault="00FB5A78">
      <w:pPr>
        <w:numPr>
          <w:ilvl w:val="0"/>
          <w:numId w:val="2"/>
        </w:numPr>
        <w:rPr>
          <w:lang w:val="ru-RU"/>
        </w:rPr>
      </w:pPr>
      <w:r w:rsidRPr="00B72D56">
        <w:rPr>
          <w:lang w:val="ru-RU"/>
        </w:rPr>
        <w:t>Вертикальная и/или горизонтальная навигация по сайту (меню).</w:t>
      </w:r>
    </w:p>
    <w:p w14:paraId="495C188E" w14:textId="77777777" w:rsidR="005C0729" w:rsidRDefault="00FB5A78">
      <w:pPr>
        <w:numPr>
          <w:ilvl w:val="0"/>
          <w:numId w:val="2"/>
        </w:numPr>
      </w:pPr>
      <w:proofErr w:type="spellStart"/>
      <w:r>
        <w:t>Основное</w:t>
      </w:r>
      <w:proofErr w:type="spellEnd"/>
      <w:r>
        <w:t xml:space="preserve"> </w:t>
      </w:r>
      <w:proofErr w:type="spellStart"/>
      <w:r>
        <w:t>содержимое</w:t>
      </w:r>
      <w:proofErr w:type="spellEnd"/>
      <w:r>
        <w:t xml:space="preserve"> (content).</w:t>
      </w:r>
    </w:p>
    <w:p w14:paraId="6D26D12E" w14:textId="77777777" w:rsidR="005C0729" w:rsidRPr="00B72D56" w:rsidRDefault="00FB5A78">
      <w:pPr>
        <w:numPr>
          <w:ilvl w:val="0"/>
          <w:numId w:val="2"/>
        </w:numPr>
        <w:rPr>
          <w:lang w:val="ru-RU"/>
        </w:rPr>
      </w:pPr>
      <w:r w:rsidRPr="00B72D56">
        <w:rPr>
          <w:lang w:val="ru-RU"/>
        </w:rPr>
        <w:t>Рекламные</w:t>
      </w:r>
      <w:r w:rsidRPr="00B72D56">
        <w:rPr>
          <w:lang w:val="ru-RU"/>
        </w:rPr>
        <w:t xml:space="preserve"> баннеры и ссылки на другие сайты.</w:t>
      </w:r>
    </w:p>
    <w:p w14:paraId="0533CA80" w14:textId="77777777" w:rsidR="005C0729" w:rsidRPr="00B72D56" w:rsidRDefault="00FB5A78">
      <w:pPr>
        <w:numPr>
          <w:ilvl w:val="0"/>
          <w:numId w:val="2"/>
        </w:numPr>
        <w:rPr>
          <w:lang w:val="ru-RU"/>
        </w:rPr>
      </w:pPr>
      <w:r w:rsidRPr="00B72D56">
        <w:rPr>
          <w:lang w:val="ru-RU"/>
        </w:rPr>
        <w:t>Дополнительные модули, например, голосование, опросы, корзина покупателя.</w:t>
      </w:r>
    </w:p>
    <w:p w14:paraId="2EEC3C7C" w14:textId="77777777" w:rsidR="005C0729" w:rsidRPr="00B72D56" w:rsidRDefault="00FB5A78">
      <w:pPr>
        <w:numPr>
          <w:ilvl w:val="0"/>
          <w:numId w:val="2"/>
        </w:numPr>
        <w:rPr>
          <w:lang w:val="ru-RU"/>
        </w:rPr>
      </w:pPr>
      <w:r w:rsidRPr="00B72D56">
        <w:rPr>
          <w:lang w:val="ru-RU"/>
        </w:rPr>
        <w:lastRenderedPageBreak/>
        <w:t>Нижний колонтитул (</w:t>
      </w:r>
      <w:r>
        <w:t>footer</w:t>
      </w:r>
      <w:r w:rsidRPr="00B72D56">
        <w:rPr>
          <w:lang w:val="ru-RU"/>
        </w:rPr>
        <w:t>), где размещается дополнительная информация: автор сайта, счетчики посещаемости.</w:t>
      </w:r>
    </w:p>
    <w:p w14:paraId="37D92C6D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 xml:space="preserve">Гипертекст </w:t>
      </w:r>
      <w:r w:rsidRPr="00B72D56">
        <w:rPr>
          <w:lang w:val="ru-RU"/>
        </w:rPr>
        <w:t>— термин, введённый Тедом Нел</w:t>
      </w:r>
      <w:r w:rsidRPr="00B72D56">
        <w:rPr>
          <w:lang w:val="ru-RU"/>
        </w:rPr>
        <w:t>ьсоном в 1965 году для обозначения «текста ветвящегося или выполняющего действия по запросу». Обычно гипертекст представляется набором текстов, содержащих узлы перехода между ними, которые позволяют избирать читаемые сведения или последовательность чтения.</w:t>
      </w:r>
    </w:p>
    <w:p w14:paraId="218A2119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Общеизвестным и ярким примером гипертекста служат веб-страницы — документы </w:t>
      </w:r>
      <w:r>
        <w:t>HTML</w:t>
      </w:r>
      <w:r w:rsidRPr="00B72D56">
        <w:rPr>
          <w:lang w:val="ru-RU"/>
        </w:rPr>
        <w:t xml:space="preserve"> (язык разметки гипертекста), размещённые в сети. В более широком понимании гипертекст — любая повесть, словарь или энциклопедия, где встречаются отсылки к другим частям текста</w:t>
      </w:r>
      <w:r w:rsidRPr="00B72D56">
        <w:rPr>
          <w:lang w:val="ru-RU"/>
        </w:rPr>
        <w:t>, имеющим отношение к этому термину. В компьютерной терминологии гипертекст — текст, сформированный с помощью языка разметки, потенциально содержащий в себе гиперссылки.</w:t>
      </w:r>
    </w:p>
    <w:p w14:paraId="4B248B35" w14:textId="77777777" w:rsidR="005C0729" w:rsidRPr="00B72D56" w:rsidRDefault="00FB5A78">
      <w:pPr>
        <w:pStyle w:val="Heading2"/>
        <w:rPr>
          <w:lang w:val="ru-RU"/>
        </w:rPr>
      </w:pPr>
      <w:bookmarkStart w:id="5" w:name="_ef2f0zbajq5h" w:colFirst="0" w:colLast="0"/>
      <w:bookmarkEnd w:id="5"/>
      <w:r w:rsidRPr="00B72D56">
        <w:rPr>
          <w:lang w:val="ru-RU"/>
        </w:rPr>
        <w:t>Теги и атрибуты</w:t>
      </w:r>
    </w:p>
    <w:p w14:paraId="53FD42E6" w14:textId="77777777" w:rsidR="005C0729" w:rsidRDefault="00FB5A78">
      <w:r>
        <w:rPr>
          <w:b/>
        </w:rPr>
        <w:t>HTML</w:t>
      </w:r>
      <w:r w:rsidRPr="00B72D56">
        <w:rPr>
          <w:b/>
          <w:lang w:val="ru-RU"/>
        </w:rPr>
        <w:t xml:space="preserve"> </w:t>
      </w:r>
      <w:r w:rsidRPr="00B72D56">
        <w:rPr>
          <w:lang w:val="ru-RU"/>
        </w:rPr>
        <w:t xml:space="preserve">(от англ. </w:t>
      </w:r>
      <w:proofErr w:type="spellStart"/>
      <w:r>
        <w:t>HyperText</w:t>
      </w:r>
      <w:proofErr w:type="spellEnd"/>
      <w:r>
        <w:t xml:space="preserve"> Markup Language — «</w:t>
      </w:r>
      <w:proofErr w:type="spellStart"/>
      <w:r>
        <w:t>язык</w:t>
      </w:r>
      <w:proofErr w:type="spellEnd"/>
      <w:r>
        <w:t xml:space="preserve"> </w:t>
      </w:r>
      <w:proofErr w:type="spellStart"/>
      <w:r>
        <w:t>гипертекстовой</w:t>
      </w:r>
      <w:proofErr w:type="spellEnd"/>
      <w:r>
        <w:t xml:space="preserve"> </w:t>
      </w:r>
      <w:proofErr w:type="spellStart"/>
      <w:r>
        <w:t>разметки</w:t>
      </w:r>
      <w:proofErr w:type="spellEnd"/>
      <w:r>
        <w:t xml:space="preserve">») — </w:t>
      </w:r>
      <w:proofErr w:type="spellStart"/>
      <w:r>
        <w:t>стандартизированный</w:t>
      </w:r>
      <w:proofErr w:type="spellEnd"/>
      <w:r>
        <w:t xml:space="preserve"> </w:t>
      </w:r>
      <w:proofErr w:type="spellStart"/>
      <w:r>
        <w:t>язык</w:t>
      </w:r>
      <w:proofErr w:type="spellEnd"/>
      <w:r>
        <w:t xml:space="preserve"> </w:t>
      </w:r>
      <w:proofErr w:type="spellStart"/>
      <w:r>
        <w:t>разметки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Всемирной</w:t>
      </w:r>
      <w:proofErr w:type="spellEnd"/>
      <w:r>
        <w:t xml:space="preserve"> </w:t>
      </w:r>
      <w:proofErr w:type="spellStart"/>
      <w:r>
        <w:t>паутине</w:t>
      </w:r>
      <w:proofErr w:type="spellEnd"/>
      <w:r>
        <w:t xml:space="preserve">. </w:t>
      </w:r>
    </w:p>
    <w:p w14:paraId="35FC58CF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Язык </w:t>
      </w:r>
      <w:r>
        <w:t>HTML</w:t>
      </w:r>
      <w:r w:rsidRPr="00B72D56">
        <w:rPr>
          <w:lang w:val="ru-RU"/>
        </w:rPr>
        <w:t xml:space="preserve"> — язык тегов. Теги описывают структуру </w:t>
      </w:r>
      <w:r>
        <w:t>HTML</w:t>
      </w:r>
      <w:r w:rsidRPr="00B72D56">
        <w:rPr>
          <w:lang w:val="ru-RU"/>
        </w:rPr>
        <w:t>-документа. Они оформляются угловыми скобками &lt;имя тега&gt;, между</w:t>
      </w:r>
      <w:r w:rsidRPr="00B72D56">
        <w:rPr>
          <w:lang w:val="ru-RU"/>
        </w:rPr>
        <w:t xml:space="preserve"> которыми прописывается имя тега. Теги </w:t>
      </w:r>
      <w:r>
        <w:t>HTML</w:t>
      </w:r>
      <w:r w:rsidRPr="00B72D56">
        <w:rPr>
          <w:lang w:val="ru-RU"/>
        </w:rPr>
        <w:t>-документа предназначены для управления конструкциями разметки: заголовками, абзацами, списками, таблицами и картинками.</w:t>
      </w:r>
    </w:p>
    <w:p w14:paraId="2CE7BC37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Теги бывают парные и одиночные.</w:t>
      </w:r>
    </w:p>
    <w:p w14:paraId="512C5A9A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Парные теги сначала открываются, потом закрываются. Все, что</w:t>
      </w:r>
      <w:r w:rsidRPr="00B72D56">
        <w:rPr>
          <w:lang w:val="ru-RU"/>
        </w:rPr>
        <w:t xml:space="preserve"> описывают парные теги, находится внутри них. Так, тег &lt;</w:t>
      </w:r>
      <w:r>
        <w:t>b</w:t>
      </w:r>
      <w:r w:rsidRPr="00B72D56">
        <w:rPr>
          <w:lang w:val="ru-RU"/>
        </w:rPr>
        <w:t>&gt;&lt;/</w:t>
      </w:r>
      <w:r>
        <w:t>b</w:t>
      </w:r>
      <w:r w:rsidRPr="00B72D56">
        <w:rPr>
          <w:lang w:val="ru-RU"/>
        </w:rPr>
        <w:t>&gt; делает текст полужирным. Вот как это выглядит:</w:t>
      </w:r>
    </w:p>
    <w:tbl>
      <w:tblPr>
        <w:tblStyle w:val="a"/>
        <w:tblW w:w="9645" w:type="dxa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5"/>
      </w:tblGrid>
      <w:tr w:rsidR="005C0729" w:rsidRPr="00B72D56" w14:paraId="6F3A1634" w14:textId="77777777">
        <w:trPr>
          <w:trHeight w:val="240"/>
        </w:trPr>
        <w:tc>
          <w:tcPr>
            <w:tcW w:w="9645" w:type="dxa"/>
            <w:tcBorders>
              <w:top w:val="single" w:sz="8" w:space="0" w:color="ABB1B9"/>
              <w:left w:val="single" w:sz="8" w:space="0" w:color="ABB1B9"/>
              <w:bottom w:val="single" w:sz="8" w:space="0" w:color="ABB1B9"/>
              <w:right w:val="single" w:sz="8" w:space="0" w:color="ABB1B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B0DF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b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&gt;Какое прекрасное утро&lt;/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b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2272B5C3" w14:textId="77777777" w:rsidR="005C0729" w:rsidRDefault="00FB5A78">
      <w:r w:rsidRPr="00B72D56">
        <w:rPr>
          <w:lang w:val="ru-RU"/>
        </w:rPr>
        <w:br/>
        <w:t xml:space="preserve">Одиночные теги стоят сами по себе и, как правило, не меняют контент вокруг себя. </w:t>
      </w:r>
      <w:proofErr w:type="spellStart"/>
      <w:r>
        <w:t>Пример</w:t>
      </w:r>
      <w:proofErr w:type="spellEnd"/>
      <w:r>
        <w:t>:</w:t>
      </w:r>
    </w:p>
    <w:tbl>
      <w:tblPr>
        <w:tblStyle w:val="a0"/>
        <w:tblW w:w="9640" w:type="dxa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5C0729" w:rsidRPr="00B72D56" w14:paraId="7E5F50CB" w14:textId="77777777">
        <w:trPr>
          <w:trHeight w:val="240"/>
        </w:trPr>
        <w:tc>
          <w:tcPr>
            <w:tcW w:w="9640" w:type="dxa"/>
            <w:tcBorders>
              <w:top w:val="single" w:sz="8" w:space="0" w:color="ABB1B9"/>
              <w:left w:val="single" w:sz="8" w:space="0" w:color="ABB1B9"/>
              <w:bottom w:val="single" w:sz="8" w:space="0" w:color="ABB1B9"/>
              <w:right w:val="single" w:sz="8" w:space="0" w:color="ABB1B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D0D5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br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/&gt; -- тег переноса строки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hr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/&gt; -- тег горизонтальной линии</w:t>
            </w:r>
          </w:p>
        </w:tc>
      </w:tr>
    </w:tbl>
    <w:p w14:paraId="29AB7EA6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br/>
        <w:t>Атрибуты тегов определяют дополнительные, уточняющие параметры того или иного тега. Вы можете указать внутри тега столько атрибутов, сколько вам необходимо. Атрибуты разделяются пробелами:</w:t>
      </w:r>
    </w:p>
    <w:p w14:paraId="3326665F" w14:textId="77777777" w:rsidR="005C0729" w:rsidRPr="00B72D56" w:rsidRDefault="00FB5A78">
      <w:pPr>
        <w:rPr>
          <w:rFonts w:ascii="Courier New" w:eastAsia="Courier New" w:hAnsi="Courier New" w:cs="Courier New"/>
          <w:lang w:val="ru-RU"/>
        </w:rPr>
      </w:pPr>
      <w:r w:rsidRPr="00B72D56">
        <w:rPr>
          <w:rFonts w:ascii="Courier New" w:eastAsia="Courier New" w:hAnsi="Courier New" w:cs="Courier New"/>
          <w:lang w:val="ru-RU"/>
        </w:rPr>
        <w:t>&lt;на</w:t>
      </w:r>
      <w:r w:rsidRPr="00B72D56">
        <w:rPr>
          <w:rFonts w:ascii="Courier New" w:eastAsia="Courier New" w:hAnsi="Courier New" w:cs="Courier New"/>
          <w:lang w:val="ru-RU"/>
        </w:rPr>
        <w:t xml:space="preserve">звание_тега атрибут1="значение_атрибута1"&gt; текст внутри тега &lt;/название_тега&gt; </w:t>
      </w:r>
    </w:p>
    <w:p w14:paraId="63320999" w14:textId="77777777" w:rsidR="005C0729" w:rsidRDefault="00FB5A78">
      <w:proofErr w:type="spellStart"/>
      <w:r>
        <w:t>Пример</w:t>
      </w:r>
      <w:proofErr w:type="spellEnd"/>
      <w:r>
        <w:t>:</w:t>
      </w:r>
    </w:p>
    <w:tbl>
      <w:tblPr>
        <w:tblStyle w:val="a1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5C0729" w14:paraId="55FDDE92" w14:textId="77777777">
        <w:tc>
          <w:tcPr>
            <w:tcW w:w="9640" w:type="dxa"/>
            <w:tcBorders>
              <w:top w:val="single" w:sz="8" w:space="0" w:color="ABB1B9"/>
              <w:left w:val="single" w:sz="8" w:space="0" w:color="ABB1B9"/>
              <w:bottom w:val="single" w:sz="8" w:space="0" w:color="ABB1B9"/>
              <w:right w:val="single" w:sz="8" w:space="0" w:color="ABB1B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308A" w14:textId="77777777" w:rsidR="005C0729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"contacts.htm"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Контакты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"book.png"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border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"1"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alt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Книга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/&gt;</w:t>
            </w:r>
          </w:p>
        </w:tc>
      </w:tr>
    </w:tbl>
    <w:p w14:paraId="075068F9" w14:textId="77777777" w:rsidR="005C0729" w:rsidRDefault="005C0729">
      <w:pPr>
        <w:spacing w:line="276" w:lineRule="auto"/>
        <w:jc w:val="left"/>
        <w:rPr>
          <w:color w:val="000000"/>
        </w:rPr>
      </w:pPr>
    </w:p>
    <w:p w14:paraId="32D7DB72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Каждая страница в </w:t>
      </w:r>
      <w:r>
        <w:t>HTML</w:t>
      </w:r>
      <w:r w:rsidRPr="00B72D56">
        <w:rPr>
          <w:lang w:val="ru-RU"/>
        </w:rPr>
        <w:t>-документе состоит из трех обязательных элементов:</w:t>
      </w:r>
    </w:p>
    <w:p w14:paraId="1E0A66BA" w14:textId="77777777" w:rsidR="005C0729" w:rsidRDefault="00FB5A78">
      <w:pPr>
        <w:numPr>
          <w:ilvl w:val="0"/>
          <w:numId w:val="4"/>
        </w:numPr>
        <w:spacing w:after="0"/>
      </w:pPr>
      <w:proofErr w:type="spellStart"/>
      <w:r>
        <w:t>Тип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.</w:t>
      </w:r>
    </w:p>
    <w:p w14:paraId="1013BDE6" w14:textId="77777777" w:rsidR="005C0729" w:rsidRPr="00B72D56" w:rsidRDefault="00FB5A78">
      <w:pPr>
        <w:numPr>
          <w:ilvl w:val="0"/>
          <w:numId w:val="4"/>
        </w:numPr>
        <w:spacing w:before="0" w:after="0"/>
        <w:rPr>
          <w:lang w:val="ru-RU"/>
        </w:rPr>
      </w:pPr>
      <w:r w:rsidRPr="00B72D56">
        <w:rPr>
          <w:lang w:val="ru-RU"/>
        </w:rPr>
        <w:t>Раздел &lt;</w:t>
      </w:r>
      <w:r>
        <w:t>head</w:t>
      </w:r>
      <w:r w:rsidRPr="00B72D56">
        <w:rPr>
          <w:lang w:val="ru-RU"/>
        </w:rPr>
        <w:t>&gt;&lt;/</w:t>
      </w:r>
      <w:r>
        <w:t>head</w:t>
      </w:r>
      <w:r w:rsidRPr="00B72D56">
        <w:rPr>
          <w:lang w:val="ru-RU"/>
        </w:rPr>
        <w:t>&gt; с технической информацией о странице: заголовок, описание, ключевые слова для поисковых машин, кодировка. Введенная в нём информация не отображаетс</w:t>
      </w:r>
      <w:r w:rsidRPr="00B72D56">
        <w:rPr>
          <w:lang w:val="ru-RU"/>
        </w:rPr>
        <w:t>я в окне браузера, однако содержит данные, которые указывают ему, как обрабатывать страницу.</w:t>
      </w:r>
    </w:p>
    <w:p w14:paraId="6068C93D" w14:textId="77777777" w:rsidR="005C0729" w:rsidRPr="00B72D56" w:rsidRDefault="00FB5A78">
      <w:pPr>
        <w:numPr>
          <w:ilvl w:val="0"/>
          <w:numId w:val="4"/>
        </w:numPr>
        <w:spacing w:before="0"/>
        <w:rPr>
          <w:lang w:val="ru-RU"/>
        </w:rPr>
      </w:pPr>
      <w:r w:rsidRPr="00B72D56">
        <w:rPr>
          <w:lang w:val="ru-RU"/>
        </w:rPr>
        <w:t>Раздел &lt;</w:t>
      </w:r>
      <w:r>
        <w:t>body</w:t>
      </w:r>
      <w:r w:rsidRPr="00B72D56">
        <w:rPr>
          <w:lang w:val="ru-RU"/>
        </w:rPr>
        <w:t>&gt;&lt;/</w:t>
      </w:r>
      <w:r>
        <w:t>body</w:t>
      </w:r>
      <w:r w:rsidRPr="00B72D56">
        <w:rPr>
          <w:lang w:val="ru-RU"/>
        </w:rPr>
        <w:t>&gt;, где располагаются все элементы, которые видит пользователь. Именно с этим разделом мы в основном и будем работать.</w:t>
      </w:r>
    </w:p>
    <w:p w14:paraId="2EFD1B34" w14:textId="77777777" w:rsidR="005C0729" w:rsidRDefault="00FB5A78">
      <w:r>
        <w:t>DOCTYPE</w:t>
      </w:r>
      <w:r w:rsidRPr="00B72D56">
        <w:rPr>
          <w:lang w:val="ru-RU"/>
        </w:rPr>
        <w:t xml:space="preserve"> отвечает за коррек</w:t>
      </w:r>
      <w:r w:rsidRPr="00B72D56">
        <w:rPr>
          <w:lang w:val="ru-RU"/>
        </w:rPr>
        <w:t xml:space="preserve">тное отображение веб-страницы браузером. </w:t>
      </w:r>
      <w:r>
        <w:t xml:space="preserve">DOCTYPE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 xml:space="preserve"> HTML (</w:t>
      </w:r>
      <w:proofErr w:type="spellStart"/>
      <w:r>
        <w:t>например</w:t>
      </w:r>
      <w:proofErr w:type="spellEnd"/>
      <w:r>
        <w:t xml:space="preserve">, html), </w:t>
      </w:r>
      <w:proofErr w:type="spellStart"/>
      <w:r>
        <w:t>но</w:t>
      </w:r>
      <w:proofErr w:type="spellEnd"/>
      <w:r>
        <w:t xml:space="preserve"> и </w:t>
      </w:r>
      <w:proofErr w:type="spellStart"/>
      <w:r>
        <w:t>соответствующий</w:t>
      </w:r>
      <w:proofErr w:type="spellEnd"/>
      <w:r>
        <w:t xml:space="preserve"> DTD-</w:t>
      </w:r>
      <w:proofErr w:type="spellStart"/>
      <w:r>
        <w:t>файл</w:t>
      </w:r>
      <w:proofErr w:type="spellEnd"/>
      <w:r>
        <w:t xml:space="preserve"> в </w:t>
      </w:r>
      <w:proofErr w:type="spellStart"/>
      <w:r>
        <w:t>интернете</w:t>
      </w:r>
      <w:proofErr w:type="spellEnd"/>
      <w:r>
        <w:t>.</w:t>
      </w:r>
    </w:p>
    <w:p w14:paraId="3F095EE6" w14:textId="77777777" w:rsidR="005C0729" w:rsidRDefault="00FB5A78">
      <w:r w:rsidRPr="00B72D56">
        <w:rPr>
          <w:lang w:val="ru-RU"/>
        </w:rPr>
        <w:t>Элементы, находящиеся внутри тега &lt;</w:t>
      </w:r>
      <w:r>
        <w:t>html</w:t>
      </w:r>
      <w:r w:rsidRPr="00B72D56">
        <w:rPr>
          <w:lang w:val="ru-RU"/>
        </w:rPr>
        <w:t xml:space="preserve">&gt;, образуют дерево документа, так называемую объектную модель документа, </w:t>
      </w:r>
      <w:r>
        <w:t>D</w:t>
      </w:r>
      <w:r>
        <w:t>OM</w:t>
      </w:r>
      <w:r w:rsidRPr="00B72D56">
        <w:rPr>
          <w:lang w:val="ru-RU"/>
        </w:rPr>
        <w:t xml:space="preserve"> (</w:t>
      </w:r>
      <w:r>
        <w:t>document</w:t>
      </w:r>
      <w:r w:rsidRPr="00B72D56">
        <w:rPr>
          <w:lang w:val="ru-RU"/>
        </w:rPr>
        <w:t xml:space="preserve"> </w:t>
      </w:r>
      <w:r>
        <w:t>object</w:t>
      </w:r>
      <w:r w:rsidRPr="00B72D56">
        <w:rPr>
          <w:lang w:val="ru-RU"/>
        </w:rPr>
        <w:t xml:space="preserve"> </w:t>
      </w:r>
      <w:r>
        <w:t>model</w:t>
      </w:r>
      <w:r w:rsidRPr="00B72D56">
        <w:rPr>
          <w:lang w:val="ru-RU"/>
        </w:rPr>
        <w:t xml:space="preserve">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 xml:space="preserve"> &lt;html&gt;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корневым</w:t>
      </w:r>
      <w:proofErr w:type="spellEnd"/>
      <w:r>
        <w:t>.</w:t>
      </w:r>
    </w:p>
    <w:p w14:paraId="658A828E" w14:textId="77777777" w:rsidR="005C0729" w:rsidRDefault="00FB5A78">
      <w:proofErr w:type="spellStart"/>
      <w:r>
        <w:t>Пример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 xml:space="preserve"> HTML 5:</w:t>
      </w:r>
    </w:p>
    <w:tbl>
      <w:tblPr>
        <w:tblStyle w:val="a2"/>
        <w:tblW w:w="9640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5C0729" w14:paraId="06087DE3" w14:textId="77777777">
        <w:tc>
          <w:tcPr>
            <w:tcW w:w="964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7C19" w14:textId="77777777" w:rsidR="005C0729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shd w:val="clear" w:color="auto" w:fill="FAFAFA"/>
              </w:rPr>
            </w:pPr>
            <w:r>
              <w:rPr>
                <w:rFonts w:ascii="Courier New" w:eastAsia="Courier New" w:hAnsi="Courier New" w:cs="Courier New"/>
                <w:color w:val="4078F2"/>
                <w:shd w:val="clear" w:color="auto" w:fill="FAFAFA"/>
              </w:rPr>
              <w:t>&lt;!DOCTYPE html&gt;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html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lang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ru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head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meta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charset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"UTF-8"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title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Привет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мир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!&lt;</w:t>
            </w:r>
            <w:proofErr w:type="gram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title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head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body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...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body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html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</w:p>
        </w:tc>
      </w:tr>
    </w:tbl>
    <w:p w14:paraId="0ED226CA" w14:textId="77777777" w:rsidR="005C0729" w:rsidRDefault="005C0729">
      <w:pPr>
        <w:spacing w:after="100" w:line="273" w:lineRule="auto"/>
        <w:jc w:val="left"/>
        <w:rPr>
          <w:color w:val="000000"/>
        </w:rPr>
      </w:pPr>
    </w:p>
    <w:p w14:paraId="2F26C523" w14:textId="77777777" w:rsidR="005C0729" w:rsidRPr="00B72D56" w:rsidRDefault="00FB5A78">
      <w:pPr>
        <w:pStyle w:val="Heading1"/>
        <w:rPr>
          <w:lang w:val="ru-RU"/>
        </w:rPr>
      </w:pPr>
      <w:bookmarkStart w:id="6" w:name="_u3agn0mamdfg" w:colFirst="0" w:colLast="0"/>
      <w:bookmarkEnd w:id="6"/>
      <w:r w:rsidRPr="00B72D56">
        <w:rPr>
          <w:lang w:val="ru-RU"/>
        </w:rPr>
        <w:t>Основные теги оформления текста</w:t>
      </w:r>
    </w:p>
    <w:p w14:paraId="7D659A91" w14:textId="77777777" w:rsidR="005C0729" w:rsidRPr="00B72D56" w:rsidRDefault="00FB5A78">
      <w:pPr>
        <w:pStyle w:val="Heading2"/>
        <w:rPr>
          <w:lang w:val="ru-RU"/>
        </w:rPr>
      </w:pPr>
      <w:bookmarkStart w:id="7" w:name="_fbatvkms52ar" w:colFirst="0" w:colLast="0"/>
      <w:bookmarkEnd w:id="7"/>
      <w:r w:rsidRPr="00B72D56">
        <w:rPr>
          <w:lang w:val="ru-RU"/>
        </w:rPr>
        <w:t>Заголовки</w:t>
      </w:r>
    </w:p>
    <w:p w14:paraId="3DE79820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Как в газетах и журналах, в </w:t>
      </w:r>
      <w:r>
        <w:t>HTML</w:t>
      </w:r>
      <w:r w:rsidRPr="00B72D56">
        <w:rPr>
          <w:lang w:val="ru-RU"/>
        </w:rPr>
        <w:t xml:space="preserve">-странице любая статья или новость должна начинаться с заголовка. Предусмотрено 6 уровней заголовков: первый из них будет отображен самым крупным шрифтом, а далее, чем выше уровень, </w:t>
      </w:r>
      <w:r w:rsidRPr="00B72D56">
        <w:rPr>
          <w:lang w:val="ru-RU"/>
        </w:rPr>
        <w:t>тем меньше будет размер шрифта.</w:t>
      </w:r>
    </w:p>
    <w:p w14:paraId="78C3C961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Для отображения заголовков существует тег &lt;</w:t>
      </w:r>
      <w:r>
        <w:t>h</w:t>
      </w:r>
      <w:r w:rsidRPr="00B72D56">
        <w:rPr>
          <w:lang w:val="ru-RU"/>
        </w:rPr>
        <w:t>&gt; и указывается цифра от 1 до 6, которая соответствует уровню заголовка. Тег заголовка — парный, не забудьте его закрыть.</w:t>
      </w:r>
    </w:p>
    <w:p w14:paraId="0A119291" w14:textId="77777777" w:rsidR="005C0729" w:rsidRPr="00B72D56" w:rsidRDefault="00FB5A78">
      <w:pPr>
        <w:widowControl w:val="0"/>
        <w:spacing w:before="0" w:line="240" w:lineRule="auto"/>
        <w:jc w:val="left"/>
        <w:rPr>
          <w:color w:val="000000"/>
          <w:sz w:val="60"/>
          <w:szCs w:val="60"/>
          <w:lang w:val="ru-RU"/>
        </w:rPr>
      </w:pPr>
      <w:r w:rsidRPr="00B72D56">
        <w:rPr>
          <w:color w:val="000000"/>
          <w:sz w:val="60"/>
          <w:szCs w:val="60"/>
          <w:lang w:val="ru-RU"/>
        </w:rPr>
        <w:t>&lt;</w:t>
      </w:r>
      <w:r>
        <w:rPr>
          <w:color w:val="000000"/>
          <w:sz w:val="60"/>
          <w:szCs w:val="60"/>
        </w:rPr>
        <w:t>h</w:t>
      </w:r>
      <w:proofErr w:type="gramStart"/>
      <w:r w:rsidRPr="00B72D56">
        <w:rPr>
          <w:color w:val="000000"/>
          <w:sz w:val="60"/>
          <w:szCs w:val="60"/>
          <w:lang w:val="ru-RU"/>
        </w:rPr>
        <w:t>1&gt;Заголовок</w:t>
      </w:r>
      <w:proofErr w:type="gramEnd"/>
      <w:r w:rsidRPr="00B72D56">
        <w:rPr>
          <w:color w:val="000000"/>
          <w:sz w:val="60"/>
          <w:szCs w:val="60"/>
          <w:lang w:val="ru-RU"/>
        </w:rPr>
        <w:t xml:space="preserve"> первого уровня&lt;/</w:t>
      </w:r>
      <w:r>
        <w:rPr>
          <w:color w:val="000000"/>
          <w:sz w:val="60"/>
          <w:szCs w:val="60"/>
        </w:rPr>
        <w:t>h</w:t>
      </w:r>
      <w:r w:rsidRPr="00B72D56">
        <w:rPr>
          <w:color w:val="000000"/>
          <w:sz w:val="60"/>
          <w:szCs w:val="60"/>
          <w:lang w:val="ru-RU"/>
        </w:rPr>
        <w:t>1&gt;</w:t>
      </w:r>
    </w:p>
    <w:p w14:paraId="5F306FC2" w14:textId="77777777" w:rsidR="005C0729" w:rsidRPr="00B72D56" w:rsidRDefault="00FB5A78">
      <w:pPr>
        <w:widowControl w:val="0"/>
        <w:spacing w:before="0" w:line="240" w:lineRule="auto"/>
        <w:jc w:val="left"/>
        <w:rPr>
          <w:color w:val="000000"/>
          <w:sz w:val="48"/>
          <w:szCs w:val="48"/>
          <w:lang w:val="ru-RU"/>
        </w:rPr>
      </w:pPr>
      <w:r w:rsidRPr="00B72D56">
        <w:rPr>
          <w:color w:val="000000"/>
          <w:sz w:val="48"/>
          <w:szCs w:val="48"/>
          <w:lang w:val="ru-RU"/>
        </w:rPr>
        <w:lastRenderedPageBreak/>
        <w:t>&lt;</w:t>
      </w:r>
      <w:r>
        <w:rPr>
          <w:color w:val="000000"/>
          <w:sz w:val="48"/>
          <w:szCs w:val="48"/>
        </w:rPr>
        <w:t>h</w:t>
      </w:r>
      <w:proofErr w:type="gramStart"/>
      <w:r w:rsidRPr="00B72D56">
        <w:rPr>
          <w:color w:val="000000"/>
          <w:sz w:val="48"/>
          <w:szCs w:val="48"/>
          <w:lang w:val="ru-RU"/>
        </w:rPr>
        <w:t>2&gt;Заголовок</w:t>
      </w:r>
      <w:proofErr w:type="gramEnd"/>
      <w:r w:rsidRPr="00B72D56">
        <w:rPr>
          <w:color w:val="000000"/>
          <w:sz w:val="48"/>
          <w:szCs w:val="48"/>
          <w:lang w:val="ru-RU"/>
        </w:rPr>
        <w:t xml:space="preserve"> второго уровня&lt;/</w:t>
      </w:r>
      <w:r>
        <w:rPr>
          <w:color w:val="000000"/>
          <w:sz w:val="48"/>
          <w:szCs w:val="48"/>
        </w:rPr>
        <w:t>h</w:t>
      </w:r>
      <w:r w:rsidRPr="00B72D56">
        <w:rPr>
          <w:color w:val="000000"/>
          <w:sz w:val="48"/>
          <w:szCs w:val="48"/>
          <w:lang w:val="ru-RU"/>
        </w:rPr>
        <w:t>2&gt;</w:t>
      </w:r>
    </w:p>
    <w:p w14:paraId="603C5053" w14:textId="77777777" w:rsidR="005C0729" w:rsidRPr="00B72D56" w:rsidRDefault="00FB5A78">
      <w:pPr>
        <w:widowControl w:val="0"/>
        <w:spacing w:before="0" w:after="320" w:line="240" w:lineRule="auto"/>
        <w:jc w:val="left"/>
        <w:rPr>
          <w:color w:val="000000"/>
          <w:sz w:val="36"/>
          <w:szCs w:val="36"/>
          <w:lang w:val="ru-RU"/>
        </w:rPr>
      </w:pPr>
      <w:r w:rsidRPr="00B72D56">
        <w:rPr>
          <w:color w:val="000000"/>
          <w:sz w:val="36"/>
          <w:szCs w:val="36"/>
          <w:lang w:val="ru-RU"/>
        </w:rPr>
        <w:t>&lt;</w:t>
      </w:r>
      <w:r>
        <w:rPr>
          <w:color w:val="000000"/>
          <w:sz w:val="36"/>
          <w:szCs w:val="36"/>
        </w:rPr>
        <w:t>h</w:t>
      </w:r>
      <w:proofErr w:type="gramStart"/>
      <w:r w:rsidRPr="00B72D56">
        <w:rPr>
          <w:color w:val="000000"/>
          <w:sz w:val="36"/>
          <w:szCs w:val="36"/>
          <w:lang w:val="ru-RU"/>
        </w:rPr>
        <w:t>3&gt;Заголовок</w:t>
      </w:r>
      <w:proofErr w:type="gramEnd"/>
      <w:r w:rsidRPr="00B72D56">
        <w:rPr>
          <w:color w:val="000000"/>
          <w:sz w:val="36"/>
          <w:szCs w:val="36"/>
          <w:lang w:val="ru-RU"/>
        </w:rPr>
        <w:t xml:space="preserve"> третьего уровня&lt;/</w:t>
      </w:r>
      <w:r>
        <w:rPr>
          <w:color w:val="000000"/>
          <w:sz w:val="36"/>
          <w:szCs w:val="36"/>
        </w:rPr>
        <w:t>h</w:t>
      </w:r>
      <w:r w:rsidRPr="00B72D56">
        <w:rPr>
          <w:color w:val="000000"/>
          <w:sz w:val="36"/>
          <w:szCs w:val="36"/>
          <w:lang w:val="ru-RU"/>
        </w:rPr>
        <w:t>3&gt;</w:t>
      </w:r>
    </w:p>
    <w:p w14:paraId="04E25ABF" w14:textId="77777777" w:rsidR="005C0729" w:rsidRPr="00B72D56" w:rsidRDefault="00FB5A78">
      <w:pPr>
        <w:widowControl w:val="0"/>
        <w:spacing w:before="0" w:after="320" w:line="240" w:lineRule="auto"/>
        <w:jc w:val="left"/>
        <w:rPr>
          <w:color w:val="000000"/>
          <w:sz w:val="28"/>
          <w:szCs w:val="28"/>
          <w:lang w:val="ru-RU"/>
        </w:rPr>
      </w:pPr>
      <w:r w:rsidRPr="00B72D56">
        <w:rPr>
          <w:color w:val="000000"/>
          <w:sz w:val="28"/>
          <w:szCs w:val="28"/>
          <w:lang w:val="ru-RU"/>
        </w:rPr>
        <w:t>&lt;</w:t>
      </w:r>
      <w:r>
        <w:rPr>
          <w:color w:val="000000"/>
          <w:sz w:val="28"/>
          <w:szCs w:val="28"/>
        </w:rPr>
        <w:t>h</w:t>
      </w:r>
      <w:proofErr w:type="gramStart"/>
      <w:r w:rsidRPr="00B72D56">
        <w:rPr>
          <w:color w:val="000000"/>
          <w:sz w:val="28"/>
          <w:szCs w:val="28"/>
          <w:lang w:val="ru-RU"/>
        </w:rPr>
        <w:t>4&gt;Заголовок</w:t>
      </w:r>
      <w:proofErr w:type="gramEnd"/>
      <w:r w:rsidRPr="00B72D56">
        <w:rPr>
          <w:color w:val="000000"/>
          <w:sz w:val="28"/>
          <w:szCs w:val="28"/>
          <w:lang w:val="ru-RU"/>
        </w:rPr>
        <w:t xml:space="preserve"> четвертого уровня&lt;/</w:t>
      </w:r>
      <w:r>
        <w:rPr>
          <w:color w:val="000000"/>
          <w:sz w:val="28"/>
          <w:szCs w:val="28"/>
        </w:rPr>
        <w:t>h</w:t>
      </w:r>
      <w:r w:rsidRPr="00B72D56">
        <w:rPr>
          <w:color w:val="000000"/>
          <w:sz w:val="28"/>
          <w:szCs w:val="28"/>
          <w:lang w:val="ru-RU"/>
        </w:rPr>
        <w:t>4&gt;</w:t>
      </w:r>
    </w:p>
    <w:p w14:paraId="7ABFF5A6" w14:textId="77777777" w:rsidR="005C0729" w:rsidRPr="00B72D56" w:rsidRDefault="00FB5A78">
      <w:pPr>
        <w:widowControl w:val="0"/>
        <w:spacing w:before="0" w:after="320" w:line="240" w:lineRule="auto"/>
        <w:jc w:val="left"/>
        <w:rPr>
          <w:color w:val="000000"/>
          <w:sz w:val="24"/>
          <w:szCs w:val="24"/>
          <w:lang w:val="ru-RU"/>
        </w:rPr>
      </w:pPr>
      <w:r w:rsidRPr="00B72D56">
        <w:rPr>
          <w:color w:val="000000"/>
          <w:sz w:val="24"/>
          <w:szCs w:val="24"/>
          <w:lang w:val="ru-RU"/>
        </w:rPr>
        <w:t>&lt;</w:t>
      </w:r>
      <w:r>
        <w:rPr>
          <w:color w:val="000000"/>
          <w:sz w:val="24"/>
          <w:szCs w:val="24"/>
        </w:rPr>
        <w:t>h</w:t>
      </w:r>
      <w:proofErr w:type="gramStart"/>
      <w:r w:rsidRPr="00B72D56">
        <w:rPr>
          <w:color w:val="000000"/>
          <w:sz w:val="24"/>
          <w:szCs w:val="24"/>
          <w:lang w:val="ru-RU"/>
        </w:rPr>
        <w:t>5&gt;Заголовок</w:t>
      </w:r>
      <w:proofErr w:type="gramEnd"/>
      <w:r w:rsidRPr="00B72D56">
        <w:rPr>
          <w:color w:val="000000"/>
          <w:sz w:val="24"/>
          <w:szCs w:val="24"/>
          <w:lang w:val="ru-RU"/>
        </w:rPr>
        <w:t xml:space="preserve"> пятого уровня&lt;/</w:t>
      </w:r>
      <w:r>
        <w:rPr>
          <w:color w:val="000000"/>
          <w:sz w:val="24"/>
          <w:szCs w:val="24"/>
        </w:rPr>
        <w:t>h</w:t>
      </w:r>
      <w:r w:rsidRPr="00B72D56">
        <w:rPr>
          <w:color w:val="000000"/>
          <w:sz w:val="24"/>
          <w:szCs w:val="24"/>
          <w:lang w:val="ru-RU"/>
        </w:rPr>
        <w:t>5&gt;</w:t>
      </w:r>
    </w:p>
    <w:p w14:paraId="313FDE36" w14:textId="77777777" w:rsidR="005C0729" w:rsidRPr="00B72D56" w:rsidRDefault="00FB5A78">
      <w:pPr>
        <w:widowControl w:val="0"/>
        <w:spacing w:before="0" w:after="320" w:line="240" w:lineRule="auto"/>
        <w:jc w:val="left"/>
        <w:rPr>
          <w:color w:val="000000"/>
          <w:lang w:val="ru-RU"/>
        </w:rPr>
      </w:pPr>
      <w:r w:rsidRPr="00B72D56">
        <w:rPr>
          <w:color w:val="000000"/>
          <w:lang w:val="ru-RU"/>
        </w:rPr>
        <w:t>&lt;</w:t>
      </w:r>
      <w:r>
        <w:rPr>
          <w:color w:val="000000"/>
        </w:rPr>
        <w:t>h</w:t>
      </w:r>
      <w:proofErr w:type="gramStart"/>
      <w:r w:rsidRPr="00B72D56">
        <w:rPr>
          <w:color w:val="000000"/>
          <w:lang w:val="ru-RU"/>
        </w:rPr>
        <w:t>6&gt;Заголовок</w:t>
      </w:r>
      <w:proofErr w:type="gramEnd"/>
      <w:r w:rsidRPr="00B72D56">
        <w:rPr>
          <w:color w:val="000000"/>
          <w:lang w:val="ru-RU"/>
        </w:rPr>
        <w:t xml:space="preserve"> шестого уровня&lt;/</w:t>
      </w:r>
      <w:r>
        <w:rPr>
          <w:color w:val="000000"/>
        </w:rPr>
        <w:t>h</w:t>
      </w:r>
      <w:r w:rsidRPr="00B72D56">
        <w:rPr>
          <w:color w:val="000000"/>
          <w:lang w:val="ru-RU"/>
        </w:rPr>
        <w:t>6&gt;</w:t>
      </w:r>
    </w:p>
    <w:p w14:paraId="7A3C8FA9" w14:textId="77777777" w:rsidR="005C0729" w:rsidRPr="00B72D56" w:rsidRDefault="00FB5A78">
      <w:pPr>
        <w:pStyle w:val="Heading2"/>
        <w:rPr>
          <w:lang w:val="ru-RU"/>
        </w:rPr>
      </w:pPr>
      <w:bookmarkStart w:id="8" w:name="_awxnt8x1pe9u" w:colFirst="0" w:colLast="0"/>
      <w:bookmarkEnd w:id="8"/>
      <w:r w:rsidRPr="00B72D56">
        <w:rPr>
          <w:lang w:val="ru-RU"/>
        </w:rPr>
        <w:t>Параграфы</w:t>
      </w:r>
    </w:p>
    <w:p w14:paraId="006042A1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После заголовка обычно следует текст, который необходимо заключать в параграфы, или абзацы. При составлении документа выделяйте блоки текста в отдельные параграфы, как это сделано в книгах — в противном случае может получиться сплошной текст, который очень</w:t>
      </w:r>
      <w:r w:rsidRPr="00B72D56">
        <w:rPr>
          <w:lang w:val="ru-RU"/>
        </w:rPr>
        <w:t xml:space="preserve"> трудно читать посетителю сайта.</w:t>
      </w:r>
    </w:p>
    <w:p w14:paraId="07E8D443" w14:textId="77777777" w:rsidR="005C0729" w:rsidRDefault="00FB5A78">
      <w:r w:rsidRPr="00B72D56">
        <w:rPr>
          <w:lang w:val="ru-RU"/>
        </w:rPr>
        <w:t xml:space="preserve">В </w:t>
      </w:r>
      <w:r>
        <w:t>HTML</w:t>
      </w:r>
      <w:r w:rsidRPr="00B72D56">
        <w:rPr>
          <w:lang w:val="ru-RU"/>
        </w:rPr>
        <w:t xml:space="preserve"> для параграфов используется парный тег &lt;</w:t>
      </w:r>
      <w:r>
        <w:t>p</w:t>
      </w:r>
      <w:r w:rsidRPr="00B72D56">
        <w:rPr>
          <w:lang w:val="ru-RU"/>
        </w:rPr>
        <w:t xml:space="preserve">&gt;, внутри помещается текст, который нужно отобразить. </w:t>
      </w:r>
      <w:proofErr w:type="spellStart"/>
      <w:r>
        <w:t>Пример</w:t>
      </w:r>
      <w:proofErr w:type="spellEnd"/>
      <w:r>
        <w:t>:</w:t>
      </w:r>
    </w:p>
    <w:tbl>
      <w:tblPr>
        <w:tblStyle w:val="a3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5C0729" w:rsidRPr="00B72D56" w14:paraId="19116C01" w14:textId="77777777">
        <w:tc>
          <w:tcPr>
            <w:tcW w:w="9640" w:type="dxa"/>
            <w:tcBorders>
              <w:top w:val="single" w:sz="8" w:space="0" w:color="ABB1B9"/>
              <w:left w:val="single" w:sz="8" w:space="0" w:color="ABB1B9"/>
              <w:bottom w:val="single" w:sz="8" w:space="0" w:color="ABB1B9"/>
              <w:right w:val="single" w:sz="8" w:space="0" w:color="ABB1B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3C38B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&gt;Здесь мы напишем первый параграф&lt;/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4C6915A4" w14:textId="77777777" w:rsidR="005C0729" w:rsidRPr="00B72D56" w:rsidRDefault="005C0729">
      <w:pPr>
        <w:pStyle w:val="Heading2"/>
        <w:rPr>
          <w:lang w:val="ru-RU"/>
        </w:rPr>
      </w:pPr>
      <w:bookmarkStart w:id="9" w:name="_n6921ufc05wa" w:colFirst="0" w:colLast="0"/>
      <w:bookmarkEnd w:id="9"/>
    </w:p>
    <w:p w14:paraId="76701F20" w14:textId="77777777" w:rsidR="005C0729" w:rsidRPr="00B72D56" w:rsidRDefault="00FB5A78">
      <w:pPr>
        <w:pStyle w:val="Heading2"/>
        <w:rPr>
          <w:lang w:val="ru-RU"/>
        </w:rPr>
      </w:pPr>
      <w:bookmarkStart w:id="10" w:name="_us4dkejgr86w" w:colFirst="0" w:colLast="0"/>
      <w:bookmarkEnd w:id="10"/>
      <w:r w:rsidRPr="00B72D56">
        <w:rPr>
          <w:lang w:val="ru-RU"/>
        </w:rPr>
        <w:t>Теги выделения текста</w:t>
      </w:r>
    </w:p>
    <w:p w14:paraId="4666F3B4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Иногда необходимо выделить слово, словосочетание, предложение или целый участок текста, чтобы привлечь внимание читателя или поискового робота. Чтобы это сделать, можно выделить фрагмент жирным, курсивом или подчеркнуть.</w:t>
      </w:r>
    </w:p>
    <w:p w14:paraId="76A01B93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Аккуратнее с подчеркиванием текста:</w:t>
      </w:r>
      <w:r w:rsidRPr="00B72D56">
        <w:rPr>
          <w:lang w:val="ru-RU"/>
        </w:rPr>
        <w:t xml:space="preserve"> по стандартам принято, что подчеркнуты гиперссылки, и многие пользователи уже настолько к этому привыкли, что, видя подчеркнутый текст, хотят кликнуть по нему, ожидая перехода на другую страницу.</w:t>
      </w:r>
    </w:p>
    <w:p w14:paraId="774ED8C6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Теги </w:t>
      </w:r>
      <w:r w:rsidRPr="00B72D56">
        <w:rPr>
          <w:b/>
          <w:lang w:val="ru-RU"/>
        </w:rPr>
        <w:t>&lt;</w:t>
      </w:r>
      <w:r>
        <w:rPr>
          <w:b/>
        </w:rPr>
        <w:t>b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и </w:t>
      </w:r>
      <w:r w:rsidRPr="00B72D56">
        <w:rPr>
          <w:b/>
          <w:lang w:val="ru-RU"/>
        </w:rPr>
        <w:t>&lt;</w:t>
      </w:r>
      <w:r>
        <w:rPr>
          <w:b/>
        </w:rPr>
        <w:t>strong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внешне делают одно и то же: выделяют текст полужирным. Разница в том, что &lt;</w:t>
      </w:r>
      <w:r>
        <w:t>strong</w:t>
      </w:r>
      <w:r w:rsidRPr="00B72D56">
        <w:rPr>
          <w:lang w:val="ru-RU"/>
        </w:rPr>
        <w:t>&gt; указывает на важность текста, а &lt;</w:t>
      </w:r>
      <w:r>
        <w:t>b</w:t>
      </w:r>
      <w:r w:rsidRPr="00B72D56">
        <w:rPr>
          <w:lang w:val="ru-RU"/>
        </w:rPr>
        <w:t>&gt; просто делает текст полужирным. Так, текст в тегах &lt;</w:t>
      </w:r>
      <w:r>
        <w:t>strong</w:t>
      </w:r>
      <w:r w:rsidRPr="00B72D56">
        <w:rPr>
          <w:lang w:val="ru-RU"/>
        </w:rPr>
        <w:t>&gt; устройство для чтения текста вслух будет выделять интонацией, а &lt;</w:t>
      </w:r>
      <w:r>
        <w:t>b</w:t>
      </w:r>
      <w:r w:rsidRPr="00B72D56">
        <w:rPr>
          <w:lang w:val="ru-RU"/>
        </w:rPr>
        <w:t>&gt; — нет.</w:t>
      </w:r>
    </w:p>
    <w:p w14:paraId="26DF263B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А</w:t>
      </w:r>
      <w:r w:rsidRPr="00B72D56">
        <w:rPr>
          <w:lang w:val="ru-RU"/>
        </w:rPr>
        <w:t xml:space="preserve">налогично с тегами </w:t>
      </w:r>
      <w:r w:rsidRPr="00B72D56">
        <w:rPr>
          <w:b/>
          <w:lang w:val="ru-RU"/>
        </w:rPr>
        <w:t>&lt;</w:t>
      </w:r>
      <w:proofErr w:type="spellStart"/>
      <w:r>
        <w:rPr>
          <w:b/>
        </w:rPr>
        <w:t>em</w:t>
      </w:r>
      <w:proofErr w:type="spellEnd"/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и </w:t>
      </w:r>
      <w:r w:rsidRPr="00B72D56">
        <w:rPr>
          <w:b/>
          <w:lang w:val="ru-RU"/>
        </w:rPr>
        <w:t>&lt;</w:t>
      </w:r>
      <w:proofErr w:type="spellStart"/>
      <w:r>
        <w:rPr>
          <w:b/>
        </w:rPr>
        <w:t>i</w:t>
      </w:r>
      <w:proofErr w:type="spellEnd"/>
      <w:r w:rsidRPr="00B72D56">
        <w:rPr>
          <w:b/>
          <w:lang w:val="ru-RU"/>
        </w:rPr>
        <w:t>&gt;</w:t>
      </w:r>
      <w:r w:rsidRPr="00B72D56">
        <w:rPr>
          <w:lang w:val="ru-RU"/>
        </w:rPr>
        <w:t>, делающими текст курсивным: &lt;</w:t>
      </w:r>
      <w:proofErr w:type="spellStart"/>
      <w:r>
        <w:t>em</w:t>
      </w:r>
      <w:proofErr w:type="spellEnd"/>
      <w:r w:rsidRPr="00B72D56">
        <w:rPr>
          <w:lang w:val="ru-RU"/>
        </w:rPr>
        <w:t>&gt; указывает на важность текста, а &lt;</w:t>
      </w:r>
      <w:proofErr w:type="spellStart"/>
      <w:r>
        <w:t>i</w:t>
      </w:r>
      <w:proofErr w:type="spellEnd"/>
      <w:r w:rsidRPr="00B72D56">
        <w:rPr>
          <w:lang w:val="ru-RU"/>
        </w:rPr>
        <w:t>&gt; — нет.</w:t>
      </w:r>
    </w:p>
    <w:p w14:paraId="59CA7A7A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>&lt;</w:t>
      </w:r>
      <w:r>
        <w:rPr>
          <w:b/>
        </w:rPr>
        <w:t>small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уменьшает размер шрифта на единицу по отношению к обычному тексту.</w:t>
      </w:r>
    </w:p>
    <w:p w14:paraId="47C97A61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>&lt;</w:t>
      </w:r>
      <w:r>
        <w:rPr>
          <w:b/>
        </w:rPr>
        <w:t>sub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используется для создания нижних индексов. Сдвигает текст ниже уровня</w:t>
      </w:r>
      <w:r w:rsidRPr="00B72D56">
        <w:rPr>
          <w:lang w:val="ru-RU"/>
        </w:rPr>
        <w:t xml:space="preserve"> строки, уменьшая его размер.</w:t>
      </w:r>
    </w:p>
    <w:p w14:paraId="1768AFD6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>&lt;</w:t>
      </w:r>
      <w:r>
        <w:rPr>
          <w:b/>
        </w:rPr>
        <w:t>sup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используется для создания степеней и верхних индексов. Сдвигает текст выше уровня строки, уменьшая его размер. </w:t>
      </w:r>
    </w:p>
    <w:p w14:paraId="262E5AFE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lastRenderedPageBreak/>
        <w:t>&lt;</w:t>
      </w:r>
      <w:r>
        <w:rPr>
          <w:b/>
        </w:rPr>
        <w:t>ins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выделяет текст в новой версии документа, подчеркивая его.</w:t>
      </w:r>
    </w:p>
    <w:p w14:paraId="5B65893B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>&lt;</w:t>
      </w:r>
      <w:r>
        <w:rPr>
          <w:b/>
        </w:rPr>
        <w:t>del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перечеркивает текст. Используется для </w:t>
      </w:r>
      <w:r w:rsidRPr="00B72D56">
        <w:rPr>
          <w:lang w:val="ru-RU"/>
        </w:rPr>
        <w:t>выделения текста, удаленного из документа.</w:t>
      </w:r>
    </w:p>
    <w:p w14:paraId="614E76CC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>&lt;</w:t>
      </w:r>
      <w:r>
        <w:rPr>
          <w:b/>
        </w:rPr>
        <w:t>code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служит для выделения фрагментов программного кода. Отображается моноширинным шрифтом.</w:t>
      </w:r>
    </w:p>
    <w:p w14:paraId="1A304C33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>&lt;</w:t>
      </w:r>
      <w:r>
        <w:rPr>
          <w:b/>
        </w:rPr>
        <w:t>pre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позволяет вывести текст на экран, сохранив изначальное форматирование. Пробелы и переносы строк при этом не удаляю</w:t>
      </w:r>
      <w:r w:rsidRPr="00B72D56">
        <w:rPr>
          <w:lang w:val="ru-RU"/>
        </w:rPr>
        <w:t xml:space="preserve">тся. </w:t>
      </w:r>
    </w:p>
    <w:p w14:paraId="49E7FD12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>&lt;</w:t>
      </w:r>
      <w:r>
        <w:rPr>
          <w:b/>
        </w:rPr>
        <w:t>q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 используется для выделения коротких цитат. Браузерами заключается в кавычки.</w:t>
      </w:r>
    </w:p>
    <w:p w14:paraId="63E46C63" w14:textId="77777777" w:rsidR="005C0729" w:rsidRPr="00B72D56" w:rsidRDefault="00FB5A78">
      <w:pPr>
        <w:pStyle w:val="Heading2"/>
        <w:rPr>
          <w:lang w:val="ru-RU"/>
        </w:rPr>
      </w:pPr>
      <w:bookmarkStart w:id="11" w:name="_91sjigbxeknk" w:colFirst="0" w:colLast="0"/>
      <w:bookmarkEnd w:id="11"/>
      <w:r w:rsidRPr="00B72D56">
        <w:rPr>
          <w:lang w:val="ru-RU"/>
        </w:rPr>
        <w:t>Вложенные теги</w:t>
      </w:r>
    </w:p>
    <w:p w14:paraId="4D1EEB6E" w14:textId="77777777" w:rsidR="005C0729" w:rsidRDefault="00FB5A78">
      <w:r w:rsidRPr="00B72D56">
        <w:rPr>
          <w:lang w:val="ru-RU"/>
        </w:rPr>
        <w:t>Очень часто при верстке веб-страниц необходимо вкладывать одни теги в другие. Эта вложенность может достигать нескольких уровней. Поэтому следует запомнит</w:t>
      </w:r>
      <w:r w:rsidRPr="00B72D56">
        <w:rPr>
          <w:lang w:val="ru-RU"/>
        </w:rPr>
        <w:t xml:space="preserve">ь одно простое правило: закрывать теги необходимо именно в той последовательности, в которой вы их открывали.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открытый</w:t>
      </w:r>
      <w:proofErr w:type="spellEnd"/>
      <w:r>
        <w:t xml:space="preserve"> </w:t>
      </w:r>
      <w:proofErr w:type="spellStart"/>
      <w:r>
        <w:t>тег</w:t>
      </w:r>
      <w:proofErr w:type="spellEnd"/>
      <w:r>
        <w:t xml:space="preserve"> </w:t>
      </w:r>
      <w:proofErr w:type="spellStart"/>
      <w:r>
        <w:t>закрывается</w:t>
      </w:r>
      <w:proofErr w:type="spellEnd"/>
      <w:r>
        <w:t xml:space="preserve"> </w:t>
      </w:r>
      <w:proofErr w:type="spellStart"/>
      <w:r>
        <w:t>последним</w:t>
      </w:r>
      <w:proofErr w:type="spellEnd"/>
      <w:r>
        <w:t>.</w:t>
      </w:r>
    </w:p>
    <w:tbl>
      <w:tblPr>
        <w:tblStyle w:val="a4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5C0729" w:rsidRPr="00B72D56" w14:paraId="0484B62B" w14:textId="77777777">
        <w:tc>
          <w:tcPr>
            <w:tcW w:w="9640" w:type="dxa"/>
            <w:tcBorders>
              <w:top w:val="single" w:sz="8" w:space="0" w:color="ABB1B9"/>
              <w:left w:val="single" w:sz="8" w:space="0" w:color="ABB1B9"/>
              <w:bottom w:val="single" w:sz="8" w:space="0" w:color="ABB1B9"/>
              <w:right w:val="single" w:sz="8" w:space="0" w:color="ABB1B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B028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shd w:val="clear" w:color="auto" w:fill="EDEFF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&gt;Использовать вложенность тегов 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</w:r>
            <w:proofErr w:type="gramStart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  &lt;</w:t>
            </w:r>
            <w:proofErr w:type="gramEnd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b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&gt;легко 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       &lt;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i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&gt;и просто&lt;/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i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&gt; 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b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&gt; 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724D359B" w14:textId="77777777" w:rsidR="005C0729" w:rsidRPr="00B72D56" w:rsidRDefault="005C0729">
      <w:pPr>
        <w:spacing w:before="100" w:after="0" w:line="273" w:lineRule="auto"/>
        <w:rPr>
          <w:color w:val="000000"/>
          <w:highlight w:val="white"/>
          <w:lang w:val="ru-RU"/>
        </w:rPr>
      </w:pPr>
    </w:p>
    <w:p w14:paraId="170E7F09" w14:textId="77777777" w:rsidR="005C0729" w:rsidRPr="00B72D56" w:rsidRDefault="00FB5A78">
      <w:pPr>
        <w:rPr>
          <w:color w:val="000000"/>
          <w:highlight w:val="white"/>
          <w:lang w:val="ru-RU"/>
        </w:rPr>
      </w:pPr>
      <w:r w:rsidRPr="00B72D56">
        <w:rPr>
          <w:lang w:val="ru-RU"/>
        </w:rPr>
        <w:t>Тег &lt;</w:t>
      </w:r>
      <w:proofErr w:type="spellStart"/>
      <w:r>
        <w:t>i</w:t>
      </w:r>
      <w:proofErr w:type="spellEnd"/>
      <w:r w:rsidRPr="00B72D56">
        <w:rPr>
          <w:lang w:val="ru-RU"/>
        </w:rPr>
        <w:t>&gt; был открыт последним — закрываем его первым, а далее уже все остальные теги по очереди.</w:t>
      </w:r>
    </w:p>
    <w:p w14:paraId="222C3C56" w14:textId="77777777" w:rsidR="005C0729" w:rsidRPr="00B72D56" w:rsidRDefault="00FB5A78">
      <w:pPr>
        <w:pStyle w:val="Heading1"/>
        <w:rPr>
          <w:lang w:val="ru-RU"/>
        </w:rPr>
      </w:pPr>
      <w:bookmarkStart w:id="12" w:name="_c713xnuw3xem" w:colFirst="0" w:colLast="0"/>
      <w:bookmarkEnd w:id="12"/>
      <w:r w:rsidRPr="00B72D56">
        <w:rPr>
          <w:lang w:val="ru-RU"/>
        </w:rPr>
        <w:t>Спецсимволы</w:t>
      </w:r>
    </w:p>
    <w:p w14:paraId="16136E56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Используя спецсимволы в </w:t>
      </w:r>
      <w:r>
        <w:t>HTML</w:t>
      </w:r>
      <w:r w:rsidRPr="00B72D56">
        <w:rPr>
          <w:lang w:val="ru-RU"/>
        </w:rPr>
        <w:t>, можно заменять уже имеющиеся на клавиатуре компьютера символы либо указать отсутствующие на клавиатуре, например значо</w:t>
      </w:r>
      <w:r w:rsidRPr="00B72D56">
        <w:rPr>
          <w:lang w:val="ru-RU"/>
        </w:rPr>
        <w:t>к копирайта.</w:t>
      </w:r>
    </w:p>
    <w:p w14:paraId="027C8A79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Любые теги никак не показываются в окне браузера, поскольку воспринимаются им как команды для вставки элементов и изменения их свойств. Но иногда требуется на веб-странице вывести теги, например для демонстрации </w:t>
      </w:r>
      <w:r>
        <w:t>HTML</w:t>
      </w:r>
      <w:r w:rsidRPr="00B72D56">
        <w:rPr>
          <w:lang w:val="ru-RU"/>
        </w:rPr>
        <w:t>-кода. В этом случае исполь</w:t>
      </w:r>
      <w:r w:rsidRPr="00B72D56">
        <w:rPr>
          <w:lang w:val="ru-RU"/>
        </w:rPr>
        <w:t>зуйте спецсимволы &amp;</w:t>
      </w:r>
      <w:proofErr w:type="spellStart"/>
      <w:r>
        <w:t>lt</w:t>
      </w:r>
      <w:proofErr w:type="spellEnd"/>
      <w:r w:rsidRPr="00B72D56">
        <w:rPr>
          <w:lang w:val="ru-RU"/>
        </w:rPr>
        <w:t>; и &amp;</w:t>
      </w:r>
      <w:proofErr w:type="spellStart"/>
      <w:r>
        <w:t>gt</w:t>
      </w:r>
      <w:proofErr w:type="spellEnd"/>
      <w:r w:rsidRPr="00B72D56">
        <w:rPr>
          <w:lang w:val="ru-RU"/>
        </w:rPr>
        <w:t xml:space="preserve">; для замены угловых скобок </w:t>
      </w:r>
      <w:proofErr w:type="gramStart"/>
      <w:r w:rsidRPr="00B72D56">
        <w:rPr>
          <w:lang w:val="ru-RU"/>
        </w:rPr>
        <w:t>&lt; и</w:t>
      </w:r>
      <w:proofErr w:type="gramEnd"/>
      <w:r w:rsidRPr="00B72D56">
        <w:rPr>
          <w:lang w:val="ru-RU"/>
        </w:rPr>
        <w:t xml:space="preserve"> &gt;.</w:t>
      </w:r>
    </w:p>
    <w:p w14:paraId="7ED90464" w14:textId="77777777" w:rsidR="005C0729" w:rsidRDefault="00FB5A78">
      <w:proofErr w:type="spellStart"/>
      <w:r>
        <w:t>Вот</w:t>
      </w:r>
      <w:proofErr w:type="spellEnd"/>
      <w:r>
        <w:t xml:space="preserve"> </w:t>
      </w:r>
      <w:proofErr w:type="spellStart"/>
      <w:r>
        <w:t>некоторые</w:t>
      </w:r>
      <w:proofErr w:type="spellEnd"/>
      <w:r>
        <w:t xml:space="preserve">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спецсимволов</w:t>
      </w:r>
      <w:proofErr w:type="spellEnd"/>
      <w:r>
        <w:t>:</w:t>
      </w:r>
    </w:p>
    <w:tbl>
      <w:tblPr>
        <w:tblStyle w:val="a5"/>
        <w:tblW w:w="9405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3150"/>
        <w:gridCol w:w="3030"/>
      </w:tblGrid>
      <w:tr w:rsidR="005C0729" w14:paraId="41868097" w14:textId="77777777">
        <w:trPr>
          <w:trHeight w:val="420"/>
        </w:trPr>
        <w:tc>
          <w:tcPr>
            <w:tcW w:w="3225" w:type="dxa"/>
            <w:shd w:val="clear" w:color="auto" w:fill="A0A1A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8A789F" w14:textId="77777777" w:rsidR="005C0729" w:rsidRDefault="00FB5A78">
            <w:pPr>
              <w:widowControl w:val="0"/>
              <w:spacing w:before="0"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Код</w:t>
            </w:r>
            <w:proofErr w:type="spellEnd"/>
            <w:r>
              <w:rPr>
                <w:color w:val="000000"/>
              </w:rPr>
              <w:t xml:space="preserve"> в HTML</w:t>
            </w:r>
          </w:p>
        </w:tc>
        <w:tc>
          <w:tcPr>
            <w:tcW w:w="3150" w:type="dxa"/>
            <w:shd w:val="clear" w:color="auto" w:fill="A0A1A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426C1D" w14:textId="77777777" w:rsidR="005C0729" w:rsidRDefault="00FB5A78">
            <w:pPr>
              <w:widowControl w:val="0"/>
              <w:spacing w:before="0"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Внешний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вид</w:t>
            </w:r>
            <w:proofErr w:type="spellEnd"/>
          </w:p>
        </w:tc>
        <w:tc>
          <w:tcPr>
            <w:tcW w:w="3030" w:type="dxa"/>
            <w:shd w:val="clear" w:color="auto" w:fill="A0A1A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3A7425" w14:textId="77777777" w:rsidR="005C0729" w:rsidRDefault="00FB5A78">
            <w:pPr>
              <w:widowControl w:val="0"/>
              <w:spacing w:before="0"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Описание</w:t>
            </w:r>
            <w:proofErr w:type="spellEnd"/>
          </w:p>
        </w:tc>
      </w:tr>
      <w:tr w:rsidR="005C0729" w14:paraId="4C84C3AD" w14:textId="77777777">
        <w:trPr>
          <w:trHeight w:val="620"/>
        </w:trPr>
        <w:tc>
          <w:tcPr>
            <w:tcW w:w="322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FFEFD4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highlight w:val="white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highlight w:val="white"/>
              </w:rPr>
              <w:t>nbsp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highlight w:val="white"/>
              </w:rPr>
              <w:t>;</w:t>
            </w:r>
          </w:p>
        </w:tc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A08316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 xml:space="preserve"> </w:t>
            </w:r>
          </w:p>
        </w:tc>
        <w:tc>
          <w:tcPr>
            <w:tcW w:w="303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D1D27C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highlight w:val="white"/>
              </w:rPr>
              <w:t>неразрывный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пробел</w:t>
            </w:r>
            <w:proofErr w:type="spellEnd"/>
          </w:p>
        </w:tc>
      </w:tr>
      <w:tr w:rsidR="005C0729" w14:paraId="0F6BBA29" w14:textId="77777777">
        <w:trPr>
          <w:trHeight w:val="600"/>
        </w:trPr>
        <w:tc>
          <w:tcPr>
            <w:tcW w:w="322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539B84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highlight w:val="white"/>
              </w:rPr>
              <w:lastRenderedPageBreak/>
              <w:t>&amp;</w:t>
            </w:r>
            <w:proofErr w:type="gramStart"/>
            <w:r>
              <w:rPr>
                <w:rFonts w:ascii="Consolas" w:eastAsia="Consolas" w:hAnsi="Consolas" w:cs="Consolas"/>
                <w:color w:val="000000"/>
                <w:highlight w:val="white"/>
              </w:rPr>
              <w:t>copy</w:t>
            </w:r>
            <w:proofErr w:type="gramEnd"/>
            <w:r>
              <w:rPr>
                <w:rFonts w:ascii="Consolas" w:eastAsia="Consolas" w:hAnsi="Consolas" w:cs="Consolas"/>
                <w:color w:val="000000"/>
                <w:highlight w:val="white"/>
              </w:rPr>
              <w:t>;</w:t>
            </w:r>
          </w:p>
        </w:tc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81DE5C" w14:textId="77777777" w:rsidR="005C0729" w:rsidRDefault="00FB5A78">
            <w:pPr>
              <w:widowControl w:val="0"/>
              <w:spacing w:before="0" w:after="0" w:line="240" w:lineRule="auto"/>
              <w:jc w:val="center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©</w:t>
            </w:r>
          </w:p>
        </w:tc>
        <w:tc>
          <w:tcPr>
            <w:tcW w:w="303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3C4D3B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highlight w:val="white"/>
              </w:rPr>
              <w:t>знак</w:t>
            </w:r>
            <w:proofErr w:type="spellEnd"/>
            <w:r>
              <w:rPr>
                <w:color w:val="000000"/>
                <w:highlight w:val="white"/>
              </w:rPr>
              <w:t xml:space="preserve"> copyright</w:t>
            </w:r>
          </w:p>
        </w:tc>
      </w:tr>
      <w:tr w:rsidR="005C0729" w14:paraId="01AED614" w14:textId="77777777">
        <w:trPr>
          <w:trHeight w:val="600"/>
        </w:trPr>
        <w:tc>
          <w:tcPr>
            <w:tcW w:w="322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D175B0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highlight w:val="white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highlight w:val="white"/>
              </w:rPr>
              <w:t>laquo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highlight w:val="white"/>
              </w:rPr>
              <w:t>; и &amp;</w:t>
            </w:r>
            <w:proofErr w:type="spellStart"/>
            <w:r>
              <w:rPr>
                <w:rFonts w:ascii="Consolas" w:eastAsia="Consolas" w:hAnsi="Consolas" w:cs="Consolas"/>
                <w:color w:val="000000"/>
                <w:highlight w:val="white"/>
              </w:rPr>
              <w:t>raquo</w:t>
            </w:r>
            <w:proofErr w:type="spellEnd"/>
            <w:r>
              <w:rPr>
                <w:rFonts w:ascii="Consolas" w:eastAsia="Consolas" w:hAnsi="Consolas" w:cs="Consolas"/>
                <w:color w:val="000000"/>
                <w:highlight w:val="white"/>
              </w:rPr>
              <w:t>;</w:t>
            </w:r>
          </w:p>
        </w:tc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9C9CA8" w14:textId="77777777" w:rsidR="005C0729" w:rsidRDefault="00FB5A78">
            <w:pPr>
              <w:widowControl w:val="0"/>
              <w:spacing w:before="0" w:after="0" w:line="240" w:lineRule="auto"/>
              <w:jc w:val="center"/>
              <w:rPr>
                <w:color w:val="000000"/>
                <w:highlight w:val="white"/>
              </w:rPr>
            </w:pPr>
            <w:r>
              <w:rPr>
                <w:color w:val="000000"/>
              </w:rPr>
              <w:t xml:space="preserve"> « и »</w:t>
            </w:r>
          </w:p>
        </w:tc>
        <w:tc>
          <w:tcPr>
            <w:tcW w:w="303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B32A9F5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highlight w:val="white"/>
              </w:rPr>
              <w:t>двойные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кавычки</w:t>
            </w:r>
            <w:proofErr w:type="spellEnd"/>
          </w:p>
        </w:tc>
      </w:tr>
      <w:tr w:rsidR="005C0729" w14:paraId="5522AFE2" w14:textId="77777777">
        <w:trPr>
          <w:trHeight w:val="600"/>
        </w:trPr>
        <w:tc>
          <w:tcPr>
            <w:tcW w:w="322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5767FA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highlight w:val="white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highlight w:val="white"/>
              </w:rPr>
              <w:t>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highlight w:val="white"/>
              </w:rPr>
              <w:t>; и &amp;</w:t>
            </w:r>
            <w:proofErr w:type="spellStart"/>
            <w:r>
              <w:rPr>
                <w:rFonts w:ascii="Consolas" w:eastAsia="Consolas" w:hAnsi="Consolas" w:cs="Consolas"/>
                <w:color w:val="000000"/>
                <w:highlight w:val="whit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000000"/>
                <w:highlight w:val="white"/>
              </w:rPr>
              <w:t>;</w:t>
            </w:r>
          </w:p>
        </w:tc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33CA9D4" w14:textId="77777777" w:rsidR="005C0729" w:rsidRDefault="00FB5A78">
            <w:pPr>
              <w:widowControl w:val="0"/>
              <w:spacing w:before="0" w:after="0" w:line="240" w:lineRule="auto"/>
              <w:jc w:val="center"/>
              <w:rPr>
                <w:color w:val="000000"/>
                <w:highlight w:val="white"/>
              </w:rPr>
            </w:pPr>
            <w:r>
              <w:rPr>
                <w:color w:val="000000"/>
              </w:rPr>
              <w:t>&lt; и &gt;</w:t>
            </w:r>
          </w:p>
        </w:tc>
        <w:tc>
          <w:tcPr>
            <w:tcW w:w="303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4C09D9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символы</w:t>
            </w:r>
            <w:proofErr w:type="spellEnd"/>
          </w:p>
        </w:tc>
      </w:tr>
      <w:tr w:rsidR="005C0729" w14:paraId="355F4358" w14:textId="77777777">
        <w:trPr>
          <w:trHeight w:val="600"/>
        </w:trPr>
        <w:tc>
          <w:tcPr>
            <w:tcW w:w="322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C25A14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highlight w:val="white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000000"/>
                <w:highlight w:val="white"/>
              </w:rPr>
              <w:t>prime</w:t>
            </w:r>
            <w:proofErr w:type="gramEnd"/>
            <w:r>
              <w:rPr>
                <w:rFonts w:ascii="Consolas" w:eastAsia="Consolas" w:hAnsi="Consolas" w:cs="Consolas"/>
                <w:color w:val="000000"/>
                <w:highlight w:val="white"/>
              </w:rPr>
              <w:t>;</w:t>
            </w:r>
          </w:p>
        </w:tc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067719" w14:textId="77777777" w:rsidR="005C0729" w:rsidRDefault="00FB5A78">
            <w:pPr>
              <w:widowControl w:val="0"/>
              <w:spacing w:before="0" w:after="0" w:line="240" w:lineRule="auto"/>
              <w:jc w:val="center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′</w:t>
            </w:r>
          </w:p>
        </w:tc>
        <w:tc>
          <w:tcPr>
            <w:tcW w:w="303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13DF03" w14:textId="77777777" w:rsidR="005C0729" w:rsidRDefault="00FB5A78">
            <w:pPr>
              <w:widowControl w:val="0"/>
              <w:spacing w:before="0"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highlight w:val="white"/>
              </w:rPr>
              <w:t>одиночный</w:t>
            </w:r>
            <w:proofErr w:type="spellEnd"/>
            <w:r>
              <w:rPr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color w:val="000000"/>
                <w:highlight w:val="white"/>
              </w:rPr>
              <w:t>штрих</w:t>
            </w:r>
            <w:proofErr w:type="spellEnd"/>
          </w:p>
        </w:tc>
      </w:tr>
    </w:tbl>
    <w:p w14:paraId="22A744DD" w14:textId="77777777" w:rsidR="005C0729" w:rsidRDefault="005C0729">
      <w:pPr>
        <w:spacing w:line="276" w:lineRule="auto"/>
        <w:jc w:val="left"/>
        <w:rPr>
          <w:color w:val="000000"/>
        </w:rPr>
      </w:pPr>
    </w:p>
    <w:p w14:paraId="0609871D" w14:textId="77777777" w:rsidR="005C0729" w:rsidRDefault="00FB5A78">
      <w:pPr>
        <w:pStyle w:val="Heading1"/>
      </w:pPr>
      <w:bookmarkStart w:id="13" w:name="_ytqvmv91w6f" w:colFirst="0" w:colLast="0"/>
      <w:bookmarkEnd w:id="13"/>
      <w:proofErr w:type="spellStart"/>
      <w:r>
        <w:t>Комментарии</w:t>
      </w:r>
      <w:proofErr w:type="spellEnd"/>
    </w:p>
    <w:p w14:paraId="3691192F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В </w:t>
      </w:r>
      <w:r>
        <w:t>HTML</w:t>
      </w:r>
      <w:r w:rsidRPr="00B72D56">
        <w:rPr>
          <w:lang w:val="ru-RU"/>
        </w:rPr>
        <w:t>-документах можно оставить какой-либо комментарий, например название части страницы, который не будет отображен в браузере. Но любой желающий сможет увидеть этот текст, если воспользуется функцией просмотра кода страницы в любом браузере.</w:t>
      </w:r>
    </w:p>
    <w:p w14:paraId="777FFC02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Комментарии</w:t>
      </w:r>
      <w:r w:rsidRPr="00B72D56">
        <w:rPr>
          <w:lang w:val="ru-RU"/>
        </w:rPr>
        <w:t xml:space="preserve"> можно применять, чтобы не отображать теги в браузере. Это пригодится при редактировании веб-страницы, при этом вы можете комментировать целые блоки кода.</w:t>
      </w:r>
    </w:p>
    <w:p w14:paraId="03F3D410" w14:textId="77777777" w:rsidR="005C0729" w:rsidRDefault="00FB5A78">
      <w:proofErr w:type="spellStart"/>
      <w:r>
        <w:t>Пример</w:t>
      </w:r>
      <w:proofErr w:type="spellEnd"/>
      <w:r>
        <w:t>:</w:t>
      </w:r>
    </w:p>
    <w:tbl>
      <w:tblPr>
        <w:tblStyle w:val="a6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:rsidRPr="00B72D56" w14:paraId="77287296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1CB0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proofErr w:type="gramStart"/>
            <w:r w:rsidRPr="00B72D56"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  <w:lang w:val="ru-RU"/>
              </w:rPr>
              <w:t>&lt;!--</w:t>
            </w:r>
            <w:proofErr w:type="gramEnd"/>
            <w:r w:rsidRPr="00B72D56"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  <w:lang w:val="ru-RU"/>
              </w:rPr>
              <w:t>Текст, который не будет отображаться на сайте--&gt;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&gt;Текст основной части сайта&lt;/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65C0DED9" w14:textId="77777777" w:rsidR="005C0729" w:rsidRPr="00B72D56" w:rsidRDefault="005C0729">
      <w:pPr>
        <w:spacing w:line="276" w:lineRule="auto"/>
        <w:jc w:val="left"/>
        <w:rPr>
          <w:b/>
          <w:color w:val="000000"/>
          <w:sz w:val="24"/>
          <w:szCs w:val="24"/>
          <w:lang w:val="ru-RU"/>
        </w:rPr>
      </w:pPr>
    </w:p>
    <w:p w14:paraId="33321C80" w14:textId="77777777" w:rsidR="005C0729" w:rsidRPr="00B72D56" w:rsidRDefault="00FB5A78">
      <w:pPr>
        <w:pStyle w:val="Heading1"/>
        <w:spacing w:line="276" w:lineRule="auto"/>
        <w:jc w:val="left"/>
        <w:rPr>
          <w:lang w:val="ru-RU"/>
        </w:rPr>
      </w:pPr>
      <w:bookmarkStart w:id="14" w:name="_vzr1qdmjfpzz" w:colFirst="0" w:colLast="0"/>
      <w:bookmarkEnd w:id="14"/>
      <w:r w:rsidRPr="00B72D56">
        <w:rPr>
          <w:lang w:val="ru-RU"/>
        </w:rPr>
        <w:t>Гиперссылки</w:t>
      </w:r>
    </w:p>
    <w:p w14:paraId="247C2308" w14:textId="77777777" w:rsidR="005C0729" w:rsidRPr="00B72D56" w:rsidRDefault="00FB5A78">
      <w:pPr>
        <w:rPr>
          <w:lang w:val="ru-RU"/>
        </w:rPr>
      </w:pPr>
      <w:r w:rsidRPr="00B72D56">
        <w:rPr>
          <w:b/>
          <w:lang w:val="ru-RU"/>
        </w:rPr>
        <w:t xml:space="preserve">Гиперссылка </w:t>
      </w:r>
      <w:r w:rsidRPr="00B72D56">
        <w:rPr>
          <w:lang w:val="ru-RU"/>
        </w:rPr>
        <w:t>— активный элемент (текст, изображение, кнопка и т. п.) одного документа, при нажатии на который происходит переход к другому документу или к его элементу. Документы, содержащие гиперссылки, называю</w:t>
      </w:r>
      <w:r w:rsidRPr="00B72D56">
        <w:rPr>
          <w:lang w:val="ru-RU"/>
        </w:rPr>
        <w:t>тся гипертекстовыми. Гиперссылка может быть добавлена к любому элементу гипертекстового документа и обычно выделяется графически.</w:t>
      </w:r>
    </w:p>
    <w:p w14:paraId="4958BD27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В </w:t>
      </w:r>
      <w:r>
        <w:t>HTML</w:t>
      </w:r>
      <w:r w:rsidRPr="00B72D56">
        <w:rPr>
          <w:lang w:val="ru-RU"/>
        </w:rPr>
        <w:t>-документах текстовые ссылки по умолчанию выделяются синим цветом, при наведении на них курсора мыши в окне браузера мен</w:t>
      </w:r>
      <w:r w:rsidRPr="00B72D56">
        <w:rPr>
          <w:lang w:val="ru-RU"/>
        </w:rPr>
        <w:t>яют цвет или выделяются подчеркиванием. Посещённая ранее ссылка обычно выделяется цветом, отличным от цвета непосещённой ссылки.</w:t>
      </w:r>
    </w:p>
    <w:p w14:paraId="6C5D5370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Тег ссылки называется </w:t>
      </w:r>
      <w:r w:rsidRPr="00B72D56">
        <w:rPr>
          <w:b/>
          <w:lang w:val="ru-RU"/>
        </w:rPr>
        <w:t>&lt;</w:t>
      </w:r>
      <w:r>
        <w:rPr>
          <w:b/>
        </w:rPr>
        <w:t>a</w:t>
      </w:r>
      <w:r w:rsidRPr="00B72D56">
        <w:rPr>
          <w:b/>
          <w:lang w:val="ru-RU"/>
        </w:rPr>
        <w:t>&gt;</w:t>
      </w:r>
      <w:r w:rsidRPr="00B72D56">
        <w:rPr>
          <w:lang w:val="ru-RU"/>
        </w:rPr>
        <w:t xml:space="preserve">, и у него есть обязательный атрибут </w:t>
      </w:r>
      <w:proofErr w:type="spellStart"/>
      <w:r>
        <w:rPr>
          <w:b/>
        </w:rPr>
        <w:t>href</w:t>
      </w:r>
      <w:proofErr w:type="spellEnd"/>
      <w:r w:rsidRPr="00B72D56">
        <w:rPr>
          <w:lang w:val="ru-RU"/>
        </w:rPr>
        <w:t>, в значении которого мы указываем на файл, место в документе или страницу другого сайта, куда хотим перейти. В содержимом этого тега необходимо написать текст, который увидит пользователь.</w:t>
      </w:r>
    </w:p>
    <w:p w14:paraId="5356DA76" w14:textId="77777777" w:rsidR="005C0729" w:rsidRPr="00B72D56" w:rsidRDefault="00FB5A78">
      <w:pPr>
        <w:pStyle w:val="Heading2"/>
        <w:rPr>
          <w:lang w:val="ru-RU"/>
        </w:rPr>
      </w:pPr>
      <w:bookmarkStart w:id="15" w:name="_6qq0n7xlrbts" w:colFirst="0" w:colLast="0"/>
      <w:bookmarkEnd w:id="15"/>
      <w:r w:rsidRPr="00B72D56">
        <w:rPr>
          <w:lang w:val="ru-RU"/>
        </w:rPr>
        <w:lastRenderedPageBreak/>
        <w:t>Виды ссылок</w:t>
      </w:r>
    </w:p>
    <w:p w14:paraId="4607B490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Относительные ссылки используются для перемещения внут</w:t>
      </w:r>
      <w:r w:rsidRPr="00B72D56">
        <w:rPr>
          <w:lang w:val="ru-RU"/>
        </w:rPr>
        <w:t>ри документа или сайта.</w:t>
      </w:r>
    </w:p>
    <w:tbl>
      <w:tblPr>
        <w:tblStyle w:val="a7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:rsidRPr="00B72D56" w14:paraId="0A3ADAF5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CE08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href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=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file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name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html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текст ссылки, который видит пользователь 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0EEE9883" w14:textId="77777777" w:rsidR="005C0729" w:rsidRPr="00B72D56" w:rsidRDefault="005C0729">
      <w:pPr>
        <w:spacing w:before="0" w:after="0" w:line="273" w:lineRule="auto"/>
        <w:jc w:val="left"/>
        <w:rPr>
          <w:color w:val="000000"/>
          <w:lang w:val="ru-RU"/>
        </w:rPr>
      </w:pPr>
    </w:p>
    <w:p w14:paraId="725D9335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Абсолютные ссылки используются для перехода на страницы внешнего сайта. Для этого в значении атрибута </w:t>
      </w:r>
      <w:proofErr w:type="spellStart"/>
      <w:r>
        <w:t>href</w:t>
      </w:r>
      <w:proofErr w:type="spellEnd"/>
      <w:r w:rsidRPr="00B72D56">
        <w:rPr>
          <w:lang w:val="ru-RU"/>
        </w:rPr>
        <w:t xml:space="preserve"> нужно указать полный путь до той страницы, на </w:t>
      </w:r>
      <w:r w:rsidRPr="00B72D56">
        <w:rPr>
          <w:lang w:val="ru-RU"/>
        </w:rPr>
        <w:t>которую мы хотим перейти, включая тип протокола.</w:t>
      </w:r>
    </w:p>
    <w:tbl>
      <w:tblPr>
        <w:tblStyle w:val="a8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:rsidRPr="00B72D56" w14:paraId="19AAC742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4C3F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href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=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https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://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geekbrains</w:t>
            </w:r>
            <w:proofErr w:type="spellEnd"/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ru</w:t>
            </w:r>
            <w:proofErr w:type="spellEnd"/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/"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target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=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"_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blank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страница </w:t>
            </w:r>
            <w:proofErr w:type="spell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GeekBrains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ru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откроется в новой вкладке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47AAF58F" w14:textId="77777777" w:rsidR="005C0729" w:rsidRPr="00B72D56" w:rsidRDefault="005C0729">
      <w:pPr>
        <w:spacing w:before="0" w:after="0" w:line="273" w:lineRule="auto"/>
        <w:jc w:val="left"/>
        <w:rPr>
          <w:color w:val="000000"/>
          <w:lang w:val="ru-RU"/>
        </w:rPr>
      </w:pPr>
    </w:p>
    <w:p w14:paraId="049B4CD7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У тега ссылки существует атрибут </w:t>
      </w:r>
      <w:r>
        <w:rPr>
          <w:b/>
        </w:rPr>
        <w:t>target</w:t>
      </w:r>
      <w:r w:rsidRPr="00B72D56">
        <w:rPr>
          <w:lang w:val="ru-RU"/>
        </w:rPr>
        <w:t xml:space="preserve">. Если указать </w:t>
      </w:r>
      <w:r>
        <w:rPr>
          <w:rFonts w:ascii="Courier New" w:eastAsia="Courier New" w:hAnsi="Courier New" w:cs="Courier New"/>
        </w:rPr>
        <w:t>target</w:t>
      </w:r>
      <w:r w:rsidRPr="00B72D56">
        <w:rPr>
          <w:rFonts w:ascii="Courier New" w:eastAsia="Courier New" w:hAnsi="Courier New" w:cs="Courier New"/>
          <w:lang w:val="ru-RU"/>
        </w:rPr>
        <w:t>="_</w:t>
      </w:r>
      <w:r>
        <w:rPr>
          <w:rFonts w:ascii="Courier New" w:eastAsia="Courier New" w:hAnsi="Courier New" w:cs="Courier New"/>
        </w:rPr>
        <w:t>blank</w:t>
      </w:r>
      <w:proofErr w:type="gramStart"/>
      <w:r w:rsidRPr="00B72D56">
        <w:rPr>
          <w:rFonts w:ascii="Courier New" w:eastAsia="Courier New" w:hAnsi="Courier New" w:cs="Courier New"/>
          <w:lang w:val="ru-RU"/>
        </w:rPr>
        <w:t>"</w:t>
      </w:r>
      <w:r w:rsidRPr="00B72D56">
        <w:rPr>
          <w:lang w:val="ru-RU"/>
        </w:rPr>
        <w:t xml:space="preserve"> ,</w:t>
      </w:r>
      <w:proofErr w:type="gramEnd"/>
      <w:r w:rsidRPr="00B72D56">
        <w:rPr>
          <w:lang w:val="ru-RU"/>
        </w:rPr>
        <w:t xml:space="preserve"> страница откроется в новой вкладке браузера. </w:t>
      </w:r>
    </w:p>
    <w:p w14:paraId="54DF7812" w14:textId="77777777" w:rsidR="005C0729" w:rsidRDefault="00FB5A78">
      <w:proofErr w:type="spellStart"/>
      <w:r>
        <w:t>Когда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target="_blank":</w:t>
      </w:r>
    </w:p>
    <w:p w14:paraId="1C0E2B93" w14:textId="77777777" w:rsidR="005C0729" w:rsidRPr="00B72D56" w:rsidRDefault="00FB5A78">
      <w:pPr>
        <w:numPr>
          <w:ilvl w:val="0"/>
          <w:numId w:val="5"/>
        </w:numPr>
        <w:rPr>
          <w:lang w:val="ru-RU"/>
        </w:rPr>
      </w:pPr>
      <w:r w:rsidRPr="00B72D56">
        <w:rPr>
          <w:lang w:val="ru-RU"/>
        </w:rPr>
        <w:t>Если необходимо открыть сторонний ресурс и не потерять страничку вашего сайта.</w:t>
      </w:r>
    </w:p>
    <w:p w14:paraId="66AA627E" w14:textId="77777777" w:rsidR="005C0729" w:rsidRPr="00B72D56" w:rsidRDefault="00FB5A78">
      <w:pPr>
        <w:numPr>
          <w:ilvl w:val="0"/>
          <w:numId w:val="5"/>
        </w:numPr>
        <w:rPr>
          <w:lang w:val="ru-RU"/>
        </w:rPr>
      </w:pPr>
      <w:r w:rsidRPr="00B72D56">
        <w:rPr>
          <w:lang w:val="ru-RU"/>
        </w:rPr>
        <w:t>Если пользователь работает над чем-то, что может быть потеряно, если текущая страница измени</w:t>
      </w:r>
      <w:r w:rsidRPr="00B72D56">
        <w:rPr>
          <w:lang w:val="ru-RU"/>
        </w:rPr>
        <w:t>тся.</w:t>
      </w:r>
    </w:p>
    <w:p w14:paraId="31916F8A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Когда не использовать </w:t>
      </w:r>
      <w:r>
        <w:t>target</w:t>
      </w:r>
      <w:r w:rsidRPr="00B72D56">
        <w:rPr>
          <w:lang w:val="ru-RU"/>
        </w:rPr>
        <w:t>="_</w:t>
      </w:r>
      <w:r>
        <w:t>blank</w:t>
      </w:r>
      <w:r w:rsidRPr="00B72D56">
        <w:rPr>
          <w:lang w:val="ru-RU"/>
        </w:rPr>
        <w:t>":</w:t>
      </w:r>
    </w:p>
    <w:p w14:paraId="3370CCF6" w14:textId="77777777" w:rsidR="005C0729" w:rsidRDefault="00FB5A78">
      <w:pPr>
        <w:numPr>
          <w:ilvl w:val="0"/>
          <w:numId w:val="8"/>
        </w:numPr>
      </w:pPr>
      <w:r>
        <w:t xml:space="preserve">В </w:t>
      </w:r>
      <w:proofErr w:type="spellStart"/>
      <w:r>
        <w:t>меню</w:t>
      </w:r>
      <w:proofErr w:type="spellEnd"/>
      <w:r>
        <w:t xml:space="preserve"> (</w:t>
      </w:r>
      <w:proofErr w:type="spellStart"/>
      <w:r>
        <w:t>иначе</w:t>
      </w:r>
      <w:proofErr w:type="spellEnd"/>
      <w:r>
        <w:t xml:space="preserve"> </w:t>
      </w:r>
      <w:proofErr w:type="spellStart"/>
      <w:r>
        <w:t>пункты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открываться</w:t>
      </w:r>
      <w:proofErr w:type="spellEnd"/>
      <w:r>
        <w:t xml:space="preserve"> в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вкладках</w:t>
      </w:r>
      <w:proofErr w:type="spellEnd"/>
      <w:r>
        <w:t>).</w:t>
      </w:r>
    </w:p>
    <w:p w14:paraId="0973CC51" w14:textId="77777777" w:rsidR="005C0729" w:rsidRDefault="00FB5A78">
      <w:pPr>
        <w:numPr>
          <w:ilvl w:val="0"/>
          <w:numId w:val="8"/>
        </w:numPr>
      </w:pPr>
      <w:proofErr w:type="spellStart"/>
      <w:r>
        <w:t>Из</w:t>
      </w:r>
      <w:proofErr w:type="spellEnd"/>
      <w:r>
        <w:t xml:space="preserve">-за </w:t>
      </w:r>
      <w:proofErr w:type="spellStart"/>
      <w:r>
        <w:t>личных</w:t>
      </w:r>
      <w:proofErr w:type="spellEnd"/>
      <w:r>
        <w:t xml:space="preserve"> </w:t>
      </w:r>
      <w:proofErr w:type="spellStart"/>
      <w:r>
        <w:t>предпочтений</w:t>
      </w:r>
      <w:proofErr w:type="spellEnd"/>
      <w:r>
        <w:t>.</w:t>
      </w:r>
    </w:p>
    <w:p w14:paraId="3A71F5D3" w14:textId="77777777" w:rsidR="005C0729" w:rsidRPr="00B72D56" w:rsidRDefault="00FB5A78">
      <w:pPr>
        <w:numPr>
          <w:ilvl w:val="0"/>
          <w:numId w:val="8"/>
        </w:numPr>
        <w:rPr>
          <w:lang w:val="ru-RU"/>
        </w:rPr>
      </w:pPr>
      <w:r w:rsidRPr="00B72D56">
        <w:rPr>
          <w:lang w:val="ru-RU"/>
        </w:rPr>
        <w:t>Если клиент думает, что так будет лучше.</w:t>
      </w:r>
    </w:p>
    <w:p w14:paraId="40F0748C" w14:textId="77777777" w:rsidR="005C0729" w:rsidRPr="00B72D56" w:rsidRDefault="00FB5A78">
      <w:pPr>
        <w:pStyle w:val="Heading2"/>
        <w:rPr>
          <w:lang w:val="ru-RU"/>
        </w:rPr>
      </w:pPr>
      <w:bookmarkStart w:id="16" w:name="_c0u521wgb0mz" w:colFirst="0" w:colLast="0"/>
      <w:bookmarkEnd w:id="16"/>
      <w:r w:rsidRPr="00B72D56">
        <w:rPr>
          <w:lang w:val="ru-RU"/>
        </w:rPr>
        <w:t>Якоря в гиперссылках</w:t>
      </w:r>
    </w:p>
    <w:p w14:paraId="63B3F0FB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При помощи гиперссылок можно перемещаться не только между страницами документа, но и внутри страницы. Это бывает очень полезно, когда ваша статья состоит из нескольких разделов и имеет довольно объемное содержание. </w:t>
      </w:r>
    </w:p>
    <w:p w14:paraId="0930AA06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В этом случае разумно использовать так н</w:t>
      </w:r>
      <w:r w:rsidRPr="00B72D56">
        <w:rPr>
          <w:lang w:val="ru-RU"/>
        </w:rPr>
        <w:t>азываемые якоря, чтобы быстро переходить в интересующий раздел. В том элементе, на который следует перейти, нужно определить уникальный идентификатор.</w:t>
      </w:r>
    </w:p>
    <w:p w14:paraId="2AF75DAE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Для этого существует атрибут </w:t>
      </w:r>
      <w:r>
        <w:rPr>
          <w:b/>
        </w:rPr>
        <w:t>id</w:t>
      </w:r>
      <w:r w:rsidRPr="00B72D56">
        <w:rPr>
          <w:lang w:val="ru-RU"/>
        </w:rPr>
        <w:t>, который можно определять практически для любого тега. Название этого атр</w:t>
      </w:r>
      <w:r w:rsidRPr="00B72D56">
        <w:rPr>
          <w:lang w:val="ru-RU"/>
        </w:rPr>
        <w:t xml:space="preserve">ибута может быть любым и обязательно уникальным. В значении атрибута </w:t>
      </w:r>
      <w:proofErr w:type="spellStart"/>
      <w:r>
        <w:t>href</w:t>
      </w:r>
      <w:proofErr w:type="spellEnd"/>
      <w:r w:rsidRPr="00B72D56">
        <w:rPr>
          <w:lang w:val="ru-RU"/>
        </w:rPr>
        <w:t xml:space="preserve"> тега-ссылки ставится символ решетки, после которого указывается имя того идентификатора, к которому необходимо обратиться.</w:t>
      </w:r>
    </w:p>
    <w:tbl>
      <w:tblPr>
        <w:tblStyle w:val="a9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14:paraId="7C7BB6D3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AA35" w14:textId="77777777" w:rsidR="005C0729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href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=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"#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10</w:t>
            </w:r>
            <w:proofErr w:type="gramStart"/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&gt;Прочитать</w:t>
            </w:r>
            <w:proofErr w:type="gram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10 параграф&lt;/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id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=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1"</w:t>
            </w:r>
            <w:r w:rsidRPr="00B72D56">
              <w:rPr>
                <w:rFonts w:ascii="Cousine" w:eastAsia="Cousine" w:hAnsi="Cousine" w:cs="Cousine"/>
                <w:color w:val="383A42"/>
                <w:shd w:val="clear" w:color="auto" w:fill="FAFAFA"/>
                <w:lang w:val="ru-RU"/>
              </w:rPr>
              <w:t>&gt;Текст параграфа №1&lt;/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id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=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"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50A14F"/>
                <w:shd w:val="clear" w:color="auto" w:fill="FAFAFA"/>
                <w:lang w:val="ru-RU"/>
              </w:rPr>
              <w:t>2"</w:t>
            </w:r>
            <w:r w:rsidRPr="00B72D56">
              <w:rPr>
                <w:rFonts w:ascii="Cousine" w:eastAsia="Cousine" w:hAnsi="Cousine" w:cs="Cousine"/>
                <w:color w:val="383A42"/>
                <w:shd w:val="clear" w:color="auto" w:fill="FAFAFA"/>
                <w:lang w:val="ru-RU"/>
              </w:rPr>
              <w:t>&gt;Текст параграфа №2&lt;/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...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id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"p10"</w:t>
            </w:r>
            <w:r>
              <w:rPr>
                <w:rFonts w:ascii="Cousine" w:eastAsia="Cousine" w:hAnsi="Cousine" w:cs="Cousine"/>
                <w:color w:val="383A42"/>
                <w:shd w:val="clear" w:color="auto" w:fill="FAFAFA"/>
              </w:rPr>
              <w:t>&gt;</w:t>
            </w:r>
            <w:proofErr w:type="spellStart"/>
            <w:r>
              <w:rPr>
                <w:rFonts w:ascii="Cousine" w:eastAsia="Cousine" w:hAnsi="Cousine" w:cs="Cousine"/>
                <w:color w:val="383A42"/>
                <w:shd w:val="clear" w:color="auto" w:fill="FAFAFA"/>
              </w:rPr>
              <w:t>Вот</w:t>
            </w:r>
            <w:proofErr w:type="spellEnd"/>
            <w:r>
              <w:rPr>
                <w:rFonts w:ascii="Cousine" w:eastAsia="Cousine" w:hAnsi="Cousine" w:cs="Cousine"/>
                <w:color w:val="383A42"/>
                <w:shd w:val="clear" w:color="auto" w:fill="FAFAFA"/>
              </w:rPr>
              <w:t xml:space="preserve"> и </w:t>
            </w:r>
            <w:proofErr w:type="spellStart"/>
            <w:r>
              <w:rPr>
                <w:rFonts w:ascii="Cousine" w:eastAsia="Cousine" w:hAnsi="Cousine" w:cs="Cousine"/>
                <w:color w:val="383A42"/>
                <w:shd w:val="clear" w:color="auto" w:fill="FAFAFA"/>
              </w:rPr>
              <w:t>долгожданный</w:t>
            </w:r>
            <w:proofErr w:type="spellEnd"/>
            <w:r>
              <w:rPr>
                <w:rFonts w:ascii="Cousine" w:eastAsia="Cousine" w:hAnsi="Cousine" w:cs="Cousine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sine" w:eastAsia="Cousine" w:hAnsi="Cousine" w:cs="Cousine"/>
                <w:color w:val="383A42"/>
                <w:shd w:val="clear" w:color="auto" w:fill="FAFAFA"/>
              </w:rPr>
              <w:t>параграф</w:t>
            </w:r>
            <w:proofErr w:type="spellEnd"/>
            <w:r>
              <w:rPr>
                <w:rFonts w:ascii="Cousine" w:eastAsia="Cousine" w:hAnsi="Cousine" w:cs="Cousine"/>
                <w:color w:val="383A42"/>
                <w:shd w:val="clear" w:color="auto" w:fill="FAFAFA"/>
              </w:rPr>
              <w:t xml:space="preserve"> №10&lt;/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p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</w:p>
        </w:tc>
      </w:tr>
    </w:tbl>
    <w:p w14:paraId="3121BB5B" w14:textId="77777777" w:rsidR="005C0729" w:rsidRDefault="005C0729">
      <w:pPr>
        <w:spacing w:line="276" w:lineRule="auto"/>
        <w:jc w:val="left"/>
        <w:rPr>
          <w:color w:val="000000"/>
        </w:rPr>
      </w:pPr>
    </w:p>
    <w:p w14:paraId="761D71E4" w14:textId="77777777" w:rsidR="005C0729" w:rsidRPr="00B72D56" w:rsidRDefault="00FB5A78">
      <w:pPr>
        <w:pStyle w:val="Heading1"/>
        <w:rPr>
          <w:lang w:val="ru-RU"/>
        </w:rPr>
      </w:pPr>
      <w:bookmarkStart w:id="17" w:name="_pc0khmlyr7vi" w:colFirst="0" w:colLast="0"/>
      <w:bookmarkEnd w:id="17"/>
      <w:r w:rsidRPr="00B72D56">
        <w:rPr>
          <w:lang w:val="ru-RU"/>
        </w:rPr>
        <w:t>Изображения</w:t>
      </w:r>
    </w:p>
    <w:p w14:paraId="62A71DE1" w14:textId="77777777" w:rsidR="005C0729" w:rsidRDefault="00FB5A78">
      <w:r w:rsidRPr="00B72D56">
        <w:rPr>
          <w:lang w:val="ru-RU"/>
        </w:rPr>
        <w:t xml:space="preserve">В настоящее время в веб-документах используются четыре формата изображений: </w:t>
      </w:r>
      <w:r>
        <w:t>jpeg</w:t>
      </w:r>
      <w:r w:rsidRPr="00B72D56">
        <w:rPr>
          <w:lang w:val="ru-RU"/>
        </w:rPr>
        <w:t xml:space="preserve">, </w:t>
      </w:r>
      <w:r>
        <w:t>gif</w:t>
      </w:r>
      <w:r w:rsidRPr="00B72D56">
        <w:rPr>
          <w:lang w:val="ru-RU"/>
        </w:rPr>
        <w:t xml:space="preserve">, </w:t>
      </w:r>
      <w:proofErr w:type="spellStart"/>
      <w:r>
        <w:t>png</w:t>
      </w:r>
      <w:proofErr w:type="spellEnd"/>
      <w:r w:rsidRPr="00B72D56">
        <w:rPr>
          <w:lang w:val="ru-RU"/>
        </w:rPr>
        <w:t xml:space="preserve">, </w:t>
      </w:r>
      <w:proofErr w:type="spellStart"/>
      <w:r>
        <w:t>svg</w:t>
      </w:r>
      <w:proofErr w:type="spellEnd"/>
      <w:r w:rsidRPr="00B72D56">
        <w:rPr>
          <w:lang w:val="ru-RU"/>
        </w:rPr>
        <w:t xml:space="preserve">. </w:t>
      </w:r>
      <w:proofErr w:type="spellStart"/>
      <w:r>
        <w:t>Рассмотрим</w:t>
      </w:r>
      <w:proofErr w:type="spellEnd"/>
      <w:r>
        <w:t xml:space="preserve">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подробнее</w:t>
      </w:r>
      <w:proofErr w:type="spellEnd"/>
      <w:r>
        <w:t>.</w:t>
      </w:r>
    </w:p>
    <w:p w14:paraId="403229DD" w14:textId="77777777" w:rsidR="005C0729" w:rsidRDefault="00FB5A78">
      <w:pPr>
        <w:pStyle w:val="Heading2"/>
      </w:pPr>
      <w:bookmarkStart w:id="18" w:name="_1dxl93ac4vgs" w:colFirst="0" w:colLast="0"/>
      <w:bookmarkEnd w:id="18"/>
      <w:r>
        <w:t>JPEG</w:t>
      </w:r>
    </w:p>
    <w:tbl>
      <w:tblPr>
        <w:tblStyle w:val="aa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4820"/>
      </w:tblGrid>
      <w:tr w:rsidR="005C0729" w14:paraId="34B749DB" w14:textId="77777777"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D70E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Плюсы</w:t>
            </w:r>
            <w:proofErr w:type="spellEnd"/>
          </w:p>
        </w:tc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10C5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Минусы</w:t>
            </w:r>
            <w:proofErr w:type="spellEnd"/>
          </w:p>
        </w:tc>
      </w:tr>
      <w:tr w:rsidR="005C0729" w:rsidRPr="00B72D56" w14:paraId="79BD005B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2CCC" w14:textId="77777777" w:rsidR="005C0729" w:rsidRDefault="00FB5A78">
            <w:pPr>
              <w:spacing w:before="0" w:after="0" w:line="240" w:lineRule="auto"/>
            </w:pPr>
            <w:proofErr w:type="spellStart"/>
            <w:r>
              <w:t>Небольшой</w:t>
            </w:r>
            <w:proofErr w:type="spellEnd"/>
            <w:r>
              <w:t xml:space="preserve"> </w:t>
            </w: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файла</w:t>
            </w:r>
            <w:proofErr w:type="spellEnd"/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90EF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>При сжатии размеров теряется качество</w:t>
            </w:r>
          </w:p>
        </w:tc>
      </w:tr>
      <w:tr w:rsidR="005C0729" w14:paraId="55C20A17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93AD" w14:textId="77777777" w:rsidR="005C0729" w:rsidRDefault="00FB5A78">
            <w:pPr>
              <w:spacing w:before="0" w:after="0" w:line="240" w:lineRule="auto"/>
            </w:pPr>
            <w:proofErr w:type="spellStart"/>
            <w:r>
              <w:t>Поддерживает</w:t>
            </w:r>
            <w:proofErr w:type="spellEnd"/>
            <w:r>
              <w:t xml:space="preserve"> 16 </w:t>
            </w:r>
            <w:proofErr w:type="spellStart"/>
            <w:r>
              <w:t>млн</w:t>
            </w:r>
            <w:proofErr w:type="spellEnd"/>
            <w:r>
              <w:t xml:space="preserve"> </w:t>
            </w:r>
            <w:proofErr w:type="spellStart"/>
            <w:r>
              <w:t>цветов</w:t>
            </w:r>
            <w:proofErr w:type="spellEnd"/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2DFE" w14:textId="77777777" w:rsidR="005C0729" w:rsidRDefault="00FB5A78">
            <w:pPr>
              <w:spacing w:before="0" w:after="0" w:line="24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поддерживает</w:t>
            </w:r>
            <w:proofErr w:type="spellEnd"/>
            <w:r>
              <w:t xml:space="preserve"> </w:t>
            </w:r>
            <w:proofErr w:type="spellStart"/>
            <w:r>
              <w:t>прозрачность</w:t>
            </w:r>
            <w:proofErr w:type="spellEnd"/>
          </w:p>
        </w:tc>
      </w:tr>
      <w:tr w:rsidR="005C0729" w:rsidRPr="00B72D56" w14:paraId="2673C8DD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A03A1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>Можно управлять качеством изображения при сохранении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E0D9" w14:textId="77777777" w:rsidR="005C0729" w:rsidRPr="00B72D56" w:rsidRDefault="005C0729">
            <w:pPr>
              <w:spacing w:before="0" w:after="0" w:line="240" w:lineRule="auto"/>
              <w:rPr>
                <w:lang w:val="ru-RU"/>
              </w:rPr>
            </w:pPr>
          </w:p>
        </w:tc>
      </w:tr>
    </w:tbl>
    <w:p w14:paraId="42ED8CA5" w14:textId="77777777" w:rsidR="005C0729" w:rsidRPr="00B72D56" w:rsidRDefault="005C0729">
      <w:pPr>
        <w:spacing w:line="276" w:lineRule="auto"/>
        <w:rPr>
          <w:color w:val="000000"/>
          <w:lang w:val="ru-RU"/>
        </w:rPr>
      </w:pPr>
    </w:p>
    <w:p w14:paraId="2E395EEC" w14:textId="77777777" w:rsidR="005C0729" w:rsidRDefault="00FB5A78">
      <w:pPr>
        <w:pStyle w:val="Heading2"/>
      </w:pPr>
      <w:bookmarkStart w:id="19" w:name="_nzix2mb2heu8" w:colFirst="0" w:colLast="0"/>
      <w:bookmarkEnd w:id="19"/>
      <w:r>
        <w:t>GIF</w:t>
      </w:r>
    </w:p>
    <w:tbl>
      <w:tblPr>
        <w:tblStyle w:val="ab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4820"/>
      </w:tblGrid>
      <w:tr w:rsidR="005C0729" w14:paraId="38662CE2" w14:textId="77777777"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5A6D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Плюсы</w:t>
            </w:r>
            <w:proofErr w:type="spellEnd"/>
          </w:p>
        </w:tc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E781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Минусы</w:t>
            </w:r>
            <w:proofErr w:type="spellEnd"/>
          </w:p>
        </w:tc>
      </w:tr>
      <w:tr w:rsidR="005C0729" w14:paraId="0E32F9EB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BF08" w14:textId="77777777" w:rsidR="005C0729" w:rsidRDefault="00FB5A78">
            <w:pPr>
              <w:spacing w:before="0" w:after="0" w:line="240" w:lineRule="auto"/>
            </w:pPr>
            <w:proofErr w:type="spellStart"/>
            <w:r>
              <w:t>Поддерживает</w:t>
            </w:r>
            <w:proofErr w:type="spellEnd"/>
            <w:r>
              <w:t xml:space="preserve"> </w:t>
            </w:r>
            <w:proofErr w:type="spellStart"/>
            <w:r>
              <w:t>анимацию</w:t>
            </w:r>
            <w:proofErr w:type="spellEnd"/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6314" w14:textId="77777777" w:rsidR="005C0729" w:rsidRDefault="00FB5A78">
            <w:pPr>
              <w:spacing w:before="0" w:after="0" w:line="240" w:lineRule="auto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цветов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256</w:t>
            </w:r>
          </w:p>
        </w:tc>
      </w:tr>
      <w:tr w:rsidR="005C0729" w14:paraId="389E9F2A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6564" w14:textId="77777777" w:rsidR="005C0729" w:rsidRDefault="00FB5A78">
            <w:pPr>
              <w:spacing w:before="0" w:after="0" w:line="240" w:lineRule="auto"/>
            </w:pPr>
            <w:proofErr w:type="spellStart"/>
            <w:r>
              <w:t>Поддерживает</w:t>
            </w:r>
            <w:proofErr w:type="spellEnd"/>
            <w:r>
              <w:t xml:space="preserve"> </w:t>
            </w:r>
            <w:proofErr w:type="spellStart"/>
            <w:r>
              <w:t>прозрачность</w:t>
            </w:r>
            <w:proofErr w:type="spellEnd"/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8FEF" w14:textId="77777777" w:rsidR="005C0729" w:rsidRDefault="005C0729">
            <w:pPr>
              <w:spacing w:before="0" w:after="0" w:line="240" w:lineRule="auto"/>
            </w:pPr>
          </w:p>
        </w:tc>
      </w:tr>
      <w:tr w:rsidR="005C0729" w:rsidRPr="00B72D56" w14:paraId="098763FB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D1D8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>При сжатии не теряет в качестве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1F29" w14:textId="77777777" w:rsidR="005C0729" w:rsidRPr="00B72D56" w:rsidRDefault="005C0729">
            <w:pPr>
              <w:spacing w:before="0" w:after="0" w:line="240" w:lineRule="auto"/>
              <w:rPr>
                <w:lang w:val="ru-RU"/>
              </w:rPr>
            </w:pPr>
          </w:p>
        </w:tc>
      </w:tr>
    </w:tbl>
    <w:p w14:paraId="2A133FDE" w14:textId="77777777" w:rsidR="005C0729" w:rsidRPr="00B72D56" w:rsidRDefault="005C0729">
      <w:pPr>
        <w:spacing w:line="276" w:lineRule="auto"/>
        <w:rPr>
          <w:color w:val="000000"/>
          <w:lang w:val="ru-RU"/>
        </w:rPr>
      </w:pPr>
    </w:p>
    <w:p w14:paraId="3F85FD84" w14:textId="77777777" w:rsidR="005C0729" w:rsidRPr="00B72D56" w:rsidRDefault="00FB5A78">
      <w:pPr>
        <w:pStyle w:val="Heading2"/>
        <w:rPr>
          <w:lang w:val="ru-RU"/>
        </w:rPr>
      </w:pPr>
      <w:bookmarkStart w:id="20" w:name="_agq3tx5cr36i" w:colFirst="0" w:colLast="0"/>
      <w:bookmarkEnd w:id="20"/>
      <w:r>
        <w:t>PNG</w:t>
      </w:r>
    </w:p>
    <w:p w14:paraId="125B90F0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Растровый графический формат </w:t>
      </w:r>
      <w:r>
        <w:t>PNG</w:t>
      </w:r>
      <w:r w:rsidRPr="00B72D56">
        <w:rPr>
          <w:lang w:val="ru-RU"/>
        </w:rPr>
        <w:t xml:space="preserve">, набирающий всё большую популярность, появился в 1995 году как замена </w:t>
      </w:r>
      <w:r>
        <w:t>GIF</w:t>
      </w:r>
      <w:r w:rsidRPr="00B72D56">
        <w:rPr>
          <w:lang w:val="ru-RU"/>
        </w:rPr>
        <w:t xml:space="preserve">. Формат </w:t>
      </w:r>
      <w:r>
        <w:t>PNG</w:t>
      </w:r>
      <w:r w:rsidRPr="00B72D56">
        <w:rPr>
          <w:lang w:val="ru-RU"/>
        </w:rPr>
        <w:t xml:space="preserve">, в свою очередь, подразделяется на форматы </w:t>
      </w:r>
      <w:r>
        <w:t>PNG</w:t>
      </w:r>
      <w:r w:rsidRPr="00B72D56">
        <w:rPr>
          <w:lang w:val="ru-RU"/>
        </w:rPr>
        <w:t xml:space="preserve">-8 (аналог формата </w:t>
      </w:r>
      <w:r>
        <w:t>GIF</w:t>
      </w:r>
      <w:r w:rsidRPr="00B72D56">
        <w:rPr>
          <w:lang w:val="ru-RU"/>
        </w:rPr>
        <w:t xml:space="preserve">, за исключением того, что </w:t>
      </w:r>
      <w:r>
        <w:t>PNG</w:t>
      </w:r>
      <w:r w:rsidRPr="00B72D56">
        <w:rPr>
          <w:lang w:val="ru-RU"/>
        </w:rPr>
        <w:t xml:space="preserve">-8 не поддерживает анимацию) и </w:t>
      </w:r>
      <w:r>
        <w:t>PNG</w:t>
      </w:r>
      <w:r w:rsidRPr="00B72D56">
        <w:rPr>
          <w:lang w:val="ru-RU"/>
        </w:rPr>
        <w:t>-24.</w:t>
      </w:r>
    </w:p>
    <w:tbl>
      <w:tblPr>
        <w:tblStyle w:val="ac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4820"/>
      </w:tblGrid>
      <w:tr w:rsidR="005C0729" w14:paraId="2E283A31" w14:textId="77777777"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4D0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Плюсы</w:t>
            </w:r>
            <w:proofErr w:type="spellEnd"/>
          </w:p>
        </w:tc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504C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Минусы</w:t>
            </w:r>
            <w:proofErr w:type="spellEnd"/>
          </w:p>
        </w:tc>
      </w:tr>
      <w:tr w:rsidR="005C0729" w14:paraId="27C3F545" w14:textId="77777777">
        <w:trPr>
          <w:trHeight w:val="400"/>
        </w:trPr>
        <w:tc>
          <w:tcPr>
            <w:tcW w:w="96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7AF" w14:textId="77777777" w:rsidR="005C0729" w:rsidRDefault="00FB5A78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PNG – 8</w:t>
            </w:r>
          </w:p>
        </w:tc>
      </w:tr>
      <w:tr w:rsidR="005C0729" w14:paraId="5A0CF183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12BD" w14:textId="77777777" w:rsidR="005C0729" w:rsidRDefault="00FB5A78">
            <w:pPr>
              <w:spacing w:before="0" w:after="0" w:line="240" w:lineRule="auto"/>
            </w:pPr>
            <w:proofErr w:type="spellStart"/>
            <w:r>
              <w:t>Поддерживает</w:t>
            </w:r>
            <w:proofErr w:type="spellEnd"/>
            <w:r>
              <w:t xml:space="preserve"> </w:t>
            </w:r>
            <w:proofErr w:type="spellStart"/>
            <w:r>
              <w:t>прозрачность</w:t>
            </w:r>
            <w:proofErr w:type="spellEnd"/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98C2" w14:textId="77777777" w:rsidR="005C0729" w:rsidRDefault="00FB5A78">
            <w:pPr>
              <w:spacing w:before="0" w:after="0" w:line="240" w:lineRule="auto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цветов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256</w:t>
            </w:r>
          </w:p>
        </w:tc>
      </w:tr>
      <w:tr w:rsidR="005C0729" w:rsidRPr="00B72D56" w14:paraId="5B74CFB5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20C8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>При сжатии не теряет в качестве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6B9A" w14:textId="77777777" w:rsidR="005C0729" w:rsidRPr="00B72D56" w:rsidRDefault="005C0729">
            <w:pPr>
              <w:spacing w:before="0" w:after="0" w:line="240" w:lineRule="auto"/>
              <w:rPr>
                <w:lang w:val="ru-RU"/>
              </w:rPr>
            </w:pPr>
          </w:p>
        </w:tc>
      </w:tr>
      <w:tr w:rsidR="005C0729" w14:paraId="636ADD6D" w14:textId="77777777">
        <w:trPr>
          <w:trHeight w:val="400"/>
        </w:trPr>
        <w:tc>
          <w:tcPr>
            <w:tcW w:w="96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27A6" w14:textId="77777777" w:rsidR="005C0729" w:rsidRDefault="00FB5A78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PNG – 24</w:t>
            </w:r>
          </w:p>
        </w:tc>
      </w:tr>
      <w:tr w:rsidR="005C0729" w14:paraId="10135871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7B70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>При сжатии не теряет в качестве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2D30" w14:textId="77777777" w:rsidR="005C0729" w:rsidRDefault="00FB5A78">
            <w:pPr>
              <w:spacing w:before="0" w:after="0" w:line="240" w:lineRule="auto"/>
            </w:pPr>
            <w:proofErr w:type="spellStart"/>
            <w:r>
              <w:t>Большой</w:t>
            </w:r>
            <w:proofErr w:type="spellEnd"/>
            <w:r>
              <w:t xml:space="preserve"> </w:t>
            </w: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файла</w:t>
            </w:r>
            <w:proofErr w:type="spellEnd"/>
          </w:p>
        </w:tc>
      </w:tr>
      <w:tr w:rsidR="005C0729" w14:paraId="3E5128F3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9DE6" w14:textId="77777777" w:rsidR="005C0729" w:rsidRDefault="00FB5A78">
            <w:pPr>
              <w:spacing w:before="0" w:after="0" w:line="240" w:lineRule="auto"/>
            </w:pPr>
            <w:proofErr w:type="spellStart"/>
            <w:r>
              <w:t>Использует</w:t>
            </w:r>
            <w:proofErr w:type="spellEnd"/>
            <w:r>
              <w:t xml:space="preserve"> 16 </w:t>
            </w:r>
            <w:proofErr w:type="spellStart"/>
            <w:r>
              <w:t>млн</w:t>
            </w:r>
            <w:proofErr w:type="spellEnd"/>
            <w:r>
              <w:t xml:space="preserve"> </w:t>
            </w:r>
            <w:proofErr w:type="spellStart"/>
            <w:r>
              <w:t>цветов</w:t>
            </w:r>
            <w:proofErr w:type="spellEnd"/>
            <w:r>
              <w:t>.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58E5" w14:textId="77777777" w:rsidR="005C0729" w:rsidRDefault="005C0729">
            <w:pPr>
              <w:spacing w:before="0" w:after="0" w:line="240" w:lineRule="auto"/>
            </w:pPr>
          </w:p>
        </w:tc>
      </w:tr>
      <w:tr w:rsidR="005C0729" w:rsidRPr="00B72D56" w14:paraId="3545EAC7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D15C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>Плавный переход от прозрачной области к цветной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A384" w14:textId="77777777" w:rsidR="005C0729" w:rsidRPr="00B72D56" w:rsidRDefault="005C0729">
            <w:pPr>
              <w:spacing w:before="0" w:after="0" w:line="240" w:lineRule="auto"/>
              <w:rPr>
                <w:lang w:val="ru-RU"/>
              </w:rPr>
            </w:pPr>
          </w:p>
        </w:tc>
      </w:tr>
    </w:tbl>
    <w:p w14:paraId="564C9674" w14:textId="77777777" w:rsidR="005C0729" w:rsidRPr="00B72D56" w:rsidRDefault="005C0729">
      <w:pPr>
        <w:spacing w:before="100" w:line="273" w:lineRule="auto"/>
        <w:ind w:left="720"/>
        <w:rPr>
          <w:color w:val="000000"/>
          <w:lang w:val="ru-RU"/>
        </w:rPr>
      </w:pPr>
    </w:p>
    <w:p w14:paraId="5334C8E4" w14:textId="77777777" w:rsidR="005C0729" w:rsidRPr="00B72D56" w:rsidRDefault="00FB5A78">
      <w:pPr>
        <w:pStyle w:val="Heading2"/>
        <w:rPr>
          <w:lang w:val="ru-RU"/>
        </w:rPr>
      </w:pPr>
      <w:bookmarkStart w:id="21" w:name="_njotcuvuq8nh" w:colFirst="0" w:colLast="0"/>
      <w:bookmarkEnd w:id="21"/>
      <w:r>
        <w:t>SVG</w:t>
      </w:r>
    </w:p>
    <w:p w14:paraId="2B0BAA1F" w14:textId="77777777" w:rsidR="005C0729" w:rsidRPr="00B72D56" w:rsidRDefault="00FB5A78">
      <w:pPr>
        <w:rPr>
          <w:lang w:val="ru-RU"/>
        </w:rPr>
      </w:pPr>
      <w:r>
        <w:rPr>
          <w:b/>
        </w:rPr>
        <w:t>SVG</w:t>
      </w:r>
      <w:r w:rsidRPr="00B72D56">
        <w:rPr>
          <w:b/>
          <w:lang w:val="ru-RU"/>
        </w:rPr>
        <w:t xml:space="preserve"> </w:t>
      </w:r>
      <w:r w:rsidRPr="00B72D56">
        <w:rPr>
          <w:lang w:val="ru-RU"/>
        </w:rPr>
        <w:t xml:space="preserve">— формат векторной графики, файлы </w:t>
      </w:r>
      <w:r>
        <w:t>SVG</w:t>
      </w:r>
      <w:r w:rsidRPr="00B72D56">
        <w:rPr>
          <w:lang w:val="ru-RU"/>
        </w:rPr>
        <w:t xml:space="preserve"> можно читать и редактировать (если у вас есть навыки) при помощи обычных текстовых редакторов. Можно увеличить любую часть изображения </w:t>
      </w:r>
      <w:r>
        <w:t>SVG</w:t>
      </w:r>
      <w:r w:rsidRPr="00B72D56">
        <w:rPr>
          <w:lang w:val="ru-RU"/>
        </w:rPr>
        <w:t xml:space="preserve"> без потери качества.</w:t>
      </w:r>
    </w:p>
    <w:p w14:paraId="798A3230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Широко доступно использование растровой графики в </w:t>
      </w:r>
      <w:r>
        <w:t>SVG</w:t>
      </w:r>
      <w:r w:rsidRPr="00B72D56">
        <w:rPr>
          <w:lang w:val="ru-RU"/>
        </w:rPr>
        <w:t xml:space="preserve">-документах. Есть возможность вставлять элементы с изображениями в форматах </w:t>
      </w:r>
      <w:r>
        <w:t>PNG</w:t>
      </w:r>
      <w:r w:rsidRPr="00B72D56">
        <w:rPr>
          <w:lang w:val="ru-RU"/>
        </w:rPr>
        <w:t xml:space="preserve">, </w:t>
      </w:r>
      <w:r>
        <w:t>GIF</w:t>
      </w:r>
      <w:r w:rsidRPr="00B72D56">
        <w:rPr>
          <w:lang w:val="ru-RU"/>
        </w:rPr>
        <w:t xml:space="preserve"> или </w:t>
      </w:r>
      <w:r>
        <w:t>JPG</w:t>
      </w:r>
      <w:r w:rsidRPr="00B72D56">
        <w:rPr>
          <w:lang w:val="ru-RU"/>
        </w:rPr>
        <w:t xml:space="preserve">. В графике </w:t>
      </w:r>
      <w:r>
        <w:t>SVG</w:t>
      </w:r>
      <w:r w:rsidRPr="00B72D56">
        <w:rPr>
          <w:lang w:val="ru-RU"/>
        </w:rPr>
        <w:t xml:space="preserve"> текст — не изображение, его можно выделять и копировать, он индексируется поисковыми машинами,</w:t>
      </w:r>
      <w:r w:rsidRPr="00B72D56">
        <w:rPr>
          <w:lang w:val="ru-RU"/>
        </w:rPr>
        <w:t xml:space="preserve"> не нужно создавать дополнительные метафайлы для поисковых роботов.</w:t>
      </w:r>
    </w:p>
    <w:tbl>
      <w:tblPr>
        <w:tblStyle w:val="ad"/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4820"/>
      </w:tblGrid>
      <w:tr w:rsidR="005C0729" w14:paraId="08DB58A2" w14:textId="77777777"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4DDA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Плюсы</w:t>
            </w:r>
            <w:proofErr w:type="spellEnd"/>
          </w:p>
        </w:tc>
        <w:tc>
          <w:tcPr>
            <w:tcW w:w="4820" w:type="dxa"/>
            <w:shd w:val="clear" w:color="auto" w:fill="ABB1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8C1F" w14:textId="77777777" w:rsidR="005C0729" w:rsidRDefault="00FB5A78">
            <w:pPr>
              <w:spacing w:before="0" w:after="0" w:line="240" w:lineRule="auto"/>
              <w:jc w:val="center"/>
            </w:pPr>
            <w:proofErr w:type="spellStart"/>
            <w:r>
              <w:t>Минусы</w:t>
            </w:r>
            <w:proofErr w:type="spellEnd"/>
          </w:p>
        </w:tc>
      </w:tr>
      <w:tr w:rsidR="005C0729" w14:paraId="4339FC6B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EA62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>Небольшие объемы файлов, отличное сжатие.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9FE4" w14:textId="77777777" w:rsidR="005C0729" w:rsidRDefault="00FB5A78">
            <w:pPr>
              <w:spacing w:before="0" w:after="0" w:line="240" w:lineRule="auto"/>
            </w:pPr>
            <w:proofErr w:type="spellStart"/>
            <w:r>
              <w:t>Большой</w:t>
            </w:r>
            <w:proofErr w:type="spellEnd"/>
            <w:r>
              <w:t xml:space="preserve"> </w:t>
            </w: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изображения</w:t>
            </w:r>
            <w:proofErr w:type="spellEnd"/>
            <w:r>
              <w:t>.</w:t>
            </w:r>
          </w:p>
        </w:tc>
      </w:tr>
      <w:tr w:rsidR="005C0729" w14:paraId="605FB294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561D3" w14:textId="77777777" w:rsidR="005C0729" w:rsidRPr="00B72D56" w:rsidRDefault="00FB5A78">
            <w:pPr>
              <w:spacing w:before="0" w:after="0" w:line="240" w:lineRule="auto"/>
              <w:rPr>
                <w:lang w:val="ru-RU"/>
              </w:rPr>
            </w:pPr>
            <w:r w:rsidRPr="00B72D56">
              <w:rPr>
                <w:lang w:val="ru-RU"/>
              </w:rPr>
              <w:t xml:space="preserve">Возможно увеличить любую часть изображения </w:t>
            </w:r>
            <w:r>
              <w:t>SVG</w:t>
            </w:r>
            <w:r w:rsidRPr="00B72D56">
              <w:rPr>
                <w:lang w:val="ru-RU"/>
              </w:rPr>
              <w:t xml:space="preserve"> без потери качества.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A408" w14:textId="77777777" w:rsidR="005C0729" w:rsidRDefault="00FB5A78">
            <w:pPr>
              <w:spacing w:before="0" w:after="0" w:line="240" w:lineRule="auto"/>
            </w:pPr>
            <w:proofErr w:type="spellStart"/>
            <w:r>
              <w:t>Сложность</w:t>
            </w:r>
            <w:proofErr w:type="spellEnd"/>
            <w:r>
              <w:t xml:space="preserve"> </w:t>
            </w:r>
            <w:proofErr w:type="spellStart"/>
            <w:r>
              <w:t>использования</w:t>
            </w:r>
            <w:proofErr w:type="spellEnd"/>
            <w:r>
              <w:t>.</w:t>
            </w:r>
          </w:p>
        </w:tc>
      </w:tr>
    </w:tbl>
    <w:p w14:paraId="5252B247" w14:textId="77777777" w:rsidR="005C0729" w:rsidRDefault="005C0729">
      <w:pPr>
        <w:spacing w:line="276" w:lineRule="auto"/>
        <w:ind w:left="720"/>
        <w:rPr>
          <w:color w:val="000000"/>
        </w:rPr>
      </w:pPr>
    </w:p>
    <w:p w14:paraId="498E37D1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Из рассмотренных сильных и слабых сторон форматов изображений можно сделать вывод. Для сохранения фотографий с четкими краями лучше всего подходит формат </w:t>
      </w:r>
      <w:r>
        <w:t>JPEG</w:t>
      </w:r>
      <w:r w:rsidRPr="00B72D56">
        <w:rPr>
          <w:lang w:val="ru-RU"/>
        </w:rPr>
        <w:t>, так как в нем размер файла получается небольшим. Для анимированных изображений единственный вари</w:t>
      </w:r>
      <w:r w:rsidRPr="00B72D56">
        <w:rPr>
          <w:lang w:val="ru-RU"/>
        </w:rPr>
        <w:t xml:space="preserve">ант — формат </w:t>
      </w:r>
      <w:r>
        <w:t>GIF</w:t>
      </w:r>
      <w:r w:rsidRPr="00B72D56">
        <w:rPr>
          <w:lang w:val="ru-RU"/>
        </w:rPr>
        <w:t xml:space="preserve">, а для сохранения качественных изображений, в которых используется прозрачность, лучше всего подойдёт </w:t>
      </w:r>
      <w:r>
        <w:t>PNG</w:t>
      </w:r>
      <w:r w:rsidRPr="00B72D56">
        <w:rPr>
          <w:lang w:val="ru-RU"/>
        </w:rPr>
        <w:t xml:space="preserve">-24. Для векторной графики идеально подойдёт </w:t>
      </w:r>
      <w:r>
        <w:t>SVG</w:t>
      </w:r>
      <w:r w:rsidRPr="00B72D56">
        <w:rPr>
          <w:lang w:val="ru-RU"/>
        </w:rPr>
        <w:t>.</w:t>
      </w:r>
    </w:p>
    <w:p w14:paraId="70002796" w14:textId="77777777" w:rsidR="005C0729" w:rsidRPr="00B72D56" w:rsidRDefault="00FB5A78">
      <w:pPr>
        <w:pStyle w:val="Heading2"/>
        <w:rPr>
          <w:lang w:val="ru-RU"/>
        </w:rPr>
      </w:pPr>
      <w:bookmarkStart w:id="22" w:name="_gpzo8ztt8ear" w:colFirst="0" w:colLast="0"/>
      <w:bookmarkEnd w:id="22"/>
      <w:r w:rsidRPr="00B72D56">
        <w:rPr>
          <w:lang w:val="ru-RU"/>
        </w:rPr>
        <w:t>Загрузка изображений на страницу</w:t>
      </w:r>
    </w:p>
    <w:p w14:paraId="50FB9D74" w14:textId="77777777" w:rsidR="005C0729" w:rsidRDefault="00FB5A78">
      <w:r w:rsidRPr="00B72D56">
        <w:rPr>
          <w:lang w:val="ru-RU"/>
        </w:rPr>
        <w:t xml:space="preserve">Для отображения изображений на странице существует </w:t>
      </w:r>
      <w:r w:rsidRPr="00B72D56">
        <w:rPr>
          <w:lang w:val="ru-RU"/>
        </w:rPr>
        <w:t>одиночный тег &lt;</w:t>
      </w:r>
      <w:proofErr w:type="spellStart"/>
      <w:r>
        <w:t>img</w:t>
      </w:r>
      <w:proofErr w:type="spellEnd"/>
      <w:r w:rsidRPr="00B72D56">
        <w:rPr>
          <w:lang w:val="ru-RU"/>
        </w:rPr>
        <w:t xml:space="preserve">&gt;. У него есть обязательный атрибут </w:t>
      </w:r>
      <w:proofErr w:type="spellStart"/>
      <w:r>
        <w:t>src</w:t>
      </w:r>
      <w:proofErr w:type="spellEnd"/>
      <w:r w:rsidRPr="00B72D56">
        <w:rPr>
          <w:lang w:val="ru-RU"/>
        </w:rPr>
        <w:t xml:space="preserve">, в значении которого указывают путь к изображению.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относительным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абсолютным</w:t>
      </w:r>
      <w:proofErr w:type="spellEnd"/>
      <w:r>
        <w:t>.</w:t>
      </w:r>
    </w:p>
    <w:tbl>
      <w:tblPr>
        <w:tblStyle w:val="ae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14:paraId="6C4D6F87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3DA3" w14:textId="77777777" w:rsidR="005C0729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/my_foto.jpg"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 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alt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это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моя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фотография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 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title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это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моя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фотография</w:t>
            </w:r>
            <w:proofErr w:type="spellEnd"/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 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width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"300"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height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"300"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/&gt;</w:t>
            </w:r>
          </w:p>
        </w:tc>
      </w:tr>
    </w:tbl>
    <w:p w14:paraId="71BC7BA9" w14:textId="77777777" w:rsidR="005C0729" w:rsidRDefault="005C0729">
      <w:pPr>
        <w:spacing w:line="276" w:lineRule="auto"/>
        <w:jc w:val="left"/>
        <w:rPr>
          <w:color w:val="000000"/>
        </w:rPr>
      </w:pPr>
    </w:p>
    <w:p w14:paraId="66E0F8B4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lastRenderedPageBreak/>
        <w:t xml:space="preserve">У тега </w:t>
      </w:r>
      <w:r w:rsidRPr="00B72D56">
        <w:rPr>
          <w:b/>
          <w:lang w:val="ru-RU"/>
        </w:rPr>
        <w:t>&lt;</w:t>
      </w:r>
      <w:proofErr w:type="spellStart"/>
      <w:r>
        <w:rPr>
          <w:b/>
        </w:rPr>
        <w:t>img</w:t>
      </w:r>
      <w:proofErr w:type="spellEnd"/>
      <w:r w:rsidRPr="00B72D56">
        <w:rPr>
          <w:b/>
          <w:lang w:val="ru-RU"/>
        </w:rPr>
        <w:t xml:space="preserve"> /&gt;</w:t>
      </w:r>
      <w:r w:rsidRPr="00B72D56">
        <w:rPr>
          <w:lang w:val="ru-RU"/>
        </w:rPr>
        <w:t xml:space="preserve"> можно указать дополнительные атрибуты.</w:t>
      </w:r>
    </w:p>
    <w:p w14:paraId="5FB20A66" w14:textId="77777777" w:rsidR="005C0729" w:rsidRDefault="00FB5A78">
      <w:r w:rsidRPr="00B72D56">
        <w:rPr>
          <w:lang w:val="ru-RU"/>
        </w:rPr>
        <w:t xml:space="preserve">Атрибут </w:t>
      </w:r>
      <w:r>
        <w:rPr>
          <w:b/>
        </w:rPr>
        <w:t>alt</w:t>
      </w:r>
      <w:r w:rsidRPr="00B72D56">
        <w:rPr>
          <w:b/>
          <w:lang w:val="ru-RU"/>
        </w:rPr>
        <w:t xml:space="preserve"> </w:t>
      </w:r>
      <w:r w:rsidRPr="00B72D56">
        <w:rPr>
          <w:lang w:val="ru-RU"/>
        </w:rPr>
        <w:t xml:space="preserve">означает альтернативный текст.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>:</w:t>
      </w:r>
    </w:p>
    <w:p w14:paraId="4C45D24E" w14:textId="77777777" w:rsidR="005C0729" w:rsidRPr="00B72D56" w:rsidRDefault="00FB5A78">
      <w:pPr>
        <w:numPr>
          <w:ilvl w:val="0"/>
          <w:numId w:val="6"/>
        </w:numPr>
        <w:spacing w:after="0"/>
        <w:rPr>
          <w:lang w:val="ru-RU"/>
        </w:rPr>
      </w:pPr>
      <w:r w:rsidRPr="00B72D56">
        <w:rPr>
          <w:lang w:val="ru-RU"/>
        </w:rPr>
        <w:t>Если картинка не загрузится на страницу, пользователь увидит текст, который вы указ</w:t>
      </w:r>
      <w:r w:rsidRPr="00B72D56">
        <w:rPr>
          <w:lang w:val="ru-RU"/>
        </w:rPr>
        <w:t>али в этом атрибуте</w:t>
      </w:r>
    </w:p>
    <w:p w14:paraId="2DA1DFB7" w14:textId="77777777" w:rsidR="005C0729" w:rsidRPr="00B72D56" w:rsidRDefault="00FB5A78">
      <w:pPr>
        <w:numPr>
          <w:ilvl w:val="0"/>
          <w:numId w:val="6"/>
        </w:numPr>
        <w:spacing w:before="0"/>
        <w:rPr>
          <w:lang w:val="ru-RU"/>
        </w:rPr>
      </w:pPr>
      <w:r w:rsidRPr="00B72D56">
        <w:rPr>
          <w:lang w:val="ru-RU"/>
        </w:rPr>
        <w:t>Альтернативный текст необходим при продвижении сайта, в нем можно указать ключевые слова, и тогда изображение будет участвовать в поиске по картинкам.</w:t>
      </w:r>
    </w:p>
    <w:p w14:paraId="3610401B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Следующий атрибут — </w:t>
      </w:r>
      <w:r>
        <w:rPr>
          <w:b/>
        </w:rPr>
        <w:t>title</w:t>
      </w:r>
      <w:r w:rsidRPr="00B72D56">
        <w:rPr>
          <w:lang w:val="ru-RU"/>
        </w:rPr>
        <w:t xml:space="preserve">. Он универсальный, его можно использовать практически для любого тега. То, что </w:t>
      </w:r>
      <w:r w:rsidRPr="00B72D56">
        <w:rPr>
          <w:lang w:val="ru-RU"/>
        </w:rPr>
        <w:t>вы напишете в его значении, будет выводиться в виде всплывающей подсказки.</w:t>
      </w:r>
    </w:p>
    <w:p w14:paraId="2878105F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Любому изображению можно задать ширину и высоту, указав эти значения в атрибутах </w:t>
      </w:r>
      <w:r>
        <w:rPr>
          <w:b/>
        </w:rPr>
        <w:t>width</w:t>
      </w:r>
      <w:r w:rsidRPr="00B72D56">
        <w:rPr>
          <w:b/>
          <w:lang w:val="ru-RU"/>
        </w:rPr>
        <w:t xml:space="preserve"> </w:t>
      </w:r>
      <w:r w:rsidRPr="00B72D56">
        <w:rPr>
          <w:lang w:val="ru-RU"/>
        </w:rPr>
        <w:t xml:space="preserve">и </w:t>
      </w:r>
      <w:r>
        <w:rPr>
          <w:b/>
        </w:rPr>
        <w:t>height</w:t>
      </w:r>
      <w:r w:rsidRPr="00B72D56">
        <w:rPr>
          <w:b/>
          <w:lang w:val="ru-RU"/>
        </w:rPr>
        <w:t xml:space="preserve"> </w:t>
      </w:r>
      <w:r w:rsidRPr="00B72D56">
        <w:rPr>
          <w:lang w:val="ru-RU"/>
        </w:rPr>
        <w:t>соответственно. При помощи этих атрибутов изображение лучше не увеличивать, иначе пол</w:t>
      </w:r>
      <w:r w:rsidRPr="00B72D56">
        <w:rPr>
          <w:lang w:val="ru-RU"/>
        </w:rPr>
        <w:t>учится очень плохое качество. Если задать ширину и высоту изображению, браузер при загрузке страницы будет сразу выделять заданную область под картинку.</w:t>
      </w:r>
    </w:p>
    <w:p w14:paraId="2118C7B5" w14:textId="77777777" w:rsidR="005C0729" w:rsidRPr="00B72D56" w:rsidRDefault="00FB5A78">
      <w:pPr>
        <w:rPr>
          <w:color w:val="000000"/>
          <w:lang w:val="ru-RU"/>
        </w:rPr>
      </w:pPr>
      <w:r w:rsidRPr="00B72D56">
        <w:rPr>
          <w:lang w:val="ru-RU"/>
        </w:rPr>
        <w:t>Всегда храните все изображения в отдельной папке, чтобы знать, где искать то или иное изображение.</w:t>
      </w:r>
    </w:p>
    <w:p w14:paraId="4EB23143" w14:textId="77777777" w:rsidR="005C0729" w:rsidRPr="00B72D56" w:rsidRDefault="00FB5A78">
      <w:pPr>
        <w:pStyle w:val="Heading1"/>
        <w:rPr>
          <w:lang w:val="ru-RU"/>
        </w:rPr>
      </w:pPr>
      <w:bookmarkStart w:id="23" w:name="_et1e1g51a5ff" w:colFirst="0" w:colLast="0"/>
      <w:bookmarkEnd w:id="23"/>
      <w:r w:rsidRPr="00B72D56">
        <w:rPr>
          <w:lang w:val="ru-RU"/>
        </w:rPr>
        <w:t>Спис</w:t>
      </w:r>
      <w:r w:rsidRPr="00B72D56">
        <w:rPr>
          <w:lang w:val="ru-RU"/>
        </w:rPr>
        <w:t>ки</w:t>
      </w:r>
    </w:p>
    <w:p w14:paraId="2518AE42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Списки в </w:t>
      </w:r>
      <w:r>
        <w:t>HTML</w:t>
      </w:r>
      <w:r w:rsidRPr="00B72D56">
        <w:rPr>
          <w:lang w:val="ru-RU"/>
        </w:rPr>
        <w:t>-документах бывают двух видов: маркированные и нумерованные. Отличаются они тем, что у маркированных элементы списка начинаются с маркеров, а у нумерованного — с цифр или букв.</w:t>
      </w:r>
    </w:p>
    <w:p w14:paraId="3EE1E86D" w14:textId="77777777" w:rsidR="005C0729" w:rsidRDefault="00FB5A78">
      <w:proofErr w:type="spellStart"/>
      <w:r>
        <w:t>Структура</w:t>
      </w:r>
      <w:proofErr w:type="spellEnd"/>
      <w:r>
        <w:t xml:space="preserve"> </w:t>
      </w:r>
      <w:proofErr w:type="spellStart"/>
      <w:r>
        <w:t>маркированного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>:</w:t>
      </w:r>
    </w:p>
    <w:tbl>
      <w:tblPr>
        <w:tblStyle w:val="af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:rsidRPr="00B72D56" w14:paraId="0A5E6998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7E40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ul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</w:t>
            </w:r>
            <w:proofErr w:type="gramStart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  &lt;</w:t>
            </w:r>
            <w:proofErr w:type="gramEnd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&gt;Первый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&gt;Второй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&gt;Третий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ul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6305A7EF" w14:textId="77777777" w:rsidR="005C0729" w:rsidRPr="00B72D56" w:rsidRDefault="005C0729">
      <w:pPr>
        <w:spacing w:after="0" w:line="276" w:lineRule="auto"/>
        <w:rPr>
          <w:color w:val="000000"/>
          <w:lang w:val="ru-RU"/>
        </w:rPr>
      </w:pPr>
    </w:p>
    <w:p w14:paraId="6B08731C" w14:textId="77777777" w:rsidR="005C0729" w:rsidRDefault="00FB5A78">
      <w:proofErr w:type="spellStart"/>
      <w:r>
        <w:t>Структура</w:t>
      </w:r>
      <w:proofErr w:type="spellEnd"/>
      <w:r>
        <w:t xml:space="preserve"> </w:t>
      </w:r>
      <w:proofErr w:type="spellStart"/>
      <w:r>
        <w:t>нумерованного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>:</w:t>
      </w:r>
    </w:p>
    <w:tbl>
      <w:tblPr>
        <w:tblStyle w:val="af0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:rsidRPr="00B72D56" w14:paraId="0C8CE076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D99B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ol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</w:t>
            </w:r>
            <w:proofErr w:type="gramStart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  &lt;</w:t>
            </w:r>
            <w:proofErr w:type="gramEnd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&gt;Первый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&gt;Второй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&gt;Третий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ol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138BB77B" w14:textId="77777777" w:rsidR="005C0729" w:rsidRPr="00B72D56" w:rsidRDefault="005C0729">
      <w:pPr>
        <w:spacing w:line="276" w:lineRule="auto"/>
        <w:rPr>
          <w:color w:val="000000"/>
          <w:lang w:val="ru-RU"/>
        </w:rPr>
      </w:pPr>
    </w:p>
    <w:p w14:paraId="720AAE64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Как видно из примеров, структура обоих типов списков одинаковая, единственное различие в том, что в случае с маркированным списком контейнер будет называться &lt;</w:t>
      </w:r>
      <w:r>
        <w:t>ul</w:t>
      </w:r>
      <w:r w:rsidRPr="00B72D56">
        <w:rPr>
          <w:lang w:val="ru-RU"/>
        </w:rPr>
        <w:t>&gt;, а в нумерованном — &lt;</w:t>
      </w:r>
      <w:proofErr w:type="spellStart"/>
      <w:r>
        <w:t>ol</w:t>
      </w:r>
      <w:proofErr w:type="spellEnd"/>
      <w:r w:rsidRPr="00B72D56">
        <w:rPr>
          <w:lang w:val="ru-RU"/>
        </w:rPr>
        <w:t>&gt;. В нумерованном списке иногда ну</w:t>
      </w:r>
      <w:r w:rsidRPr="00B72D56">
        <w:rPr>
          <w:lang w:val="ru-RU"/>
        </w:rPr>
        <w:t xml:space="preserve">жно начать с определённой цифры или буквы. Для этого существует атрибут </w:t>
      </w:r>
      <w:r>
        <w:t>start</w:t>
      </w:r>
      <w:r w:rsidRPr="00B72D56">
        <w:rPr>
          <w:lang w:val="ru-RU"/>
        </w:rPr>
        <w:t xml:space="preserve">, в значении которого указывается, с какого элемента будет начинаться список. В списках </w:t>
      </w:r>
      <w:r w:rsidRPr="00B72D56">
        <w:rPr>
          <w:lang w:val="ru-RU"/>
        </w:rPr>
        <w:lastRenderedPageBreak/>
        <w:t>есть возможность менять вид маркеров, например, арабские цифры изменить на римские либо воо</w:t>
      </w:r>
      <w:r w:rsidRPr="00B72D56">
        <w:rPr>
          <w:lang w:val="ru-RU"/>
        </w:rPr>
        <w:t>бще убрать маркеры.</w:t>
      </w:r>
    </w:p>
    <w:p w14:paraId="1ED121D3" w14:textId="77777777" w:rsidR="005C0729" w:rsidRDefault="00FB5A78">
      <w:pPr>
        <w:pStyle w:val="Heading2"/>
      </w:pPr>
      <w:bookmarkStart w:id="24" w:name="_myslvzvndp10" w:colFirst="0" w:colLast="0"/>
      <w:bookmarkEnd w:id="24"/>
      <w:proofErr w:type="spellStart"/>
      <w:r>
        <w:t>Структура</w:t>
      </w:r>
      <w:proofErr w:type="spellEnd"/>
      <w:r>
        <w:t xml:space="preserve"> </w:t>
      </w:r>
      <w:proofErr w:type="spellStart"/>
      <w:r>
        <w:t>вложенного</w:t>
      </w:r>
      <w:proofErr w:type="spellEnd"/>
      <w:r>
        <w:t xml:space="preserve"> </w:t>
      </w:r>
      <w:proofErr w:type="spellStart"/>
      <w:r>
        <w:t>списка</w:t>
      </w:r>
      <w:proofErr w:type="spellEnd"/>
    </w:p>
    <w:tbl>
      <w:tblPr>
        <w:tblStyle w:val="af1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:rsidRPr="00B72D56" w14:paraId="4685640A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59EB" w14:textId="77777777" w:rsidR="005C0729" w:rsidRPr="00B72D56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  <w:lang w:val="ru-RU"/>
              </w:rPr>
            </w:pP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ol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</w:t>
            </w:r>
            <w:proofErr w:type="gramStart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 xml:space="preserve">   &lt;</w:t>
            </w:r>
            <w:proofErr w:type="gramEnd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&gt;Первый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&gt;Второй элемент списка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  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ul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       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&gt;Первый элемент вложенного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       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&gt;Второй элемент вложенного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       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&gt;Третий элемент вложенного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     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ul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&gt;Третий элемент списка&lt;/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br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ol</w:t>
            </w:r>
            <w:proofErr w:type="spellEnd"/>
            <w:r w:rsidRPr="00B72D56">
              <w:rPr>
                <w:rFonts w:ascii="Courier New" w:eastAsia="Courier New" w:hAnsi="Courier New" w:cs="Courier New"/>
                <w:color w:val="383A42"/>
                <w:shd w:val="clear" w:color="auto" w:fill="FAFAFA"/>
                <w:lang w:val="ru-RU"/>
              </w:rPr>
              <w:t>&gt;</w:t>
            </w:r>
          </w:p>
        </w:tc>
      </w:tr>
    </w:tbl>
    <w:p w14:paraId="065B9B0B" w14:textId="77777777" w:rsidR="005C0729" w:rsidRPr="00B72D56" w:rsidRDefault="005C0729">
      <w:pPr>
        <w:rPr>
          <w:lang w:val="ru-RU"/>
        </w:rPr>
      </w:pPr>
    </w:p>
    <w:p w14:paraId="0357AC72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Вложенные списки предназначены для организации сложной иерархической структуры текста, обычно юридических или технических документов. Также вложенные списки используются для создания многоуровневых меню и навигации по сайту.</w:t>
      </w:r>
    </w:p>
    <w:p w14:paraId="557F54C6" w14:textId="77777777" w:rsidR="005C0729" w:rsidRDefault="00FB5A78">
      <w:pPr>
        <w:pStyle w:val="Heading1"/>
        <w:spacing w:before="0" w:line="276" w:lineRule="auto"/>
        <w:jc w:val="left"/>
        <w:rPr>
          <w:b w:val="0"/>
        </w:rPr>
      </w:pPr>
      <w:bookmarkStart w:id="25" w:name="_vg3uy1csazbk" w:colFirst="0" w:colLast="0"/>
      <w:bookmarkEnd w:id="25"/>
      <w:proofErr w:type="spellStart"/>
      <w:r>
        <w:t>Пример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задачи</w:t>
      </w:r>
      <w:proofErr w:type="spellEnd"/>
    </w:p>
    <w:tbl>
      <w:tblPr>
        <w:tblStyle w:val="af2"/>
        <w:tblW w:w="9630" w:type="dxa"/>
        <w:tblInd w:w="85" w:type="dxa"/>
        <w:tblBorders>
          <w:top w:val="single" w:sz="8" w:space="0" w:color="ABB1B9"/>
          <w:left w:val="single" w:sz="8" w:space="0" w:color="ABB1B9"/>
          <w:bottom w:val="single" w:sz="8" w:space="0" w:color="ABB1B9"/>
          <w:right w:val="single" w:sz="8" w:space="0" w:color="ABB1B9"/>
          <w:insideH w:val="single" w:sz="8" w:space="0" w:color="ABB1B9"/>
          <w:insideV w:val="single" w:sz="8" w:space="0" w:color="ABB1B9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5C0729" w14:paraId="1909A8B6" w14:textId="77777777">
        <w:tc>
          <w:tcPr>
            <w:tcW w:w="963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1516" w14:textId="77777777" w:rsidR="005C0729" w:rsidRDefault="00FB5A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rFonts w:ascii="Courier New" w:eastAsia="Courier New" w:hAnsi="Courier New" w:cs="Courier New"/>
                <w:color w:val="000000"/>
              </w:rPr>
            </w:pPr>
            <w:proofErr w:type="gramStart"/>
            <w:r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</w:rPr>
              <w:t>Создание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</w:rPr>
              <w:t>меню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A0A1A7"/>
                <w:shd w:val="clear" w:color="auto" w:fill="FAFAFA"/>
              </w:rPr>
              <w:t>--&gt;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ul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"#"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Главная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"blog.html"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Блог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 xml:space="preserve">    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&gt;&lt;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6801"/>
                <w:shd w:val="clear" w:color="auto" w:fill="FAFAFA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=</w:t>
            </w:r>
            <w:r>
              <w:rPr>
                <w:rFonts w:ascii="Courier New" w:eastAsia="Courier New" w:hAnsi="Courier New" w:cs="Courier New"/>
                <w:color w:val="50A14F"/>
                <w:shd w:val="clear" w:color="auto" w:fill="FAFAFA"/>
              </w:rPr>
              <w:t>"contacts.html"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Контакты</w:t>
            </w:r>
            <w:proofErr w:type="spellEnd"/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a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li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br/>
              <w:t>&lt;/</w:t>
            </w:r>
            <w:r>
              <w:rPr>
                <w:rFonts w:ascii="Courier New" w:eastAsia="Courier New" w:hAnsi="Courier New" w:cs="Courier New"/>
                <w:color w:val="E45649"/>
                <w:shd w:val="clear" w:color="auto" w:fill="FAFAFA"/>
              </w:rPr>
              <w:t>ul</w:t>
            </w:r>
            <w:r>
              <w:rPr>
                <w:rFonts w:ascii="Courier New" w:eastAsia="Courier New" w:hAnsi="Courier New" w:cs="Courier New"/>
                <w:color w:val="383A42"/>
                <w:shd w:val="clear" w:color="auto" w:fill="FAFAFA"/>
              </w:rPr>
              <w:t>&gt;</w:t>
            </w:r>
          </w:p>
        </w:tc>
      </w:tr>
    </w:tbl>
    <w:p w14:paraId="229A1F0B" w14:textId="77777777" w:rsidR="005C0729" w:rsidRDefault="005C0729">
      <w:pPr>
        <w:rPr>
          <w:color w:val="000000"/>
        </w:rPr>
      </w:pPr>
    </w:p>
    <w:p w14:paraId="0DA5A312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В конце занятия необходимо описать в чате </w:t>
      </w:r>
      <w:r>
        <w:t>Telegram</w:t>
      </w:r>
      <w:r w:rsidRPr="00B72D56">
        <w:rPr>
          <w:lang w:val="ru-RU"/>
        </w:rPr>
        <w:t xml:space="preserve"> домашнее задание для учеников. Домашним заданием мы называем ту часть практики из методических материалов, которую группа не успела выполнить на занятии. Если успели сделать всё — заданием будет детализаци</w:t>
      </w:r>
      <w:r w:rsidRPr="00B72D56">
        <w:rPr>
          <w:lang w:val="ru-RU"/>
        </w:rPr>
        <w:t>я проекта или доработка креативной части. Важно именно прописать задание в чате в формате:</w:t>
      </w:r>
    </w:p>
    <w:p w14:paraId="266D9440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“Домашнее задание:</w:t>
      </w:r>
    </w:p>
    <w:p w14:paraId="54DD2341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1. Суть задачи</w:t>
      </w:r>
    </w:p>
    <w:p w14:paraId="429E63CF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2. Суть задачи</w:t>
      </w:r>
    </w:p>
    <w:p w14:paraId="5167C4F4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>Готовую работу можно сдать в формате…”</w:t>
      </w:r>
    </w:p>
    <w:p w14:paraId="14FBACCB" w14:textId="77777777" w:rsidR="005C0729" w:rsidRPr="00B72D56" w:rsidRDefault="00FB5A78">
      <w:pPr>
        <w:rPr>
          <w:lang w:val="ru-RU"/>
        </w:rPr>
      </w:pPr>
      <w:r w:rsidRPr="00B72D56">
        <w:rPr>
          <w:lang w:val="ru-RU"/>
        </w:rPr>
        <w:t xml:space="preserve">Также обязательно напомнить ребятам, что работы принимаются ТОЛЬКО в чате </w:t>
      </w:r>
      <w:r>
        <w:t>Tel</w:t>
      </w:r>
      <w:r>
        <w:t>egram</w:t>
      </w:r>
      <w:r w:rsidRPr="00B72D56">
        <w:rPr>
          <w:lang w:val="ru-RU"/>
        </w:rPr>
        <w:t xml:space="preserve"> и обратная связь по ним будет в начале следующего занятия.</w:t>
      </w:r>
    </w:p>
    <w:p w14:paraId="1620ADA8" w14:textId="77777777" w:rsidR="005C0729" w:rsidRDefault="00FB5A78">
      <w:r w:rsidRPr="00B72D56">
        <w:rPr>
          <w:lang w:val="ru-RU"/>
        </w:rPr>
        <w:lastRenderedPageBreak/>
        <w:t xml:space="preserve">Важно помнить, что домашнее задание – необязательная работа для ребят. То есть за неё не ставится оценка, и нестрашно, если ребёнок это задание не выполнит из-за большой загрузки в школе или </w:t>
      </w:r>
      <w:r w:rsidRPr="00B72D56">
        <w:rPr>
          <w:lang w:val="ru-RU"/>
        </w:rPr>
        <w:t xml:space="preserve">потому что забыл.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помним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проговаривать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proofErr w:type="gramStart"/>
      <w:r>
        <w:t>необязательно</w:t>
      </w:r>
      <w:proofErr w:type="spellEnd"/>
      <w:r>
        <w:t xml:space="preserve"> )</w:t>
      </w:r>
      <w:proofErr w:type="gramEnd"/>
    </w:p>
    <w:p w14:paraId="7EB2CB90" w14:textId="77777777" w:rsidR="005C0729" w:rsidRDefault="005C0729">
      <w:pPr>
        <w:rPr>
          <w:color w:val="000000"/>
        </w:rPr>
      </w:pPr>
    </w:p>
    <w:p w14:paraId="2C3842BB" w14:textId="77777777" w:rsidR="005C0729" w:rsidRDefault="00FB5A78">
      <w:pPr>
        <w:pStyle w:val="Heading1"/>
        <w:rPr>
          <w:highlight w:val="yellow"/>
        </w:rPr>
      </w:pPr>
      <w:bookmarkStart w:id="26" w:name="_43ky6rz" w:colFirst="0" w:colLast="0"/>
      <w:bookmarkEnd w:id="26"/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материалы</w:t>
      </w:r>
      <w:proofErr w:type="spellEnd"/>
    </w:p>
    <w:p w14:paraId="0564DDAC" w14:textId="77777777" w:rsidR="005C0729" w:rsidRDefault="00FB5A78">
      <w:pPr>
        <w:numPr>
          <w:ilvl w:val="0"/>
          <w:numId w:val="3"/>
        </w:numPr>
        <w:spacing w:before="0" w:after="120" w:line="276" w:lineRule="auto"/>
        <w:rPr>
          <w:color w:val="000000"/>
        </w:rPr>
      </w:pPr>
      <w:hyperlink r:id="rId8">
        <w:proofErr w:type="spellStart"/>
        <w:r>
          <w:rPr>
            <w:color w:val="1155CC"/>
            <w:u w:val="single"/>
          </w:rPr>
          <w:t>Что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такое</w:t>
        </w:r>
        <w:proofErr w:type="spellEnd"/>
        <w:r>
          <w:rPr>
            <w:color w:val="1155CC"/>
            <w:u w:val="single"/>
          </w:rPr>
          <w:t xml:space="preserve"> IP-</w:t>
        </w:r>
        <w:proofErr w:type="spellStart"/>
        <w:r>
          <w:rPr>
            <w:color w:val="1155CC"/>
            <w:u w:val="single"/>
          </w:rPr>
          <w:t>адрес</w:t>
        </w:r>
        <w:proofErr w:type="spellEnd"/>
        <w:r>
          <w:rPr>
            <w:color w:val="1155CC"/>
            <w:u w:val="single"/>
          </w:rPr>
          <w:t>.</w:t>
        </w:r>
      </w:hyperlink>
    </w:p>
    <w:p w14:paraId="0998CBE1" w14:textId="77777777" w:rsidR="005C0729" w:rsidRPr="00B72D56" w:rsidRDefault="00FB5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  <w:lang w:val="ru-RU"/>
        </w:rPr>
      </w:pPr>
      <w:hyperlink r:id="rId9">
        <w:r w:rsidRPr="00B72D56">
          <w:rPr>
            <w:color w:val="1155CC"/>
            <w:u w:val="single"/>
            <w:lang w:val="ru-RU"/>
          </w:rPr>
          <w:t>Какие есть браузеры и как выбрать</w:t>
        </w:r>
      </w:hyperlink>
      <w:r w:rsidRPr="00B72D56">
        <w:rPr>
          <w:color w:val="1155CC"/>
          <w:u w:val="single"/>
          <w:lang w:val="ru-RU"/>
        </w:rPr>
        <w:t xml:space="preserve"> нужный.</w:t>
      </w:r>
    </w:p>
    <w:p w14:paraId="45D239A6" w14:textId="77777777" w:rsidR="005C0729" w:rsidRPr="00B72D56" w:rsidRDefault="00FB5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  <w:lang w:val="ru-RU"/>
        </w:rPr>
      </w:pPr>
      <w:hyperlink r:id="rId10">
        <w:r w:rsidRPr="00B72D56">
          <w:rPr>
            <w:color w:val="1155CC"/>
            <w:u w:val="single"/>
            <w:lang w:val="ru-RU"/>
          </w:rPr>
          <w:t xml:space="preserve">Полезная статья о структуре </w:t>
        </w:r>
        <w:r>
          <w:rPr>
            <w:color w:val="1155CC"/>
            <w:u w:val="single"/>
          </w:rPr>
          <w:t>HTML</w:t>
        </w:r>
        <w:r w:rsidRPr="00B72D56">
          <w:rPr>
            <w:color w:val="1155CC"/>
            <w:u w:val="single"/>
            <w:lang w:val="ru-RU"/>
          </w:rPr>
          <w:t>-документа</w:t>
        </w:r>
      </w:hyperlink>
      <w:r w:rsidRPr="00B72D56">
        <w:rPr>
          <w:color w:val="1155CC"/>
          <w:u w:val="single"/>
          <w:lang w:val="ru-RU"/>
        </w:rPr>
        <w:t>.</w:t>
      </w:r>
    </w:p>
    <w:p w14:paraId="2CFA7703" w14:textId="77777777" w:rsidR="005C0729" w:rsidRPr="00B72D56" w:rsidRDefault="00FB5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  <w:lang w:val="ru-RU"/>
        </w:rPr>
      </w:pPr>
      <w:hyperlink r:id="rId11">
        <w:r w:rsidRPr="00B72D56">
          <w:rPr>
            <w:color w:val="1155CC"/>
            <w:u w:val="single"/>
            <w:lang w:val="ru-RU"/>
          </w:rPr>
          <w:t xml:space="preserve">Статья </w:t>
        </w:r>
        <w:proofErr w:type="gramStart"/>
        <w:r w:rsidRPr="00B72D56">
          <w:rPr>
            <w:color w:val="1155CC"/>
            <w:u w:val="single"/>
            <w:lang w:val="ru-RU"/>
          </w:rPr>
          <w:t>про типограф</w:t>
        </w:r>
        <w:proofErr w:type="gramEnd"/>
        <w:r w:rsidRPr="00B72D56">
          <w:rPr>
            <w:color w:val="1155CC"/>
            <w:u w:val="single"/>
            <w:lang w:val="ru-RU"/>
          </w:rPr>
          <w:t>: с чего всё начиналось и для чего он нужен</w:t>
        </w:r>
      </w:hyperlink>
      <w:r w:rsidRPr="00B72D56">
        <w:rPr>
          <w:color w:val="1155CC"/>
          <w:u w:val="single"/>
          <w:lang w:val="ru-RU"/>
        </w:rPr>
        <w:t>.</w:t>
      </w:r>
    </w:p>
    <w:p w14:paraId="1FB48289" w14:textId="77777777" w:rsidR="005C0729" w:rsidRDefault="00FB5A78">
      <w:pPr>
        <w:numPr>
          <w:ilvl w:val="0"/>
          <w:numId w:val="3"/>
        </w:numPr>
        <w:spacing w:before="0" w:after="120" w:line="276" w:lineRule="auto"/>
        <w:jc w:val="left"/>
        <w:rPr>
          <w:color w:val="000000"/>
        </w:rPr>
      </w:pPr>
      <w:hyperlink r:id="rId12">
        <w:proofErr w:type="spellStart"/>
        <w:r>
          <w:rPr>
            <w:color w:val="1155CC"/>
            <w:u w:val="single"/>
          </w:rPr>
          <w:t>Чуть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подробней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про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гипертекст</w:t>
        </w:r>
        <w:proofErr w:type="spellEnd"/>
      </w:hyperlink>
      <w:r>
        <w:rPr>
          <w:color w:val="1155CC"/>
          <w:u w:val="single"/>
        </w:rPr>
        <w:t>.</w:t>
      </w:r>
    </w:p>
    <w:p w14:paraId="6B009071" w14:textId="77777777" w:rsidR="005C0729" w:rsidRPr="00B72D56" w:rsidRDefault="00FB5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  <w:lang w:val="ru-RU"/>
        </w:rPr>
      </w:pPr>
      <w:hyperlink r:id="rId13">
        <w:r w:rsidRPr="00B72D56">
          <w:rPr>
            <w:color w:val="1155CC"/>
            <w:u w:val="single"/>
            <w:lang w:val="ru-RU"/>
          </w:rPr>
          <w:t xml:space="preserve">Какие изображения применяются для </w:t>
        </w:r>
        <w:r>
          <w:rPr>
            <w:color w:val="1155CC"/>
            <w:u w:val="single"/>
          </w:rPr>
          <w:t>html</w:t>
        </w:r>
      </w:hyperlink>
      <w:r w:rsidRPr="00B72D56">
        <w:rPr>
          <w:color w:val="1155CC"/>
          <w:u w:val="single"/>
          <w:lang w:val="ru-RU"/>
        </w:rPr>
        <w:t>.</w:t>
      </w:r>
    </w:p>
    <w:p w14:paraId="0FB2349E" w14:textId="77777777" w:rsidR="005C0729" w:rsidRDefault="00FB5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</w:rPr>
      </w:pPr>
      <w:hyperlink r:id="rId14">
        <w:proofErr w:type="spellStart"/>
        <w:r>
          <w:rPr>
            <w:color w:val="1155CC"/>
            <w:u w:val="single"/>
          </w:rPr>
          <w:t>Формы</w:t>
        </w:r>
        <w:proofErr w:type="spellEnd"/>
        <w:r>
          <w:rPr>
            <w:color w:val="1155CC"/>
            <w:u w:val="single"/>
          </w:rPr>
          <w:t xml:space="preserve"> html</w:t>
        </w:r>
      </w:hyperlink>
      <w:r>
        <w:rPr>
          <w:color w:val="1155CC"/>
          <w:u w:val="single"/>
        </w:rPr>
        <w:t>.</w:t>
      </w:r>
    </w:p>
    <w:p w14:paraId="429944B9" w14:textId="77777777" w:rsidR="005C0729" w:rsidRDefault="00FB5A78">
      <w:pPr>
        <w:pStyle w:val="Heading1"/>
      </w:pPr>
      <w:bookmarkStart w:id="27" w:name="_2iq8gzs" w:colFirst="0" w:colLast="0"/>
      <w:bookmarkEnd w:id="27"/>
      <w:proofErr w:type="spellStart"/>
      <w:r>
        <w:t>Используемая</w:t>
      </w:r>
      <w:proofErr w:type="spellEnd"/>
      <w:r>
        <w:t xml:space="preserve"> </w:t>
      </w:r>
      <w:proofErr w:type="spellStart"/>
      <w:r>
        <w:t>литература</w:t>
      </w:r>
      <w:proofErr w:type="spellEnd"/>
    </w:p>
    <w:p w14:paraId="0CEE574F" w14:textId="77777777" w:rsidR="005C0729" w:rsidRPr="00B72D56" w:rsidRDefault="00FB5A78">
      <w:pPr>
        <w:rPr>
          <w:color w:val="000000"/>
          <w:lang w:val="ru-RU"/>
        </w:rPr>
      </w:pPr>
      <w:r w:rsidRPr="00B72D56">
        <w:rPr>
          <w:color w:val="000000"/>
          <w:lang w:val="ru-RU"/>
        </w:rPr>
        <w:t>Для подготовки данного ме</w:t>
      </w:r>
      <w:r w:rsidRPr="00B72D56">
        <w:rPr>
          <w:color w:val="000000"/>
          <w:lang w:val="ru-RU"/>
        </w:rPr>
        <w:t>тодического пособия были использованы следующие ресурсы:</w:t>
      </w:r>
    </w:p>
    <w:p w14:paraId="2E982CF8" w14:textId="77777777" w:rsidR="005C0729" w:rsidRDefault="00FB5A78">
      <w:pPr>
        <w:numPr>
          <w:ilvl w:val="0"/>
          <w:numId w:val="1"/>
        </w:numPr>
        <w:spacing w:before="0" w:after="120" w:line="276" w:lineRule="auto"/>
        <w:jc w:val="left"/>
        <w:rPr>
          <w:color w:val="000000"/>
        </w:rPr>
      </w:pPr>
      <w:hyperlink r:id="rId15">
        <w:proofErr w:type="spellStart"/>
        <w:r>
          <w:rPr>
            <w:color w:val="1155CC"/>
            <w:u w:val="single"/>
          </w:rPr>
          <w:t>Структура</w:t>
        </w:r>
        <w:proofErr w:type="spellEnd"/>
        <w:r>
          <w:rPr>
            <w:color w:val="1155CC"/>
            <w:u w:val="single"/>
          </w:rPr>
          <w:t xml:space="preserve"> HTML-</w:t>
        </w:r>
        <w:proofErr w:type="spellStart"/>
        <w:r>
          <w:rPr>
            <w:color w:val="1155CC"/>
            <w:u w:val="single"/>
          </w:rPr>
          <w:t>кода</w:t>
        </w:r>
        <w:proofErr w:type="spellEnd"/>
      </w:hyperlink>
      <w:r>
        <w:rPr>
          <w:color w:val="000000"/>
        </w:rPr>
        <w:t>.</w:t>
      </w:r>
    </w:p>
    <w:p w14:paraId="1F01F392" w14:textId="77777777" w:rsidR="005C0729" w:rsidRDefault="00FB5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</w:rPr>
      </w:pPr>
      <w:hyperlink r:id="rId16">
        <w:proofErr w:type="spellStart"/>
        <w:r>
          <w:rPr>
            <w:color w:val="1155CC"/>
            <w:u w:val="single"/>
          </w:rPr>
          <w:t>Браузер</w:t>
        </w:r>
        <w:proofErr w:type="spellEnd"/>
      </w:hyperlink>
      <w:r>
        <w:rPr>
          <w:color w:val="1155CC"/>
          <w:u w:val="single"/>
        </w:rPr>
        <w:t>.</w:t>
      </w:r>
    </w:p>
    <w:p w14:paraId="28E9FAD6" w14:textId="77777777" w:rsidR="005C0729" w:rsidRDefault="00FB5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</w:rPr>
      </w:pPr>
      <w:hyperlink r:id="rId17">
        <w:proofErr w:type="spellStart"/>
        <w:r>
          <w:rPr>
            <w:color w:val="1155CC"/>
            <w:u w:val="single"/>
          </w:rPr>
          <w:t>Руководства</w:t>
        </w:r>
        <w:proofErr w:type="spellEnd"/>
        <w:r>
          <w:rPr>
            <w:color w:val="1155CC"/>
            <w:u w:val="single"/>
          </w:rPr>
          <w:t xml:space="preserve"> по </w:t>
        </w:r>
        <w:proofErr w:type="spellStart"/>
        <w:r>
          <w:rPr>
            <w:color w:val="1155CC"/>
            <w:u w:val="single"/>
          </w:rPr>
          <w:t>веб-технологиям</w:t>
        </w:r>
        <w:proofErr w:type="spellEnd"/>
      </w:hyperlink>
      <w:r>
        <w:rPr>
          <w:color w:val="1155CC"/>
          <w:u w:val="single"/>
        </w:rPr>
        <w:t>.</w:t>
      </w:r>
    </w:p>
    <w:p w14:paraId="3348B291" w14:textId="77777777" w:rsidR="005C0729" w:rsidRDefault="00FB5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</w:rPr>
      </w:pPr>
      <w:hyperlink r:id="rId18">
        <w:proofErr w:type="spellStart"/>
        <w:r>
          <w:rPr>
            <w:color w:val="1155CC"/>
            <w:u w:val="single"/>
          </w:rPr>
          <w:t>Спецсимволы</w:t>
        </w:r>
        <w:proofErr w:type="spellEnd"/>
      </w:hyperlink>
      <w:r>
        <w:rPr>
          <w:color w:val="1155CC"/>
          <w:u w:val="single"/>
        </w:rPr>
        <w:t>.</w:t>
      </w:r>
    </w:p>
    <w:p w14:paraId="06F741D1" w14:textId="77777777" w:rsidR="005C0729" w:rsidRDefault="00FB5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</w:rPr>
      </w:pPr>
      <w:hyperlink r:id="rId19">
        <w:proofErr w:type="spellStart"/>
        <w:r>
          <w:rPr>
            <w:color w:val="1155CC"/>
            <w:u w:val="single"/>
          </w:rPr>
          <w:t>Специальные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символы</w:t>
        </w:r>
        <w:proofErr w:type="spellEnd"/>
        <w:r>
          <w:rPr>
            <w:color w:val="1155CC"/>
            <w:u w:val="single"/>
          </w:rPr>
          <w:t xml:space="preserve"> HTML</w:t>
        </w:r>
      </w:hyperlink>
      <w:r>
        <w:rPr>
          <w:color w:val="1155CC"/>
          <w:u w:val="single"/>
        </w:rPr>
        <w:t>.</w:t>
      </w:r>
    </w:p>
    <w:p w14:paraId="56A499EF" w14:textId="77777777" w:rsidR="005C0729" w:rsidRDefault="00FB5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</w:rPr>
      </w:pPr>
      <w:hyperlink r:id="rId20">
        <w:proofErr w:type="spellStart"/>
        <w:r>
          <w:rPr>
            <w:color w:val="1155CC"/>
            <w:u w:val="single"/>
          </w:rPr>
          <w:t>Тег</w:t>
        </w:r>
        <w:proofErr w:type="spellEnd"/>
        <w:r>
          <w:rPr>
            <w:color w:val="1155CC"/>
            <w:u w:val="single"/>
          </w:rPr>
          <w:t xml:space="preserve"> &lt;a&gt;</w:t>
        </w:r>
      </w:hyperlink>
      <w:r>
        <w:rPr>
          <w:color w:val="1155CC"/>
          <w:u w:val="single"/>
        </w:rPr>
        <w:t>.</w:t>
      </w:r>
    </w:p>
    <w:p w14:paraId="03B249B5" w14:textId="77777777" w:rsidR="005C0729" w:rsidRDefault="00FB5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76" w:lineRule="auto"/>
        <w:jc w:val="left"/>
        <w:rPr>
          <w:color w:val="000000"/>
        </w:rPr>
      </w:pPr>
      <w:hyperlink r:id="rId21">
        <w:proofErr w:type="spellStart"/>
        <w:r>
          <w:rPr>
            <w:color w:val="1155CC"/>
            <w:u w:val="single"/>
          </w:rPr>
          <w:t>Тег</w:t>
        </w:r>
        <w:proofErr w:type="spellEnd"/>
        <w:r>
          <w:rPr>
            <w:color w:val="1155CC"/>
            <w:u w:val="single"/>
          </w:rPr>
          <w:t xml:space="preserve"> &lt;</w:t>
        </w:r>
        <w:proofErr w:type="spellStart"/>
        <w:r>
          <w:rPr>
            <w:color w:val="1155CC"/>
            <w:u w:val="single"/>
          </w:rPr>
          <w:t>img</w:t>
        </w:r>
        <w:proofErr w:type="spellEnd"/>
        <w:r>
          <w:rPr>
            <w:color w:val="1155CC"/>
            <w:u w:val="single"/>
          </w:rPr>
          <w:t>&gt;</w:t>
        </w:r>
      </w:hyperlink>
      <w:r>
        <w:rPr>
          <w:color w:val="000000"/>
        </w:rPr>
        <w:t>.</w:t>
      </w:r>
    </w:p>
    <w:p w14:paraId="69C25D19" w14:textId="77777777" w:rsidR="005C0729" w:rsidRDefault="00FB5A78">
      <w:pPr>
        <w:numPr>
          <w:ilvl w:val="0"/>
          <w:numId w:val="1"/>
        </w:numPr>
        <w:spacing w:before="0" w:after="120" w:line="276" w:lineRule="auto"/>
        <w:jc w:val="left"/>
        <w:rPr>
          <w:color w:val="000000"/>
        </w:rPr>
      </w:pPr>
      <w:hyperlink r:id="rId22">
        <w:proofErr w:type="spellStart"/>
        <w:r>
          <w:rPr>
            <w:color w:val="1155CC"/>
            <w:u w:val="single"/>
          </w:rPr>
          <w:t>Тег</w:t>
        </w:r>
        <w:proofErr w:type="spellEnd"/>
        <w:r>
          <w:rPr>
            <w:color w:val="1155CC"/>
            <w:u w:val="single"/>
          </w:rPr>
          <w:t xml:space="preserve"> &lt;form&gt;</w:t>
        </w:r>
      </w:hyperlink>
      <w:r>
        <w:rPr>
          <w:color w:val="1155CC"/>
          <w:u w:val="single"/>
        </w:rPr>
        <w:t>.</w:t>
      </w:r>
    </w:p>
    <w:p w14:paraId="607A78B3" w14:textId="77777777" w:rsidR="005C0729" w:rsidRDefault="005C0729">
      <w:pPr>
        <w:rPr>
          <w:color w:val="000000"/>
        </w:rPr>
      </w:pPr>
    </w:p>
    <w:sectPr w:rsidR="005C0729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3" w:right="1133" w:bottom="1133" w:left="1133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03D39" w14:textId="77777777" w:rsidR="00FB5A78" w:rsidRDefault="00FB5A78">
      <w:pPr>
        <w:spacing w:before="0" w:after="0" w:line="240" w:lineRule="auto"/>
      </w:pPr>
      <w:r>
        <w:separator/>
      </w:r>
    </w:p>
  </w:endnote>
  <w:endnote w:type="continuationSeparator" w:id="0">
    <w:p w14:paraId="799CE95E" w14:textId="77777777" w:rsidR="00FB5A78" w:rsidRDefault="00FB5A7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sine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E9CBC" w14:textId="77777777" w:rsidR="005C0729" w:rsidRDefault="005C0729">
    <w:pPr>
      <w:pBdr>
        <w:top w:val="nil"/>
        <w:left w:val="nil"/>
        <w:bottom w:val="nil"/>
        <w:right w:val="nil"/>
        <w:between w:val="nil"/>
      </w:pBdr>
      <w:spacing w:before="0" w:after="0"/>
      <w:rPr>
        <w:color w:val="ABB1B9"/>
        <w:sz w:val="16"/>
        <w:szCs w:val="16"/>
      </w:rPr>
    </w:pPr>
  </w:p>
  <w:p w14:paraId="280F9045" w14:textId="77777777" w:rsidR="005C0729" w:rsidRDefault="00FB5A78">
    <w:pPr>
      <w:pBdr>
        <w:top w:val="nil"/>
        <w:left w:val="nil"/>
        <w:bottom w:val="nil"/>
        <w:right w:val="nil"/>
        <w:between w:val="nil"/>
      </w:pBdr>
      <w:spacing w:before="0" w:after="0"/>
      <w:rPr>
        <w:color w:val="ABB1B9"/>
        <w:sz w:val="16"/>
        <w:szCs w:val="16"/>
      </w:rPr>
    </w:pPr>
    <w:r>
      <w:rPr>
        <w:color w:val="ABB1B9"/>
        <w:sz w:val="16"/>
        <w:szCs w:val="16"/>
      </w:rPr>
      <w:t>© geekbrains.ru</w:t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fldChar w:fldCharType="begin"/>
    </w:r>
    <w:r>
      <w:rPr>
        <w:color w:val="ABB1B9"/>
        <w:sz w:val="16"/>
        <w:szCs w:val="16"/>
      </w:rPr>
      <w:instrText>PAGE</w:instrText>
    </w:r>
    <w:r>
      <w:rPr>
        <w:color w:val="ABB1B9"/>
        <w:sz w:val="16"/>
        <w:szCs w:val="16"/>
      </w:rPr>
      <w:fldChar w:fldCharType="separate"/>
    </w:r>
    <w:r w:rsidR="00B72D56">
      <w:rPr>
        <w:noProof/>
        <w:color w:val="ABB1B9"/>
        <w:sz w:val="16"/>
        <w:szCs w:val="16"/>
      </w:rPr>
      <w:t>1</w:t>
    </w:r>
    <w:r>
      <w:rPr>
        <w:color w:val="ABB1B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7DB97" w14:textId="77777777" w:rsidR="005C0729" w:rsidRDefault="00FB5A78">
    <w:pPr>
      <w:spacing w:before="0" w:after="0"/>
    </w:pPr>
    <w:r>
      <w:rPr>
        <w:color w:val="ABB1B9"/>
        <w:sz w:val="16"/>
        <w:szCs w:val="16"/>
      </w:rPr>
      <w:t>© geekbrains.ru</w:t>
    </w:r>
    <w:r>
      <w:rPr>
        <w:color w:val="ABB1B9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3AE30" w14:textId="77777777" w:rsidR="00FB5A78" w:rsidRDefault="00FB5A78">
      <w:pPr>
        <w:spacing w:before="0" w:after="0" w:line="240" w:lineRule="auto"/>
      </w:pPr>
      <w:r>
        <w:separator/>
      </w:r>
    </w:p>
  </w:footnote>
  <w:footnote w:type="continuationSeparator" w:id="0">
    <w:p w14:paraId="6C14F5B3" w14:textId="77777777" w:rsidR="00FB5A78" w:rsidRDefault="00FB5A7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930D0" w14:textId="77777777" w:rsidR="005C0729" w:rsidRDefault="005C0729">
    <w:pPr>
      <w:pBdr>
        <w:top w:val="nil"/>
        <w:left w:val="nil"/>
        <w:bottom w:val="nil"/>
        <w:right w:val="nil"/>
        <w:between w:val="nil"/>
      </w:pBdr>
      <w:rPr>
        <w:rFonts w:ascii="Roboto" w:eastAsia="Roboto" w:hAnsi="Roboto" w:cs="Robo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54AC6" w14:textId="77777777" w:rsidR="005C0729" w:rsidRDefault="00FB5A78">
    <w:pPr>
      <w:pStyle w:val="Subtitle"/>
    </w:pPr>
    <w:bookmarkStart w:id="28" w:name="_xvir7l" w:colFirst="0" w:colLast="0"/>
    <w:bookmarkEnd w:id="28"/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DC2DACC" wp14:editId="4750B0E8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600950" cy="1200150"/>
              <wp:effectExtent l="0" t="0" r="0" b="0"/>
              <wp:wrapTopAndBottom distT="0" dist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F1C232"/>
                      </a:solidFill>
                      <a:ln w="9525" cap="flat" cmpd="sng">
                        <a:solidFill>
                          <a:srgbClr val="EFEFE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BDA6CCD" w14:textId="77777777" w:rsidR="005C0729" w:rsidRDefault="005C0729">
                          <w:pPr>
                            <w:spacing w:before="0" w:after="0" w:line="72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C2DACC" id="Rectangle 1" o:spid="_x0000_s1026" style="position:absolute;left:0;text-align:left;margin-left:-57pt;margin-top:-5pt;width:598.5pt;height:94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" fillcolor="#f1c232" strokecolor="#efefef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0BDA6CCD" w14:textId="77777777" w:rsidR="005C0729" w:rsidRDefault="005C0729">
                    <w:pPr>
                      <w:spacing w:before="0" w:after="0" w:line="720" w:lineRule="auto"/>
                      <w:jc w:val="left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9F843A" wp14:editId="6BA09E01">
          <wp:simplePos x="0" y="0"/>
          <wp:positionH relativeFrom="column">
            <wp:posOffset>4</wp:posOffset>
          </wp:positionH>
          <wp:positionV relativeFrom="paragraph">
            <wp:posOffset>285750</wp:posOffset>
          </wp:positionV>
          <wp:extent cx="2713763" cy="49379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C272B6" w14:textId="77777777" w:rsidR="005C0729" w:rsidRPr="00B72D56" w:rsidRDefault="00FB5A78">
    <w:pPr>
      <w:pStyle w:val="Subtitle"/>
      <w:rPr>
        <w:lang w:val="ru-RU"/>
      </w:rPr>
    </w:pPr>
    <w:bookmarkStart w:id="29" w:name="_3hv69ve" w:colFirst="0" w:colLast="0"/>
    <w:bookmarkEnd w:id="29"/>
    <w:r w:rsidRPr="00B72D56">
      <w:rPr>
        <w:lang w:val="ru-RU"/>
      </w:rPr>
      <w:t xml:space="preserve">Основы программирования на </w:t>
    </w:r>
    <w:r>
      <w:t>Python</w:t>
    </w:r>
    <w:r w:rsidRPr="00B72D56">
      <w:rPr>
        <w:lang w:val="ru-RU"/>
      </w:rPr>
      <w:t xml:space="preserve"> для детей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740E"/>
    <w:multiLevelType w:val="multilevel"/>
    <w:tmpl w:val="3B802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056E58"/>
    <w:multiLevelType w:val="multilevel"/>
    <w:tmpl w:val="0C848A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346754E"/>
    <w:multiLevelType w:val="multilevel"/>
    <w:tmpl w:val="1B5E4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0D2949"/>
    <w:multiLevelType w:val="multilevel"/>
    <w:tmpl w:val="1840CDF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DF370D1"/>
    <w:multiLevelType w:val="multilevel"/>
    <w:tmpl w:val="9E4AE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3E2FCA"/>
    <w:multiLevelType w:val="multilevel"/>
    <w:tmpl w:val="2236F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0496DE1"/>
    <w:multiLevelType w:val="multilevel"/>
    <w:tmpl w:val="220444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52E4778"/>
    <w:multiLevelType w:val="multilevel"/>
    <w:tmpl w:val="F1222F1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729"/>
    <w:rsid w:val="005C0729"/>
    <w:rsid w:val="00B72D56"/>
    <w:rsid w:val="00FB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03D3"/>
  <w15:docId w15:val="{A25022A1-0FD1-4A19-B681-207CA2CA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D30"/>
        <w:lang w:val="en" w:eastAsia="ru-RU" w:bidi="ar-SA"/>
      </w:rPr>
    </w:rPrDefault>
    <w:pPrDefault>
      <w:pPr>
        <w:spacing w:before="200"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40" w:lineRule="auto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i/>
      <w:color w:val="ABB1B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</w:pPr>
    <w:rPr>
      <w:b/>
      <w:color w:val="00000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80" w:line="240" w:lineRule="auto"/>
    </w:pPr>
    <w:rPr>
      <w:color w:val="ABB1B9"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IP-%D0%B0%D0%B4%D1%80%D0%B5%D1%81" TargetMode="External"/><Relationship Id="rId13" Type="http://schemas.openxmlformats.org/officeDocument/2006/relationships/hyperlink" Target="http://htmlbook.ru/metki/izobrazheniya" TargetMode="External"/><Relationship Id="rId18" Type="http://schemas.openxmlformats.org/officeDocument/2006/relationships/hyperlink" Target="http://htmlbook.ru/samhtml/tekst/spetssimvoly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htmlbook.ru/html/img" TargetMode="External"/><Relationship Id="rId7" Type="http://schemas.openxmlformats.org/officeDocument/2006/relationships/image" Target="media/image1.jpg"/><Relationship Id="rId12" Type="http://schemas.openxmlformats.org/officeDocument/2006/relationships/hyperlink" Target="http://www.webremeslo.ru/html/glava5.html" TargetMode="External"/><Relationship Id="rId17" Type="http://schemas.openxmlformats.org/officeDocument/2006/relationships/hyperlink" Target="https://webref.ru/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1%D1%80%D0%B0%D1%83%D0%B7%D0%B5%D1%80" TargetMode="External"/><Relationship Id="rId20" Type="http://schemas.openxmlformats.org/officeDocument/2006/relationships/hyperlink" Target="http://htmlbook.ru/html/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ahabr.ru/post/21727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htmlbook.ru/samhtml/struktura-html-koda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://htmlbook.ru/samhtml/struktura-html-koda" TargetMode="External"/><Relationship Id="rId19" Type="http://schemas.openxmlformats.org/officeDocument/2006/relationships/hyperlink" Target="http://htmlweb.ru/html/symbol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yblaze.ru/chto-takoe-brauzer-kakie-est-brauzeryi-i-kak-ego-vyibrat/" TargetMode="External"/><Relationship Id="rId14" Type="http://schemas.openxmlformats.org/officeDocument/2006/relationships/hyperlink" Target="http://htmlbook.ru/html/type/form" TargetMode="External"/><Relationship Id="rId22" Type="http://schemas.openxmlformats.org/officeDocument/2006/relationships/hyperlink" Target="http://htmlbook.ru/html/form" TargetMode="Externa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2938</Words>
  <Characters>16749</Characters>
  <Application>Microsoft Office Word</Application>
  <DocSecurity>0</DocSecurity>
  <Lines>139</Lines>
  <Paragraphs>39</Paragraphs>
  <ScaleCrop>false</ScaleCrop>
  <Company/>
  <LinksUpToDate>false</LinksUpToDate>
  <CharactersWithSpaces>19648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Soldatkin, Eduard</cp:lastModifiedBy>
  <cp:revision>2</cp:revision>
  <dcterms:created xsi:type="dcterms:W3CDTF">2023-10-06T15:51:00Z</dcterms:created>
  <dcterms:modified xsi:type="dcterms:W3CDTF">2023-10-06T15:51:00Z</dcterms:modified>
</cp:coreProperties>
</file>