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67E79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18B">
        <w:rPr>
          <w:rFonts w:ascii="Times New Roman" w:hAnsi="Times New Roman" w:cs="Times New Roman"/>
          <w:sz w:val="24"/>
          <w:szCs w:val="24"/>
        </w:rPr>
        <w:t>Universidad EAN</w:t>
      </w:r>
    </w:p>
    <w:p w14:paraId="709EC10B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60C214" w14:textId="71C5AF54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18B">
        <w:rPr>
          <w:rFonts w:ascii="Times New Roman" w:hAnsi="Times New Roman" w:cs="Times New Roman"/>
          <w:sz w:val="24"/>
          <w:szCs w:val="24"/>
        </w:rPr>
        <w:t xml:space="preserve">Taller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C022F24" w14:textId="77777777" w:rsidR="003D7827" w:rsidRPr="00B7118B" w:rsidRDefault="003D7827" w:rsidP="003D78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D7428F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21308D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18B">
        <w:rPr>
          <w:rFonts w:ascii="Times New Roman" w:hAnsi="Times New Roman" w:cs="Times New Roman"/>
          <w:sz w:val="24"/>
          <w:szCs w:val="24"/>
        </w:rPr>
        <w:t>Esteban Mateo González Ruiz</w:t>
      </w:r>
    </w:p>
    <w:p w14:paraId="675091CC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F633A0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18B">
        <w:rPr>
          <w:rFonts w:ascii="Times New Roman" w:hAnsi="Times New Roman" w:cs="Times New Roman"/>
          <w:sz w:val="24"/>
          <w:szCs w:val="24"/>
        </w:rPr>
        <w:t>Programación Orientada a Objetos</w:t>
      </w:r>
    </w:p>
    <w:p w14:paraId="382745E9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B1CBBE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18B">
        <w:rPr>
          <w:rFonts w:ascii="Times New Roman" w:hAnsi="Times New Roman" w:cs="Times New Roman"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7118B">
        <w:rPr>
          <w:rFonts w:ascii="Times New Roman" w:hAnsi="Times New Roman" w:cs="Times New Roman"/>
          <w:sz w:val="24"/>
          <w:szCs w:val="24"/>
        </w:rPr>
        <w:t xml:space="preserve"> Jhan Yuler de la Pava Torres </w:t>
      </w:r>
    </w:p>
    <w:p w14:paraId="20E21889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D3F173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3B1EF6" w14:textId="77777777" w:rsidR="003D7827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18B">
        <w:rPr>
          <w:rFonts w:ascii="Times New Roman" w:hAnsi="Times New Roman" w:cs="Times New Roman"/>
          <w:sz w:val="24"/>
          <w:szCs w:val="24"/>
        </w:rPr>
        <w:t>Bogotá D.C, Colombia</w:t>
      </w:r>
    </w:p>
    <w:p w14:paraId="2C1CBAE1" w14:textId="77777777" w:rsidR="003D7827" w:rsidRPr="00B7118B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1FAEF7" w14:textId="77777777" w:rsidR="003D7827" w:rsidRDefault="003D7827" w:rsidP="003D78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18B">
        <w:rPr>
          <w:rFonts w:ascii="Times New Roman" w:hAnsi="Times New Roman" w:cs="Times New Roman"/>
          <w:sz w:val="24"/>
          <w:szCs w:val="24"/>
        </w:rPr>
        <w:t>2025</w:t>
      </w:r>
    </w:p>
    <w:p w14:paraId="5C12DC7F" w14:textId="77777777" w:rsidR="003D7827" w:rsidRDefault="003D7827">
      <w:pPr>
        <w:pStyle w:val="Ttulo1"/>
      </w:pPr>
    </w:p>
    <w:p w14:paraId="0C876013" w14:textId="77777777" w:rsidR="003D7827" w:rsidRDefault="003D78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30B4E8F" w14:textId="5AA1CECC" w:rsidR="006411D3" w:rsidRDefault="00000000">
      <w:pPr>
        <w:pStyle w:val="Ttulo1"/>
      </w:pPr>
      <w:r>
        <w:lastRenderedPageBreak/>
        <w:t>Documentación del Proyecto Inventario - Papelería El Nevado</w:t>
      </w:r>
    </w:p>
    <w:p w14:paraId="53D1A4E8" w14:textId="77777777" w:rsidR="006411D3" w:rsidRDefault="00000000">
      <w:pPr>
        <w:pStyle w:val="Ttulo2"/>
      </w:pPr>
      <w:r>
        <w:t>1. Descripción del problema</w:t>
      </w:r>
    </w:p>
    <w:p w14:paraId="2CB033C5" w14:textId="77777777" w:rsidR="006411D3" w:rsidRDefault="00000000">
      <w:r>
        <w:t>La papelería "El Nevado" requiere un sistema para gestionar el inventario de sus productos, registrar entradas y salidas, modificar datos y mantener el control actualizado sobre el stock. Actualmente, el control se realiza manualmente, lo que provoca errores y pérdida de información.</w:t>
      </w:r>
      <w:r>
        <w:br/>
      </w:r>
      <w:r>
        <w:br/>
        <w:t>El sistema debe permitir:</w:t>
      </w:r>
      <w:r>
        <w:br/>
        <w:t>- Registrar productos con atributos como ID, nombre, descripción, cantidad y precio.</w:t>
      </w:r>
      <w:r>
        <w:br/>
        <w:t>- Consultar el inventario completo.</w:t>
      </w:r>
      <w:r>
        <w:br/>
        <w:t>- Modificar los datos de productos existentes.</w:t>
      </w:r>
      <w:r>
        <w:br/>
        <w:t>- Registrar la salida de productos (ventas o uso interno).</w:t>
      </w:r>
      <w:r>
        <w:br/>
        <w:t>- Mantener persistencia de datos para conservar la información entre sesiones.</w:t>
      </w:r>
    </w:p>
    <w:p w14:paraId="7EBEDE16" w14:textId="77777777" w:rsidR="006411D3" w:rsidRDefault="00000000">
      <w:pPr>
        <w:pStyle w:val="Ttulo2"/>
      </w:pPr>
      <w:r>
        <w:t>2. Solución implementada</w:t>
      </w:r>
    </w:p>
    <w:p w14:paraId="7B5AE3CE" w14:textId="77777777" w:rsidR="006411D3" w:rsidRDefault="00000000">
      <w:r>
        <w:t>Se desarrolló una aplicación Java con interfaz gráfica Swing organizada en varias ventanas:</w:t>
      </w:r>
      <w:r>
        <w:br/>
      </w:r>
      <w:r>
        <w:br/>
        <w:t>- RegistrarProducto: Permite añadir nuevos productos al inventario.</w:t>
      </w:r>
      <w:r>
        <w:br/>
        <w:t>- MostrarProducto: Muestra el listado de productos existentes con opción a consultar, modificar y registrar salidas.</w:t>
      </w:r>
      <w:r>
        <w:br/>
        <w:t>- ModificarProducto: Permite actualizar atributos de un producto.</w:t>
      </w:r>
      <w:r>
        <w:br/>
        <w:t>- RegistrarSalida: Permite registrar la salida de inventario por producto y cantidad.</w:t>
      </w:r>
      <w:r>
        <w:br/>
      </w:r>
      <w:r>
        <w:br/>
        <w:t>El sistema utiliza un controlador central que enlaza las vistas con la lógica y la persistencia. La persistencia se maneja mediante archivos de texto que almacenan la información de productos.</w:t>
      </w:r>
    </w:p>
    <w:p w14:paraId="68E252BD" w14:textId="77777777" w:rsidR="006411D3" w:rsidRDefault="00000000">
      <w:pPr>
        <w:pStyle w:val="Ttulo2"/>
      </w:pPr>
      <w:r>
        <w:t>3. Reflexión sobre SOLID aplicado al proyecto</w:t>
      </w:r>
    </w:p>
    <w:p w14:paraId="4D8D1512" w14:textId="77777777" w:rsidR="006411D3" w:rsidRDefault="00000000">
      <w:r>
        <w:t>El principio SOLID consiste en 5 reglas para diseñar software orientado a objetos de manera modular y mantenible. A continuación, la reflexión sobre cómo se aplican estos principios en el proyecto:</w:t>
      </w:r>
      <w:r>
        <w:br/>
      </w:r>
      <w:r>
        <w:br/>
        <w:t xml:space="preserve">- S - Principio de Responsabilidad Única (Single Responsibility Principle):  </w:t>
      </w:r>
      <w:r>
        <w:br/>
        <w:t xml:space="preserve">  Cada clase tiene una función clara y única:  </w:t>
      </w:r>
      <w:r>
        <w:br/>
        <w:t xml:space="preserve">  - Las vistas solo manejan la interfaz gráfica.  </w:t>
      </w:r>
      <w:r>
        <w:br/>
        <w:t xml:space="preserve">  - La clase Controlador maneja la lógica y coordinación entre vistas y modelo.  </w:t>
      </w:r>
      <w:r>
        <w:br/>
        <w:t xml:space="preserve">  - La persistencia está separada en la clase PersistenciaInventario, encargada exclusivamente del acceso a archivos.  </w:t>
      </w:r>
      <w:r>
        <w:br/>
        <w:t xml:space="preserve">  Esto facilita mantenimiento y evita que una clase tenga múltiples responsabilidades.</w:t>
      </w:r>
      <w:r>
        <w:br/>
      </w:r>
      <w:r>
        <w:br/>
        <w:t xml:space="preserve">- O - Principio de Abierto/Cerrado (Open/Closed Principle):  </w:t>
      </w:r>
      <w:r>
        <w:br/>
        <w:t xml:space="preserve">  Las clases están diseñadas para que se puedan extender (p.ej., nuevas ventanas o </w:t>
      </w:r>
      <w:r>
        <w:lastRenderedPageBreak/>
        <w:t>funcionalidades) sin modificar las existentes. Por ejemplo, agregar un nuevo tipo de producto o método de registro no debe afectar el código base.</w:t>
      </w:r>
      <w:r>
        <w:br/>
      </w:r>
      <w:r>
        <w:br/>
        <w:t xml:space="preserve">- L - Principio de Sustitución de Liskov (Liskov Substitution Principle):  </w:t>
      </w:r>
      <w:r>
        <w:br/>
        <w:t xml:space="preserve">  En este proyecto no hay mucha herencia aún, pero si se introduce herencia para tipos de productos, se debe asegurar que las subclases puedan reemplazar a la superclase sin romper la funcionalidad.</w:t>
      </w:r>
      <w:r>
        <w:br/>
      </w:r>
      <w:r>
        <w:br/>
        <w:t xml:space="preserve">- I - Principio de Segregación de Interfaces (Interface Segregation Principle):  </w:t>
      </w:r>
      <w:r>
        <w:br/>
        <w:t xml:space="preserve">  Las interfaces (si se usan) deben ser específicas para cada necesidad. Aquí, cada vista tiene su propio contrato con el controlador, evitando una interfaz general que obligue a implementar métodos no necesarios.</w:t>
      </w:r>
      <w:r>
        <w:br/>
      </w:r>
      <w:r>
        <w:br/>
        <w:t xml:space="preserve">- D - Principio de Inversión de Dependencias (Dependency Inversion Principle):  </w:t>
      </w:r>
      <w:r>
        <w:br/>
        <w:t xml:space="preserve">  Las clases de alto nivel (controlador) no dependen de detalles concretos (como el almacenamiento en archivo) sino de abstracciones o interfaces (podría mejorarse implementando interfaces para persistencia), facilitando cambiar la forma de almacenamiento sin afectar la lógica.</w:t>
      </w:r>
    </w:p>
    <w:p w14:paraId="386E2968" w14:textId="77777777" w:rsidR="006411D3" w:rsidRDefault="00000000">
      <w:pPr>
        <w:pStyle w:val="Ttulo2"/>
      </w:pPr>
      <w:r>
        <w:t>4. Diagrama de clases (descripción textual)</w:t>
      </w:r>
    </w:p>
    <w:p w14:paraId="47EE4BBF" w14:textId="185C537A" w:rsidR="006411D3" w:rsidRDefault="00E22D3F">
      <w:r w:rsidRPr="00E22D3F">
        <w:drawing>
          <wp:inline distT="0" distB="0" distL="0" distR="0" wp14:anchorId="28FB2738" wp14:editId="33F57928">
            <wp:extent cx="2979420" cy="3702685"/>
            <wp:effectExtent l="0" t="0" r="0" b="0"/>
            <wp:docPr id="1281272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2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840" cy="37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026231">
    <w:abstractNumId w:val="8"/>
  </w:num>
  <w:num w:numId="2" w16cid:durableId="1521316223">
    <w:abstractNumId w:val="6"/>
  </w:num>
  <w:num w:numId="3" w16cid:durableId="1643583717">
    <w:abstractNumId w:val="5"/>
  </w:num>
  <w:num w:numId="4" w16cid:durableId="1598710043">
    <w:abstractNumId w:val="4"/>
  </w:num>
  <w:num w:numId="5" w16cid:durableId="753287136">
    <w:abstractNumId w:val="7"/>
  </w:num>
  <w:num w:numId="6" w16cid:durableId="293799681">
    <w:abstractNumId w:val="3"/>
  </w:num>
  <w:num w:numId="7" w16cid:durableId="1296570723">
    <w:abstractNumId w:val="2"/>
  </w:num>
  <w:num w:numId="8" w16cid:durableId="445388327">
    <w:abstractNumId w:val="1"/>
  </w:num>
  <w:num w:numId="9" w16cid:durableId="130365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7827"/>
    <w:rsid w:val="006411D3"/>
    <w:rsid w:val="00761CE1"/>
    <w:rsid w:val="00AA1D8D"/>
    <w:rsid w:val="00B47730"/>
    <w:rsid w:val="00CB0664"/>
    <w:rsid w:val="00E22D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8D7E89"/>
  <w14:defaultImageDpi w14:val="300"/>
  <w15:docId w15:val="{8FB90680-CCF8-49EF-A3F1-DE66F17B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2963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ESTEBAN MATEO GONZALEZ RUIZ</cp:lastModifiedBy>
  <cp:revision>2</cp:revision>
  <dcterms:created xsi:type="dcterms:W3CDTF">2025-05-27T20:41:00Z</dcterms:created>
  <dcterms:modified xsi:type="dcterms:W3CDTF">2025-05-27T20:41:00Z</dcterms:modified>
  <cp:category/>
</cp:coreProperties>
</file>