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4CAA6" w14:textId="7B632415" w:rsidR="00682F4C" w:rsidRDefault="00330756" w:rsidP="00330756">
      <w:pPr>
        <w:jc w:val="center"/>
      </w:pPr>
      <w:proofErr w:type="spellStart"/>
      <w:r>
        <w:t>Desing</w:t>
      </w:r>
      <w:proofErr w:type="spellEnd"/>
      <w:r>
        <w:t xml:space="preserve"> </w:t>
      </w:r>
      <w:proofErr w:type="spellStart"/>
      <w:r>
        <w:t>thinking</w:t>
      </w:r>
      <w:proofErr w:type="spellEnd"/>
    </w:p>
    <w:p w14:paraId="7C5A8714" w14:textId="77777777" w:rsidR="00330756" w:rsidRPr="00330756" w:rsidRDefault="00330756" w:rsidP="00330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56">
        <w:rPr>
          <w:rFonts w:ascii="Times New Roman" w:eastAsia="Times New Roman" w:hAnsi="Times New Roman" w:cs="Times New Roman"/>
          <w:sz w:val="24"/>
          <w:szCs w:val="24"/>
          <w:lang w:eastAsia="es-PE"/>
        </w:rPr>
        <w:t>Empieza por el proceso de empatizar con tu usuario con la entrevista en profundidad.</w:t>
      </w:r>
    </w:p>
    <w:p w14:paraId="37FD0812" w14:textId="77777777" w:rsidR="00330756" w:rsidRPr="00330756" w:rsidRDefault="00330756" w:rsidP="00330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56">
        <w:rPr>
          <w:rFonts w:ascii="Times New Roman" w:eastAsia="Times New Roman" w:hAnsi="Times New Roman" w:cs="Times New Roman"/>
          <w:sz w:val="24"/>
          <w:szCs w:val="24"/>
          <w:lang w:eastAsia="es-PE"/>
        </w:rPr>
        <w:t>Elige:</w:t>
      </w:r>
    </w:p>
    <w:p w14:paraId="012B737C" w14:textId="77777777" w:rsidR="00330756" w:rsidRPr="00330756" w:rsidRDefault="00330756" w:rsidP="00330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56">
        <w:rPr>
          <w:rFonts w:ascii="Times New Roman" w:eastAsia="Times New Roman" w:hAnsi="Times New Roman" w:cs="Times New Roman"/>
          <w:sz w:val="24"/>
          <w:szCs w:val="24"/>
          <w:lang w:eastAsia="es-PE"/>
        </w:rPr>
        <w:t>Quién va a ser tu usuario objetivo</w:t>
      </w:r>
    </w:p>
    <w:p w14:paraId="7AFA0075" w14:textId="77777777" w:rsidR="00330756" w:rsidRPr="00330756" w:rsidRDefault="00330756" w:rsidP="00330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56">
        <w:rPr>
          <w:rFonts w:ascii="Times New Roman" w:eastAsia="Times New Roman" w:hAnsi="Times New Roman" w:cs="Times New Roman"/>
          <w:sz w:val="24"/>
          <w:szCs w:val="24"/>
          <w:lang w:eastAsia="es-PE"/>
        </w:rPr>
        <w:t>Quién va a ser tu usuario extremo 1</w:t>
      </w:r>
    </w:p>
    <w:p w14:paraId="63F09358" w14:textId="77777777" w:rsidR="00330756" w:rsidRPr="00330756" w:rsidRDefault="00330756" w:rsidP="00330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56">
        <w:rPr>
          <w:rFonts w:ascii="Times New Roman" w:eastAsia="Times New Roman" w:hAnsi="Times New Roman" w:cs="Times New Roman"/>
          <w:sz w:val="24"/>
          <w:szCs w:val="24"/>
          <w:lang w:eastAsia="es-PE"/>
        </w:rPr>
        <w:t>Quién va a ser tu usuario extremo 2</w:t>
      </w:r>
    </w:p>
    <w:p w14:paraId="1F5192AD" w14:textId="77777777" w:rsidR="00330756" w:rsidRPr="00330756" w:rsidRDefault="00330756" w:rsidP="00330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56">
        <w:rPr>
          <w:rFonts w:ascii="Times New Roman" w:eastAsia="Times New Roman" w:hAnsi="Times New Roman" w:cs="Times New Roman"/>
          <w:sz w:val="24"/>
          <w:szCs w:val="24"/>
          <w:lang w:eastAsia="es-PE"/>
        </w:rPr>
        <w:t>Quién sería una figura de experto</w:t>
      </w:r>
    </w:p>
    <w:p w14:paraId="1774CC6B" w14:textId="77777777" w:rsidR="00330756" w:rsidRPr="00330756" w:rsidRDefault="00330756" w:rsidP="00330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56">
        <w:rPr>
          <w:rFonts w:ascii="Times New Roman" w:eastAsia="Times New Roman" w:hAnsi="Times New Roman" w:cs="Times New Roman"/>
          <w:sz w:val="24"/>
          <w:szCs w:val="24"/>
          <w:lang w:eastAsia="es-PE"/>
        </w:rPr>
        <w:t>Arma tu guía de entrevistas utilizando la las etapas planteadas en la diapositiva.</w:t>
      </w:r>
    </w:p>
    <w:p w14:paraId="76D2E8FA" w14:textId="77777777" w:rsidR="00330756" w:rsidRPr="00330756" w:rsidRDefault="00330756" w:rsidP="00330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56">
        <w:rPr>
          <w:rFonts w:ascii="Times New Roman" w:eastAsia="Times New Roman" w:hAnsi="Times New Roman" w:cs="Times New Roman"/>
          <w:sz w:val="24"/>
          <w:szCs w:val="24"/>
          <w:lang w:eastAsia="es-PE"/>
        </w:rPr>
        <w:t>Realiza el plan de investigación para las entrevistas con la plantilla que está en los archivos.</w:t>
      </w:r>
    </w:p>
    <w:p w14:paraId="256C35DD" w14:textId="2817F6E2" w:rsidR="00330756" w:rsidRPr="00330756" w:rsidRDefault="00330756" w:rsidP="00330756">
      <w:r>
        <w:rPr>
          <w:noProof/>
        </w:rPr>
        <w:lastRenderedPageBreak/>
        <w:drawing>
          <wp:inline distT="0" distB="0" distL="0" distR="0" wp14:anchorId="5554E6CF" wp14:editId="352776EE">
            <wp:extent cx="4581525" cy="3419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375C1B" wp14:editId="4A3F55DC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756" w:rsidRPr="00330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E3E67"/>
    <w:multiLevelType w:val="multilevel"/>
    <w:tmpl w:val="48EA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A6FF1"/>
    <w:multiLevelType w:val="multilevel"/>
    <w:tmpl w:val="899830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E01F8B"/>
    <w:multiLevelType w:val="multilevel"/>
    <w:tmpl w:val="8A2C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56"/>
    <w:rsid w:val="00330756"/>
    <w:rsid w:val="0068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75333"/>
  <w15:chartTrackingRefBased/>
  <w15:docId w15:val="{386FA860-4095-41FC-9B29-453980A5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zuñiga</dc:creator>
  <cp:keywords/>
  <dc:description/>
  <cp:lastModifiedBy>edy zuñiga</cp:lastModifiedBy>
  <cp:revision>1</cp:revision>
  <dcterms:created xsi:type="dcterms:W3CDTF">2020-06-29T05:20:00Z</dcterms:created>
  <dcterms:modified xsi:type="dcterms:W3CDTF">2020-06-29T05:23:00Z</dcterms:modified>
</cp:coreProperties>
</file>