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E7D" w:rsidRDefault="0020323C" w:rsidP="0048398B">
      <w:pPr>
        <w:ind w:right="-241"/>
        <w:rPr>
          <w:i/>
          <w:sz w:val="36"/>
        </w:rPr>
      </w:pPr>
      <w:bookmarkStart w:id="0" w:name="_GoBack"/>
      <w:bookmarkEnd w:id="0"/>
      <w:r>
        <w:rPr>
          <w:i/>
          <w:noProof/>
          <w:sz w:val="36"/>
          <w:lang w:val="en-CA" w:eastAsia="en-CA"/>
        </w:rPr>
        <w:drawing>
          <wp:anchor distT="0" distB="0" distL="114300" distR="114300" simplePos="0" relativeHeight="251657216" behindDoc="1" locked="0" layoutInCell="1" allowOverlap="1">
            <wp:simplePos x="0" y="0"/>
            <wp:positionH relativeFrom="column">
              <wp:posOffset>198755</wp:posOffset>
            </wp:positionH>
            <wp:positionV relativeFrom="paragraph">
              <wp:posOffset>1270</wp:posOffset>
            </wp:positionV>
            <wp:extent cx="1049655" cy="1092835"/>
            <wp:effectExtent l="0" t="0" r="0" b="0"/>
            <wp:wrapTight wrapText="bothSides">
              <wp:wrapPolygon edited="0">
                <wp:start x="0" y="0"/>
                <wp:lineTo x="0" y="21085"/>
                <wp:lineTo x="21169" y="21085"/>
                <wp:lineTo x="21169" y="0"/>
                <wp:lineTo x="0" y="0"/>
              </wp:wrapPolygon>
            </wp:wrapTight>
            <wp:docPr id="3" name="Picture 2" descr="cpf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flog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9655" cy="1092835"/>
                    </a:xfrm>
                    <a:prstGeom prst="rect">
                      <a:avLst/>
                    </a:prstGeom>
                    <a:noFill/>
                  </pic:spPr>
                </pic:pic>
              </a:graphicData>
            </a:graphic>
          </wp:anchor>
        </w:drawing>
      </w:r>
      <w:r>
        <w:rPr>
          <w:i/>
          <w:noProof/>
          <w:sz w:val="36"/>
          <w:lang w:val="en-CA" w:eastAsia="en-CA"/>
        </w:rPr>
        <w:drawing>
          <wp:anchor distT="0" distB="0" distL="114300" distR="114300" simplePos="0" relativeHeight="251658240" behindDoc="0" locked="0" layoutInCell="1" allowOverlap="1">
            <wp:simplePos x="0" y="0"/>
            <wp:positionH relativeFrom="column">
              <wp:posOffset>2451735</wp:posOffset>
            </wp:positionH>
            <wp:positionV relativeFrom="paragraph">
              <wp:posOffset>-14605</wp:posOffset>
            </wp:positionV>
            <wp:extent cx="2857500" cy="482600"/>
            <wp:effectExtent l="0" t="0" r="0" b="0"/>
            <wp:wrapTight wrapText="bothSides">
              <wp:wrapPolygon edited="0">
                <wp:start x="0" y="0"/>
                <wp:lineTo x="0" y="20463"/>
                <wp:lineTo x="21456" y="20463"/>
                <wp:lineTo x="21456" y="0"/>
                <wp:lineTo x="0" y="0"/>
              </wp:wrapPolygon>
            </wp:wrapTigh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482600"/>
                    </a:xfrm>
                    <a:prstGeom prst="rect">
                      <a:avLst/>
                    </a:prstGeom>
                    <a:noFill/>
                  </pic:spPr>
                </pic:pic>
              </a:graphicData>
            </a:graphic>
          </wp:anchor>
        </w:drawing>
      </w:r>
    </w:p>
    <w:p w:rsidR="0048398B" w:rsidRDefault="0048398B" w:rsidP="0048398B">
      <w:pPr>
        <w:rPr>
          <w:b/>
          <w:i/>
          <w:sz w:val="36"/>
        </w:rPr>
      </w:pPr>
    </w:p>
    <w:p w:rsidR="0048398B" w:rsidRDefault="0048398B" w:rsidP="0048398B">
      <w:pPr>
        <w:rPr>
          <w:b/>
          <w:i/>
          <w:sz w:val="36"/>
        </w:rPr>
      </w:pPr>
      <w:r w:rsidRPr="00421192">
        <w:rPr>
          <w:b/>
          <w:i/>
          <w:sz w:val="36"/>
        </w:rPr>
        <w:t>New Westminster Chapter</w:t>
      </w:r>
    </w:p>
    <w:p w:rsidR="0048398B" w:rsidRDefault="0048398B" w:rsidP="0048398B">
      <w:pPr>
        <w:rPr>
          <w:b/>
          <w:i/>
          <w:sz w:val="36"/>
        </w:rPr>
      </w:pPr>
    </w:p>
    <w:p w:rsidR="0048398B" w:rsidRPr="000131DF" w:rsidRDefault="0048398B" w:rsidP="0048398B">
      <w:pPr>
        <w:rPr>
          <w:rFonts w:ascii="Arial" w:hAnsi="Arial"/>
          <w:b/>
          <w:i/>
        </w:rPr>
      </w:pPr>
    </w:p>
    <w:p w:rsidR="0048398B" w:rsidRPr="000131DF" w:rsidRDefault="0048398B" w:rsidP="0048398B">
      <w:pPr>
        <w:rPr>
          <w:rFonts w:ascii="Arial" w:hAnsi="Arial"/>
          <w:b/>
          <w:i/>
        </w:rPr>
      </w:pPr>
    </w:p>
    <w:p w:rsidR="0048398B" w:rsidRPr="00BE712C" w:rsidRDefault="00BE712C" w:rsidP="0048398B">
      <w:pPr>
        <w:ind w:left="-426" w:right="-858"/>
        <w:rPr>
          <w:rFonts w:asciiTheme="minorHAnsi" w:hAnsiTheme="minorHAnsi"/>
          <w:b/>
        </w:rPr>
      </w:pPr>
      <w:r w:rsidRPr="00BE712C">
        <w:rPr>
          <w:rFonts w:asciiTheme="minorHAnsi" w:hAnsiTheme="minorHAnsi"/>
          <w:b/>
        </w:rPr>
        <w:t>April 8, 2015</w:t>
      </w:r>
    </w:p>
    <w:p w:rsidR="00BE712C" w:rsidRPr="00BE712C" w:rsidRDefault="00BE712C" w:rsidP="0048398B">
      <w:pPr>
        <w:ind w:left="-426" w:right="-858"/>
        <w:rPr>
          <w:rFonts w:asciiTheme="minorHAnsi" w:hAnsiTheme="minorHAnsi"/>
          <w:b/>
        </w:rPr>
      </w:pPr>
    </w:p>
    <w:p w:rsidR="0048398B" w:rsidRPr="00BE712C" w:rsidRDefault="00BE712C" w:rsidP="00757839">
      <w:pPr>
        <w:ind w:left="-426" w:right="-858"/>
        <w:rPr>
          <w:rFonts w:asciiTheme="minorHAnsi" w:hAnsiTheme="minorHAnsi"/>
        </w:rPr>
      </w:pPr>
      <w:r w:rsidRPr="00BE712C">
        <w:rPr>
          <w:rFonts w:asciiTheme="minorHAnsi" w:hAnsiTheme="minorHAnsi"/>
        </w:rPr>
        <w:t xml:space="preserve">Dear </w:t>
      </w:r>
      <w:proofErr w:type="spellStart"/>
      <w:r w:rsidRPr="00BE712C">
        <w:rPr>
          <w:rFonts w:asciiTheme="minorHAnsi" w:hAnsiTheme="minorHAnsi"/>
        </w:rPr>
        <w:t>Lindsea</w:t>
      </w:r>
      <w:proofErr w:type="spellEnd"/>
      <w:r w:rsidR="00757839" w:rsidRPr="00BE712C">
        <w:rPr>
          <w:rFonts w:asciiTheme="minorHAnsi" w:hAnsiTheme="minorHAnsi"/>
        </w:rPr>
        <w:t xml:space="preserve">, </w:t>
      </w:r>
    </w:p>
    <w:p w:rsidR="0048398B" w:rsidRPr="00BE712C" w:rsidRDefault="0048398B" w:rsidP="0048398B">
      <w:pPr>
        <w:ind w:left="-426" w:right="-858"/>
        <w:rPr>
          <w:rFonts w:asciiTheme="minorHAnsi" w:hAnsiTheme="minorHAnsi"/>
        </w:rPr>
      </w:pPr>
    </w:p>
    <w:p w:rsidR="0016077B" w:rsidRPr="00BE712C" w:rsidRDefault="0016077B" w:rsidP="0016077B">
      <w:pPr>
        <w:ind w:left="-426"/>
        <w:rPr>
          <w:rFonts w:asciiTheme="minorHAnsi" w:hAnsiTheme="minorHAnsi" w:cs="ArialMT"/>
        </w:rPr>
      </w:pPr>
      <w:r w:rsidRPr="00BE712C">
        <w:rPr>
          <w:rFonts w:asciiTheme="minorHAnsi" w:hAnsiTheme="minorHAnsi" w:cs="ArialMT"/>
        </w:rPr>
        <w:t xml:space="preserve">Canadian Parents for French New Westminster is excited to </w:t>
      </w:r>
      <w:r w:rsidR="00BE712C" w:rsidRPr="00BE712C">
        <w:rPr>
          <w:rFonts w:asciiTheme="minorHAnsi" w:hAnsiTheme="minorHAnsi" w:cs="ArialMT"/>
        </w:rPr>
        <w:t>be holding their</w:t>
      </w:r>
      <w:r w:rsidRPr="00BE712C">
        <w:rPr>
          <w:rFonts w:asciiTheme="minorHAnsi" w:hAnsiTheme="minorHAnsi" w:cs="ArialMT"/>
        </w:rPr>
        <w:t xml:space="preserve"> Second Annual pancake breakfast for families in our school district to help celebrate French Immersion in our local schools.  In order to ensure the success of this event, we are seeking donations from local businesses such as yours.  Generous donors like you are the key to our ability to help students in o</w:t>
      </w:r>
      <w:r w:rsidR="00356296" w:rsidRPr="00BE712C">
        <w:rPr>
          <w:rFonts w:asciiTheme="minorHAnsi" w:hAnsiTheme="minorHAnsi" w:cs="ArialMT"/>
        </w:rPr>
        <w:t>ur comm</w:t>
      </w:r>
      <w:r w:rsidR="00455479" w:rsidRPr="00BE712C">
        <w:rPr>
          <w:rFonts w:asciiTheme="minorHAnsi" w:hAnsiTheme="minorHAnsi" w:cs="ArialMT"/>
        </w:rPr>
        <w:t>unity continue</w:t>
      </w:r>
      <w:r w:rsidRPr="00BE712C">
        <w:rPr>
          <w:rFonts w:asciiTheme="minorHAnsi" w:hAnsiTheme="minorHAnsi" w:cs="ArialMT"/>
        </w:rPr>
        <w:t xml:space="preserve"> with their French Immersion education.  </w:t>
      </w:r>
    </w:p>
    <w:p w:rsidR="0016077B" w:rsidRPr="00BE712C" w:rsidRDefault="0016077B" w:rsidP="00757839">
      <w:pPr>
        <w:ind w:left="-426"/>
        <w:rPr>
          <w:rFonts w:asciiTheme="minorHAnsi" w:hAnsiTheme="minorHAnsi" w:cs="ArialMT"/>
        </w:rPr>
      </w:pPr>
    </w:p>
    <w:p w:rsidR="00455479" w:rsidRPr="00BE712C" w:rsidRDefault="0016077B" w:rsidP="00455479">
      <w:pPr>
        <w:ind w:left="-426"/>
        <w:rPr>
          <w:rFonts w:asciiTheme="minorHAnsi" w:hAnsiTheme="minorHAnsi" w:cs="ArialMT"/>
        </w:rPr>
      </w:pPr>
      <w:r w:rsidRPr="00BE712C">
        <w:rPr>
          <w:rFonts w:asciiTheme="minorHAnsi" w:hAnsiTheme="minorHAnsi" w:cs="ArialMT"/>
        </w:rPr>
        <w:t>Our breakfast event will</w:t>
      </w:r>
      <w:r w:rsidR="00233912" w:rsidRPr="00BE712C">
        <w:rPr>
          <w:rFonts w:asciiTheme="minorHAnsi" w:hAnsiTheme="minorHAnsi" w:cs="ArialMT"/>
        </w:rPr>
        <w:t xml:space="preserve"> be held on Saturday May 2</w:t>
      </w:r>
      <w:r w:rsidRPr="00BE712C">
        <w:rPr>
          <w:rFonts w:asciiTheme="minorHAnsi" w:hAnsiTheme="minorHAnsi" w:cs="ArialMT"/>
        </w:rPr>
        <w:t xml:space="preserve">, 2015.  </w:t>
      </w:r>
      <w:r w:rsidR="00BE712C" w:rsidRPr="00BE712C">
        <w:rPr>
          <w:rFonts w:asciiTheme="minorHAnsi" w:hAnsiTheme="minorHAnsi" w:cs="ArialMT"/>
        </w:rPr>
        <w:t>We have entertainment, a</w:t>
      </w:r>
      <w:r w:rsidR="00455479" w:rsidRPr="00BE712C">
        <w:rPr>
          <w:rFonts w:asciiTheme="minorHAnsi" w:hAnsiTheme="minorHAnsi" w:cs="ArialMT"/>
        </w:rPr>
        <w:t xml:space="preserve"> French book resource fair, a raffle table, as well as face painting and a craft table for the </w:t>
      </w:r>
      <w:r w:rsidR="00BE712C" w:rsidRPr="00BE712C">
        <w:rPr>
          <w:rFonts w:asciiTheme="minorHAnsi" w:hAnsiTheme="minorHAnsi" w:cs="ArialMT"/>
        </w:rPr>
        <w:t>kids</w:t>
      </w:r>
      <w:r w:rsidR="00455479" w:rsidRPr="00BE712C">
        <w:rPr>
          <w:rFonts w:asciiTheme="minorHAnsi" w:hAnsiTheme="minorHAnsi" w:cs="ArialMT"/>
        </w:rPr>
        <w:t xml:space="preserve">.  We have been fortunate to have the New Westminster Rotary Club offer to help us cook the breakfast and Save </w:t>
      </w:r>
      <w:proofErr w:type="gramStart"/>
      <w:r w:rsidR="00455479" w:rsidRPr="00BE712C">
        <w:rPr>
          <w:rFonts w:asciiTheme="minorHAnsi" w:hAnsiTheme="minorHAnsi" w:cs="ArialMT"/>
        </w:rPr>
        <w:t>On</w:t>
      </w:r>
      <w:proofErr w:type="gramEnd"/>
      <w:r w:rsidR="00455479" w:rsidRPr="00BE712C">
        <w:rPr>
          <w:rFonts w:asciiTheme="minorHAnsi" w:hAnsiTheme="minorHAnsi" w:cs="ArialMT"/>
        </w:rPr>
        <w:t xml:space="preserve"> Foods help out with some of the food.  </w:t>
      </w:r>
    </w:p>
    <w:p w:rsidR="00455479" w:rsidRPr="00BE712C" w:rsidRDefault="00455479" w:rsidP="00455479">
      <w:pPr>
        <w:ind w:left="-426"/>
        <w:rPr>
          <w:rFonts w:asciiTheme="minorHAnsi" w:hAnsiTheme="minorHAnsi" w:cs="ArialMT"/>
        </w:rPr>
      </w:pPr>
    </w:p>
    <w:p w:rsidR="0016077B" w:rsidRPr="00BE712C" w:rsidRDefault="0016077B" w:rsidP="00455479">
      <w:pPr>
        <w:ind w:left="-426"/>
        <w:rPr>
          <w:rFonts w:asciiTheme="minorHAnsi" w:hAnsiTheme="minorHAnsi" w:cs="ArialMT"/>
        </w:rPr>
      </w:pPr>
      <w:r w:rsidRPr="00BE712C">
        <w:rPr>
          <w:rFonts w:asciiTheme="minorHAnsi" w:hAnsiTheme="minorHAnsi" w:cs="ArialMT"/>
        </w:rPr>
        <w:t>We hope that you will consider donating an auction item, gift certificate or gift basket for our raffle table.  As a donor, you will receive publicity prior to and during the event, which will be viewed by every invitee and attendee.  We will be inviting all</w:t>
      </w:r>
      <w:r w:rsidR="00BD57C2">
        <w:rPr>
          <w:rFonts w:asciiTheme="minorHAnsi" w:hAnsiTheme="minorHAnsi" w:cs="ArialMT"/>
        </w:rPr>
        <w:t xml:space="preserve"> the over 900</w:t>
      </w:r>
      <w:r w:rsidRPr="00BE712C">
        <w:rPr>
          <w:rFonts w:asciiTheme="minorHAnsi" w:hAnsiTheme="minorHAnsi" w:cs="ArialMT"/>
        </w:rPr>
        <w:t xml:space="preserve"> French Immersion families in the district </w:t>
      </w:r>
      <w:r w:rsidR="00BD57C2">
        <w:rPr>
          <w:rFonts w:asciiTheme="minorHAnsi" w:hAnsiTheme="minorHAnsi" w:cs="ArialMT"/>
        </w:rPr>
        <w:t>to attend.</w:t>
      </w:r>
    </w:p>
    <w:p w:rsidR="00455479" w:rsidRPr="00BE712C" w:rsidRDefault="00455479" w:rsidP="0016077B">
      <w:pPr>
        <w:ind w:left="-426"/>
        <w:rPr>
          <w:rFonts w:asciiTheme="minorHAnsi" w:hAnsiTheme="minorHAnsi" w:cs="ArialMT"/>
        </w:rPr>
      </w:pPr>
    </w:p>
    <w:p w:rsidR="0016077B" w:rsidRPr="00BE712C" w:rsidRDefault="0016077B" w:rsidP="00455479">
      <w:pPr>
        <w:rPr>
          <w:rFonts w:asciiTheme="minorHAnsi" w:hAnsiTheme="minorHAnsi" w:cs="ArialMT"/>
        </w:rPr>
      </w:pPr>
    </w:p>
    <w:p w:rsidR="00757839" w:rsidRPr="00BE712C" w:rsidRDefault="00600E7D" w:rsidP="00455479">
      <w:pPr>
        <w:ind w:left="-426"/>
        <w:rPr>
          <w:rFonts w:asciiTheme="minorHAnsi" w:hAnsiTheme="minorHAnsi" w:cs="ArialMT"/>
        </w:rPr>
      </w:pPr>
      <w:r w:rsidRPr="00BE712C">
        <w:rPr>
          <w:rFonts w:asciiTheme="minorHAnsi" w:hAnsiTheme="minorHAnsi" w:cs="ArialMT"/>
        </w:rPr>
        <w:t>Canadian Parents for French (CPF) is the national network of volunteerswhich values French as an integral part of Canada and which is dedicatedto the promotion and creation of French second language learning</w:t>
      </w:r>
      <w:r w:rsidR="00C6594A" w:rsidRPr="00BE712C">
        <w:rPr>
          <w:rFonts w:asciiTheme="minorHAnsi" w:hAnsiTheme="minorHAnsi" w:cs="ArialMT"/>
        </w:rPr>
        <w:t xml:space="preserve"> </w:t>
      </w:r>
      <w:r w:rsidRPr="00BE712C">
        <w:rPr>
          <w:rFonts w:asciiTheme="minorHAnsi" w:hAnsiTheme="minorHAnsi" w:cs="ArialMT"/>
        </w:rPr>
        <w:t>opportunities for young Canadians. The New Westminster Chapter of CPF focuses efforts directly o</w:t>
      </w:r>
      <w:r w:rsidR="00757839" w:rsidRPr="00BE712C">
        <w:rPr>
          <w:rFonts w:asciiTheme="minorHAnsi" w:hAnsiTheme="minorHAnsi" w:cs="ArialMT"/>
        </w:rPr>
        <w:t>n students within our district.</w:t>
      </w:r>
      <w:r w:rsidRPr="00BE712C">
        <w:rPr>
          <w:rFonts w:asciiTheme="minorHAnsi" w:hAnsiTheme="minorHAnsi" w:cs="ArialMT"/>
        </w:rPr>
        <w:t>Last year, with grants and funds raised, we were able to co-sponsor thousands of dollars worth of workshops, presentations, performers, and events for all French Immersion students in the district.  We co-spo</w:t>
      </w:r>
      <w:r w:rsidR="0020323C" w:rsidRPr="00BE712C">
        <w:rPr>
          <w:rFonts w:asciiTheme="minorHAnsi" w:hAnsiTheme="minorHAnsi" w:cs="ArialMT"/>
        </w:rPr>
        <w:t xml:space="preserve">nsor events for </w:t>
      </w:r>
      <w:r w:rsidR="00455479" w:rsidRPr="00BE712C">
        <w:rPr>
          <w:rFonts w:asciiTheme="minorHAnsi" w:hAnsiTheme="minorHAnsi" w:cs="ArialMT"/>
        </w:rPr>
        <w:t xml:space="preserve">education </w:t>
      </w:r>
      <w:r w:rsidRPr="00BE712C">
        <w:rPr>
          <w:rFonts w:asciiTheme="minorHAnsi" w:hAnsiTheme="minorHAnsi" w:cs="ArialMT"/>
        </w:rPr>
        <w:t>that schools may not be able to fully fund alone.</w:t>
      </w:r>
    </w:p>
    <w:p w:rsidR="00757839" w:rsidRPr="00BE712C" w:rsidRDefault="00757839" w:rsidP="00356296">
      <w:pPr>
        <w:rPr>
          <w:rFonts w:asciiTheme="minorHAnsi" w:hAnsiTheme="minorHAnsi" w:cs="ArialMT"/>
        </w:rPr>
      </w:pPr>
    </w:p>
    <w:p w:rsidR="00757839" w:rsidRPr="00BE712C" w:rsidRDefault="00757839" w:rsidP="00757839">
      <w:pPr>
        <w:ind w:left="-426"/>
        <w:rPr>
          <w:rFonts w:asciiTheme="minorHAnsi" w:hAnsiTheme="minorHAnsi" w:cs="ArialMT"/>
          <w:b/>
        </w:rPr>
      </w:pPr>
      <w:r w:rsidRPr="00BE712C">
        <w:rPr>
          <w:rFonts w:asciiTheme="minorHAnsi" w:hAnsiTheme="minorHAnsi" w:cs="ArialMT"/>
        </w:rPr>
        <w:t xml:space="preserve">May we count on your help?  An event committee member would be happy to pick up your donated item at your convenience. </w:t>
      </w:r>
      <w:r w:rsidR="00567153" w:rsidRPr="00BE712C">
        <w:rPr>
          <w:rFonts w:asciiTheme="minorHAnsi" w:hAnsiTheme="minorHAnsi" w:cs="ArialMT"/>
          <w:b/>
        </w:rPr>
        <w:t>Please submit you</w:t>
      </w:r>
      <w:r w:rsidR="00233912" w:rsidRPr="00BE712C">
        <w:rPr>
          <w:rFonts w:asciiTheme="minorHAnsi" w:hAnsiTheme="minorHAnsi" w:cs="ArialMT"/>
          <w:b/>
        </w:rPr>
        <w:t>r donation no later than April</w:t>
      </w:r>
      <w:r w:rsidR="00567153" w:rsidRPr="00BE712C">
        <w:rPr>
          <w:rFonts w:asciiTheme="minorHAnsi" w:hAnsiTheme="minorHAnsi" w:cs="ArialMT"/>
          <w:b/>
        </w:rPr>
        <w:t xml:space="preserve"> 2</w:t>
      </w:r>
      <w:r w:rsidR="00233912" w:rsidRPr="00BE712C">
        <w:rPr>
          <w:rFonts w:asciiTheme="minorHAnsi" w:hAnsiTheme="minorHAnsi" w:cs="ArialMT"/>
          <w:b/>
        </w:rPr>
        <w:t>5</w:t>
      </w:r>
      <w:r w:rsidR="00233912" w:rsidRPr="00BE712C">
        <w:rPr>
          <w:rFonts w:asciiTheme="minorHAnsi" w:hAnsiTheme="minorHAnsi" w:cs="ArialMT"/>
          <w:b/>
          <w:vertAlign w:val="superscript"/>
        </w:rPr>
        <w:t>th</w:t>
      </w:r>
      <w:r w:rsidR="00567153" w:rsidRPr="00BE712C">
        <w:rPr>
          <w:rFonts w:asciiTheme="minorHAnsi" w:hAnsiTheme="minorHAnsi" w:cs="ArialMT"/>
          <w:b/>
        </w:rPr>
        <w:t xml:space="preserve"> to ensure proper recognition at the auction.</w:t>
      </w:r>
    </w:p>
    <w:p w:rsidR="00757839" w:rsidRPr="00BE712C" w:rsidRDefault="00757839" w:rsidP="00757839">
      <w:pPr>
        <w:ind w:left="-426"/>
        <w:rPr>
          <w:rFonts w:asciiTheme="minorHAnsi" w:hAnsiTheme="minorHAnsi" w:cs="ArialMT"/>
        </w:rPr>
      </w:pPr>
    </w:p>
    <w:p w:rsidR="0048398B" w:rsidRPr="00BE712C" w:rsidRDefault="00757839" w:rsidP="00567153">
      <w:pPr>
        <w:ind w:left="-426"/>
        <w:rPr>
          <w:rFonts w:asciiTheme="minorHAnsi" w:hAnsiTheme="minorHAnsi" w:cs="ArialMT"/>
        </w:rPr>
      </w:pPr>
      <w:r w:rsidRPr="00BE712C">
        <w:rPr>
          <w:rFonts w:asciiTheme="minorHAnsi" w:hAnsiTheme="minorHAnsi" w:cs="ArialMT"/>
        </w:rPr>
        <w:t>Thank you for your support of French Immersion education in New Westminster and Canadian Parents for French – New Westmi</w:t>
      </w:r>
      <w:r w:rsidR="00567153" w:rsidRPr="00BE712C">
        <w:rPr>
          <w:rFonts w:asciiTheme="minorHAnsi" w:hAnsiTheme="minorHAnsi" w:cs="ArialMT"/>
        </w:rPr>
        <w:t>n</w:t>
      </w:r>
      <w:r w:rsidRPr="00BE712C">
        <w:rPr>
          <w:rFonts w:asciiTheme="minorHAnsi" w:hAnsiTheme="minorHAnsi" w:cs="ArialMT"/>
        </w:rPr>
        <w:t>ster Chapter.</w:t>
      </w:r>
      <w:r w:rsidR="00567153" w:rsidRPr="00BE712C">
        <w:rPr>
          <w:rFonts w:asciiTheme="minorHAnsi" w:hAnsiTheme="minorHAnsi" w:cs="ArialMT"/>
        </w:rPr>
        <w:t xml:space="preserve">  Please feel free to contact me</w:t>
      </w:r>
      <w:r w:rsidR="0048398B" w:rsidRPr="00BE712C">
        <w:rPr>
          <w:rFonts w:asciiTheme="minorHAnsi" w:hAnsiTheme="minorHAnsi" w:cs="ArialMT"/>
        </w:rPr>
        <w:t xml:space="preserve"> if you have any questions at </w:t>
      </w:r>
      <w:hyperlink r:id="rId7" w:history="1">
        <w:r w:rsidR="0048398B" w:rsidRPr="00BE712C">
          <w:rPr>
            <w:rStyle w:val="Hyperlink"/>
            <w:rFonts w:asciiTheme="minorHAnsi" w:hAnsiTheme="minorHAnsi" w:cs="ArialMT"/>
          </w:rPr>
          <w:t>cpfnewwest@gmail.com</w:t>
        </w:r>
      </w:hyperlink>
      <w:r w:rsidR="00C6594A" w:rsidRPr="00BE712C">
        <w:rPr>
          <w:rFonts w:asciiTheme="minorHAnsi" w:hAnsiTheme="minorHAnsi"/>
        </w:rPr>
        <w:t xml:space="preserve"> </w:t>
      </w:r>
      <w:r w:rsidR="00AA4E85" w:rsidRPr="00BE712C">
        <w:rPr>
          <w:rStyle w:val="Hyperlink"/>
          <w:rFonts w:asciiTheme="minorHAnsi" w:hAnsiTheme="minorHAnsi" w:cs="ArialMT"/>
          <w:color w:val="auto"/>
          <w:u w:val="none"/>
        </w:rPr>
        <w:t>or 604-418-9073.</w:t>
      </w:r>
    </w:p>
    <w:p w:rsidR="0048398B" w:rsidRPr="00BE712C" w:rsidRDefault="0048398B" w:rsidP="0048398B">
      <w:pPr>
        <w:ind w:left="-426"/>
        <w:rPr>
          <w:rFonts w:asciiTheme="minorHAnsi" w:hAnsiTheme="minorHAnsi" w:cs="ArialMT"/>
        </w:rPr>
      </w:pPr>
    </w:p>
    <w:p w:rsidR="0048398B" w:rsidRPr="00BE712C" w:rsidRDefault="0048398B" w:rsidP="0048398B">
      <w:pPr>
        <w:ind w:left="-426" w:right="-858"/>
        <w:rPr>
          <w:rFonts w:asciiTheme="minorHAnsi" w:hAnsiTheme="minorHAnsi" w:cs="ArialMT"/>
        </w:rPr>
      </w:pPr>
      <w:r w:rsidRPr="00BE712C">
        <w:rPr>
          <w:rFonts w:asciiTheme="minorHAnsi" w:hAnsiTheme="minorHAnsi" w:cs="ArialMT"/>
        </w:rPr>
        <w:t>Merci!</w:t>
      </w:r>
    </w:p>
    <w:p w:rsidR="0048398B" w:rsidRPr="00BE712C" w:rsidRDefault="0048398B" w:rsidP="0048398B">
      <w:pPr>
        <w:ind w:left="-426" w:right="-858"/>
        <w:rPr>
          <w:rFonts w:asciiTheme="minorHAnsi" w:hAnsiTheme="minorHAnsi" w:cs="ArialMT"/>
        </w:rPr>
      </w:pPr>
    </w:p>
    <w:p w:rsidR="0048398B" w:rsidRPr="00BE712C" w:rsidRDefault="0048398B" w:rsidP="0048398B">
      <w:pPr>
        <w:ind w:left="-426" w:right="-858"/>
        <w:rPr>
          <w:rFonts w:asciiTheme="minorHAnsi" w:hAnsiTheme="minorHAnsi" w:cs="ArialMT"/>
        </w:rPr>
      </w:pPr>
      <w:r w:rsidRPr="00BE712C">
        <w:rPr>
          <w:rFonts w:asciiTheme="minorHAnsi" w:hAnsiTheme="minorHAnsi" w:cs="ArialMT"/>
        </w:rPr>
        <w:t>Stephanie Hogan</w:t>
      </w:r>
    </w:p>
    <w:p w:rsidR="0048398B" w:rsidRPr="00BE712C" w:rsidRDefault="0048398B" w:rsidP="0048398B">
      <w:pPr>
        <w:ind w:left="-426" w:right="-858"/>
        <w:rPr>
          <w:rFonts w:asciiTheme="minorHAnsi" w:hAnsiTheme="minorHAnsi" w:cs="ArialMT"/>
        </w:rPr>
      </w:pPr>
      <w:r w:rsidRPr="00BE712C">
        <w:rPr>
          <w:rFonts w:asciiTheme="minorHAnsi" w:hAnsiTheme="minorHAnsi" w:cs="ArialMT"/>
        </w:rPr>
        <w:t>Chair, CPF-NW</w:t>
      </w:r>
    </w:p>
    <w:p w:rsidR="00BD4C8B" w:rsidRPr="00BE712C" w:rsidRDefault="00BD4C8B" w:rsidP="0048398B">
      <w:pPr>
        <w:ind w:left="-426" w:right="-858"/>
        <w:rPr>
          <w:rFonts w:asciiTheme="minorHAnsi" w:hAnsiTheme="minorHAnsi" w:cs="ArialMT"/>
        </w:rPr>
      </w:pPr>
      <w:r w:rsidRPr="00BE712C">
        <w:rPr>
          <w:rFonts w:asciiTheme="minorHAnsi" w:hAnsiTheme="minorHAnsi" w:cs="ArialMT"/>
        </w:rPr>
        <w:t>604-418-9073</w:t>
      </w:r>
    </w:p>
    <w:p w:rsidR="00BD4C8B" w:rsidRPr="00BE712C" w:rsidRDefault="00BD4C8B" w:rsidP="0048398B">
      <w:pPr>
        <w:ind w:left="-426" w:right="-858"/>
        <w:rPr>
          <w:rFonts w:asciiTheme="minorHAnsi" w:hAnsiTheme="minorHAnsi" w:cs="ArialMT"/>
        </w:rPr>
      </w:pPr>
      <w:r w:rsidRPr="00BE712C">
        <w:rPr>
          <w:rFonts w:asciiTheme="minorHAnsi" w:hAnsiTheme="minorHAnsi" w:cs="ArialMT"/>
        </w:rPr>
        <w:t>116 Eighth Ave</w:t>
      </w:r>
    </w:p>
    <w:p w:rsidR="00BD4C8B" w:rsidRPr="00BE712C" w:rsidRDefault="00BD4C8B" w:rsidP="0048398B">
      <w:pPr>
        <w:ind w:left="-426" w:right="-858"/>
        <w:rPr>
          <w:rFonts w:asciiTheme="minorHAnsi" w:hAnsiTheme="minorHAnsi" w:cs="ArialMT"/>
        </w:rPr>
      </w:pPr>
      <w:r w:rsidRPr="00BE712C">
        <w:rPr>
          <w:rFonts w:asciiTheme="minorHAnsi" w:hAnsiTheme="minorHAnsi" w:cs="ArialMT"/>
        </w:rPr>
        <w:t>New Westminster, BC</w:t>
      </w:r>
    </w:p>
    <w:p w:rsidR="00BD4C8B" w:rsidRPr="00BE712C" w:rsidRDefault="00BD4C8B" w:rsidP="0048398B">
      <w:pPr>
        <w:ind w:left="-426" w:right="-858"/>
        <w:rPr>
          <w:rFonts w:asciiTheme="minorHAnsi" w:hAnsiTheme="minorHAnsi" w:cs="ArialMT"/>
        </w:rPr>
      </w:pPr>
      <w:r w:rsidRPr="00BE712C">
        <w:rPr>
          <w:rFonts w:asciiTheme="minorHAnsi" w:hAnsiTheme="minorHAnsi" w:cs="ArialMT"/>
        </w:rPr>
        <w:t>V3L 1X8</w:t>
      </w:r>
    </w:p>
    <w:p w:rsidR="0048398B" w:rsidRPr="00BE712C" w:rsidRDefault="0048398B" w:rsidP="0048398B">
      <w:pPr>
        <w:ind w:left="-426" w:right="-858"/>
        <w:rPr>
          <w:rFonts w:asciiTheme="minorHAnsi" w:hAnsiTheme="minorHAnsi" w:cs="ArialMT"/>
        </w:rPr>
      </w:pPr>
    </w:p>
    <w:sectPr w:rsidR="0048398B" w:rsidRPr="00BE712C" w:rsidSect="0048398B">
      <w:pgSz w:w="12240" w:h="15840"/>
      <w:pgMar w:top="568" w:right="1041" w:bottom="142" w:left="1276"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E485E"/>
    <w:multiLevelType w:val="hybridMultilevel"/>
    <w:tmpl w:val="B86C7B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447" w:hanging="360"/>
      </w:pPr>
      <w:rPr>
        <w:rFonts w:ascii="Courier New" w:hAnsi="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1">
    <w:nsid w:val="0E365AE0"/>
    <w:multiLevelType w:val="hybridMultilevel"/>
    <w:tmpl w:val="FA9004C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nsid w:val="17875E16"/>
    <w:multiLevelType w:val="hybridMultilevel"/>
    <w:tmpl w:val="C90E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A674AE"/>
    <w:multiLevelType w:val="hybridMultilevel"/>
    <w:tmpl w:val="F8C09C30"/>
    <w:lvl w:ilvl="0" w:tplc="2A904D12">
      <w:start w:val="1"/>
      <w:numFmt w:val="bullet"/>
      <w:lvlText w:val=""/>
      <w:lvlJc w:val="left"/>
      <w:pPr>
        <w:tabs>
          <w:tab w:val="num" w:pos="720"/>
        </w:tabs>
        <w:ind w:left="720" w:hanging="360"/>
      </w:pPr>
      <w:rPr>
        <w:rFonts w:ascii="Symbol" w:hAnsi="Symbol" w:hint="default"/>
        <w:color w:val="auto"/>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641A7C19"/>
    <w:multiLevelType w:val="hybridMultilevel"/>
    <w:tmpl w:val="58784BB6"/>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5">
    <w:nsid w:val="7B571C52"/>
    <w:multiLevelType w:val="hybridMultilevel"/>
    <w:tmpl w:val="561E495C"/>
    <w:lvl w:ilvl="0" w:tplc="767834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3825F2"/>
    <w:rsid w:val="0016077B"/>
    <w:rsid w:val="0020323C"/>
    <w:rsid w:val="00233912"/>
    <w:rsid w:val="00356296"/>
    <w:rsid w:val="003825F2"/>
    <w:rsid w:val="003D01C8"/>
    <w:rsid w:val="00455479"/>
    <w:rsid w:val="0048398B"/>
    <w:rsid w:val="00567153"/>
    <w:rsid w:val="00577F1D"/>
    <w:rsid w:val="00600E7D"/>
    <w:rsid w:val="006E3A97"/>
    <w:rsid w:val="00757839"/>
    <w:rsid w:val="00944C5C"/>
    <w:rsid w:val="0094738A"/>
    <w:rsid w:val="00A11DF8"/>
    <w:rsid w:val="00AA4E85"/>
    <w:rsid w:val="00B03FF3"/>
    <w:rsid w:val="00B660C1"/>
    <w:rsid w:val="00BD4C8B"/>
    <w:rsid w:val="00BD57C2"/>
    <w:rsid w:val="00BE712C"/>
    <w:rsid w:val="00C51913"/>
    <w:rsid w:val="00C6594A"/>
    <w:rsid w:val="00EA0DE6"/>
    <w:rsid w:val="00F73AB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6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C4AED"/>
    <w:rPr>
      <w:rFonts w:ascii="Lucida Grande" w:hAnsi="Lucida Grande"/>
      <w:sz w:val="18"/>
      <w:szCs w:val="18"/>
    </w:rPr>
  </w:style>
  <w:style w:type="paragraph" w:styleId="ListParagraph">
    <w:name w:val="List Paragraph"/>
    <w:basedOn w:val="Normal"/>
    <w:uiPriority w:val="34"/>
    <w:qFormat/>
    <w:rsid w:val="000F53C3"/>
    <w:pPr>
      <w:ind w:left="720"/>
      <w:contextualSpacing/>
    </w:pPr>
  </w:style>
  <w:style w:type="character" w:styleId="Hyperlink">
    <w:name w:val="Hyperlink"/>
    <w:basedOn w:val="DefaultParagraphFont"/>
    <w:rsid w:val="00123709"/>
    <w:rPr>
      <w:color w:val="0000FF"/>
      <w:u w:val="single"/>
    </w:rPr>
  </w:style>
  <w:style w:type="paragraph" w:styleId="BodyText">
    <w:name w:val="Body Text"/>
    <w:basedOn w:val="Normal"/>
    <w:link w:val="BodyTextChar"/>
    <w:rsid w:val="00757839"/>
    <w:pPr>
      <w:jc w:val="center"/>
    </w:pPr>
    <w:rPr>
      <w:rFonts w:ascii="Algerian" w:eastAsia="Times New Roman" w:hAnsi="Algerian"/>
      <w:sz w:val="40"/>
      <w:szCs w:val="20"/>
    </w:rPr>
  </w:style>
  <w:style w:type="character" w:customStyle="1" w:styleId="BodyTextChar">
    <w:name w:val="Body Text Char"/>
    <w:basedOn w:val="DefaultParagraphFont"/>
    <w:link w:val="BodyText"/>
    <w:rsid w:val="00757839"/>
    <w:rPr>
      <w:rFonts w:ascii="Algerian" w:eastAsia="Times New Roman" w:hAnsi="Algerian"/>
      <w:sz w:val="40"/>
      <w:lang w:val="en-US" w:eastAsia="en-US"/>
    </w:rPr>
  </w:style>
  <w:style w:type="character" w:customStyle="1" w:styleId="apple-converted-space">
    <w:name w:val="apple-converted-space"/>
    <w:basedOn w:val="DefaultParagraphFont"/>
    <w:rsid w:val="0016077B"/>
  </w:style>
</w:styles>
</file>

<file path=word/webSettings.xml><?xml version="1.0" encoding="utf-8"?>
<w:webSettings xmlns:r="http://schemas.openxmlformats.org/officeDocument/2006/relationships" xmlns:w="http://schemas.openxmlformats.org/wordprocessingml/2006/main">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pfnewwes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2379</CharactersWithSpaces>
  <SharedDoc>false</SharedDoc>
  <HLinks>
    <vt:vector size="6" baseType="variant">
      <vt:variant>
        <vt:i4>196667</vt:i4>
      </vt:variant>
      <vt:variant>
        <vt:i4>0</vt:i4>
      </vt:variant>
      <vt:variant>
        <vt:i4>0</vt:i4>
      </vt:variant>
      <vt:variant>
        <vt:i4>5</vt:i4>
      </vt:variant>
      <vt:variant>
        <vt:lpwstr>mailto:cpfnewwest@gmail.com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 Clarkson</dc:creator>
  <cp:lastModifiedBy>ej</cp:lastModifiedBy>
  <cp:revision>5</cp:revision>
  <cp:lastPrinted>2013-08-27T22:38:00Z</cp:lastPrinted>
  <dcterms:created xsi:type="dcterms:W3CDTF">2015-04-08T17:54:00Z</dcterms:created>
  <dcterms:modified xsi:type="dcterms:W3CDTF">2015-04-08T20:37:00Z</dcterms:modified>
</cp:coreProperties>
</file>