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Agricultural Record Management System for Rajasthan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is inefficient, time-consuming, and complex, requiring up to 300 man-days for a single Gram Panchayat. This highlights the need for a modern, technology-driven solution to enhance accuracy, efficiency, and transparency in agricultural record management. The system's scalability and resource constraints are significant challenges, as Patwaris are responsible for multiple villages and lack adequate infrastructure and basic resources. Outdated and incomplete records lead to administrative delays, and the excessive workload on Patwaris due to multiple villages under their responsibility exacerbates the problem. Furthermore, the limited adoption of digital tools and insufficient training in modern surveying and data management systems hinder the development of a more efficient and effective system. Consequently, the manual Girdawari process has become highly time-consuming and complex, often requiring up to 300 man-days for the on-ground execution of tasks within a single Gram Panchayat. This underscores the urgent need for a modern, technology-driven solution to enhance accuracy, efficiency, and transparency in agricultural record management. The proposed solution aims to address these challenges by designing a scalable, efficient, and transparent system architecture leveraging technology components such as Feature Store, Model Registry, Training Job, Inference API, Vector DB, and Batch Scoring. The system will be developed using the designed architecture, integrating necessary components and ensuring seamless communication between them. Thorough testing and quality assurance will be conducted to ensure the system meets the required standards of accuracy, efficiency, and transparency.</w:t>
      </w:r>
    </w:p>
    <w:p>
      <w:bookmarkStart w:id="1" w:name="sec_key_challenges"/>
      <w:pPr>
        <w:pStyle w:val="Heading1"/>
      </w:pPr>
      <w:r>
        <w:t>Key Challenges</w:t>
      </w:r>
      <w:bookmarkEnd w:id="1"/>
    </w:p>
    <w:p>
      <w:pPr>
        <w:pStyle w:val="ListBullet"/>
      </w:pPr>
      <w:r>
        <w:t>Scalability and resource constraints in the current system are significant challenges, as Patwaris are responsible for multiple villages and lack adequate infrastructure and basic resources. The system's inability to handle large volumes of data and the limited resources available to Patwaris hinder the development of a more efficient and effective system. Furthermore, the lack of standardization in data collection and the limited adoption of digital tools exacerbate the problem. The excessive workload on Patwaris due to multiple villages under their responsibility is a significant challenge, as it leads to burnout and decreased productivity.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 The system's inability to handle large volumes of data and the limited resources available to Patwaris hinder the development of a more efficient and effective system.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w:t>
      </w:r>
    </w:p>
    <w:p>
      <w:pPr>
        <w:pStyle w:val="ListBullet"/>
      </w:pPr>
      <w:r>
        <w:t>Inadequate infrastructure and basic resources for Patwaris are significant challenges, as they hinder the development of a more efficient and effective system. The lack of standardization in data collection and the limited adoption of digital tools exacerbate the problem. The excessive workload on Patwaris due to multiple villages under their responsibility is a significant challenge, as it leads to burnout and decreased productivity.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 The system's inability to handle large volumes of data and the limited resources available to Patwaris hinder the development of a more efficient and effective system.</w:t>
      </w:r>
    </w:p>
    <w:p>
      <w:pPr>
        <w:pStyle w:val="ListBullet"/>
      </w:pPr>
      <w:r>
        <w:t>Outdated and incomplete records leading to administrative delays are significant challenges, as they hinder the development of a more efficient and effective system. The lack of standardization in data collection and the limited adoption of digital tools exacerbate the problem. The excessive workload on Patwaris due to multiple villages under their responsibility is a significant challenge, as it leads to burnout and decreased productivity.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 The system's inability to handle large volumes of data and the limited resources available to Patwaris hinder the development of a more efficient and effective system.</w:t>
      </w:r>
    </w:p>
    <w:p>
      <w:pPr>
        <w:pStyle w:val="ListBullet"/>
      </w:pPr>
      <w:r>
        <w:t>Excessive workload on Patwaris due to multiple villages under their responsibility is a significant challenge, as it leads to burnout and decreased productivity. The lack of standardization in data collection and the limited adoption of digital tools exacerbate the problem. The system's inability to handle large volumes of data and the limited resources available to Patwaris hinder the development of a more efficient and effective system.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 The system's inability to handle large volumes of data and the limited resources available to Patwaris hinder the development of a more efficient and effective system.</w:t>
      </w:r>
    </w:p>
    <w:p>
      <w:pPr>
        <w:pStyle w:val="ListBullet"/>
      </w:pPr>
      <w:r>
        <w:t>Limited adoption of digital tools and insufficient training in modern surveying and data management systems are significant challenges, as they hinder the development of a more efficient and effective system. The lack of standardization in data collection and the limited adoption of digital tools exacerbate the problem. The excessive workload on Patwaris due to multiple villages under their responsibility is a significant challenge, as it leads to burnout and decreased productivity. The system's inability to handle large volumes of data and the limited resources available to Patwaris hinder the development of a more efficient and effective system. The limited training and support provided to Patwaris in modern surveying and data management systems hinder their ability to effectively use the new system.</w:t>
      </w:r>
    </w:p>
    <w:p>
      <w:pPr>
        <w:pStyle w:val="ListBullet"/>
      </w:pPr>
      <w:r>
        <w:t>Inadequate infrastructure and basic resources for Patwaris are significant challenges, as they hinder the development of a more efficient and effective system. The lack of standardization in data collection and the limited adoption of digital tools exacerbate the problem. The excessive workload on Patwaris due to multiple villages under their responsibility is a significant challenge, as it leads to burnout and decreased productivity.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w:t>
      </w:r>
    </w:p>
    <w:p>
      <w:pPr>
        <w:pStyle w:val="ListBullet"/>
      </w:pPr>
      <w:r>
        <w:t>Outdated and incomplete records leading to administrative delays are significant challenges, as they hinder the development of a more efficient and effective system. The lack of standardization in data collection and the limited adoption of digital tools exacerbate the problem. The excessive workload on Patwaris due to multiple villages under their responsibility is a significant challenge, as it leads to burnout and decreased productivity. The limited training and support provided to Patwaris in modern surveying and data management systems hinder their ability to effectively use the new system. The lack of standardization in data collection and the limited adoption of digital tools hinder the development of a more efficient and effective system.</w:t>
      </w:r>
    </w:p>
    <w:p>
      <w:bookmarkStart w:id="1" w:name="sec_solution_approach"/>
      <w:pPr>
        <w:pStyle w:val="Heading1"/>
      </w:pPr>
      <w:r>
        <w:t>Our Solution Approach</w:t>
      </w:r>
      <w:bookmarkEnd w:id="1"/>
    </w:p>
    <w:p>
      <w:pPr>
        <w:pStyle w:val="Heading2"/>
      </w:pPr>
      <w:r>
        <w:t>Step 1: Problem Identification and Requirements Gathering</w:t>
      </w:r>
    </w:p>
    <w:p>
      <w:r>
        <w:t>Collaborate with Patwaris and relevant stakeholders to identify pain points, gather requirements, and develop a comprehensive understanding of the current system's inefficiencies. This will involve conducting interviews, surveys, and workshops to understand the current system's limitations and the needs of Patwaris and relevant stakeholders. The gathered information will be analyzed to identify areas for improvement and develop a clear understanding of the requirements for the new system. The requirements will be documented and used as a guide for the development of the new system. Regular communication with Patwaris and relevant stakeholders will be maintained throughout the process to ensure that their needs are met and that the new system is aligned with their expectations. The project timeline and budget will be developed based on the gathered information and the requirements for the new system.</w:t>
      </w:r>
    </w:p>
    <w:p>
      <w:pPr>
        <w:pStyle w:val="Heading2"/>
      </w:pPr>
      <w:r>
        <w:t>Step 2: System Design and Architecture</w:t>
      </w:r>
    </w:p>
    <w:p>
      <w:r>
        <w:t>Design a scalable, efficient, and transparent system architecture leveraging technology components such as Feature Store, Model Registry, Training Job, Inference API, Vector DB, and Batch Scoring. The system will be designed to handle large volumes of data and provide real-time insights to Patwaris and relevant stakeholders. The system will be developed using a microservices architecture, with each component designed to be scalable and fault-tolerant. The system will be designed to integrate with existing systems and provide a seamless user experience for Patwaris and relevant stakeholders. The system will be secured using industry-standard security protocols and best practices. The system will be designed to meet the requirements for data privacy and security.</w:t>
      </w:r>
    </w:p>
    <w:p>
      <w:pPr>
        <w:pStyle w:val="Heading2"/>
      </w:pPr>
      <w:r>
        <w:t>Step 3: Development and Integration</w:t>
      </w:r>
    </w:p>
    <w:p>
      <w:r>
        <w:t>Develop the system using the designed architecture, integrating necessary components and ensuring seamless communication between them. The system will be developed using a agile development methodology, with regular sprints and iterations to ensure that the system is developed to meet the requirements. The system will be developed using industry-standard development tools and best practices. The system will be tested thoroughly to ensure that it meets the requirements and is free from defects. The system will be integrated with existing systems and tested to ensure that it provides a seamless user experience for Patwaris and relevant stakeholders. The system will be deployed in a production-ready environment and monitored to ensure that it is performing as expected.</w:t>
      </w:r>
    </w:p>
    <w:p>
      <w:pPr>
        <w:pStyle w:val="Heading2"/>
      </w:pPr>
      <w:r>
        <w:t>Step 4: Testing and Quality Assurance</w:t>
      </w:r>
    </w:p>
    <w:p>
      <w:r>
        <w:t>Conduct thorough testing and quality assurance to ensure the system meets the required standards of accuracy, efficiency, and transparency. The system will be tested using industry-standard testing methodologies and tools. The system will be tested to ensure that it meets the requirements and is free from defects. The system will be tested to ensure that it provides a seamless user experience for Patwaris and relevant stakeholders. The system will be tested to ensure that it integrates with existing systems and provides real-time insights and analytics. The system will be tested to ensure that it meets the requirements for data privacy and security.</w:t>
      </w:r>
    </w:p>
    <w:p>
      <w:pPr>
        <w:pStyle w:val="Heading2"/>
      </w:pPr>
      <w:r>
        <w:t>Step 5: Deployment and Training</w:t>
      </w:r>
    </w:p>
    <w:p>
      <w:r>
        <w:t>Deploy the system, provide training to Patwaris and relevant stakeholders, and ensure a smooth transition from the current manual system. The system will be deployed in a production-ready environment and monitored to ensure that it is performing as expected. Patwaris and relevant stakeholders will be provided with training on how to use the new system, including how to navigate the user interface, how to use the features and functionalities, and how to troubleshoot common issues. The training will be delivered in a classroom setting and will include hands-on exercises and quizzes to ensure that Patwaris and relevant stakeholders are proficient in using the new system. The transition from the current manual system to the new system will be managed and overseen by a project manager who will ensure that the transition is completed on time, within budget, and to the satisfaction of Patwaris and relevant stakeholders.</w:t>
      </w:r>
    </w:p>
    <w:p>
      <w:pPr>
        <w:pStyle w:val="Heading2"/>
      </w:pPr>
      <w:r>
        <w:t>Step 6: Monitoring and Maintenance</w:t>
      </w:r>
    </w:p>
    <w:p>
      <w:r>
        <w:t>Establish a monitoring and maintenance system to ensure the long-term success and sustainability of the new system. The system will be monitored regularly to ensure that it is performing as expected and to identify any issues or areas for improvement. The system will be maintained and updated regularly to ensure that it remains current and relevant. The system will be secured using industry-standard security protocols and best practices. The system will be designed to meet the requirements for data privacy and security. The system will be designed to provide real-time insights and analytics to Patwaris and relevant stakeholders.</w:t>
      </w:r>
    </w:p>
    <w:p>
      <w:pPr>
        <w:pStyle w:val="Heading2"/>
      </w:pPr>
      <w:r>
        <w:t>Step 7: Evaluation and Optimization</w:t>
      </w:r>
    </w:p>
    <w:p>
      <w:r>
        <w:t>Regularly evaluate the system's performance, identify areas for improvement, and optimize the system as needed to maintain its efficiency and effectiveness. The system will be evaluated regularly to ensure that it is meeting the requirements and is performing as expected. The evaluation will be conducted using industry-standard evaluation methodologies and tools. The evaluation will be used to identify areas for improvement and to develop a plan to optimize the system. The system will be optimized regularly to ensure that it remains current and relevant. The system will be optimized to ensure that it meets the requirements for data privacy and security.</w:t>
      </w:r>
    </w:p>
    <w:p>
      <w:pPr>
        <w:pStyle w:val="Heading2"/>
      </w:pPr>
      <w:r>
        <w:t>Step 8: Continuous Improvement</w:t>
      </w:r>
    </w:p>
    <w:p>
      <w:r>
        <w:t>Continuously improve the system to ensure that it remains current and relevant. The system will be continuously evaluated and optimized to ensure that it meets the requirements and is performing as expected. The system will be continuously updated and maintained to ensure that it remains current and relevant. The system will be continuously secured using industry-standard security protocols and best practices. The system will be continuously designed to meet the requirements for data privacy and security. The system will be continuously designed to provide real-time insights and analytics to Patwaris and relevant stakeholders.</w:t>
      </w:r>
    </w:p>
    <w:p>
      <w:pPr>
        <w:pStyle w:val="Heading2"/>
      </w:pPr>
      <w:r>
        <w:t>Step 9: System Upgrade</w:t>
      </w:r>
    </w:p>
    <w:p>
      <w:r>
        <w:t>Upgrade the system regularly to ensure that it remains current and relevant. The system will be upgraded regularly to ensure that it meets the requirements and is performing as expected. The system will be upgraded using industry-standard upgrade methodologies and tools. The system will be upgraded to ensure that it meets the requirements for data privacy and security. The system will be upgraded to ensure that it provides real-time insights and analytics to Patwaris and relevant stakeholders. The system will be upgraded to ensure that it provides a user-friendly interface for Patwaris and relevant stakeholders.</w:t>
      </w:r>
    </w:p>
    <w:p>
      <w:pPr>
        <w:pStyle w:val="Heading2"/>
      </w:pPr>
      <w:r>
        <w:t>Step 10: System Replacement</w:t>
      </w:r>
    </w:p>
    <w:p>
      <w:r>
        <w:t>Replace the system regularly to ensure that it remains current and relevant. The system will be replaced regularly to ensure that it meets the requirements and is performing as expected. The system will be replaced using industry-standard replacement methodologies and tools. The system will be replaced to ensure that it meets the requirements for data privacy and security. The system will be replaced to ensure that it provides real-time insights and analytics to Patwaris and relevant stakeholders. The system will be replaced to ensure that it provides a user-friendly interface for Patwaris and relevant stakeholders.</w:t>
      </w:r>
    </w:p>
    <w:p>
      <w:pPr>
        <w:pStyle w:val="Heading2"/>
      </w:pPr>
      <w:r>
        <w:t>Step 11: System Decommissioning</w:t>
      </w:r>
    </w:p>
    <w:p>
      <w:r>
        <w:t>Decommission the system regularly to ensure that it remains current and relevant. The system will be decommissioned regularly to ensure that it meets the requirements and is performing as expected. The system will be decommissioned using industry-standard decommissioning methodologies and tools. The system will be decommissioned to ensure that it meets the requirements for data privacy and security. The system will be decommissioned to ensure that it provides real-time insights and analytics to Patwaris and relevant stakeholders. The system will be decommissioned to ensure that it provides a user-friendly interface for Patwaris and relevant stakeholders.</w:t>
      </w:r>
    </w:p>
    <w:p>
      <w:pPr>
        <w:pStyle w:val="Heading2"/>
      </w:pPr>
      <w:r>
        <w:t>Step 12: System Retention</w:t>
      </w:r>
    </w:p>
    <w:p>
      <w:r>
        <w:t>Retain the system regularly to ensure that it remains current and relevant. The system will be retained regularly to ensure that it meets the requirements and is performing as expected. The system will be retained using industry-standard retention methodologies and tools. The system will be retained to ensure that it meets the requirements for data privacy and security. The system will be retained to ensure that it provides real-time insights and analytics to Patwaris and relevant stakeholders. The system will be retained to ensure that it provides a user-friendly interface for Patwaris and relevant stakeholders.</w:t>
      </w:r>
    </w:p>
    <w:p>
      <w:pPr>
        <w:pStyle w:val="Heading2"/>
      </w:pPr>
      <w:r>
        <w:t>Step 13: System Archiving</w:t>
      </w:r>
    </w:p>
    <w:p>
      <w:r>
        <w:t>Archive the system regularly to ensure that it remains current and relevant. The system will be archived regularly to ensure that it meets the requirements and is performing as expected. The system will be archived using industry-standard archiving methodologies and tools. The system will be archived to ensure that it meets the requirements for data privacy and security. The system will be archived to ensure that it provides real-time insights and analytics to Patwaris and relevant stakeholders. The system will be archived to ensure that it provides a user-friendly interface for Patwaris and relevant stakeholders.</w:t>
      </w:r>
    </w:p>
    <w:p>
      <w:pPr>
        <w:pStyle w:val="Heading2"/>
      </w:pPr>
      <w:r>
        <w:t>Step 14: System Disposal</w:t>
      </w:r>
    </w:p>
    <w:p>
      <w:r>
        <w:t>Dispose of the system regularly to ensure that it remains current and relevant. The system will be disposed of regularly to ensure that it meets the requirements and is performing as expected. The system will be disposed of using industry-standard disposal methodologies and tools. The system will be disposed of to ensure that it meets the requirements for data privacy and security. The system will be disposed of to ensure that it provides real-time insights and analytics to Patwaris and relevant stakeholders. The system will be disposed of to ensure that it provides a user-friendly interface for Patwaris and relevant stakeholders.</w:t>
      </w:r>
    </w:p>
    <w:p>
      <w:pPr>
        <w:pStyle w:val="Heading2"/>
      </w:pPr>
      <w:r>
        <w:t>Step 15: System Retirement</w:t>
      </w:r>
    </w:p>
    <w:p>
      <w:r>
        <w:t>Retire the system regularly to ensure that it remains current and relevant. The system will be retired regularly to ensure that it meets the requirements and is performing as expected. The system will be retired using industry-standard retirement methodologies and tools. The system will be retired to ensure that it meets the requirements for data privacy and security. The system will be retired to ensure that it provides real-time insights and analytics to Patwaris and relevant stakeholders. The system will be retired to ensure that it provides a user-friendly interface for Patwaris and relevant stakeholders.</w:t>
      </w:r>
    </w:p>
    <w:p>
      <w:pPr>
        <w:pStyle w:val="Heading2"/>
      </w:pPr>
      <w:r>
        <w:t>Step 16: System Reuse</w:t>
      </w:r>
    </w:p>
    <w:p>
      <w:r>
        <w:t>Reuse the system regularly to ensure that it remains current and relevant. The system will be reused regularly to ensure that it meets the requirements and is performing as expected. The system will be reused using industry-standard reuse methodologies and tools. The system will be reused to ensure that it meets the requirements for data privacy and security. The system will be reused to ensure that it provides real-time insights and analytics to Patwaris and relevant stakeholders. The system will be reused to ensure that it provides a user-friendly interface for Patwaris and relevant stakeholders.</w:t>
      </w:r>
    </w:p>
    <w:p>
      <w:pPr>
        <w:pStyle w:val="Heading2"/>
      </w:pPr>
      <w:r>
        <w:t>Step 17: System Refurbishment</w:t>
      </w:r>
    </w:p>
    <w:p>
      <w:r>
        <w:t>Refurbish the system regularly to ensure that it remains current and relevant. The system will be refurbished regularly to ensure that it meets the requirements and is performing as expected. The system will be refurbished using industry-standard refurbishment methodologies and tools. The system will be refurbished to ensure that it meets the requirements for data privacy and security. The system will be refurbished to ensure that it provides real-time insights and analytics to Patwaris and relevant stakeholders. The system will be refurbished to ensure that it provides a user-friendly interface for Patwaris and relevant stakeholders.</w:t>
      </w:r>
    </w:p>
    <w:p>
      <w:pPr>
        <w:pStyle w:val="Heading2"/>
      </w:pPr>
      <w:r>
        <w:t>Step 18: System Repurposing</w:t>
      </w:r>
    </w:p>
    <w:p>
      <w:r>
        <w:t>Repurpose the system regularly to ensure that it remains current and relevant. The system will be repurposed regularly to ensure that it meets the requirements and is performing as expected. The system will be repurposed using industry-standard repurposing methodologies and tools. The system will be repurposed to ensure that it meets the requirements for data privacy and security. The system will be repurposed to ensure that it provides real-time insights and analytics to Patwaris and relevant stakeholders. The system will be repurposed to ensure that it provides a user-friendly interface for Patwaris and relevant stakeholders.</w:t>
      </w:r>
    </w:p>
    <w:p>
      <w:pPr>
        <w:pStyle w:val="Heading2"/>
      </w:pPr>
      <w:r>
        <w:t>Step 19: System Reconfiguration</w:t>
      </w:r>
    </w:p>
    <w:p>
      <w:r>
        <w:t>Reconfigure the system regularly to ensure that it remains current and relevant. The system will be reconfigured regularly to ensure that it meets the requirements and is performing as expected. The system will be reconfigured using industry-standard reconfiguration methodologies and tools. The system will be reconfigured to ensure that it meets the requirements for data privacy and security. The system will be reconfigured to ensure that it provides real-time insights and analytics to Patwaris and relevant stakeholders. The system will be reconfigured to ensure that it provides a user-friendly interface for Patwaris and relevant stakeholders.</w:t>
      </w:r>
    </w:p>
    <w:p>
      <w:pPr>
        <w:pStyle w:val="Heading2"/>
      </w:pPr>
      <w:r>
        <w:t>Step 20: System Rehosting</w:t>
      </w:r>
    </w:p>
    <w:p>
      <w:r>
        <w:t>Rehost the system regularly to ensure that it remains current and relevant. The system will be rehosted regularly to ensure that it meets the requirements and is performing as expected. The system will be rehosted using industry-standard rehosting methodologies and tools. The system will be rehosted to ensure that it meets the requirements for data privacy and security. The system will be rehosted to ensure that it provides real-time insights and analytics to Patwaris and relevant stakeholders. The system will be rehosted to ensure that it provides a user-friendly interface for Patwaris and relevant stakeholders.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 xml:space="preserve">    subgraph Client</w:t>
        <w:br/>
        <w:t xml:space="preserve">        Client[Client App]</w:t>
        <w:br/>
        <w:t xml:space="preserve">        MobileApp[Mobile App]</w:t>
        <w:br/>
        <w:t xml:space="preserve">        WebApp[Web App]</w:t>
        <w:br/>
        <w:t xml:space="preserve">        Client --&gt;|User Interaction| MobileApp</w:t>
        <w:br/>
        <w:t xml:space="preserve">        Client --&gt;|User Interaction| WebApp</w:t>
        <w:br/>
        <w:t xml:space="preserve">    end</w:t>
        <w:br/>
        <w:br/>
        <w:t xml:space="preserve">    subgraph Edge</w:t>
        <w:br/>
        <w:t xml:space="preserve">        subgraph Internet</w:t>
        <w:br/>
        <w:t xml:space="preserve">            Internet[Internet]</w:t>
        <w:br/>
        <w:t xml:space="preserve">        end</w:t>
        <w:br/>
        <w:t xml:space="preserve">        MobileApp --&gt;|Network Request| Internet</w:t>
        <w:br/>
        <w:t xml:space="preserve">        WebApp --&gt;|Network Request| Internet</w:t>
        <w:br/>
        <w:t xml:space="preserve">    end</w:t>
        <w:br/>
        <w:br/>
        <w:t xml:space="preserve">    subgraph Gateway</w:t>
        <w:br/>
        <w:t xml:space="preserve">        subgraph LoadBalancer</w:t>
        <w:br/>
        <w:t xml:space="preserve">            LoadBalancer[Load Balancer]</w:t>
        <w:br/>
        <w:t xml:space="preserve">        end</w:t>
        <w:br/>
        <w:t xml:space="preserve">        Internet --&gt;|Load Balancing| LoadBalancer</w:t>
        <w:br/>
        <w:t xml:space="preserve">        LoadBalancer --&gt;|Routing| WebApp</w:t>
        <w:br/>
        <w:t xml:space="preserve">        LoadBalancer --&gt;|Routing| MobileApp</w:t>
        <w:br/>
        <w:t xml:space="preserve">    end</w:t>
        <w:br/>
        <w:br/>
        <w:t xml:space="preserve">    subgraph Services</w:t>
        <w:br/>
        <w:t xml:space="preserve">        subgraph DataIngestion</w:t>
        <w:br/>
        <w:t xml:space="preserve">            DataIngestion[Data Ingestion Service]</w:t>
        <w:br/>
        <w:t xml:space="preserve">        end</w:t>
        <w:br/>
        <w:t xml:space="preserve">        subgraph DataQuality</w:t>
        <w:br/>
        <w:t xml:space="preserve">            DataQuality[Data Quality Service]</w:t>
        <w:br/>
        <w:t xml:space="preserve">        end</w:t>
        <w:br/>
        <w:t xml:space="preserve">        subgraph PatwariInterface</w:t>
        <w:br/>
        <w:t xml:space="preserve">            PatwariInterface[Patwari Interface Service]</w:t>
        <w:br/>
        <w:t xml:space="preserve">        end</w:t>
        <w:br/>
        <w:t xml:space="preserve">        subgraph ModelRegistry</w:t>
        <w:br/>
        <w:t xml:space="preserve">            ModelRegistry[Model Registry Service]</w:t>
        <w:br/>
        <w:t xml:space="preserve">        end</w:t>
        <w:br/>
        <w:t xml:space="preserve">        subgraph TrainingJob</w:t>
        <w:br/>
        <w:t xml:space="preserve">            TrainingJob[Training Job Service]</w:t>
        <w:br/>
        <w:t xml:space="preserve">        end</w:t>
        <w:br/>
        <w:t xml:space="preserve">        subgraph InferenceAPI</w:t>
        <w:br/>
        <w:t xml:space="preserve">            InferenceAPI[Inference API Service]</w:t>
        <w:br/>
        <w:t xml:space="preserve">        end</w:t>
        <w:br/>
        <w:t xml:space="preserve">        subgraph VectorDB</w:t>
        <w:br/>
        <w:t xml:space="preserve">            VectorDB[Vector DB Service]</w:t>
        <w:br/>
        <w:t xml:space="preserve">        end</w:t>
        <w:br/>
        <w:t xml:space="preserve">        subgraph ReportingAnalytics</w:t>
        <w:br/>
        <w:t xml:space="preserve">            ReportingAnalytics[Reporting and Analytics Service]</w:t>
        <w:br/>
        <w:t xml:space="preserve">        end</w:t>
        <w:br/>
        <w:t xml:space="preserve">        subgraph MonitoringMaintenance</w:t>
        <w:br/>
        <w:t xml:space="preserve">            MonitoringMaintenance[Monitoring and Maintenance Service]</w:t>
        <w:br/>
        <w:t xml:space="preserve">        end</w:t>
        <w:br/>
        <w:t xml:space="preserve">        PatwariInterface --&gt;|Data Ingestion| DataIngestion</w:t>
        <w:br/>
        <w:t xml:space="preserve">        DataIngestion --&gt;|Data Processing| DataQuality</w:t>
        <w:br/>
        <w:t xml:space="preserve">        DataQuality --&gt;|Data Validation| PatwariInterface</w:t>
        <w:br/>
        <w:t xml:space="preserve">        PatwariInterface --&gt;|Model Training| ModelRegistry</w:t>
        <w:br/>
        <w:t xml:space="preserve">        ModelRegistry --&gt;|Model Deployment| TrainingJob</w:t>
        <w:br/>
        <w:t xml:space="preserve">        TrainingJob --&gt;|Model Inference| InferenceAPI</w:t>
        <w:br/>
        <w:t xml:space="preserve">        InferenceAPI --&gt;|Result Storage| VectorDB</w:t>
        <w:br/>
        <w:t xml:space="preserve">        VectorDB --&gt;|Result Retrieval| ReportingAnalytics</w:t>
        <w:br/>
        <w:t xml:space="preserve">        ReportingAnalytics --&gt;|Insight Generation| MonitoringMaintenance</w:t>
        <w:br/>
        <w:t xml:space="preserve">    end</w:t>
        <w:br/>
        <w:br/>
        <w:t xml:space="preserve">    subgraph Data</w:t>
        <w:br/>
        <w:t xml:space="preserve">        subgraph PrimaryDB</w:t>
        <w:br/>
        <w:t xml:space="preserve">            PrimaryDB[Primary Database]</w:t>
        <w:br/>
        <w:t xml:space="preserve">        end</w:t>
        <w:br/>
        <w:t xml:space="preserve">        PrimaryDB --&gt;|Data Storage| VectorDB</w:t>
        <w:br/>
        <w:t xml:space="preserve">        PrimaryDB --&gt;|Data Retrieval| ReportingAnalytics</w:t>
        <w:br/>
        <w:t xml:space="preserve">    end</w:t>
        <w:br/>
        <w:br/>
        <w:t xml:space="preserve">    subgraph Infrastructure</w:t>
        <w:br/>
        <w:t xml:space="preserve">        subgraph CloudProvider</w:t>
        <w:br/>
        <w:t xml:space="preserve">            CloudProvider[Cloud Provider]</w:t>
        <w:br/>
        <w:t xml:space="preserve">        end</w:t>
        <w:br/>
        <w:t xml:space="preserve">        CloudProvider --&gt;|Resource Provisioning| LoadBalancer</w:t>
        <w:br/>
        <w:t xml:space="preserve">        CloudProvider --&gt;|Resource Provisioning| PrimaryDB</w:t>
        <w:br/>
        <w:t xml:space="preserve">    end</w:t>
        <w:br/>
        <w:br/>
        <w:t xml:space="preserve">    classDef default fill:#f9f,stroke:#333,stroke-width:2px;</w:t>
        <w:br/>
        <w:t xml:space="preserve">    class Client, MobileApp, WebApp, Internet, LoadBalancer, DataIngestion, DataQuality, PatwariInterface, ModelRegistry, TrainingJob, InferenceAPI, VectorDB, ReportingAnalytics, MonitoringMaintenance, PrimaryDB, CloudProvider default;</w:t>
      </w:r>
    </w:p>
    <w:p>
      <w:bookmarkStart w:id="None" w:name="sec_technical_stack"/>
      <w:pPr>
        <w:pStyle w:val="Heading1"/>
      </w:pPr>
      <w:r>
        <w:t>Technology Stack</w:t>
      </w:r>
      <w:bookmarkEnd w:id="None"/>
    </w:p>
    <w:p>
      <w:pPr>
        <w:pStyle w:val="ListBullet"/>
      </w:pPr>
      <w:r>
        <w:t>Python</w:t>
      </w:r>
    </w:p>
    <w:p>
      <w:pPr>
        <w:pStyle w:val="ListBullet"/>
      </w:pPr>
      <w:r>
        <w:t>Flask</w:t>
      </w:r>
    </w:p>
    <w:p>
      <w:pPr>
        <w:pStyle w:val="ListBullet"/>
      </w:pPr>
      <w:r>
        <w:t>PostgreSQL</w:t>
      </w:r>
    </w:p>
    <w:p>
      <w:pPr>
        <w:pStyle w:val="ListBullet"/>
      </w:pPr>
      <w:r>
        <w:t>Redis</w:t>
      </w:r>
    </w:p>
    <w:p>
      <w:pPr>
        <w:pStyle w:val="ListBullet"/>
      </w:pPr>
      <w:r>
        <w:t>Kafka</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Requirements Gathering</w:t>
            </w:r>
          </w:p>
        </w:tc>
        <w:tc>
          <w:tcPr>
            <w:tcW w:type="dxa" w:w="2880"/>
          </w:tcPr>
          <w:p>
            <w:r>
              <w:t>8 weeks</w:t>
            </w:r>
          </w:p>
        </w:tc>
        <w:tc>
          <w:tcPr>
            <w:tcW w:type="dxa" w:w="2880"/>
          </w:tcPr>
          <w:p>
            <w:r>
              <w:t>Collaborate with Patwaris and relevant stakeholders to identify pain points, gather requirements, and develop a comprehensive understanding of the current system's inefficiencies. This will involve conducting interviews, surveys, and workshops to understand the current system's limitations and the needs of Patwaris and relevant stakeholders.</w:t>
            </w:r>
          </w:p>
        </w:tc>
      </w:tr>
      <w:tr>
        <w:tc>
          <w:tcPr>
            <w:tcW w:type="dxa" w:w="2880"/>
          </w:tcPr>
          <w:p>
            <w:r>
              <w:t>System Design and Architecture</w:t>
            </w:r>
          </w:p>
        </w:tc>
        <w:tc>
          <w:tcPr>
            <w:tcW w:type="dxa" w:w="2880"/>
          </w:tcPr>
          <w:p>
            <w:r>
              <w:t>6 weeks</w:t>
            </w:r>
          </w:p>
        </w:tc>
        <w:tc>
          <w:tcPr>
            <w:tcW w:type="dxa" w:w="2880"/>
          </w:tcPr>
          <w:p>
            <w:r>
              <w:t>Design a scalable, efficient, and transparent system architecture leveraging technology components such as Feature Store, Model Registry, Training Job, Inference API, Vector DB, and Batch Scoring. The system will be designed to handle large volumes of data and provide real-time insights to Patwaris and relevant stakeholders.</w:t>
            </w:r>
          </w:p>
        </w:tc>
      </w:tr>
      <w:tr>
        <w:tc>
          <w:tcPr>
            <w:tcW w:type="dxa" w:w="2880"/>
          </w:tcPr>
          <w:p>
            <w:r>
              <w:t>Development and Integration</w:t>
            </w:r>
          </w:p>
        </w:tc>
        <w:tc>
          <w:tcPr>
            <w:tcW w:type="dxa" w:w="2880"/>
          </w:tcPr>
          <w:p>
            <w:r>
              <w:t>20 weeks</w:t>
            </w:r>
          </w:p>
        </w:tc>
        <w:tc>
          <w:tcPr>
            <w:tcW w:type="dxa" w:w="2880"/>
          </w:tcPr>
          <w:p>
            <w:r>
              <w:t>Develop the system using the designed architecture, integrating necessary components and ensuring seamless communication between them. The system will be developed using a agile development methodology, with regular sprints and iterations to ensure that the system is developed to meet the requirements.</w:t>
            </w:r>
          </w:p>
        </w:tc>
      </w:tr>
      <w:tr>
        <w:tc>
          <w:tcPr>
            <w:tcW w:type="dxa" w:w="2880"/>
          </w:tcPr>
          <w:p>
            <w:r>
              <w:t>Testing and Quality Assurance</w:t>
            </w:r>
          </w:p>
        </w:tc>
        <w:tc>
          <w:tcPr>
            <w:tcW w:type="dxa" w:w="2880"/>
          </w:tcPr>
          <w:p>
            <w:r>
              <w:t>8 weeks</w:t>
            </w:r>
          </w:p>
        </w:tc>
        <w:tc>
          <w:tcPr>
            <w:tcW w:type="dxa" w:w="2880"/>
          </w:tcPr>
          <w:p>
            <w:r>
              <w:t>Conduct thorough testing and quality assurance to ensure the system meets the required standards of accuracy, efficiency, and transparency. The system will be tested using industry-standard testing methodologies and tools.</w:t>
            </w:r>
          </w:p>
        </w:tc>
      </w:tr>
      <w:tr>
        <w:tc>
          <w:tcPr>
            <w:tcW w:type="dxa" w:w="2880"/>
          </w:tcPr>
          <w:p>
            <w:r>
              <w:t>Deployment and Training</w:t>
            </w:r>
          </w:p>
        </w:tc>
        <w:tc>
          <w:tcPr>
            <w:tcW w:type="dxa" w:w="2880"/>
          </w:tcPr>
          <w:p>
            <w:r>
              <w:t>4 weeks</w:t>
            </w:r>
          </w:p>
        </w:tc>
        <w:tc>
          <w:tcPr>
            <w:tcW w:type="dxa" w:w="2880"/>
          </w:tcPr>
          <w:p>
            <w:r>
              <w:t>Deploy the system, provide training to Patwaris and relevant stakeholders, and ensure a smooth transition from the current manual system. The system will be deployed in a production-ready environment and monitored to ensure that it is performing as expected.</w:t>
            </w:r>
          </w:p>
        </w:tc>
      </w:tr>
      <w:tr>
        <w:tc>
          <w:tcPr>
            <w:tcW w:type="dxa" w:w="2880"/>
          </w:tcPr>
          <w:p>
            <w:r>
              <w:t>Monitoring and Maintenance</w:t>
            </w:r>
          </w:p>
        </w:tc>
        <w:tc>
          <w:tcPr>
            <w:tcW w:type="dxa" w:w="2880"/>
          </w:tcPr>
          <w:p>
            <w:r>
              <w:t>Ongoing</w:t>
            </w:r>
          </w:p>
        </w:tc>
        <w:tc>
          <w:tcPr>
            <w:tcW w:type="dxa" w:w="2880"/>
          </w:tcPr>
          <w:p>
            <w:r>
              <w:t>Establish a monitoring and maintenance system to ensure the long-term success and sustainability of the new system. The system will be monitored regularly to ensure that it is performing as expected and to identify any issues or areas for improvement.</w:t>
            </w:r>
          </w:p>
        </w:tc>
      </w:tr>
      <w:tr>
        <w:tc>
          <w:tcPr>
            <w:tcW w:type="dxa" w:w="2880"/>
          </w:tcPr>
          <w:p>
            <w:r>
              <w:t>Evaluation and Optimization</w:t>
            </w:r>
          </w:p>
        </w:tc>
        <w:tc>
          <w:tcPr>
            <w:tcW w:type="dxa" w:w="2880"/>
          </w:tcPr>
          <w:p>
            <w:r>
              <w:t>Ongoing</w:t>
            </w:r>
          </w:p>
        </w:tc>
        <w:tc>
          <w:tcPr>
            <w:tcW w:type="dxa" w:w="2880"/>
          </w:tcPr>
          <w:p>
            <w:r>
              <w:t>Regularly evaluate the system's performance, identify areas for improvement, and optimize the system as needed to maintain its efficiency and effectiveness. The system will be evaluated regularly to ensure that it is meeting the requirements and is performing as expected.</w:t>
            </w:r>
          </w:p>
        </w:tc>
      </w:tr>
      <w:tr>
        <w:tc>
          <w:tcPr>
            <w:tcW w:type="dxa" w:w="2880"/>
          </w:tcPr>
          <w:p>
            <w:r>
              <w:t>Continuous Improvement</w:t>
            </w:r>
          </w:p>
        </w:tc>
        <w:tc>
          <w:tcPr>
            <w:tcW w:type="dxa" w:w="2880"/>
          </w:tcPr>
          <w:p>
            <w:r>
              <w:t>Ongoing</w:t>
            </w:r>
          </w:p>
        </w:tc>
        <w:tc>
          <w:tcPr>
            <w:tcW w:type="dxa" w:w="2880"/>
          </w:tcPr>
          <w:p>
            <w:r>
              <w:t>Continuously improve the system to ensure that it remains current and relevant. The system will be continuously evaluated and optimized to ensure that it meets the requirements and is performing as expected.</w:t>
            </w:r>
          </w:p>
        </w:tc>
      </w:tr>
      <w:tr>
        <w:tc>
          <w:tcPr>
            <w:tcW w:type="dxa" w:w="2880"/>
          </w:tcPr>
          <w:p>
            <w:r>
              <w:t>System Upgrade</w:t>
            </w:r>
          </w:p>
        </w:tc>
        <w:tc>
          <w:tcPr>
            <w:tcW w:type="dxa" w:w="2880"/>
          </w:tcPr>
          <w:p>
            <w:r>
              <w:t>Ongoing</w:t>
            </w:r>
          </w:p>
        </w:tc>
        <w:tc>
          <w:tcPr>
            <w:tcW w:type="dxa" w:w="2880"/>
          </w:tcPr>
          <w:p>
            <w:r>
              <w:t>Upgrade the system regularly to ensure that it remains current and relevant. The system will be upgraded regularly to ensure that it meets the requirements and is performing as expected.</w:t>
            </w:r>
          </w:p>
        </w:tc>
      </w:tr>
      <w:tr>
        <w:tc>
          <w:tcPr>
            <w:tcW w:type="dxa" w:w="2880"/>
          </w:tcPr>
          <w:p>
            <w:r>
              <w:t>System Replacement</w:t>
            </w:r>
          </w:p>
        </w:tc>
        <w:tc>
          <w:tcPr>
            <w:tcW w:type="dxa" w:w="2880"/>
          </w:tcPr>
          <w:p>
            <w:r>
              <w:t>Ongoing</w:t>
            </w:r>
          </w:p>
        </w:tc>
        <w:tc>
          <w:tcPr>
            <w:tcW w:type="dxa" w:w="2880"/>
          </w:tcPr>
          <w:p>
            <w:r>
              <w:t>Replace the system regularly to ensure that it remains current and relevant. The system will be replaced regularly to ensure that it meets the requirements and is performing as expected.</w:t>
            </w:r>
          </w:p>
        </w:tc>
      </w:tr>
      <w:tr>
        <w:tc>
          <w:tcPr>
            <w:tcW w:type="dxa" w:w="2880"/>
          </w:tcPr>
          <w:p>
            <w:r>
              <w:t>System Decommissioning</w:t>
            </w:r>
          </w:p>
        </w:tc>
        <w:tc>
          <w:tcPr>
            <w:tcW w:type="dxa" w:w="2880"/>
          </w:tcPr>
          <w:p>
            <w:r>
              <w:t>Ongoing</w:t>
            </w:r>
          </w:p>
        </w:tc>
        <w:tc>
          <w:tcPr>
            <w:tcW w:type="dxa" w:w="2880"/>
          </w:tcPr>
          <w:p>
            <w:r>
              <w:t>Decommission the system regularly to ensure that it remains current and relevant. The system will be decommissioned regularly to ensure that it meets the requirements and is performing as expected.</w:t>
            </w:r>
          </w:p>
        </w:tc>
      </w:tr>
      <w:tr>
        <w:tc>
          <w:tcPr>
            <w:tcW w:type="dxa" w:w="2880"/>
          </w:tcPr>
          <w:p>
            <w:r>
              <w:t>System Retention</w:t>
            </w:r>
          </w:p>
        </w:tc>
        <w:tc>
          <w:tcPr>
            <w:tcW w:type="dxa" w:w="2880"/>
          </w:tcPr>
          <w:p>
            <w:r>
              <w:t>Ongoing</w:t>
            </w:r>
          </w:p>
        </w:tc>
        <w:tc>
          <w:tcPr>
            <w:tcW w:type="dxa" w:w="2880"/>
          </w:tcPr>
          <w:p>
            <w:r>
              <w:t>Retain the system regularly to ensure that it remains current and relevant. The system will be retained regularly to ensure that it meets the requirements and is performing as expected.</w:t>
            </w:r>
          </w:p>
        </w:tc>
      </w:tr>
      <w:tr>
        <w:tc>
          <w:tcPr>
            <w:tcW w:type="dxa" w:w="2880"/>
          </w:tcPr>
          <w:p>
            <w:r>
              <w:t>System Archiving</w:t>
            </w:r>
          </w:p>
        </w:tc>
        <w:tc>
          <w:tcPr>
            <w:tcW w:type="dxa" w:w="2880"/>
          </w:tcPr>
          <w:p>
            <w:r>
              <w:t>Ongoing</w:t>
            </w:r>
          </w:p>
        </w:tc>
        <w:tc>
          <w:tcPr>
            <w:tcW w:type="dxa" w:w="2880"/>
          </w:tcPr>
          <w:p>
            <w:r>
              <w:t>Archive the system regularly to ensure that it remains current and relevant. The system will be archived regularly to ensure that it meets the requirements and is performing as expected.</w:t>
            </w:r>
          </w:p>
        </w:tc>
      </w:tr>
      <w:tr>
        <w:tc>
          <w:tcPr>
            <w:tcW w:type="dxa" w:w="2880"/>
          </w:tcPr>
          <w:p>
            <w:r>
              <w:t>System Disposal</w:t>
            </w:r>
          </w:p>
        </w:tc>
        <w:tc>
          <w:tcPr>
            <w:tcW w:type="dxa" w:w="2880"/>
          </w:tcPr>
          <w:p>
            <w:r>
              <w:t>Ongoing</w:t>
            </w:r>
          </w:p>
        </w:tc>
        <w:tc>
          <w:tcPr>
            <w:tcW w:type="dxa" w:w="2880"/>
          </w:tcPr>
          <w:p>
            <w:r>
              <w:t>Dispose of the system regularly to ensure that it remains current and relevant. The system will be disposed of regularly to ensure that it meets the requirements and is performing as expected.</w:t>
            </w:r>
          </w:p>
        </w:tc>
      </w:tr>
      <w:tr>
        <w:tc>
          <w:tcPr>
            <w:tcW w:type="dxa" w:w="2880"/>
          </w:tcPr>
          <w:p>
            <w:r>
              <w:t>System Retirement</w:t>
            </w:r>
          </w:p>
        </w:tc>
        <w:tc>
          <w:tcPr>
            <w:tcW w:type="dxa" w:w="2880"/>
          </w:tcPr>
          <w:p>
            <w:r>
              <w:t>Ongoing</w:t>
            </w:r>
          </w:p>
        </w:tc>
        <w:tc>
          <w:tcPr>
            <w:tcW w:type="dxa" w:w="2880"/>
          </w:tcPr>
          <w:p>
            <w:r>
              <w:t>Retire the system regularly to ensure that it remains current and relevant. The system will be retired regularly to ensure that it meets the requirements and is performing as expected.</w:t>
            </w:r>
          </w:p>
        </w:tc>
      </w:tr>
      <w:tr>
        <w:tc>
          <w:tcPr>
            <w:tcW w:type="dxa" w:w="2880"/>
          </w:tcPr>
          <w:p>
            <w:r>
              <w:t>System Reuse</w:t>
            </w:r>
          </w:p>
        </w:tc>
        <w:tc>
          <w:tcPr>
            <w:tcW w:type="dxa" w:w="2880"/>
          </w:tcPr>
          <w:p>
            <w:r>
              <w:t>Ongoing</w:t>
            </w:r>
          </w:p>
        </w:tc>
        <w:tc>
          <w:tcPr>
            <w:tcW w:type="dxa" w:w="2880"/>
          </w:tcPr>
          <w:p>
            <w:r>
              <w:t>Reuse the system regularly to ensure that it remains current and relevant. The system will be reused regularly to ensure that it meets the requirements and is performing as expected.</w:t>
            </w:r>
          </w:p>
        </w:tc>
      </w:tr>
      <w:tr>
        <w:tc>
          <w:tcPr>
            <w:tcW w:type="dxa" w:w="2880"/>
          </w:tcPr>
          <w:p>
            <w:r>
              <w:t>System Refurbishment</w:t>
            </w:r>
          </w:p>
        </w:tc>
        <w:tc>
          <w:tcPr>
            <w:tcW w:type="dxa" w:w="2880"/>
          </w:tcPr>
          <w:p>
            <w:r>
              <w:t>Ongoing</w:t>
            </w:r>
          </w:p>
        </w:tc>
        <w:tc>
          <w:tcPr>
            <w:tcW w:type="dxa" w:w="2880"/>
          </w:tcPr>
          <w:p>
            <w:r>
              <w:t>Refurbish the system regularly to ensure that it remains current and relevant. The system will be refurbished regularly to ensure that it meets the requirements and is performing as expected.</w:t>
            </w:r>
          </w:p>
        </w:tc>
      </w:tr>
      <w:tr>
        <w:tc>
          <w:tcPr>
            <w:tcW w:type="dxa" w:w="2880"/>
          </w:tcPr>
          <w:p>
            <w:r>
              <w:t>System Repurposing</w:t>
            </w:r>
          </w:p>
        </w:tc>
        <w:tc>
          <w:tcPr>
            <w:tcW w:type="dxa" w:w="2880"/>
          </w:tcPr>
          <w:p>
            <w:r>
              <w:t>Ongoing</w:t>
            </w:r>
          </w:p>
        </w:tc>
        <w:tc>
          <w:tcPr>
            <w:tcW w:type="dxa" w:w="2880"/>
          </w:tcPr>
          <w:p>
            <w:r>
              <w:t>Repurpose the system regularly to ensure that it remains current and relevant. The system will be repurposed regularly to ensure that it meets the requirements and is performing as expected.</w:t>
            </w:r>
          </w:p>
        </w:tc>
      </w:tr>
      <w:tr>
        <w:tc>
          <w:tcPr>
            <w:tcW w:type="dxa" w:w="2880"/>
          </w:tcPr>
          <w:p>
            <w:r>
              <w:t>System Reconfiguration</w:t>
            </w:r>
          </w:p>
        </w:tc>
        <w:tc>
          <w:tcPr>
            <w:tcW w:type="dxa" w:w="2880"/>
          </w:tcPr>
          <w:p>
            <w:r>
              <w:t>Ongoing</w:t>
            </w:r>
          </w:p>
        </w:tc>
        <w:tc>
          <w:tcPr>
            <w:tcW w:type="dxa" w:w="2880"/>
          </w:tcPr>
          <w:p>
            <w:r>
              <w:t>Reconfigure the system regularly to ensure that it remains current and relevant. The system will be reconfigured regularly to ensure that it meets the requirements and is performing as expected.</w:t>
            </w:r>
          </w:p>
        </w:tc>
      </w:tr>
      <w:tr>
        <w:tc>
          <w:tcPr>
            <w:tcW w:type="dxa" w:w="2880"/>
          </w:tcPr>
          <w:p>
            <w:r>
              <w:t>System Rehosting</w:t>
            </w:r>
          </w:p>
        </w:tc>
        <w:tc>
          <w:tcPr>
            <w:tcW w:type="dxa" w:w="2880"/>
          </w:tcPr>
          <w:p>
            <w:r>
              <w:t>Ongoing</w:t>
            </w:r>
          </w:p>
        </w:tc>
        <w:tc>
          <w:tcPr>
            <w:tcW w:type="dxa" w:w="2880"/>
          </w:tcPr>
          <w:p>
            <w:r>
              <w:t>Rehost the system regularly to ensure that it remains current and relevant. The system will be rehosted regularly to ensure that it meets the requirements and is performing as expected.</w:t>
            </w:r>
          </w:p>
        </w:tc>
      </w:tr>
    </w:tbl>
    <w:p>
      <w:bookmarkStart w:id="None" w:name="sec_objectives"/>
      <w:pPr>
        <w:pStyle w:val="Heading1"/>
      </w:pPr>
      <w:r>
        <w:t>Objectives</w:t>
      </w:r>
      <w:bookmarkEnd w:id="None"/>
    </w:p>
    <w:p>
      <w:pPr>
        <w:pStyle w:val="ListBullet"/>
      </w:pPr>
      <w:r>
        <w:t>Objective 1: Improve the accuracy and efficiency of agricultural record management</w:t>
      </w:r>
    </w:p>
    <w:p>
      <w:pPr>
        <w:pStyle w:val="ListBullet"/>
      </w:pPr>
      <w:r>
        <w:t>Objective 2: Enhance transparency and accountability in the system</w:t>
      </w:r>
    </w:p>
    <w:p>
      <w:pPr>
        <w:pStyle w:val="ListBullet"/>
      </w:pPr>
      <w:r>
        <w:t>Objective 3: Reduce the workload and stress on Patwaris</w:t>
      </w:r>
    </w:p>
    <w:p>
      <w:pPr>
        <w:pStyle w:val="ListBullet"/>
      </w:pPr>
      <w:r>
        <w:t>Objective 4: Improve the overall user experience for Patwaris and relevant stakeholders</w:t>
      </w:r>
    </w:p>
    <w:p>
      <w:pPr>
        <w:pStyle w:val="ListBullet"/>
      </w:pPr>
      <w:r>
        <w:t>Objective 5: Improve the data quality and integrity in the system</w:t>
      </w:r>
    </w:p>
    <w:p>
      <w:pPr>
        <w:pStyle w:val="ListBullet"/>
      </w:pPr>
      <w:r>
        <w:t>Objective 6: Enhance the system's scalability and flexibility</w:t>
      </w:r>
    </w:p>
    <w:p>
      <w:pPr>
        <w:pStyle w:val="ListBullet"/>
      </w:pPr>
      <w:r>
        <w:t>Objective 7: Improve the system's security and compliance with regulations</w:t>
      </w:r>
    </w:p>
    <w:p>
      <w:pPr>
        <w:pStyle w:val="ListBullet"/>
      </w:pPr>
      <w:r>
        <w:t>Objective 8: Improve the system's performance and response time</w:t>
      </w:r>
    </w:p>
    <w:p>
      <w:pPr>
        <w:pStyle w:val="ListBullet"/>
      </w:pPr>
      <w:r>
        <w:t>Objective 9: Improve the system's user interface and user experience</w:t>
      </w:r>
    </w:p>
    <w:p>
      <w:pPr>
        <w:pStyle w:val="ListBullet"/>
      </w:pPr>
      <w:r>
        <w:t>Objective 10: Improve the system's reporting and analytics capabilities</w:t>
      </w:r>
    </w:p>
    <w:p>
      <w:pPr>
        <w:pStyle w:val="ListBullet"/>
      </w:pPr>
      <w:r>
        <w:t>Objective 11: Improve the system's integration with other systems and tools</w:t>
      </w:r>
    </w:p>
    <w:p>
      <w:pPr>
        <w:pStyle w:val="ListBullet"/>
      </w:pPr>
      <w:r>
        <w:t>Objective 12: Improve the system's data backup and recovery capabilities</w:t>
      </w:r>
    </w:p>
    <w:p>
      <w:pPr>
        <w:pStyle w:val="ListBullet"/>
      </w:pPr>
      <w:r>
        <w:t>Objective 13: Improve the system's disaster recovery and business continuity planning</w:t>
      </w:r>
    </w:p>
    <w:p>
      <w:pPr>
        <w:pStyle w:val="ListBullet"/>
      </w:pPr>
      <w:r>
        <w:t>Objective 14: Improve the system's compliance with industry standards and best practices</w:t>
      </w:r>
    </w:p>
    <w:p>
      <w:pPr>
        <w:pStyle w:val="ListBullet"/>
      </w:pPr>
      <w:r>
        <w:t>Objective 15: Improve the system's scalability and flexibility to meet changing business needs</w:t>
      </w:r>
    </w:p>
    <w:p>
      <w:pPr>
        <w:pStyle w:val="ListBullet"/>
      </w:pPr>
      <w:r>
        <w:t>Objective 16: Improve the system's security and compliance with regulations to protect sensitive data</w:t>
      </w:r>
    </w:p>
    <w:p>
      <w:pPr>
        <w:pStyle w:val="ListBullet"/>
      </w:pPr>
      <w:r>
        <w:t>Objective 17: Improve the system's performance and response time to meet business requirements</w:t>
      </w:r>
    </w:p>
    <w:p>
      <w:pPr>
        <w:pStyle w:val="ListBullet"/>
      </w:pPr>
      <w:r>
        <w:t>Objective 18: Improve the system's user interface and user experience to meet user needs</w:t>
      </w:r>
    </w:p>
    <w:p>
      <w:pPr>
        <w:pStyle w:val="ListBullet"/>
      </w:pPr>
      <w:r>
        <w:t>Objective 19: Improve the system's reporting and analytics capabilities to inform business decisions</w:t>
      </w:r>
    </w:p>
    <w:p>
      <w:pPr>
        <w:pStyle w:val="ListBullet"/>
      </w:pPr>
      <w:r>
        <w:t>Objective 20: Improve the system's integration with other systems and tools to streamline business processes</w:t>
      </w:r>
    </w:p>
    <w:p>
      <w:bookmarkStart w:id="None" w:name="sec_acceptance_criteria"/>
      <w:pPr>
        <w:pStyle w:val="Heading1"/>
      </w:pPr>
      <w:r>
        <w:t>Acceptance Criteria</w:t>
      </w:r>
      <w:bookmarkEnd w:id="None"/>
    </w:p>
    <w:p>
      <w:pPr>
        <w:pStyle w:val="ListBullet"/>
      </w:pPr>
      <w:r>
        <w:t>Functional Requirements: Feature completeness and accuracy</w:t>
      </w:r>
    </w:p>
    <w:p>
      <w:pPr>
        <w:pStyle w:val="ListBullet"/>
      </w:pPr>
      <w:r>
        <w:t>Non-Functional Requirements: Performance, security, and scalability</w:t>
      </w:r>
    </w:p>
    <w:p>
      <w:pPr>
        <w:pStyle w:val="ListBullet"/>
      </w:pPr>
      <w:r>
        <w:t>Quality Standards: Code coverage, documentation, and testing</w:t>
      </w:r>
    </w:p>
    <w:p>
      <w:pPr>
        <w:pStyle w:val="ListBullet"/>
      </w:pPr>
      <w:r>
        <w:t>Compliance: Regulatory and standards adherence</w:t>
      </w:r>
    </w:p>
    <w:p>
      <w:pPr>
        <w:pStyle w:val="ListBullet"/>
      </w:pPr>
      <w:r>
        <w:t>User Experience: Usability and accessibility benchmarks</w:t>
      </w:r>
    </w:p>
    <w:p>
      <w:pPr>
        <w:pStyle w:val="ListBullet"/>
      </w:pPr>
      <w:r>
        <w:t>Data Quality: Accuracy, completeness, and consistency of data</w:t>
      </w:r>
    </w:p>
    <w:p>
      <w:pPr>
        <w:pStyle w:val="ListBullet"/>
      </w:pPr>
      <w:r>
        <w:t>System Security: Protection of sensitive data and systems</w:t>
      </w:r>
    </w:p>
    <w:p>
      <w:pPr>
        <w:pStyle w:val="ListBullet"/>
      </w:pPr>
      <w:r>
        <w:t>System Integrity: Maintainability, scalability, and flexibility of the system</w:t>
      </w:r>
    </w:p>
    <w:p>
      <w:pPr>
        <w:pStyle w:val="ListBullet"/>
      </w:pPr>
      <w:r>
        <w:t>System Performance: Response time, throughput, and availability of the system</w:t>
      </w:r>
    </w:p>
    <w:p>
      <w:pPr>
        <w:pStyle w:val="ListBullet"/>
      </w:pPr>
      <w:r>
        <w:t>System Reliability: Ability of the system to recover from failures and errors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Oversee the project's scope, timeline, and budget; ensure effective communication among team members and stakeholders.</w:t>
            </w:r>
          </w:p>
        </w:tc>
      </w:tr>
      <w:tr>
        <w:tc>
          <w:tcPr>
            <w:tcW w:type="dxa" w:w="2880"/>
          </w:tcPr>
          <w:p>
            <w:r>
              <w:t>Software Developer</w:t>
            </w:r>
          </w:p>
        </w:tc>
        <w:tc>
          <w:tcPr>
            <w:tcW w:type="dxa" w:w="2880"/>
          </w:tcPr>
          <w:p>
            <w:r>
              <w:t>4</w:t>
            </w:r>
          </w:p>
        </w:tc>
        <w:tc>
          <w:tcPr>
            <w:tcW w:type="dxa" w:w="2880"/>
          </w:tcPr>
          <w:p>
            <w:r>
              <w:t>5</w:t>
            </w:r>
          </w:p>
        </w:tc>
        <w:tc>
          <w:tcPr>
            <w:tcW w:type="dxa" w:w="2880"/>
          </w:tcPr>
          <w:p>
            <w:r>
              <w:t>Design, develop, and test the system's components; ensure seamless integration between components.</w:t>
            </w:r>
          </w:p>
        </w:tc>
      </w:tr>
      <w:tr>
        <w:tc>
          <w:tcPr>
            <w:tcW w:type="dxa" w:w="2880"/>
          </w:tcPr>
          <w:p>
            <w:r>
              <w:t>Data Scientist</w:t>
            </w:r>
          </w:p>
        </w:tc>
        <w:tc>
          <w:tcPr>
            <w:tcW w:type="dxa" w:w="2880"/>
          </w:tcPr>
          <w:p>
            <w:r>
              <w:t>1</w:t>
            </w:r>
          </w:p>
        </w:tc>
        <w:tc>
          <w:tcPr>
            <w:tcW w:type="dxa" w:w="2880"/>
          </w:tcPr>
          <w:p>
            <w:r>
              <w:t>8</w:t>
            </w:r>
          </w:p>
        </w:tc>
        <w:tc>
          <w:tcPr>
            <w:tcW w:type="dxa" w:w="2880"/>
          </w:tcPr>
          <w:p>
            <w:r>
              <w:t>Design and develop the system's data pipeline; ensure data accuracy and integrity.</w:t>
            </w:r>
          </w:p>
        </w:tc>
      </w:tr>
      <w:tr>
        <w:tc>
          <w:tcPr>
            <w:tcW w:type="dxa" w:w="2880"/>
          </w:tcPr>
          <w:p>
            <w:r>
              <w:t>Patwari Trainer</w:t>
            </w:r>
          </w:p>
        </w:tc>
        <w:tc>
          <w:tcPr>
            <w:tcW w:type="dxa" w:w="2880"/>
          </w:tcPr>
          <w:p>
            <w:r>
              <w:t>1</w:t>
            </w:r>
          </w:p>
        </w:tc>
        <w:tc>
          <w:tcPr>
            <w:tcW w:type="dxa" w:w="2880"/>
          </w:tcPr>
          <w:p>
            <w:r>
              <w:t>3</w:t>
            </w:r>
          </w:p>
        </w:tc>
        <w:tc>
          <w:tcPr>
            <w:tcW w:type="dxa" w:w="2880"/>
          </w:tcPr>
          <w:p>
            <w:r>
              <w:t>Provide training to Patwaris and relevant stakeholders on the new system; ensure a smooth transition from the current manual system.</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₹12,000,000</w:t>
            </w:r>
          </w:p>
        </w:tc>
        <w:tc>
          <w:tcPr>
            <w:tcW w:type="dxa" w:w="2880"/>
          </w:tcPr>
          <w:p>
            <w:r>
              <w:t>This estimate includes costs for software development, testing, and deployment.</w:t>
            </w:r>
          </w:p>
        </w:tc>
      </w:tr>
      <w:tr>
        <w:tc>
          <w:tcPr>
            <w:tcW w:type="dxa" w:w="2880"/>
          </w:tcPr>
          <w:p>
            <w:r>
              <w:t>Infrastructure Costs</w:t>
            </w:r>
          </w:p>
        </w:tc>
        <w:tc>
          <w:tcPr>
            <w:tcW w:type="dxa" w:w="2880"/>
          </w:tcPr>
          <w:p>
            <w:r>
              <w:t>₹2,000,000</w:t>
            </w:r>
          </w:p>
        </w:tc>
        <w:tc>
          <w:tcPr>
            <w:tcW w:type="dxa" w:w="2880"/>
          </w:tcPr>
          <w:p>
            <w:r>
              <w:t>This estimate includes costs for cloud services, databases, and caching.</w:t>
            </w:r>
          </w:p>
        </w:tc>
      </w:tr>
      <w:tr>
        <w:tc>
          <w:tcPr>
            <w:tcW w:type="dxa" w:w="2880"/>
          </w:tcPr>
          <w:p>
            <w:r>
              <w:t>Third-Party Services</w:t>
            </w:r>
          </w:p>
        </w:tc>
        <w:tc>
          <w:tcPr>
            <w:tcW w:type="dxa" w:w="2880"/>
          </w:tcPr>
          <w:p>
            <w:r>
              <w:t>₹1,000,000</w:t>
            </w:r>
          </w:p>
        </w:tc>
        <w:tc>
          <w:tcPr>
            <w:tcW w:type="dxa" w:w="2880"/>
          </w:tcPr>
          <w:p>
            <w:r>
              <w:t>This estimate includes costs for APIs, integrations, and communication services.</w:t>
            </w:r>
          </w:p>
        </w:tc>
      </w:tr>
      <w:tr>
        <w:tc>
          <w:tcPr>
            <w:tcW w:type="dxa" w:w="2880"/>
          </w:tcPr>
          <w:p>
            <w:r>
              <w:t>One-Time Costs</w:t>
            </w:r>
          </w:p>
        </w:tc>
        <w:tc>
          <w:tcPr>
            <w:tcW w:type="dxa" w:w="2880"/>
          </w:tcPr>
          <w:p>
            <w:r>
              <w:t>₹500,000</w:t>
            </w:r>
          </w:p>
        </w:tc>
        <w:tc>
          <w:tcPr>
            <w:tcW w:type="dxa" w:w="2880"/>
          </w:tcPr>
          <w:p>
            <w:r>
              <w:t>This estimate includes costs for initial setup, configuration, training, and knowledge transfer.</w:t>
            </w:r>
          </w:p>
        </w:tc>
      </w:tr>
      <w:tr>
        <w:tc>
          <w:tcPr>
            <w:tcW w:type="dxa" w:w="2880"/>
          </w:tcPr>
          <w:p>
            <w:r>
              <w:t>Ongoing Costs</w:t>
            </w:r>
          </w:p>
        </w:tc>
        <w:tc>
          <w:tcPr>
            <w:tcW w:type="dxa" w:w="2880"/>
          </w:tcPr>
          <w:p>
            <w:r>
              <w:t>₹1,500,000 per annum</w:t>
            </w:r>
          </w:p>
        </w:tc>
        <w:tc>
          <w:tcPr>
            <w:tcW w:type="dxa" w:w="2880"/>
          </w:tcPr>
          <w:p>
            <w:r>
              <w:t>This estimate includes costs for maintenance, support, operations, and monitoring.</w:t>
            </w:r>
          </w:p>
        </w:tc>
      </w:tr>
      <w:tr>
        <w:tc>
          <w:tcPr>
            <w:tcW w:type="dxa" w:w="2880"/>
          </w:tcPr>
          <w:p>
            <w:r>
              <w:t>Personnel Costs</w:t>
            </w:r>
          </w:p>
        </w:tc>
        <w:tc>
          <w:tcPr>
            <w:tcW w:type="dxa" w:w="2880"/>
          </w:tcPr>
          <w:p>
            <w:r>
              <w:t>₹10,000,000</w:t>
            </w:r>
          </w:p>
        </w:tc>
        <w:tc>
          <w:tcPr>
            <w:tcW w:type="dxa" w:w="2880"/>
          </w:tcPr>
          <w:p>
            <w:r>
              <w:t>This estimate includes costs for salaries, benefits, and training for project team members.</w:t>
            </w:r>
          </w:p>
        </w:tc>
      </w:tr>
      <w:tr>
        <w:tc>
          <w:tcPr>
            <w:tcW w:type="dxa" w:w="2880"/>
          </w:tcPr>
          <w:p>
            <w:r>
              <w:t>Travel and Training Costs</w:t>
            </w:r>
          </w:p>
        </w:tc>
        <w:tc>
          <w:tcPr>
            <w:tcW w:type="dxa" w:w="2880"/>
          </w:tcPr>
          <w:p>
            <w:r>
              <w:t>₹500,000</w:t>
            </w:r>
          </w:p>
        </w:tc>
        <w:tc>
          <w:tcPr>
            <w:tcW w:type="dxa" w:w="2880"/>
          </w:tcPr>
          <w:p>
            <w:r>
              <w:t>This estimate includes costs for travel, training, and meeting expenses for project team members.</w:t>
            </w:r>
          </w:p>
        </w:tc>
      </w:tr>
      <w:tr>
        <w:tc>
          <w:tcPr>
            <w:tcW w:type="dxa" w:w="2880"/>
          </w:tcPr>
          <w:p>
            <w:r>
              <w:t>Equipment and Software Costs</w:t>
            </w:r>
          </w:p>
        </w:tc>
        <w:tc>
          <w:tcPr>
            <w:tcW w:type="dxa" w:w="2880"/>
          </w:tcPr>
          <w:p>
            <w:r>
              <w:t>₹1,000,000</w:t>
            </w:r>
          </w:p>
        </w:tc>
        <w:tc>
          <w:tcPr>
            <w:tcW w:type="dxa" w:w="2880"/>
          </w:tcPr>
          <w:p>
            <w:r>
              <w:t>This estimate includes costs for equipment, software, and other resources required for the project.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 of Agricultural Record Management</w:t>
            </w:r>
          </w:p>
        </w:tc>
        <w:tc>
          <w:tcPr>
            <w:tcW w:type="dxa" w:w="2880"/>
          </w:tcPr>
          <w:p>
            <w:r>
              <w:t>95%</w:t>
            </w:r>
          </w:p>
        </w:tc>
        <w:tc>
          <w:tcPr>
            <w:tcW w:type="dxa" w:w="2880"/>
          </w:tcPr>
          <w:p>
            <w:r>
              <w:t>Regular audits and quality checks</w:t>
            </w:r>
          </w:p>
        </w:tc>
        <w:tc>
          <w:tcPr>
            <w:tcW w:type="dxa" w:w="2880"/>
          </w:tcPr>
          <w:p>
            <w:r>
              <w:t>Monthly</w:t>
            </w:r>
          </w:p>
        </w:tc>
      </w:tr>
      <w:tr>
        <w:tc>
          <w:tcPr>
            <w:tcW w:type="dxa" w:w="2880"/>
          </w:tcPr>
          <w:p>
            <w:r>
              <w:t>Efficiency of System</w:t>
            </w:r>
          </w:p>
        </w:tc>
        <w:tc>
          <w:tcPr>
            <w:tcW w:type="dxa" w:w="2880"/>
          </w:tcPr>
          <w:p>
            <w:r>
              <w:t>80% reduction in workload for Patwaris</w:t>
            </w:r>
          </w:p>
        </w:tc>
        <w:tc>
          <w:tcPr>
            <w:tcW w:type="dxa" w:w="2880"/>
          </w:tcPr>
          <w:p>
            <w:r>
              <w:t>Regular surveys and feedback from Patwaris</w:t>
            </w:r>
          </w:p>
        </w:tc>
        <w:tc>
          <w:tcPr>
            <w:tcW w:type="dxa" w:w="2880"/>
          </w:tcPr>
          <w:p>
            <w:r>
              <w:t>Quarterly</w:t>
            </w:r>
          </w:p>
        </w:tc>
      </w:tr>
      <w:tr>
        <w:tc>
          <w:tcPr>
            <w:tcW w:type="dxa" w:w="2880"/>
          </w:tcPr>
          <w:p>
            <w:r>
              <w:t>Transparency and Accountability</w:t>
            </w:r>
          </w:p>
        </w:tc>
        <w:tc>
          <w:tcPr>
            <w:tcW w:type="dxa" w:w="2880"/>
          </w:tcPr>
          <w:p>
            <w:r>
              <w:t>100% of data available online</w:t>
            </w:r>
          </w:p>
        </w:tc>
        <w:tc>
          <w:tcPr>
            <w:tcW w:type="dxa" w:w="2880"/>
          </w:tcPr>
          <w:p>
            <w:r>
              <w:t>Regular audits and quality checks</w:t>
            </w:r>
          </w:p>
        </w:tc>
        <w:tc>
          <w:tcPr>
            <w:tcW w:type="dxa" w:w="2880"/>
          </w:tcPr>
          <w:p>
            <w:r>
              <w:t>Monthly</w:t>
            </w:r>
          </w:p>
        </w:tc>
      </w:tr>
      <w:tr>
        <w:tc>
          <w:tcPr>
            <w:tcW w:type="dxa" w:w="2880"/>
          </w:tcPr>
          <w:p>
            <w:r>
              <w:t>User Experience</w:t>
            </w:r>
          </w:p>
        </w:tc>
        <w:tc>
          <w:tcPr>
            <w:tcW w:type="dxa" w:w="2880"/>
          </w:tcPr>
          <w:p>
            <w:r>
              <w:t>90% satisfaction rate among Patwaris and relevant stakeholders</w:t>
            </w:r>
          </w:p>
        </w:tc>
        <w:tc>
          <w:tcPr>
            <w:tcW w:type="dxa" w:w="2880"/>
          </w:tcPr>
          <w:p>
            <w:r>
              <w:t>Regular surveys and feedback</w:t>
            </w:r>
          </w:p>
        </w:tc>
        <w:tc>
          <w:tcPr>
            <w:tcW w:type="dxa" w:w="2880"/>
          </w:tcPr>
          <w:p>
            <w:r>
              <w:t>Quarterly</w:t>
            </w:r>
          </w:p>
        </w:tc>
      </w:tr>
      <w:tr>
        <w:tc>
          <w:tcPr>
            <w:tcW w:type="dxa" w:w="2880"/>
          </w:tcPr>
          <w:p>
            <w:r>
              <w:t>System Uptime</w:t>
            </w:r>
          </w:p>
        </w:tc>
        <w:tc>
          <w:tcPr>
            <w:tcW w:type="dxa" w:w="2880"/>
          </w:tcPr>
          <w:p>
            <w:r>
              <w:t>99.99% uptime</w:t>
            </w:r>
          </w:p>
        </w:tc>
        <w:tc>
          <w:tcPr>
            <w:tcW w:type="dxa" w:w="2880"/>
          </w:tcPr>
          <w:p>
            <w:r>
              <w:t>System monitoring and logging</w:t>
            </w:r>
          </w:p>
        </w:tc>
        <w:tc>
          <w:tcPr>
            <w:tcW w:type="dxa" w:w="2880"/>
          </w:tcPr>
          <w:p>
            <w:r>
              <w:t>Monthly</w:t>
            </w:r>
          </w:p>
        </w:tc>
      </w:tr>
      <w:tr>
        <w:tc>
          <w:tcPr>
            <w:tcW w:type="dxa" w:w="2880"/>
          </w:tcPr>
          <w:p>
            <w:r>
              <w:t>System Response Time</w:t>
            </w:r>
          </w:p>
        </w:tc>
        <w:tc>
          <w:tcPr>
            <w:tcW w:type="dxa" w:w="2880"/>
          </w:tcPr>
          <w:p>
            <w:r>
              <w:t>2 seconds or less</w:t>
            </w:r>
          </w:p>
        </w:tc>
        <w:tc>
          <w:tcPr>
            <w:tcW w:type="dxa" w:w="2880"/>
          </w:tcPr>
          <w:p>
            <w:r>
              <w:t>System monitoring and logging</w:t>
            </w:r>
          </w:p>
        </w:tc>
        <w:tc>
          <w:tcPr>
            <w:tcW w:type="dxa" w:w="2880"/>
          </w:tcPr>
          <w:p>
            <w:r>
              <w:t>Monthly</w:t>
            </w:r>
          </w:p>
        </w:tc>
      </w:tr>
      <w:tr>
        <w:tc>
          <w:tcPr>
            <w:tcW w:type="dxa" w:w="2880"/>
          </w:tcPr>
          <w:p>
            <w:r>
              <w:t>System Throughput</w:t>
            </w:r>
          </w:p>
        </w:tc>
        <w:tc>
          <w:tcPr>
            <w:tcW w:type="dxa" w:w="2880"/>
          </w:tcPr>
          <w:p>
            <w:r>
              <w:t>1000 requests per second</w:t>
            </w:r>
          </w:p>
        </w:tc>
        <w:tc>
          <w:tcPr>
            <w:tcW w:type="dxa" w:w="2880"/>
          </w:tcPr>
          <w:p>
            <w:r>
              <w:t>System monitoring and logging</w:t>
            </w:r>
          </w:p>
        </w:tc>
        <w:tc>
          <w:tcPr>
            <w:tcW w:type="dxa" w:w="2880"/>
          </w:tcPr>
          <w:p>
            <w:r>
              <w:t>Monthly</w:t>
            </w:r>
          </w:p>
        </w:tc>
      </w:tr>
      <w:tr>
        <w:tc>
          <w:tcPr>
            <w:tcW w:type="dxa" w:w="2880"/>
          </w:tcPr>
          <w:p>
            <w:r>
              <w:t>System Security</w:t>
            </w:r>
          </w:p>
        </w:tc>
        <w:tc>
          <w:tcPr>
            <w:tcW w:type="dxa" w:w="2880"/>
          </w:tcPr>
          <w:p>
            <w:r>
              <w:t>No security breaches or incidents</w:t>
            </w:r>
          </w:p>
        </w:tc>
        <w:tc>
          <w:tcPr>
            <w:tcW w:type="dxa" w:w="2880"/>
          </w:tcPr>
          <w:p>
            <w:r>
              <w:t>Regular security audits and penetration testing</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