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Transformative Girdawari System for Rajasthan Patwaris</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which involves Patwaris recording crop details and maintaining land records, is highly inefficient and resource-intensive. This process faces numerous challenges, including lack of resources and basic facilities, outdated records and incomplete data, high workload, administrative delays due to manual bureaucracy, dependence on traditional methods with minimal technological integration, and training gaps in the use of modern surveying tools and digital systems. As a result, the manual Girdawari process is too time-consuming and complex, requiring an estimated 300 man-days for a single Gram Panchayat to complete on-ground execution. This not only hampers the efficiency of the system but also leads to data inaccuracies and a significant burden on Patwaris. Moreover, the current system's limitations hinder effective decision-making for Patwaris and Gram Panchayats. To address these issues, a transformative digital Girdawari system is required, incorporating AI/ML, IoT, and mobile technologies to enable real-time data transmission, accurate data capture, and fast data processing.</w:t>
      </w:r>
    </w:p>
    <w:p>
      <w:bookmarkStart w:id="1" w:name="sec_key_challenges"/>
      <w:pPr>
        <w:pStyle w:val="Heading1"/>
      </w:pPr>
      <w:r>
        <w:t>Key Challenges</w:t>
      </w:r>
      <w:bookmarkEnd w:id="1"/>
    </w:p>
    <w:p>
      <w:pPr>
        <w:pStyle w:val="ListBullet"/>
      </w:pPr>
      <w:r>
        <w:t>Lack of resources and basic facilities has hindered the effective functioning of the current Girdawari system. Patwaris often lack access to modern surveying tools, digital systems, and basic infrastructure, making it challenging to collect and maintain accurate data. Moreover, the lack of resources and facilities has resulted in outdated records and incomplete data, further exacerbating the challenges faced by Patwaris.</w:t>
      </w:r>
    </w:p>
    <w:p>
      <w:pPr>
        <w:pStyle w:val="ListBullet"/>
      </w:pPr>
      <w:r>
        <w:t>Outdated records and incomplete data have been a persistent issue in the current Girdawari system. Patwaris often rely on manual record-keeping, which is prone to errors and inaccuracies. This not only affects the reliability of the data but also hampers effective decision-making. The lack of updated records and complete data has significant implications for Patwaris, Gram Panchayats, and the overall agricultural sector.</w:t>
      </w:r>
    </w:p>
    <w:p>
      <w:pPr>
        <w:pStyle w:val="ListBullet"/>
      </w:pPr>
      <w:r>
        <w:t>High workload and administrative delays due to manual bureaucracy have been major concerns in the current Girdawari system. Patwaris are often overwhelmed with the manual process of data collection, record updating, and report preparation. This has resulted in a significant burden on Patwaris, leading to delays and inefficiencies in the system. Moreover, the manual process has limited the ability of Patwaris to effectively use modern surveying tools and digital systems.</w:t>
      </w:r>
    </w:p>
    <w:p>
      <w:pPr>
        <w:pStyle w:val="ListBullet"/>
      </w:pPr>
      <w:r>
        <w:t>Dependence on traditional methods with minimal technological integration has hindered the effectiveness of the current Girdawari system. Patwaris often rely on manual methods, which are time-consuming, labor-intensive, and prone to errors. The lack of technological integration has resulted in outdated records and incomplete data, further exacerbating the challenges faced by Patwaris.</w:t>
      </w:r>
    </w:p>
    <w:p>
      <w:pPr>
        <w:pStyle w:val="ListBullet"/>
      </w:pPr>
      <w:r>
        <w:t>Training gaps in the use of modern surveying tools and digital systems have been a significant concern in the current Girdawari system. Patwaris often lack the necessary skills and knowledge to effectively use modern surveying tools and digital systems. This has resulted in a significant burden on Patwaris, leading to delays and inefficiencies in the system.</w:t>
      </w:r>
    </w:p>
    <w:p>
      <w:pPr>
        <w:pStyle w:val="ListBullet"/>
      </w:pPr>
      <w:r>
        <w:t>The current Girdawari system's reliance on manual methods and lack of technological integration has resulted in a significant burden on Patwaris, leading to delays and inefficiencies in the system. Moreover, the manual process has limited the ability of Patwaris to effectively use modern surveying tools and digital systems.</w:t>
      </w:r>
    </w:p>
    <w:p>
      <w:pPr>
        <w:pStyle w:val="ListBullet"/>
      </w:pPr>
      <w:r>
        <w:t>The lack of updated records and complete data has significant implications for Patwaris, Gram Panchayats, and the overall agricultural sector. Accurate and reliable data is crucial for effective decision-making, and the current system's limitations hinder this process.</w:t>
      </w:r>
    </w:p>
    <w:p>
      <w:bookmarkStart w:id="1" w:name="sec_solution_approach"/>
      <w:pPr>
        <w:pStyle w:val="Heading1"/>
      </w:pPr>
      <w:r>
        <w:t>Our Solution Approach</w:t>
      </w:r>
      <w:bookmarkEnd w:id="1"/>
    </w:p>
    <w:p>
      <w:pPr>
        <w:pStyle w:val="Heading2"/>
      </w:pPr>
      <w:r>
        <w:t>Step 1: System Design and Development</w:t>
      </w:r>
    </w:p>
    <w:p>
      <w:r>
        <w:t>The first step in the solution approach is to design and develop a digital Girdawari system that integrates AI/ML, IoT, and mobile technologies to enable real-time data transmission, accurate data capture, and fast data processing. This system will be designed to meet the specific needs of Patwaris and Gram Panchayats, taking into account their current challenges and limitations. The system will be developed using a modular architecture, allowing for easy integration with existing infrastructure and processes. The development team will ensure that the system is scalable, maintainable, and secure, with robust testing and validation procedures in place. The system will also be designed to provide real-time analytics and insights, enabling Patwaris and Gram Panchayats to make informed decisions. Moreover, the system will be integrated with existing land records and crop management systems, ensuring seamless data exchange and minimizing data entry errors.</w:t>
      </w:r>
    </w:p>
    <w:p>
      <w:pPr>
        <w:pStyle w:val="Heading2"/>
      </w:pPr>
      <w:r>
        <w:t>Step 2: Training and Capacity Building</w:t>
      </w:r>
    </w:p>
    <w:p>
      <w:r>
        <w:t>The second step in the solution approach is to provide comprehensive training and capacity building programs for Patwaris to equip them with the necessary skills to effectively use the digital Girdawari system. The training program will cover topics such as data entry, data analysis, and system navigation, as well as soft skills such as communication and teamwork. The training will be delivered through a combination of classroom instruction, hands-on practice, and online resources. The training team will work closely with Patwaris to understand their specific needs and requirements, tailoring the training program to meet their needs. The training program will also cover topics such as data quality control, data security, and system maintenance, ensuring that Patwaris have the necessary skills to use the system effectively. Moreover, the training program will include opportunities for Patwaris to practice and apply their skills in a real-world setting, ensuring that they are confident and competent in using the system.</w:t>
      </w:r>
    </w:p>
    <w:p>
      <w:pPr>
        <w:pStyle w:val="Heading2"/>
      </w:pPr>
      <w:r>
        <w:t>Step 3: System Implementation and Deployment</w:t>
      </w:r>
    </w:p>
    <w:p>
      <w:r>
        <w:t>The third step in the solution approach is to implement and deploy the digital Girdawari system in all Gram Panchayats, ensuring seamless integration with existing infrastructure and processes. The implementation team will work closely with Gram Panchayats to understand their specific needs and requirements, tailoring the implementation plan to meet their needs. The team will ensure that the system is installed and configured correctly, with all necessary hardware and software in place. The team will also provide training and support to Gram Panchayats, ensuring that they are confident and competent in using the system. The implementation team will work closely with the development team to ensure that the system is integrated with existing land records and crop management systems, ensuring seamless data exchange and minimizing data entry errors. The implementation team will also ensure that the system is secure, with robust access controls and data encryption in place.</w:t>
      </w:r>
    </w:p>
    <w:p>
      <w:pPr>
        <w:pStyle w:val="Heading2"/>
      </w:pPr>
      <w:r>
        <w:t>Step 4: Monitoring and Evaluation</w:t>
      </w:r>
    </w:p>
    <w:p>
      <w:r>
        <w:t>The fourth step in the solution approach is to establish a robust monitoring and evaluation framework to track the system's performance, identify areas for improvement, and ensure continuous refinement and optimization. The monitoring and evaluation team will work closely with Patwaris and Gram Panchayats to understand their specific needs and requirements, tailoring the monitoring and evaluation plan to meet their needs. The team will ensure that the system is regularly updated and maintained, with all necessary patches and updates in place. The team will also conduct regular data quality checks and user feedback sessions, ensuring that the system is meeting the needs of Patwaris and Gram Panchayats. The monitoring and evaluation team will work closely with the development team to identify areas for improvement and implement changes as needed, ensuring that the system is continuously refined and optimized.</w:t>
      </w:r>
    </w:p>
    <w:p>
      <w:pPr>
        <w:pStyle w:val="Heading2"/>
      </w:pPr>
      <w:r>
        <w:t>Step 5: Optimization and Scaling</w:t>
      </w:r>
    </w:p>
    <w:p>
      <w:r>
        <w:t>The fifth step in the solution approach is to regularly review and optimize the system to ensure scalability, maintainability, and security, and make necessary adjustments to meet evolving needs and requirements. The optimization and scaling team will work closely with Patwaris and Gram Panchayats to understand their specific needs and requirements, tailoring the optimization and scaling plan to meet their needs. The team will ensure that the system is regularly updated and maintained, with all necessary patches and updates in place. The team will also conduct regular data quality checks and user feedback sessions, ensuring that the system is meeting the needs of Patwaris and Gram Panchayats. The optimization and scaling team will work closely with the development team to identify areas for improvement and implement changes as needed, ensuring that the system is continuously refined and optimized.</w:t>
      </w:r>
    </w:p>
    <w:p>
      <w:pPr>
        <w:pStyle w:val="Heading2"/>
      </w:pPr>
      <w:r>
        <w:t>Step 6: Data Analytics and Insights</w:t>
      </w:r>
    </w:p>
    <w:p>
      <w:r>
        <w:t>The sixth step in the solution approach is to provide data analytics and insights to Patwaris and Gram Panchayats, enabling them to make informed decisions. The data analytics team will work closely with Patwaris and Gram Panchayats to understand their specific needs and requirements, tailoring the data analytics plan to meet their needs. The team will ensure that the system is providing accurate and reliable data, with all necessary data quality checks and validation procedures in place. The team will also provide training and support to Patwaris and Gram Panchayats, ensuring that they are confident and competent in using the data analytics tools and techniques. The data analytics team will work closely with the development team to identify areas for improvement and implement changes as needed, ensuring that the system is continuously refined and optimized.</w:t>
      </w:r>
    </w:p>
    <w:p>
      <w:pPr>
        <w:pStyle w:val="Heading2"/>
      </w:pPr>
      <w:r>
        <w:t>Step 7: System Maintenance and Support</w:t>
      </w:r>
    </w:p>
    <w:p>
      <w:r>
        <w:t>The seventh step in the solution approach is to provide system maintenance and support to Patwaris and Gram Panchayats, ensuring that the system is running smoothly and efficiently. The system maintenance and support team will work closely with Patwaris and Gram Panchayats to understand their specific needs and requirements, tailoring the system maintenance and support plan to meet their needs. The team will ensure that the system is regularly updated and maintained, with all necessary patches and updates in place. The team will also conduct regular data quality checks and user feedback sessions, ensuring that the system is meeting the needs of Patwaris and Gram Panchayats. The system maintenance and support team will work closely with the development team to identify areas for improvement and implement changes as needed, ensuring that the system is continuously refined and optimized.</w:t>
      </w:r>
    </w:p>
    <w:p>
      <w:pPr>
        <w:pStyle w:val="Heading2"/>
      </w:pPr>
      <w:r>
        <w:t>Step 8: Continuous Improvement</w:t>
      </w:r>
    </w:p>
    <w:p>
      <w:r>
        <w:t>The eighth step in the solution approach is to continuously improve the system to meet evolving needs and requirements. The continuous improvement team will work closely with Patwaris and Gram Panchayats to understand their specific needs and requirements, tailoring the continuous improvement plan to meet their needs. The team will ensure that the system is regularly updated and maintained, with all necessary patches and updates in place. The team will also conduct regular data quality checks and user feedback sessions, ensuring that the system is meeting the needs of Patwaris and Gram Panchayats. The continuous improvement team will work closely with the development team to identify areas for improvement and implement changes as needed, ensuring that the system is continuously refined and optimized.</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ab/>
        <w:t>subgraph Client</w:t>
        <w:br/>
        <w:tab/>
        <w:tab/>
        <w:t>Client[Patwari App]</w:t>
        <w:br/>
        <w:tab/>
        <w:tab/>
        <w:t>Client--&gt;|Submit| WebApp[Web Application]</w:t>
        <w:br/>
        <w:tab/>
        <w:t>end</w:t>
        <w:br/>
        <w:br/>
        <w:tab/>
        <w:t>subgraph Edge</w:t>
        <w:br/>
        <w:tab/>
        <w:tab/>
        <w:t>WebApp--&gt;|API| InferenceAPI[Inference API]</w:t>
        <w:br/>
        <w:tab/>
        <w:tab/>
        <w:t>InferenceAPI--&gt;|Data| EdgeDB[Edge Database]</w:t>
        <w:br/>
        <w:tab/>
        <w:t>end</w:t>
        <w:br/>
        <w:br/>
        <w:tab/>
        <w:t>subgraph Gateway</w:t>
        <w:br/>
        <w:tab/>
        <w:tab/>
        <w:t>EdgeDB--&gt;|Data| GatewayAPI[Gateway API]</w:t>
        <w:br/>
        <w:tab/>
        <w:tab/>
        <w:t>GatewayAPI--&gt;|Data| GatewayDB[Gateway Database]</w:t>
        <w:br/>
        <w:tab/>
        <w:t>end</w:t>
        <w:br/>
        <w:br/>
        <w:tab/>
        <w:t>subgraph Services</w:t>
        <w:br/>
        <w:tab/>
        <w:tab/>
        <w:t>GatewayDB--&gt;|Data| UserSvc[User Service]</w:t>
        <w:br/>
        <w:tab/>
        <w:tab/>
        <w:t>UserSvc--&gt;|Data| CropSvc[Crop Service]</w:t>
        <w:br/>
        <w:tab/>
        <w:tab/>
        <w:t>CropSvc--&gt;|Data| RecordSvc[Record Service]</w:t>
        <w:br/>
        <w:tab/>
        <w:tab/>
        <w:t>RecordSvc--&gt;|Data| ReportSvc[Report Service]</w:t>
        <w:br/>
        <w:tab/>
        <w:t>end</w:t>
        <w:br/>
        <w:br/>
        <w:tab/>
        <w:t>subgraph Data</w:t>
        <w:br/>
        <w:tab/>
        <w:tab/>
        <w:t>GatewayDB--&gt;|Data| PrimaryDB[Primary Database]</w:t>
        <w:br/>
        <w:tab/>
        <w:tab/>
        <w:t>PrimaryDB--&gt;|Data| SecondaryDB[Secondary Database]</w:t>
        <w:br/>
        <w:tab/>
        <w:t>end</w:t>
        <w:br/>
        <w:br/>
        <w:tab/>
        <w:t>subgraph Infrastructure</w:t>
        <w:br/>
        <w:tab/>
        <w:tab/>
        <w:t>WebApp--&gt;|Monitoring| Dashboard[Dashboard]</w:t>
        <w:br/>
        <w:tab/>
        <w:tab/>
        <w:t>Dashboard--&gt;|Alerts| AlertSvc[Alert Service]</w:t>
        <w:br/>
        <w:tab/>
        <w:tab/>
        <w:t>AlertSvc--&gt;|Notifications| NotificationSvc[Notification Service]</w:t>
        <w:br/>
        <w:tab/>
        <w:tab/>
        <w:t>NotificationSvc--&gt;|SMS| SMSGateway[SMS Gateway]</w:t>
        <w:br/>
        <w:tab/>
        <w:tab/>
        <w:t>SMSGateway--&gt;|Outbound| PrimaryDB</w:t>
        <w:br/>
        <w:tab/>
        <w:t>end</w:t>
        <w:br/>
        <w:br/>
        <w:tab/>
        <w:t>classDef client fill:#e3f2fd,stroke:#1976d2,stroke-width:2px,color:#000</w:t>
        <w:br/>
        <w:tab/>
        <w:t>classDef server fill:#fff3e0,stroke:#f57c00,stroke-width:2px,color:#000</w:t>
        <w:br/>
        <w:tab/>
        <w:t>classDef database fill:#e8f5e9,stroke:#388e3c,stroke-width:2px,color:#000</w:t>
        <w:br/>
        <w:tab/>
        <w:t>classDef ai fill:#fce4ec,stroke:#c2185b,stroke-width:2px,color:#000</w:t>
        <w:br/>
        <w:tab/>
        <w:t>classDef inference fill:#e1f5fe,stroke:#0277bd,stroke-width:2px,color:#000</w:t>
        <w:br/>
        <w:tab/>
        <w:t>classDef patwari fill:#fffde7,stroke:#f9a825,stroke-width:2px,color:#000</w:t>
        <w:br/>
        <w:tab/>
        <w:t>classDef dashboard fill:#e3f2fd,stroke:#1976d2,stroke-width:2px,color:#000</w:t>
        <w:br/>
        <w:tab/>
        <w:t>classDef gateway fill:#e3f2fd,stroke:#1976d2,stroke-width:2px,color:#000</w:t>
        <w:br/>
        <w:tab/>
        <w:t>classDef services fill:#e8f5e9,stroke:#388e3c,stroke-width:2px,color:#000</w:t>
        <w:br/>
        <w:tab/>
        <w:t>classDef data fill:#f9a825,stroke:#f9a825,stroke-width:2px,color:#000</w:t>
        <w:br/>
        <w:tab/>
        <w:t>classDef infrastructure fill:#e1f5fe,stroke:#0277bd,stroke-width:2px,color:#000</w:t>
      </w:r>
    </w:p>
    <w:p>
      <w:bookmarkStart w:id="None" w:name="sec_technical_stack"/>
      <w:pPr>
        <w:pStyle w:val="Heading1"/>
      </w:pPr>
      <w:r>
        <w:t>Technology Stack</w:t>
      </w:r>
      <w:bookmarkEnd w:id="None"/>
    </w:p>
    <w:p>
      <w:pPr>
        <w:pStyle w:val="ListBullet"/>
      </w:pPr>
      <w:r>
        <w:t>AI/ML</w:t>
      </w:r>
    </w:p>
    <w:p>
      <w:pPr>
        <w:pStyle w:val="ListBullet"/>
      </w:pPr>
      <w:r>
        <w:t>IoT</w:t>
      </w:r>
    </w:p>
    <w:p>
      <w:pPr>
        <w:pStyle w:val="ListBullet"/>
      </w:pPr>
      <w:r>
        <w:t>Mobile</w:t>
      </w:r>
    </w:p>
    <w:p>
      <w:pPr>
        <w:pStyle w:val="ListBullet"/>
      </w:pPr>
      <w:r>
        <w:t>Cloud</w:t>
      </w:r>
    </w:p>
    <w:p>
      <w:pPr>
        <w:pStyle w:val="ListBullet"/>
      </w:pPr>
      <w:r>
        <w:t>Database</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System Design and Development</w:t>
            </w:r>
          </w:p>
        </w:tc>
        <w:tc>
          <w:tcPr>
            <w:tcW w:type="dxa" w:w="2880"/>
          </w:tcPr>
          <w:p>
            <w:r>
              <w:t>12 weeks</w:t>
            </w:r>
          </w:p>
        </w:tc>
        <w:tc>
          <w:tcPr>
            <w:tcW w:type="dxa" w:w="2880"/>
          </w:tcPr>
          <w:p>
            <w:r>
              <w:t>The first milestone is to design and develop the digital Girdawari system, integrating AI/ML, IoT, and mobile technologies to enable real-time data transmission, accurate data capture, and fast data processing. The development team will work closely with Patwaris and Gram Panchayats to understand their specific needs and requirements, tailoring the system design and development to meet their needs. The team will ensure that the system is scalable, maintainable, and secure, with robust testing and validation procedures in place. The system will be designed to provide real-time analytics and insights, enabling Patwaris and Gram Panchayats to make informed decisions.</w:t>
            </w:r>
          </w:p>
        </w:tc>
      </w:tr>
      <w:tr>
        <w:tc>
          <w:tcPr>
            <w:tcW w:type="dxa" w:w="2880"/>
          </w:tcPr>
          <w:p>
            <w:r>
              <w:t>Training and Capacity Building</w:t>
            </w:r>
          </w:p>
        </w:tc>
        <w:tc>
          <w:tcPr>
            <w:tcW w:type="dxa" w:w="2880"/>
          </w:tcPr>
          <w:p>
            <w:r>
              <w:t>8 weeks</w:t>
            </w:r>
          </w:p>
        </w:tc>
        <w:tc>
          <w:tcPr>
            <w:tcW w:type="dxa" w:w="2880"/>
          </w:tcPr>
          <w:p>
            <w:r>
              <w:t>The second milestone is to provide comprehensive training and capacity building programs for Patwaris to equip them with the necessary skills to effectively use the digital Girdawari system. The training program will cover topics such as data entry, data analysis, and system navigation, as well as soft skills such as communication and teamwork. The training will be delivered through a combination of classroom instruction, hands-on practice, and online resources. The training team will work closely with Patwaris to understand their specific needs and requirements, tailoring the training program to meet their needs.</w:t>
            </w:r>
          </w:p>
        </w:tc>
      </w:tr>
      <w:tr>
        <w:tc>
          <w:tcPr>
            <w:tcW w:type="dxa" w:w="2880"/>
          </w:tcPr>
          <w:p>
            <w:r>
              <w:t>System Implementation and Deployment</w:t>
            </w:r>
          </w:p>
        </w:tc>
        <w:tc>
          <w:tcPr>
            <w:tcW w:type="dxa" w:w="2880"/>
          </w:tcPr>
          <w:p>
            <w:r>
              <w:t>16 weeks</w:t>
            </w:r>
          </w:p>
        </w:tc>
        <w:tc>
          <w:tcPr>
            <w:tcW w:type="dxa" w:w="2880"/>
          </w:tcPr>
          <w:p>
            <w:r>
              <w:t>The third milestone is to implement and deploy the digital Girdawari system in all Gram Panchayats, ensuring seamless integration with existing infrastructure and processes. The implementation team will work closely with Gram Panchayats to understand their specific needs and requirements, tailoring the implementation plan to meet their needs. The team will ensure that the system is installed and configured correctly, with all necessary hardware and software in place.</w:t>
            </w:r>
          </w:p>
        </w:tc>
      </w:tr>
      <w:tr>
        <w:tc>
          <w:tcPr>
            <w:tcW w:type="dxa" w:w="2880"/>
          </w:tcPr>
          <w:p>
            <w:r>
              <w:t>Monitoring and Evaluation</w:t>
            </w:r>
          </w:p>
        </w:tc>
        <w:tc>
          <w:tcPr>
            <w:tcW w:type="dxa" w:w="2880"/>
          </w:tcPr>
          <w:p>
            <w:r>
              <w:t>8 weeks</w:t>
            </w:r>
          </w:p>
        </w:tc>
        <w:tc>
          <w:tcPr>
            <w:tcW w:type="dxa" w:w="2880"/>
          </w:tcPr>
          <w:p>
            <w:r>
              <w:t>The fourth milestone is to establish a robust monitoring and evaluation framework to track the system's performance, identify areas for improvement, and ensure continuous refinement and optimization. The monitoring and evaluation team will work closely with Patwaris and Gram Panchayats to understand their specific needs and requirements, tailoring the monitoring and evaluation plan to meet their needs.</w:t>
            </w:r>
          </w:p>
        </w:tc>
      </w:tr>
      <w:tr>
        <w:tc>
          <w:tcPr>
            <w:tcW w:type="dxa" w:w="2880"/>
          </w:tcPr>
          <w:p>
            <w:r>
              <w:t>Optimization and Scaling</w:t>
            </w:r>
          </w:p>
        </w:tc>
        <w:tc>
          <w:tcPr>
            <w:tcW w:type="dxa" w:w="2880"/>
          </w:tcPr>
          <w:p>
            <w:r>
              <w:t>12 weeks</w:t>
            </w:r>
          </w:p>
        </w:tc>
        <w:tc>
          <w:tcPr>
            <w:tcW w:type="dxa" w:w="2880"/>
          </w:tcPr>
          <w:p>
            <w:r>
              <w:t>The fifth milestone is to regularly review and optimize the system to ensure scalability, maintainability, and security, and make necessary adjustments to meet evolving needs and requirements. The optimization and scaling team will work closely with Patwaris and Gram Panchayats to understand their specific needs and requirements, tailoring the optimization and scaling plan to meet their needs.</w:t>
            </w:r>
          </w:p>
        </w:tc>
      </w:tr>
      <w:tr>
        <w:tc>
          <w:tcPr>
            <w:tcW w:type="dxa" w:w="2880"/>
          </w:tcPr>
          <w:p>
            <w:r>
              <w:t>Data Analytics and Insights</w:t>
            </w:r>
          </w:p>
        </w:tc>
        <w:tc>
          <w:tcPr>
            <w:tcW w:type="dxa" w:w="2880"/>
          </w:tcPr>
          <w:p>
            <w:r>
              <w:t>8 weeks</w:t>
            </w:r>
          </w:p>
        </w:tc>
        <w:tc>
          <w:tcPr>
            <w:tcW w:type="dxa" w:w="2880"/>
          </w:tcPr>
          <w:p>
            <w:r>
              <w:t>The sixth milestone is to provide data analytics and insights to Patwaris and Gram Panchayats, enabling them to make informed decisions. The data analytics team will work closely with Patwaris and Gram Panchayats to understand their specific needs and requirements, tailoring the data analytics plan to meet their needs.</w:t>
            </w:r>
          </w:p>
        </w:tc>
      </w:tr>
    </w:tbl>
    <w:p>
      <w:bookmarkStart w:id="None" w:name="sec_objectives"/>
      <w:pPr>
        <w:pStyle w:val="Heading1"/>
      </w:pPr>
      <w:r>
        <w:t>Objectives</w:t>
      </w:r>
      <w:bookmarkEnd w:id="None"/>
    </w:p>
    <w:p>
      <w:pPr>
        <w:pStyle w:val="ListBullet"/>
      </w:pPr>
      <w:r>
        <w:t>Improve data accuracy and reliability by integrating AI/ML and IoT technologies to enable real-time data transmission, accurate data capture, and fast data processing.</w:t>
      </w:r>
    </w:p>
    <w:p>
      <w:pPr>
        <w:pStyle w:val="ListBullet"/>
      </w:pPr>
      <w:r>
        <w:t>Reduce data collection time and enhance productivity by providing a user-friendly interface and intuitive navigation, enabling Patwaris to quickly and easily collect and manage data.</w:t>
      </w:r>
    </w:p>
    <w:p>
      <w:pPr>
        <w:pStyle w:val="ListBullet"/>
      </w:pPr>
      <w:r>
        <w:t>Enhance decision-making capabilities for Patwaris and Gram Panchayats by providing real-time analytics and insights, enabling them to make informed decisions and take timely action.</w:t>
      </w:r>
    </w:p>
    <w:p>
      <w:pPr>
        <w:pStyle w:val="ListBullet"/>
      </w:pPr>
      <w:r>
        <w:t>Improve data quality control by implementing robust testing and validation procedures, ensuring that the system is providing accurate and reliable data.</w:t>
      </w:r>
    </w:p>
    <w:p>
      <w:pPr>
        <w:pStyle w:val="ListBullet"/>
      </w:pPr>
      <w:r>
        <w:t>Enhance system security by implementing robust access controls and data encryption, ensuring that the system is secure and protected from unauthorized access.</w:t>
      </w:r>
    </w:p>
    <w:p>
      <w:pPr>
        <w:pStyle w:val="ListBullet"/>
      </w:pPr>
      <w:r>
        <w:t>Improve system maintainability by implementing a modular architecture, allowing for easy integration with existing infrastructure and processes.</w:t>
      </w:r>
    </w:p>
    <w:p>
      <w:pPr>
        <w:pStyle w:val="ListBullet"/>
      </w:pPr>
      <w:r>
        <w:t>Reduce administrative delays by implementing a streamlined process for data collection, record updating, and report preparation.</w:t>
      </w:r>
    </w:p>
    <w:p>
      <w:pPr>
        <w:pStyle w:val="ListBullet"/>
      </w:pPr>
      <w:r>
        <w:t>Improve user experience by providing a user-friendly interface and intuitive navigation, enabling Patwaris to quickly and easily use the system.</w:t>
      </w:r>
    </w:p>
    <w:p>
      <w:pPr>
        <w:pStyle w:val="ListBullet"/>
      </w:pPr>
      <w:r>
        <w:t>Improve data analytics and insights by implementing robust data analytics tools and techniques, enabling Patwaris and Gram Panchayats to make informed decisions and take timely action.</w:t>
      </w:r>
    </w:p>
    <w:p>
      <w:pPr>
        <w:pStyle w:val="ListBullet"/>
      </w:pPr>
      <w:r>
        <w:t>Improve system scalability by implementing a scalable architecture, allowing for easy integration with existing infrastructure and processes.</w:t>
      </w:r>
    </w:p>
    <w:p>
      <w:bookmarkStart w:id="None" w:name="sec_acceptance_criteria"/>
      <w:pPr>
        <w:pStyle w:val="Heading1"/>
      </w:pPr>
      <w:r>
        <w:t>Acceptance Criteria</w:t>
      </w:r>
      <w:bookmarkEnd w:id="None"/>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2</w:t>
            </w:r>
          </w:p>
        </w:tc>
        <w:tc>
          <w:tcPr>
            <w:tcW w:type="dxa" w:w="2880"/>
          </w:tcPr>
          <w:p>
            <w:r>
              <w:t>5</w:t>
            </w:r>
          </w:p>
        </w:tc>
        <w:tc>
          <w:tcPr>
            <w:tcW w:type="dxa" w:w="2880"/>
          </w:tcPr>
          <w:p>
            <w:r>
              <w:t>Oversee project execution, ensure timely completion, and coordinate with stakeholders.</w:t>
            </w:r>
          </w:p>
        </w:tc>
      </w:tr>
      <w:tr>
        <w:tc>
          <w:tcPr>
            <w:tcW w:type="dxa" w:w="2880"/>
          </w:tcPr>
          <w:p>
            <w:r>
              <w:t>Technical Lead</w:t>
            </w:r>
          </w:p>
        </w:tc>
        <w:tc>
          <w:tcPr>
            <w:tcW w:type="dxa" w:w="2880"/>
          </w:tcPr>
          <w:p>
            <w:r>
              <w:t>1</w:t>
            </w:r>
          </w:p>
        </w:tc>
        <w:tc>
          <w:tcPr>
            <w:tcW w:type="dxa" w:w="2880"/>
          </w:tcPr>
          <w:p>
            <w:r>
              <w:t>8</w:t>
            </w:r>
          </w:p>
        </w:tc>
        <w:tc>
          <w:tcPr>
            <w:tcW w:type="dxa" w:w="2880"/>
          </w:tcPr>
          <w:p>
            <w:r>
              <w:t>Lead technical team, ensure system design and development meet requirements, and oversee testing and deployment.</w:t>
            </w:r>
          </w:p>
        </w:tc>
      </w:tr>
      <w:tr>
        <w:tc>
          <w:tcPr>
            <w:tcW w:type="dxa" w:w="2880"/>
          </w:tcPr>
          <w:p>
            <w:r>
              <w:t>Software Developer</w:t>
            </w:r>
          </w:p>
        </w:tc>
        <w:tc>
          <w:tcPr>
            <w:tcW w:type="dxa" w:w="2880"/>
          </w:tcPr>
          <w:p>
            <w:r>
              <w:t>4</w:t>
            </w:r>
          </w:p>
        </w:tc>
        <w:tc>
          <w:tcPr>
            <w:tcW w:type="dxa" w:w="2880"/>
          </w:tcPr>
          <w:p>
            <w:r>
              <w:t>3</w:t>
            </w:r>
          </w:p>
        </w:tc>
        <w:tc>
          <w:tcPr>
            <w:tcW w:type="dxa" w:w="2880"/>
          </w:tcPr>
          <w:p>
            <w:r>
              <w:t>Design and develop software components, integrate AI/ML and IoT technologies, and ensure system scalability and maintainability.</w:t>
            </w:r>
          </w:p>
        </w:tc>
      </w:tr>
      <w:tr>
        <w:tc>
          <w:tcPr>
            <w:tcW w:type="dxa" w:w="2880"/>
          </w:tcPr>
          <w:p>
            <w:r>
              <w:t>Data Scientist</w:t>
            </w:r>
          </w:p>
        </w:tc>
        <w:tc>
          <w:tcPr>
            <w:tcW w:type="dxa" w:w="2880"/>
          </w:tcPr>
          <w:p>
            <w:r>
              <w:t>1</w:t>
            </w:r>
          </w:p>
        </w:tc>
        <w:tc>
          <w:tcPr>
            <w:tcW w:type="dxa" w:w="2880"/>
          </w:tcPr>
          <w:p>
            <w:r>
              <w:t>6</w:t>
            </w:r>
          </w:p>
        </w:tc>
        <w:tc>
          <w:tcPr>
            <w:tcW w:type="dxa" w:w="2880"/>
          </w:tcPr>
          <w:p>
            <w:r>
              <w:t>Develop and train AI/ML models, ensure accurate data capture and processing, and provide data insights to stakeholders.</w:t>
            </w:r>
          </w:p>
        </w:tc>
      </w:tr>
      <w:tr>
        <w:tc>
          <w:tcPr>
            <w:tcW w:type="dxa" w:w="2880"/>
          </w:tcPr>
          <w:p>
            <w:r>
              <w:t>Quality Assurance Engineer</w:t>
            </w:r>
          </w:p>
        </w:tc>
        <w:tc>
          <w:tcPr>
            <w:tcW w:type="dxa" w:w="2880"/>
          </w:tcPr>
          <w:p>
            <w:r>
              <w:t>1</w:t>
            </w:r>
          </w:p>
        </w:tc>
        <w:tc>
          <w:tcPr>
            <w:tcW w:type="dxa" w:w="2880"/>
          </w:tcPr>
          <w:p>
            <w:r>
              <w:t>4</w:t>
            </w:r>
          </w:p>
        </w:tc>
        <w:tc>
          <w:tcPr>
            <w:tcW w:type="dxa" w:w="2880"/>
          </w:tcPr>
          <w:p>
            <w:r>
              <w:t>Ensure system testing, validation, and verification meet quality standards, and identify and report defects.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₹45,00,000</w:t>
            </w:r>
          </w:p>
        </w:tc>
        <w:tc>
          <w:tcPr>
            <w:tcW w:type="dxa" w:w="2880"/>
          </w:tcPr>
          <w:p>
            <w:r>
              <w:t>Includes costs for software development, AI/ML model training, and system deployment.</w:t>
            </w:r>
          </w:p>
        </w:tc>
      </w:tr>
      <w:tr>
        <w:tc>
          <w:tcPr>
            <w:tcW w:type="dxa" w:w="2880"/>
          </w:tcPr>
          <w:p>
            <w:r>
              <w:t>Infrastructure Costs</w:t>
            </w:r>
          </w:p>
        </w:tc>
        <w:tc>
          <w:tcPr>
            <w:tcW w:type="dxa" w:w="2880"/>
          </w:tcPr>
          <w:p>
            <w:r>
              <w:t>₹15,00,000</w:t>
            </w:r>
          </w:p>
        </w:tc>
        <w:tc>
          <w:tcPr>
            <w:tcW w:type="dxa" w:w="2880"/>
          </w:tcPr>
          <w:p>
            <w:r>
              <w:t>Includes costs for cloud infrastructure, database management, and IoT device deployment.</w:t>
            </w:r>
          </w:p>
        </w:tc>
      </w:tr>
      <w:tr>
        <w:tc>
          <w:tcPr>
            <w:tcW w:type="dxa" w:w="2880"/>
          </w:tcPr>
          <w:p>
            <w:r>
              <w:t>Training and Capacity Building</w:t>
            </w:r>
          </w:p>
        </w:tc>
        <w:tc>
          <w:tcPr>
            <w:tcW w:type="dxa" w:w="2880"/>
          </w:tcPr>
          <w:p>
            <w:r>
              <w:t>₹5,00,000</w:t>
            </w:r>
          </w:p>
        </w:tc>
        <w:tc>
          <w:tcPr>
            <w:tcW w:type="dxa" w:w="2880"/>
          </w:tcPr>
          <w:p>
            <w:r>
              <w:t>Includes costs for Patwari training, capacity building programs, and system documentation.</w:t>
            </w:r>
          </w:p>
        </w:tc>
      </w:tr>
      <w:tr>
        <w:tc>
          <w:tcPr>
            <w:tcW w:type="dxa" w:w="2880"/>
          </w:tcPr>
          <w:p>
            <w:r>
              <w:t>Contingency</w:t>
            </w:r>
          </w:p>
        </w:tc>
        <w:tc>
          <w:tcPr>
            <w:tcW w:type="dxa" w:w="2880"/>
          </w:tcPr>
          <w:p>
            <w:r>
              <w:t>₹10,00,000</w:t>
            </w:r>
          </w:p>
        </w:tc>
        <w:tc>
          <w:tcPr>
            <w:tcW w:type="dxa" w:w="2880"/>
          </w:tcPr>
          <w:p>
            <w:r>
              <w:t>Includes costs for unexpected expenses, changes in scope, and system optimization.</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Data Accuracy</w:t>
            </w:r>
          </w:p>
        </w:tc>
        <w:tc>
          <w:tcPr>
            <w:tcW w:type="dxa" w:w="2880"/>
          </w:tcPr>
          <w:p>
            <w:r>
              <w:t>95%</w:t>
            </w:r>
          </w:p>
        </w:tc>
        <w:tc>
          <w:tcPr>
            <w:tcW w:type="dxa" w:w="2880"/>
          </w:tcPr>
          <w:p>
            <w:r>
              <w:t>Regular data quality checks and user feedback</w:t>
            </w:r>
          </w:p>
        </w:tc>
        <w:tc>
          <w:tcPr>
            <w:tcW w:type="dxa" w:w="2880"/>
          </w:tcPr>
          <w:p>
            <w:r>
              <w:t>Monthly</w:t>
            </w:r>
          </w:p>
        </w:tc>
      </w:tr>
      <w:tr>
        <w:tc>
          <w:tcPr>
            <w:tcW w:type="dxa" w:w="2880"/>
          </w:tcPr>
          <w:p>
            <w:r>
              <w:t>Data Collection Time</w:t>
            </w:r>
          </w:p>
        </w:tc>
        <w:tc>
          <w:tcPr>
            <w:tcW w:type="dxa" w:w="2880"/>
          </w:tcPr>
          <w:p>
            <w:r>
              <w:t>5-7 days</w:t>
            </w:r>
          </w:p>
        </w:tc>
        <w:tc>
          <w:tcPr>
            <w:tcW w:type="dxa" w:w="2880"/>
          </w:tcPr>
          <w:p>
            <w:r>
              <w:t>System performance metrics and user feedback</w:t>
            </w:r>
          </w:p>
        </w:tc>
        <w:tc>
          <w:tcPr>
            <w:tcW w:type="dxa" w:w="2880"/>
          </w:tcPr>
          <w:p>
            <w:r>
              <w:t>Quarterly</w:t>
            </w:r>
          </w:p>
        </w:tc>
      </w:tr>
      <w:tr>
        <w:tc>
          <w:tcPr>
            <w:tcW w:type="dxa" w:w="2880"/>
          </w:tcPr>
          <w:p>
            <w:r>
              <w:t>Patwari Productivity</w:t>
            </w:r>
          </w:p>
        </w:tc>
        <w:tc>
          <w:tcPr>
            <w:tcW w:type="dxa" w:w="2880"/>
          </w:tcPr>
          <w:p>
            <w:r>
              <w:t>25% increase</w:t>
            </w:r>
          </w:p>
        </w:tc>
        <w:tc>
          <w:tcPr>
            <w:tcW w:type="dxa" w:w="2880"/>
          </w:tcPr>
          <w:p>
            <w:r>
              <w:t>User feedback, system performance metrics, and productivity surveys</w:t>
            </w:r>
          </w:p>
        </w:tc>
        <w:tc>
          <w:tcPr>
            <w:tcW w:type="dxa" w:w="288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