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Girdawari System for Efficient Crop Data Collection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resource-intensive, and prone to data inaccuracies,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Digitize Data Collection</w:t>
      </w:r>
    </w:p>
    <w:p>
      <w:r>
        <w:t>Implement a mobile app for Patwaris to collect data in real-time, reducing manual errors and increasing efficiency.</w:t>
      </w:r>
    </w:p>
    <w:p>
      <w:pPr>
        <w:pStyle w:val="Heading2"/>
      </w:pPr>
      <w:r>
        <w:t>Step 2: Real-time Data Transmission</w:t>
      </w:r>
    </w:p>
    <w:p>
      <w:r>
        <w:t>Establish a secure and reliable data transmission system to ensure real-time data synchronization between Patwari offices and the central database.</w:t>
      </w:r>
    </w:p>
    <w:p>
      <w:pPr>
        <w:pStyle w:val="Heading2"/>
      </w:pPr>
      <w:r>
        <w:t>Step 3: AI-Powered Data Analysis</w:t>
      </w:r>
    </w:p>
    <w:p>
      <w:r>
        <w:t>Integrate AI and machine learning algorithms to analyze data, identify patterns, and provide insights for informed decision-making.</w:t>
      </w:r>
    </w:p>
    <w:p>
      <w:pPr>
        <w:pStyle w:val="Heading2"/>
      </w:pPr>
      <w:r>
        <w:t>Step 4: Dashboard and Reporting</w:t>
      </w:r>
    </w:p>
    <w:p>
      <w:r>
        <w:t>Develop a user-friendly dashboard for Patwaris to track progress, monitor data accuracy, and generate reports for administrative purposes.</w:t>
      </w:r>
    </w:p>
    <w:p>
      <w:pPr>
        <w:pStyle w:val="Heading2"/>
      </w:pPr>
      <w:r>
        <w:t>Step 5: Training and Support</w:t>
      </w:r>
    </w:p>
    <w:p>
      <w:r>
        <w:t>Provide comprehensive training and ongoing support to Patwaris to ensure seamless adoption and effective use of the AI-powered Girdawari system.</w:t>
      </w:r>
    </w:p>
    <w:p>
      <w:pPr>
        <w:pStyle w:val="Heading2"/>
      </w:pPr>
      <w:r>
        <w:t>Step 6: Continuous Improvement</w:t>
      </w:r>
    </w:p>
    <w:p>
      <w:r>
        <w:t>Establish a feedback mechanism to collect user feedback, identify areas for improvement, and implement necessary updates to the system.</w:t>
      </w:r>
    </w:p>
    <w:p>
      <w:bookmarkStart w:id="1" w:name="sec_architecture_diagram"/>
      <w:pPr>
        <w:pStyle w:val="Heading1"/>
      </w:pPr>
      <w:r>
        <w:t>Architecture Diagram</w:t>
      </w:r>
      <w:bookmarkEnd w:id="1"/>
    </w:p>
    <w:p>
      <w:r>
        <w:t>Architecture Diagram (fallback textual description):</w:t>
        <w:br/>
        <w:t>graph TD</w:t>
        <w:br/>
        <w:t>A[Patwari Office] --&gt; B[Mobile App]</w:t>
        <w:br/>
        <w:t>B --&gt; C[Data Transmission System]</w:t>
        <w:br/>
        <w:t>C --&gt; D[Central Database]</w:t>
        <w:br/>
        <w:t>D --&gt; E[AI and ML Algorithms]</w:t>
        <w:br/>
        <w:t>E --&gt; F[Dashboard and Reporting]</w:t>
        <w:br/>
        <w:t>F --&gt; G[Training and Support]</w:t>
        <w:br/>
        <w:t>G --&gt; H[Continuous Improvement]</w:t>
      </w:r>
    </w:p>
    <w:p>
      <w:bookmarkStart w:id="None" w:name="sec_technical_stack"/>
      <w:pPr>
        <w:pStyle w:val="Heading1"/>
      </w:pPr>
      <w:r>
        <w:t>Technology Stack</w:t>
      </w:r>
      <w:bookmarkEnd w:id="None"/>
    </w:p>
    <w:p>
      <w:pPr>
        <w:pStyle w:val="ListBullet"/>
      </w:pPr>
      <w:r>
        <w:t>Mobile App Development (Android and iOS)</w:t>
      </w:r>
    </w:p>
    <w:p>
      <w:pPr>
        <w:pStyle w:val="ListBullet"/>
      </w:pPr>
      <w:r>
        <w:t>Data Transmission System (Secure and Reliable)</w:t>
      </w:r>
    </w:p>
    <w:p>
      <w:pPr>
        <w:pStyle w:val="ListBullet"/>
      </w:pPr>
      <w:r>
        <w:t>Central Database (Scalable and Secure)</w:t>
      </w:r>
    </w:p>
    <w:p>
      <w:pPr>
        <w:pStyle w:val="ListBullet"/>
      </w:pPr>
      <w:r>
        <w:t>AI and ML Algorithms (Python and TensorFlow)</w:t>
      </w:r>
    </w:p>
    <w:p>
      <w:pPr>
        <w:pStyle w:val="ListBullet"/>
      </w:pPr>
      <w:r>
        <w:t>Dashboard and Reporting (Tableau and Power BI)</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System Design and Development</w:t>
            </w:r>
          </w:p>
        </w:tc>
        <w:tc>
          <w:tcPr>
            <w:tcW w:type="dxa" w:w="2880"/>
          </w:tcPr>
          <w:p>
            <w:r>
              <w:t>12 weeks</w:t>
            </w:r>
          </w:p>
        </w:tc>
        <w:tc>
          <w:tcPr>
            <w:tcW w:type="dxa" w:w="2880"/>
          </w:tcPr>
          <w:p>
            <w:r>
              <w:t>Design and develop the AI-powered Girdawari system, including the mobile app, data transmission system, and central database.</w:t>
            </w:r>
          </w:p>
        </w:tc>
      </w:tr>
      <w:tr>
        <w:tc>
          <w:tcPr>
            <w:tcW w:type="dxa" w:w="2880"/>
          </w:tcPr>
          <w:p>
            <w:r>
              <w:t>Phase 2: Testing and Quality Assurance</w:t>
            </w:r>
          </w:p>
        </w:tc>
        <w:tc>
          <w:tcPr>
            <w:tcW w:type="dxa" w:w="2880"/>
          </w:tcPr>
          <w:p>
            <w:r>
              <w:t>8 weeks</w:t>
            </w:r>
          </w:p>
        </w:tc>
        <w:tc>
          <w:tcPr>
            <w:tcW w:type="dxa" w:w="2880"/>
          </w:tcPr>
          <w:p>
            <w:r>
              <w:t>Conduct thorough testing and quality assurance to ensure the system meets the required standards and specifications.</w:t>
            </w:r>
          </w:p>
        </w:tc>
      </w:tr>
      <w:tr>
        <w:tc>
          <w:tcPr>
            <w:tcW w:type="dxa" w:w="2880"/>
          </w:tcPr>
          <w:p>
            <w:r>
              <w:t>Phase 3: Training and Deployment</w:t>
            </w:r>
          </w:p>
        </w:tc>
        <w:tc>
          <w:tcPr>
            <w:tcW w:type="dxa" w:w="2880"/>
          </w:tcPr>
          <w:p>
            <w:r>
              <w:t>10 weeks</w:t>
            </w:r>
          </w:p>
        </w:tc>
        <w:tc>
          <w:tcPr>
            <w:tcW w:type="dxa" w:w="2880"/>
          </w:tcPr>
          <w:p>
            <w:r>
              <w:t>Provide comprehensive training to Patwaris and deploy the system in the field.</w:t>
            </w:r>
          </w:p>
        </w:tc>
      </w:tr>
      <w:tr>
        <w:tc>
          <w:tcPr>
            <w:tcW w:type="dxa" w:w="2880"/>
          </w:tcPr>
          <w:p>
            <w:r>
              <w:t>Phase 4: Monitoring and Evaluation</w:t>
            </w:r>
          </w:p>
        </w:tc>
        <w:tc>
          <w:tcPr>
            <w:tcW w:type="dxa" w:w="2880"/>
          </w:tcPr>
          <w:p>
            <w:r>
              <w:t>12 weeks</w:t>
            </w:r>
          </w:p>
        </w:tc>
        <w:tc>
          <w:tcPr>
            <w:tcW w:type="dxa" w:w="2880"/>
          </w:tcPr>
          <w:p>
            <w:r>
              <w:t>Monitor the system's performance, evaluate its effectiveness, and identify areas for improvement.</w:t>
            </w:r>
          </w:p>
        </w:tc>
      </w:tr>
      <w:tr>
        <w:tc>
          <w:tcPr>
            <w:tcW w:type="dxa" w:w="2880"/>
          </w:tcPr>
          <w:p>
            <w:r>
              <w:t>Phase 5: Continuous Improvement</w:t>
            </w:r>
          </w:p>
        </w:tc>
        <w:tc>
          <w:tcPr>
            <w:tcW w:type="dxa" w:w="2880"/>
          </w:tcPr>
          <w:p>
            <w:r>
              <w:t>Ongoing</w:t>
            </w:r>
          </w:p>
        </w:tc>
        <w:tc>
          <w:tcPr>
            <w:tcW w:type="dxa" w:w="2880"/>
          </w:tcPr>
          <w:p>
            <w:r>
              <w:t>Continuously collect user feedback, identify areas for improvement, and implement necessary updates to the system.</w:t>
            </w:r>
          </w:p>
        </w:tc>
      </w:tr>
    </w:tbl>
    <w:p>
      <w:bookmarkStart w:id="None" w:name="sec_objectives"/>
      <w:pPr>
        <w:pStyle w:val="Heading1"/>
      </w:pPr>
      <w:r>
        <w:t>Objectives</w:t>
      </w:r>
      <w:bookmarkEnd w:id="None"/>
    </w:p>
    <w:p>
      <w:pPr>
        <w:pStyle w:val="ListBullet"/>
      </w:pPr>
      <w:r>
        <w:t>Increase data accuracy and reduce manual errors</w:t>
      </w:r>
    </w:p>
    <w:p>
      <w:pPr>
        <w:pStyle w:val="ListBullet"/>
      </w:pPr>
      <w:r>
        <w:t>Improve data collection efficiency and reduce workload</w:t>
      </w:r>
    </w:p>
    <w:p>
      <w:pPr>
        <w:pStyle w:val="ListBullet"/>
      </w:pPr>
      <w:r>
        <w:t>Enhance decision-making with AI-powered insights</w:t>
      </w:r>
    </w:p>
    <w:p>
      <w:bookmarkStart w:id="None" w:name="sec_acceptance_criteria"/>
      <w:pPr>
        <w:pStyle w:val="Heading1"/>
      </w:pPr>
      <w:r>
        <w:t>Acceptance Criteria</w:t>
      </w:r>
      <w:bookmarkEnd w:id="None"/>
    </w:p>
    <w:p>
      <w:pPr>
        <w:pStyle w:val="ListBullet"/>
      </w:pPr>
      <w:r>
        <w:t>System meets the required standards and specifications</w:t>
      </w:r>
    </w:p>
    <w:p>
      <w:pPr>
        <w:pStyle w:val="ListBullet"/>
      </w:pPr>
      <w:r>
        <w:t>Data accuracy and completeness meet the required thresholds</w:t>
      </w:r>
    </w:p>
    <w:p>
      <w:pPr>
        <w:pStyle w:val="ListBullet"/>
      </w:pPr>
      <w:r>
        <w:t>System is user-friendly and easy to operate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the project, ensure timely completion, and manage resources.</w:t>
            </w:r>
          </w:p>
        </w:tc>
      </w:tr>
      <w:tr>
        <w:tc>
          <w:tcPr>
            <w:tcW w:type="dxa" w:w="2160"/>
          </w:tcPr>
          <w:p>
            <w:r>
              <w:t>Technical Lead</w:t>
            </w:r>
          </w:p>
        </w:tc>
        <w:tc>
          <w:tcPr>
            <w:tcW w:type="dxa" w:w="2160"/>
          </w:tcPr>
          <w:p>
            <w:r>
              <w:t>1</w:t>
            </w:r>
          </w:p>
        </w:tc>
        <w:tc>
          <w:tcPr>
            <w:tcW w:type="dxa" w:w="2160"/>
          </w:tcPr>
          <w:p>
            <w:r>
              <w:t>8</w:t>
            </w:r>
          </w:p>
        </w:tc>
        <w:tc>
          <w:tcPr>
            <w:tcW w:type="dxa" w:w="2160"/>
          </w:tcPr>
          <w:p>
            <w:r>
              <w:t>Lead the technical team, ensure system development meets requirements, and troubleshoot issues.</w:t>
            </w:r>
          </w:p>
        </w:tc>
      </w:tr>
      <w:tr>
        <w:tc>
          <w:tcPr>
            <w:tcW w:type="dxa" w:w="2160"/>
          </w:tcPr>
          <w:p>
            <w:r>
              <w:t>Data Scientist</w:t>
            </w:r>
          </w:p>
        </w:tc>
        <w:tc>
          <w:tcPr>
            <w:tcW w:type="dxa" w:w="2160"/>
          </w:tcPr>
          <w:p>
            <w:r>
              <w:t>2</w:t>
            </w:r>
          </w:p>
        </w:tc>
        <w:tc>
          <w:tcPr>
            <w:tcW w:type="dxa" w:w="2160"/>
          </w:tcPr>
          <w:p>
            <w:r>
              <w:t>5</w:t>
            </w:r>
          </w:p>
        </w:tc>
        <w:tc>
          <w:tcPr>
            <w:tcW w:type="dxa" w:w="2160"/>
          </w:tcPr>
          <w:p>
            <w:r>
              <w:t>Develop AI and ML algorithms, analyze data, and provide insights for informed decision-making.</w:t>
            </w:r>
          </w:p>
        </w:tc>
      </w:tr>
      <w:tr>
        <w:tc>
          <w:tcPr>
            <w:tcW w:type="dxa" w:w="2160"/>
          </w:tcPr>
          <w:p>
            <w:r>
              <w:t>Mobile App Developer</w:t>
            </w:r>
          </w:p>
        </w:tc>
        <w:tc>
          <w:tcPr>
            <w:tcW w:type="dxa" w:w="2160"/>
          </w:tcPr>
          <w:p>
            <w:r>
              <w:t>2</w:t>
            </w:r>
          </w:p>
        </w:tc>
        <w:tc>
          <w:tcPr>
            <w:tcW w:type="dxa" w:w="2160"/>
          </w:tcPr>
          <w:p>
            <w:r>
              <w:t>4</w:t>
            </w:r>
          </w:p>
        </w:tc>
        <w:tc>
          <w:tcPr>
            <w:tcW w:type="dxa" w:w="2160"/>
          </w:tcPr>
          <w:p>
            <w:r>
              <w:t>Design and develop the mobile app, ensure user-friendly interface, and troubleshoot issues.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System Development</w:t>
            </w:r>
          </w:p>
        </w:tc>
        <w:tc>
          <w:tcPr>
            <w:tcW w:type="dxa" w:w="2880"/>
          </w:tcPr>
          <w:p>
            <w:r>
              <w:t>₹2,500,000</w:t>
            </w:r>
          </w:p>
        </w:tc>
        <w:tc>
          <w:tcPr>
            <w:tcW w:type="dxa" w:w="2880"/>
          </w:tcPr>
          <w:p>
            <w:r>
              <w:t>Includes design, development, testing, and quality assurance.</w:t>
            </w:r>
          </w:p>
        </w:tc>
      </w:tr>
      <w:tr>
        <w:tc>
          <w:tcPr>
            <w:tcW w:type="dxa" w:w="2880"/>
          </w:tcPr>
          <w:p>
            <w:r>
              <w:t>Training and Support</w:t>
            </w:r>
          </w:p>
        </w:tc>
        <w:tc>
          <w:tcPr>
            <w:tcW w:type="dxa" w:w="2880"/>
          </w:tcPr>
          <w:p>
            <w:r>
              <w:t>₹750,000</w:t>
            </w:r>
          </w:p>
        </w:tc>
        <w:tc>
          <w:tcPr>
            <w:tcW w:type="dxa" w:w="2880"/>
          </w:tcPr>
          <w:p>
            <w:r>
              <w:t>Includes comprehensive training and ongoing support for Patwaris.</w:t>
            </w:r>
          </w:p>
        </w:tc>
      </w:tr>
      <w:tr>
        <w:tc>
          <w:tcPr>
            <w:tcW w:type="dxa" w:w="2880"/>
          </w:tcPr>
          <w:p>
            <w:r>
              <w:t>Data Transmission System</w:t>
            </w:r>
          </w:p>
        </w:tc>
        <w:tc>
          <w:tcPr>
            <w:tcW w:type="dxa" w:w="2880"/>
          </w:tcPr>
          <w:p>
            <w:r>
              <w:t>₹1,200,000</w:t>
            </w:r>
          </w:p>
        </w:tc>
        <w:tc>
          <w:tcPr>
            <w:tcW w:type="dxa" w:w="2880"/>
          </w:tcPr>
          <w:p>
            <w:r>
              <w:t>Includes secure and reliable data transmission system.</w:t>
            </w:r>
          </w:p>
        </w:tc>
      </w:tr>
      <w:tr>
        <w:tc>
          <w:tcPr>
            <w:tcW w:type="dxa" w:w="2880"/>
          </w:tcPr>
          <w:p>
            <w:r>
              <w:t>Central Database</w:t>
            </w:r>
          </w:p>
        </w:tc>
        <w:tc>
          <w:tcPr>
            <w:tcW w:type="dxa" w:w="2880"/>
          </w:tcPr>
          <w:p>
            <w:r>
              <w:t>₹1,500,000</w:t>
            </w:r>
          </w:p>
        </w:tc>
        <w:tc>
          <w:tcPr>
            <w:tcW w:type="dxa" w:w="2880"/>
          </w:tcPr>
          <w:p>
            <w:r>
              <w:t>Includes scalable and secure central database.</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Accuracy</w:t>
            </w:r>
          </w:p>
        </w:tc>
        <w:tc>
          <w:tcPr>
            <w:tcW w:type="dxa" w:w="2160"/>
          </w:tcPr>
          <w:p>
            <w:r>
              <w:t>95%</w:t>
            </w:r>
          </w:p>
        </w:tc>
        <w:tc>
          <w:tcPr>
            <w:tcW w:type="dxa" w:w="2160"/>
          </w:tcPr>
          <w:p>
            <w:r>
              <w:t>Regular data audits and quality checks</w:t>
            </w:r>
          </w:p>
        </w:tc>
        <w:tc>
          <w:tcPr>
            <w:tcW w:type="dxa" w:w="2160"/>
          </w:tcPr>
          <w:p>
            <w:r>
              <w:t>Monthly</w:t>
            </w:r>
          </w:p>
        </w:tc>
      </w:tr>
      <w:tr>
        <w:tc>
          <w:tcPr>
            <w:tcW w:type="dxa" w:w="2160"/>
          </w:tcPr>
          <w:p>
            <w:r>
              <w:t>System Uptime</w:t>
            </w:r>
          </w:p>
        </w:tc>
        <w:tc>
          <w:tcPr>
            <w:tcW w:type="dxa" w:w="2160"/>
          </w:tcPr>
          <w:p>
            <w:r>
              <w:t>99.99%</w:t>
            </w:r>
          </w:p>
        </w:tc>
        <w:tc>
          <w:tcPr>
            <w:tcW w:type="dxa" w:w="2160"/>
          </w:tcPr>
          <w:p>
            <w:r>
              <w:t>Monitoring system performance and availability</w:t>
            </w:r>
          </w:p>
        </w:tc>
        <w:tc>
          <w:tcPr>
            <w:tcW w:type="dxa" w:w="2160"/>
          </w:tcPr>
          <w:p>
            <w:r>
              <w:t>Daily</w:t>
            </w:r>
          </w:p>
        </w:tc>
      </w:tr>
      <w:tr>
        <w:tc>
          <w:tcPr>
            <w:tcW w:type="dxa" w:w="2160"/>
          </w:tcPr>
          <w:p>
            <w:r>
              <w:t>Patwari Productivity</w:t>
            </w:r>
          </w:p>
        </w:tc>
        <w:tc>
          <w:tcPr>
            <w:tcW w:type="dxa" w:w="2160"/>
          </w:tcPr>
          <w:p>
            <w:r>
              <w:t>20% increase</w:t>
            </w:r>
          </w:p>
        </w:tc>
        <w:tc>
          <w:tcPr>
            <w:tcW w:type="dxa" w:w="2160"/>
          </w:tcPr>
          <w:p>
            <w:r>
              <w:t>Regular surveys and feedback from Patwaris</w:t>
            </w:r>
          </w:p>
        </w:tc>
        <w:tc>
          <w:tcPr>
            <w:tcW w:type="dxa" w:w="2160"/>
          </w:tcPr>
          <w:p>
            <w:r>
              <w:t>Quarterly</w:t>
            </w:r>
          </w:p>
        </w:tc>
      </w:tr>
      <w:tr>
        <w:tc>
          <w:tcPr>
            <w:tcW w:type="dxa" w:w="2160"/>
          </w:tcPr>
          <w:p>
            <w:r>
              <w:t>Decision-Making Quality</w:t>
            </w:r>
          </w:p>
        </w:tc>
        <w:tc>
          <w:tcPr>
            <w:tcW w:type="dxa" w:w="2160"/>
          </w:tcPr>
          <w:p>
            <w:r>
              <w:t>80% improvement</w:t>
            </w:r>
          </w:p>
        </w:tc>
        <w:tc>
          <w:tcPr>
            <w:tcW w:type="dxa" w:w="2160"/>
          </w:tcPr>
          <w:p>
            <w:r>
              <w:t>Regular evaluations of decision-making quality</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