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Optimized Patient Data Management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daily OPD department is facing huge data handling problems due to the massive influx of patient records, leading to inefficiencies in data retrieval, analysis, and decision-making.</w:t>
      </w:r>
    </w:p>
    <w:p>
      <w:bookmarkStart w:id="1" w:name="sec_key_challenges"/>
      <w:pPr>
        <w:pStyle w:val="Heading1"/>
      </w:pPr>
      <w:r>
        <w:t>Key Challenges</w:t>
      </w:r>
      <w:bookmarkEnd w:id="1"/>
    </w:p>
    <w:p>
      <w:pPr>
        <w:pStyle w:val="ListBullet"/>
      </w:pPr>
      <w:r>
        <w:t>Data silos and fragmented systems</w:t>
      </w:r>
    </w:p>
    <w:p>
      <w:pPr>
        <w:pStyle w:val="ListBullet"/>
      </w:pPr>
      <w:r>
        <w:t>Inadequate data analytics capabilities</w:t>
      </w:r>
    </w:p>
    <w:p>
      <w:pPr>
        <w:pStyle w:val="ListBullet"/>
      </w:pPr>
      <w:r>
        <w:t>Insufficient data security and compliance</w:t>
      </w:r>
    </w:p>
    <w:p>
      <w:bookmarkStart w:id="1" w:name="sec_solution_approach"/>
      <w:pPr>
        <w:pStyle w:val="Heading1"/>
      </w:pPr>
      <w:r>
        <w:t>Our Solution Approach</w:t>
      </w:r>
      <w:bookmarkEnd w:id="1"/>
    </w:p>
    <w:p>
      <w:pPr>
        <w:pStyle w:val="Heading2"/>
      </w:pPr>
      <w:r>
        <w:t>Step 1: Data Consolidation and Integration</w:t>
      </w:r>
    </w:p>
    <w:p>
      <w:r>
        <w:t>Implement a centralized data repository to consolidate patient records from various sources, ensuring data consistency and reducing data duplication.</w:t>
      </w:r>
    </w:p>
    <w:p>
      <w:pPr>
        <w:pStyle w:val="Heading2"/>
      </w:pPr>
      <w:r>
        <w:t>Step 2: Data Analytics and Visualization</w:t>
      </w:r>
    </w:p>
    <w:p>
      <w:r>
        <w:t>Develop a data analytics platform to provide real-time insights and dashboards for OPD staff, enabling informed decision-making and improved patient outcomes.</w:t>
      </w:r>
    </w:p>
    <w:p>
      <w:pPr>
        <w:pStyle w:val="Heading2"/>
      </w:pPr>
      <w:r>
        <w:t>Step 3: Data Security and Compliance</w:t>
      </w:r>
    </w:p>
    <w:p>
      <w:r>
        <w:t>Implement robust data security measures, including encryption, access controls, and auditing, to ensure compliance with regulatory requirements and protect sensitive patient data.</w:t>
      </w:r>
    </w:p>
    <w:p>
      <w:pPr>
        <w:pStyle w:val="Heading2"/>
      </w:pPr>
      <w:r>
        <w:t>Step 4: Data Quality and Governance</w:t>
      </w:r>
    </w:p>
    <w:p>
      <w:r>
        <w:t>Establish a data quality framework to ensure accurate and reliable data, and implement data governance policies to ensure data consistency and integrity.</w:t>
      </w:r>
    </w:p>
    <w:p>
      <w:pPr>
        <w:pStyle w:val="Heading2"/>
      </w:pPr>
      <w:r>
        <w:t>Step 5: User Adoption and Training</w:t>
      </w:r>
    </w:p>
    <w:p>
      <w:r>
        <w:t>Provide comprehensive training and support to OPD staff to ensure successful adoption of the new system and maximize its benefits.</w:t>
      </w:r>
    </w:p>
    <w:p>
      <w:pPr>
        <w:pStyle w:val="Heading2"/>
      </w:pPr>
      <w:r>
        <w:t>Step 6: Continuous Monitoring and Improvement</w:t>
      </w:r>
    </w:p>
    <w:p>
      <w:r>
        <w:t>Establish a continuous monitoring and improvement process to ensure the solution remains effective and efficient over time.</w:t>
      </w:r>
    </w:p>
    <w:p>
      <w:bookmarkStart w:id="1" w:name="sec_architecture_diagram"/>
      <w:pPr>
        <w:pStyle w:val="Heading1"/>
      </w:pPr>
      <w:r>
        <w:t>Architecture Diagram</w:t>
      </w:r>
      <w:bookmarkEnd w:id="1"/>
    </w:p>
    <w:p>
      <w:r>
        <w:t>Architecture Diagram (fallback textual description):</w:t>
        <w:br/>
        <w:t>graph TD</w:t>
        <w:br/>
        <w:t>A[Client] --&gt; B[Data Repository]</w:t>
        <w:br/>
        <w:t>B --&gt; C[Data Analytics Platform]</w:t>
        <w:br/>
        <w:t>C --&gt; D[Data Visualization Dashboard]</w:t>
        <w:br/>
        <w:t>E[OPD Staff] --&gt; F[Training and Support]</w:t>
        <w:br/>
        <w:t>G[Continuous Monitoring] --&gt; H[Improvement Process]</w:t>
      </w:r>
    </w:p>
    <w:p>
      <w:bookmarkStart w:id="None" w:name="sec_technical_stack"/>
      <w:pPr>
        <w:pStyle w:val="Heading1"/>
      </w:pPr>
      <w:r>
        <w:t>Technology Stack</w:t>
      </w:r>
      <w:bookmarkEnd w:id="None"/>
    </w:p>
    <w:p>
      <w:pPr>
        <w:pStyle w:val="ListBullet"/>
      </w:pPr>
      <w:r>
        <w:t>Microsoft SQL Server</w:t>
      </w:r>
    </w:p>
    <w:p>
      <w:pPr>
        <w:pStyle w:val="ListBullet"/>
      </w:pPr>
      <w:r>
        <w:t>Tableau</w:t>
      </w:r>
    </w:p>
    <w:p>
      <w:pPr>
        <w:pStyle w:val="ListBullet"/>
      </w:pPr>
      <w:r>
        <w:t>Power BI</w:t>
      </w:r>
    </w:p>
    <w:p>
      <w:pPr>
        <w:pStyle w:val="ListBullet"/>
      </w:pPr>
      <w:r>
        <w:t>Azure Active Directory</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w:t>
            </w:r>
          </w:p>
        </w:tc>
        <w:tc>
          <w:tcPr>
            <w:tcW w:type="dxa" w:w="2880"/>
          </w:tcPr>
          <w:p>
            <w:r>
              <w:t>4 weeks</w:t>
            </w:r>
          </w:p>
        </w:tc>
        <w:tc>
          <w:tcPr>
            <w:tcW w:type="dxa" w:w="2880"/>
          </w:tcPr>
          <w:p>
            <w:r>
              <w:t>Gather requirements from OPD staff and stakeholders to understand their needs and expectations.</w:t>
            </w:r>
          </w:p>
        </w:tc>
      </w:tr>
      <w:tr>
        <w:tc>
          <w:tcPr>
            <w:tcW w:type="dxa" w:w="2880"/>
          </w:tcPr>
          <w:p>
            <w:r>
              <w:t>Phase 2: System Design and Development</w:t>
            </w:r>
          </w:p>
        </w:tc>
        <w:tc>
          <w:tcPr>
            <w:tcW w:type="dxa" w:w="2880"/>
          </w:tcPr>
          <w:p>
            <w:r>
              <w:t>12 weeks</w:t>
            </w:r>
          </w:p>
        </w:tc>
        <w:tc>
          <w:tcPr>
            <w:tcW w:type="dxa" w:w="2880"/>
          </w:tcPr>
          <w:p>
            <w:r>
              <w:t>Design and develop the data repository, data analytics platform, and data visualization dashboard.</w:t>
            </w:r>
          </w:p>
        </w:tc>
      </w:tr>
      <w:tr>
        <w:tc>
          <w:tcPr>
            <w:tcW w:type="dxa" w:w="2880"/>
          </w:tcPr>
          <w:p>
            <w:r>
              <w:t>Phase 3: Testing and Quality Assurance</w:t>
            </w:r>
          </w:p>
        </w:tc>
        <w:tc>
          <w:tcPr>
            <w:tcW w:type="dxa" w:w="2880"/>
          </w:tcPr>
          <w:p>
            <w:r>
              <w:t>8 weeks</w:t>
            </w:r>
          </w:p>
        </w:tc>
        <w:tc>
          <w:tcPr>
            <w:tcW w:type="dxa" w:w="2880"/>
          </w:tcPr>
          <w:p>
            <w:r>
              <w:t>Conduct thorough testing and quality assurance to ensure the system meets requirements and is free from defects.</w:t>
            </w:r>
          </w:p>
        </w:tc>
      </w:tr>
      <w:tr>
        <w:tc>
          <w:tcPr>
            <w:tcW w:type="dxa" w:w="2880"/>
          </w:tcPr>
          <w:p>
            <w:r>
              <w:t>Phase 4: Deployment and Training</w:t>
            </w:r>
          </w:p>
        </w:tc>
        <w:tc>
          <w:tcPr>
            <w:tcW w:type="dxa" w:w="2880"/>
          </w:tcPr>
          <w:p>
            <w:r>
              <w:t>4 weeks</w:t>
            </w:r>
          </w:p>
        </w:tc>
        <w:tc>
          <w:tcPr>
            <w:tcW w:type="dxa" w:w="2880"/>
          </w:tcPr>
          <w:p>
            <w:r>
              <w:t>Deploy the system and provide training to OPD staff on its use and benefits.</w:t>
            </w:r>
          </w:p>
        </w:tc>
      </w:tr>
      <w:tr>
        <w:tc>
          <w:tcPr>
            <w:tcW w:type="dxa" w:w="2880"/>
          </w:tcPr>
          <w:p>
            <w:r>
              <w:t>Phase 5: Continuous Monitoring and Improvement</w:t>
            </w:r>
          </w:p>
        </w:tc>
        <w:tc>
          <w:tcPr>
            <w:tcW w:type="dxa" w:w="2880"/>
          </w:tcPr>
          <w:p>
            <w:r>
              <w:t>Ongoing</w:t>
            </w:r>
          </w:p>
        </w:tc>
        <w:tc>
          <w:tcPr>
            <w:tcW w:type="dxa" w:w="2880"/>
          </w:tcPr>
          <w:p>
            <w:r>
              <w:t>Continuously monitor the system's performance and make improvements as needed to ensure its effectiveness and efficiency.</w:t>
            </w:r>
          </w:p>
        </w:tc>
      </w:tr>
    </w:tbl>
    <w:p>
      <w:bookmarkStart w:id="None" w:name="sec_objectives"/>
      <w:pPr>
        <w:pStyle w:val="Heading1"/>
      </w:pPr>
      <w:r>
        <w:t>Objectives</w:t>
      </w:r>
      <w:bookmarkEnd w:id="None"/>
    </w:p>
    <w:p>
      <w:pPr>
        <w:pStyle w:val="ListBullet"/>
      </w:pPr>
      <w:r>
        <w:t>Improve data accessibility and analytics capabilities</w:t>
      </w:r>
    </w:p>
    <w:p>
      <w:pPr>
        <w:pStyle w:val="ListBullet"/>
      </w:pPr>
      <w:r>
        <w:t>Enhance data security and compliance</w:t>
      </w:r>
    </w:p>
    <w:p>
      <w:pPr>
        <w:pStyle w:val="ListBullet"/>
      </w:pPr>
      <w:r>
        <w:t>Increase user adoption and satisfaction</w:t>
      </w:r>
    </w:p>
    <w:p>
      <w:bookmarkStart w:id="None" w:name="sec_acceptance_criteria"/>
      <w:pPr>
        <w:pStyle w:val="Heading1"/>
      </w:pPr>
      <w:r>
        <w:t>Acceptance Criteria</w:t>
      </w:r>
      <w:bookmarkEnd w:id="None"/>
    </w:p>
    <w:p>
      <w:pPr>
        <w:pStyle w:val="ListBullet"/>
      </w:pPr>
      <w:r>
        <w:t>Data repository is fully functional and integrated with existing systems</w:t>
      </w:r>
    </w:p>
    <w:p>
      <w:pPr>
        <w:pStyle w:val="ListBullet"/>
      </w:pPr>
      <w:r>
        <w:t>Data analytics platform provides accurate and timely insights</w:t>
      </w:r>
    </w:p>
    <w:p>
      <w:pPr>
        <w:pStyle w:val="ListBullet"/>
      </w:pPr>
      <w:r>
        <w:t>Data visualization dashboard is user-friendly and informative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project scope, timeline, and budget; ensure stakeholder engagement and communication</w:t>
            </w:r>
          </w:p>
        </w:tc>
      </w:tr>
      <w:tr>
        <w:tc>
          <w:tcPr>
            <w:tcW w:type="dxa" w:w="2160"/>
          </w:tcPr>
          <w:p>
            <w:r>
              <w:t>Data Analyst</w:t>
            </w:r>
          </w:p>
        </w:tc>
        <w:tc>
          <w:tcPr>
            <w:tcW w:type="dxa" w:w="2160"/>
          </w:tcPr>
          <w:p>
            <w:r>
              <w:t>2</w:t>
            </w:r>
          </w:p>
        </w:tc>
        <w:tc>
          <w:tcPr>
            <w:tcW w:type="dxa" w:w="2160"/>
          </w:tcPr>
          <w:p>
            <w:r>
              <w:t>5</w:t>
            </w:r>
          </w:p>
        </w:tc>
        <w:tc>
          <w:tcPr>
            <w:tcW w:type="dxa" w:w="2160"/>
          </w:tcPr>
          <w:p>
            <w:r>
              <w:t>Design and develop data analytics platform; provide data insights and recommendations</w:t>
            </w:r>
          </w:p>
        </w:tc>
      </w:tr>
      <w:tr>
        <w:tc>
          <w:tcPr>
            <w:tcW w:type="dxa" w:w="2160"/>
          </w:tcPr>
          <w:p>
            <w:r>
              <w:t>Data Scientist</w:t>
            </w:r>
          </w:p>
        </w:tc>
        <w:tc>
          <w:tcPr>
            <w:tcW w:type="dxa" w:w="2160"/>
          </w:tcPr>
          <w:p>
            <w:r>
              <w:t>1</w:t>
            </w:r>
          </w:p>
        </w:tc>
        <w:tc>
          <w:tcPr>
            <w:tcW w:type="dxa" w:w="2160"/>
          </w:tcPr>
          <w:p>
            <w:r>
              <w:t>8</w:t>
            </w:r>
          </w:p>
        </w:tc>
        <w:tc>
          <w:tcPr>
            <w:tcW w:type="dxa" w:w="2160"/>
          </w:tcPr>
          <w:p>
            <w:r>
              <w:t>Develop data visualization dashboard; provide advanced data analytics and insights</w:t>
            </w:r>
          </w:p>
        </w:tc>
      </w:tr>
      <w:tr>
        <w:tc>
          <w:tcPr>
            <w:tcW w:type="dxa" w:w="2160"/>
          </w:tcPr>
          <w:p>
            <w:r>
              <w:t>Quality Assurance Engineer</w:t>
            </w:r>
          </w:p>
        </w:tc>
        <w:tc>
          <w:tcPr>
            <w:tcW w:type="dxa" w:w="2160"/>
          </w:tcPr>
          <w:p>
            <w:r>
              <w:t>1</w:t>
            </w:r>
          </w:p>
        </w:tc>
        <w:tc>
          <w:tcPr>
            <w:tcW w:type="dxa" w:w="2160"/>
          </w:tcPr>
          <w:p>
            <w:r>
              <w:t>6</w:t>
            </w:r>
          </w:p>
        </w:tc>
        <w:tc>
          <w:tcPr>
            <w:tcW w:type="dxa" w:w="2160"/>
          </w:tcPr>
          <w:p>
            <w:r>
              <w:t>Conduct thorough testing and quality assurance; ensure system meets requirements and is free from defects</w:t>
            </w:r>
          </w:p>
        </w:tc>
      </w:tr>
      <w:tr>
        <w:tc>
          <w:tcPr>
            <w:tcW w:type="dxa" w:w="2160"/>
          </w:tcPr>
          <w:p>
            <w:r>
              <w:t>Training and Support Specialist</w:t>
            </w:r>
          </w:p>
        </w:tc>
        <w:tc>
          <w:tcPr>
            <w:tcW w:type="dxa" w:w="2160"/>
          </w:tcPr>
          <w:p>
            <w:r>
              <w:t>1</w:t>
            </w:r>
          </w:p>
        </w:tc>
        <w:tc>
          <w:tcPr>
            <w:tcW w:type="dxa" w:w="2160"/>
          </w:tcPr>
          <w:p>
            <w:r>
              <w:t>4</w:t>
            </w:r>
          </w:p>
        </w:tc>
        <w:tc>
          <w:tcPr>
            <w:tcW w:type="dxa" w:w="2160"/>
          </w:tcPr>
          <w:p>
            <w:r>
              <w:t>Provide training and support to OPD staff on system use and benefits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Data Repository Development</w:t>
            </w:r>
          </w:p>
        </w:tc>
        <w:tc>
          <w:tcPr>
            <w:tcW w:type="dxa" w:w="2880"/>
          </w:tcPr>
          <w:p>
            <w:r>
              <w:t>₹1,200,000</w:t>
            </w:r>
          </w:p>
        </w:tc>
        <w:tc>
          <w:tcPr>
            <w:tcW w:type="dxa" w:w="2880"/>
          </w:tcPr>
          <w:p>
            <w:r>
              <w:t>Includes development of data repository and integration with existing systems</w:t>
            </w:r>
          </w:p>
        </w:tc>
      </w:tr>
      <w:tr>
        <w:tc>
          <w:tcPr>
            <w:tcW w:type="dxa" w:w="2880"/>
          </w:tcPr>
          <w:p>
            <w:r>
              <w:t>Data Analytics Platform Development</w:t>
            </w:r>
          </w:p>
        </w:tc>
        <w:tc>
          <w:tcPr>
            <w:tcW w:type="dxa" w:w="2880"/>
          </w:tcPr>
          <w:p>
            <w:r>
              <w:t>₹1,500,000</w:t>
            </w:r>
          </w:p>
        </w:tc>
        <w:tc>
          <w:tcPr>
            <w:tcW w:type="dxa" w:w="2880"/>
          </w:tcPr>
          <w:p>
            <w:r>
              <w:t>Includes development of data analytics platform and data visualization dashboard</w:t>
            </w:r>
          </w:p>
        </w:tc>
      </w:tr>
      <w:tr>
        <w:tc>
          <w:tcPr>
            <w:tcW w:type="dxa" w:w="2880"/>
          </w:tcPr>
          <w:p>
            <w:r>
              <w:t>Testing and Quality Assurance</w:t>
            </w:r>
          </w:p>
        </w:tc>
        <w:tc>
          <w:tcPr>
            <w:tcW w:type="dxa" w:w="2880"/>
          </w:tcPr>
          <w:p>
            <w:r>
              <w:t>₹600,000</w:t>
            </w:r>
          </w:p>
        </w:tc>
        <w:tc>
          <w:tcPr>
            <w:tcW w:type="dxa" w:w="2880"/>
          </w:tcPr>
          <w:p>
            <w:r>
              <w:t>Includes thorough testing and quality assurance to ensure system meets requirements and is free from defects</w:t>
            </w:r>
          </w:p>
        </w:tc>
      </w:tr>
      <w:tr>
        <w:tc>
          <w:tcPr>
            <w:tcW w:type="dxa" w:w="2880"/>
          </w:tcPr>
          <w:p>
            <w:r>
              <w:t>Training and Support</w:t>
            </w:r>
          </w:p>
        </w:tc>
        <w:tc>
          <w:tcPr>
            <w:tcW w:type="dxa" w:w="2880"/>
          </w:tcPr>
          <w:p>
            <w:r>
              <w:t>₹300,000</w:t>
            </w:r>
          </w:p>
        </w:tc>
        <w:tc>
          <w:tcPr>
            <w:tcW w:type="dxa" w:w="2880"/>
          </w:tcPr>
          <w:p>
            <w:r>
              <w:t>Includes training and support to OPD staff on system use and benefits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Accessibility</w:t>
            </w:r>
          </w:p>
        </w:tc>
        <w:tc>
          <w:tcPr>
            <w:tcW w:type="dxa" w:w="2160"/>
          </w:tcPr>
          <w:p>
            <w:r>
              <w:t>90%</w:t>
            </w:r>
          </w:p>
        </w:tc>
        <w:tc>
          <w:tcPr>
            <w:tcW w:type="dxa" w:w="2160"/>
          </w:tcPr>
          <w:p>
            <w:r>
              <w:t>User surveys and feedback</w:t>
            </w:r>
          </w:p>
        </w:tc>
        <w:tc>
          <w:tcPr>
            <w:tcW w:type="dxa" w:w="2160"/>
          </w:tcPr>
          <w:p>
            <w:r>
              <w:t>Quarterly</w:t>
            </w:r>
          </w:p>
        </w:tc>
      </w:tr>
      <w:tr>
        <w:tc>
          <w:tcPr>
            <w:tcW w:type="dxa" w:w="2160"/>
          </w:tcPr>
          <w:p>
            <w:r>
              <w:t>Data Analytics Adoption</w:t>
            </w:r>
          </w:p>
        </w:tc>
        <w:tc>
          <w:tcPr>
            <w:tcW w:type="dxa" w:w="2160"/>
          </w:tcPr>
          <w:p>
            <w:r>
              <w:t>80%</w:t>
            </w:r>
          </w:p>
        </w:tc>
        <w:tc>
          <w:tcPr>
            <w:tcW w:type="dxa" w:w="2160"/>
          </w:tcPr>
          <w:p>
            <w:r>
              <w:t>System usage metrics and user engagement</w:t>
            </w:r>
          </w:p>
        </w:tc>
        <w:tc>
          <w:tcPr>
            <w:tcW w:type="dxa" w:w="2160"/>
          </w:tcPr>
          <w:p>
            <w:r>
              <w:t>Monthly</w:t>
            </w:r>
          </w:p>
        </w:tc>
      </w:tr>
      <w:tr>
        <w:tc>
          <w:tcPr>
            <w:tcW w:type="dxa" w:w="2160"/>
          </w:tcPr>
          <w:p>
            <w:r>
              <w:t>Data Security and Compliance</w:t>
            </w:r>
          </w:p>
        </w:tc>
        <w:tc>
          <w:tcPr>
            <w:tcW w:type="dxa" w:w="2160"/>
          </w:tcPr>
          <w:p>
            <w:r>
              <w:t>100%</w:t>
            </w:r>
          </w:p>
        </w:tc>
        <w:tc>
          <w:tcPr>
            <w:tcW w:type="dxa" w:w="2160"/>
          </w:tcPr>
          <w:p>
            <w:r>
              <w:t>Regular audits and compliance checks</w:t>
            </w:r>
          </w:p>
        </w:tc>
        <w:tc>
          <w:tcPr>
            <w:tcW w:type="dxa" w:w="2160"/>
          </w:tcPr>
          <w:p>
            <w:r>
              <w:t>Quarterly</w:t>
            </w:r>
          </w:p>
        </w:tc>
      </w:tr>
      <w:tr>
        <w:tc>
          <w:tcPr>
            <w:tcW w:type="dxa" w:w="2160"/>
          </w:tcPr>
          <w:p>
            <w:r>
              <w:t>User Satisfaction</w:t>
            </w:r>
          </w:p>
        </w:tc>
        <w:tc>
          <w:tcPr>
            <w:tcW w:type="dxa" w:w="2160"/>
          </w:tcPr>
          <w:p>
            <w:r>
              <w:t>90%</w:t>
            </w:r>
          </w:p>
        </w:tc>
        <w:tc>
          <w:tcPr>
            <w:tcW w:type="dxa" w:w="2160"/>
          </w:tcPr>
          <w:p>
            <w:r>
              <w:t>User surveys and feedback</w:t>
            </w:r>
          </w:p>
        </w:tc>
        <w:tc>
          <w:tcPr>
            <w:tcW w:type="dxa" w:w="2160"/>
          </w:tcPr>
          <w:p>
            <w:r>
              <w:t>Quarterly</w:t>
            </w:r>
          </w:p>
        </w:tc>
      </w:tr>
      <w:tr>
        <w:tc>
          <w:tcPr>
            <w:tcW w:type="dxa" w:w="2160"/>
          </w:tcPr>
          <w:p>
            <w:r>
              <w:t>System Uptime</w:t>
            </w:r>
          </w:p>
        </w:tc>
        <w:tc>
          <w:tcPr>
            <w:tcW w:type="dxa" w:w="2160"/>
          </w:tcPr>
          <w:p>
            <w:r>
              <w:t>99.99%</w:t>
            </w:r>
          </w:p>
        </w:tc>
        <w:tc>
          <w:tcPr>
            <w:tcW w:type="dxa" w:w="2160"/>
          </w:tcPr>
          <w:p>
            <w:r>
              <w:t>System monitoring and logging</w:t>
            </w:r>
          </w:p>
        </w:tc>
        <w:tc>
          <w:tcPr>
            <w:tcW w:type="dxa" w:w="2160"/>
          </w:tcPr>
          <w:p>
            <w:r>
              <w:t>Daily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