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B2F1" w14:textId="442052AF" w:rsidR="00AF38FD" w:rsidRDefault="00000000">
      <w:pPr>
        <w:pStyle w:val="a4"/>
      </w:pPr>
      <w:r>
        <w:rPr>
          <w:spacing w:val="-2"/>
        </w:rPr>
        <w:t>Outliers</w:t>
      </w:r>
      <w:r w:rsidR="00C07C4E">
        <w:rPr>
          <w:spacing w:val="-2"/>
        </w:rPr>
        <w:t xml:space="preserve">/ </w:t>
      </w:r>
      <w:r w:rsidR="00C07C4E">
        <w:rPr>
          <w:rFonts w:ascii="宋体" w:eastAsia="宋体" w:hAnsi="宋体" w:cs="宋体" w:hint="eastAsia"/>
          <w:spacing w:val="-2"/>
          <w:lang w:eastAsia="zh-CN"/>
        </w:rPr>
        <w:t>离群值</w:t>
      </w:r>
    </w:p>
    <w:p w14:paraId="2FD775C8" w14:textId="7ECDCAA4" w:rsidR="00AF38FD" w:rsidRDefault="00000000">
      <w:pPr>
        <w:pStyle w:val="1"/>
        <w:spacing w:before="282" w:line="247" w:lineRule="auto"/>
        <w:ind w:right="286"/>
      </w:pPr>
      <w:r>
        <w:t>There are two main ways that outliers can affect Prophet forecasts. Here we make a forecast on the logged Wikipedia visits to the R page from before, but with a block of bad data:</w:t>
      </w:r>
    </w:p>
    <w:p w14:paraId="37E3FF72" w14:textId="437DC671" w:rsidR="00C07C4E" w:rsidRDefault="00C07C4E">
      <w:pPr>
        <w:pStyle w:val="1"/>
        <w:spacing w:before="282" w:line="247" w:lineRule="auto"/>
        <w:ind w:right="286"/>
        <w:rPr>
          <w:lang w:eastAsia="zh-CN"/>
        </w:rPr>
      </w:pPr>
      <w:r w:rsidRPr="00C07C4E">
        <w:rPr>
          <w:rFonts w:ascii="宋体" w:eastAsia="宋体" w:hAnsi="宋体" w:cs="宋体" w:hint="eastAsia"/>
          <w:lang w:eastAsia="zh-CN"/>
        </w:rPr>
        <w:t>异常值主要有两种方式影响</w:t>
      </w:r>
      <w:r>
        <w:rPr>
          <w:rFonts w:ascii="宋体" w:eastAsia="宋体" w:hAnsi="宋体" w:cs="宋体" w:hint="eastAsia"/>
          <w:lang w:eastAsia="zh-CN"/>
        </w:rPr>
        <w:t xml:space="preserve"> Prophet</w:t>
      </w:r>
      <w:r>
        <w:rPr>
          <w:rFonts w:ascii="宋体" w:eastAsia="宋体" w:hAnsi="宋体" w:cs="宋体"/>
          <w:lang w:eastAsia="zh-CN"/>
        </w:rPr>
        <w:t xml:space="preserve"> </w:t>
      </w:r>
      <w:r w:rsidRPr="00C07C4E">
        <w:rPr>
          <w:rFonts w:ascii="宋体" w:eastAsia="宋体" w:hAnsi="宋体" w:cs="宋体" w:hint="eastAsia"/>
          <w:lang w:eastAsia="zh-CN"/>
        </w:rPr>
        <w:t>的预测。在这里，我们</w:t>
      </w:r>
      <w:proofErr w:type="gramStart"/>
      <w:r w:rsidRPr="00C07C4E">
        <w:rPr>
          <w:rFonts w:ascii="宋体" w:eastAsia="宋体" w:hAnsi="宋体" w:cs="宋体" w:hint="eastAsia"/>
          <w:lang w:eastAsia="zh-CN"/>
        </w:rPr>
        <w:t>对之前</w:t>
      </w:r>
      <w:proofErr w:type="gramEnd"/>
      <w:r w:rsidRPr="00C07C4E">
        <w:rPr>
          <w:rFonts w:ascii="宋体" w:eastAsia="宋体" w:hAnsi="宋体" w:cs="宋体" w:hint="eastAsia"/>
          <w:lang w:eastAsia="zh-CN"/>
        </w:rPr>
        <w:t>记录的维基百科对</w:t>
      </w:r>
      <w:r w:rsidRPr="00C07C4E">
        <w:rPr>
          <w:lang w:eastAsia="zh-CN"/>
        </w:rPr>
        <w:t>R</w:t>
      </w:r>
      <w:r w:rsidRPr="00C07C4E">
        <w:rPr>
          <w:rFonts w:ascii="宋体" w:eastAsia="宋体" w:hAnsi="宋体" w:cs="宋体" w:hint="eastAsia"/>
          <w:lang w:eastAsia="zh-CN"/>
        </w:rPr>
        <w:t>页的访问进行了预测，但有一个</w:t>
      </w:r>
      <w:proofErr w:type="gramStart"/>
      <w:r w:rsidRPr="00C07C4E">
        <w:rPr>
          <w:rFonts w:ascii="宋体" w:eastAsia="宋体" w:hAnsi="宋体" w:cs="宋体" w:hint="eastAsia"/>
          <w:lang w:eastAsia="zh-CN"/>
        </w:rPr>
        <w:t>坏数据</w:t>
      </w:r>
      <w:proofErr w:type="gramEnd"/>
      <w:r w:rsidRPr="00C07C4E">
        <w:rPr>
          <w:rFonts w:ascii="宋体" w:eastAsia="宋体" w:hAnsi="宋体" w:cs="宋体" w:hint="eastAsia"/>
          <w:lang w:eastAsia="zh-CN"/>
        </w:rPr>
        <w:t>块</w:t>
      </w:r>
      <w:r w:rsidRPr="00C07C4E">
        <w:rPr>
          <w:lang w:eastAsia="zh-CN"/>
        </w:rPr>
        <w:t>:</w:t>
      </w:r>
    </w:p>
    <w:p w14:paraId="44F8D0AA" w14:textId="77777777" w:rsidR="00AF38FD" w:rsidRDefault="00AF38FD">
      <w:pPr>
        <w:pStyle w:val="a3"/>
        <w:rPr>
          <w:lang w:eastAsia="zh-CN"/>
        </w:rPr>
      </w:pPr>
    </w:p>
    <w:p w14:paraId="1869D909" w14:textId="77777777" w:rsidR="00AF38FD" w:rsidRDefault="00AF38FD">
      <w:pPr>
        <w:pStyle w:val="a3"/>
        <w:spacing w:before="2"/>
        <w:rPr>
          <w:sz w:val="17"/>
          <w:lang w:eastAsia="zh-CN"/>
        </w:rPr>
      </w:pPr>
    </w:p>
    <w:p w14:paraId="2FB7E87D" w14:textId="77777777" w:rsidR="00AF38FD" w:rsidRDefault="00000000">
      <w:pPr>
        <w:pStyle w:val="a5"/>
        <w:numPr>
          <w:ilvl w:val="0"/>
          <w:numId w:val="9"/>
        </w:numPr>
        <w:tabs>
          <w:tab w:val="left" w:pos="281"/>
        </w:tabs>
        <w:spacing w:before="0"/>
        <w:rPr>
          <w:sz w:val="16"/>
        </w:rPr>
      </w:pPr>
      <w:r>
        <w:rPr>
          <w:sz w:val="16"/>
        </w:rPr>
        <w:t>#</w:t>
      </w:r>
      <w:r>
        <w:rPr>
          <w:spacing w:val="3"/>
          <w:sz w:val="16"/>
        </w:rPr>
        <w:t xml:space="preserve"> </w:t>
      </w:r>
      <w:r>
        <w:rPr>
          <w:spacing w:val="-2"/>
          <w:sz w:val="16"/>
        </w:rPr>
        <w:t>Python</w:t>
      </w:r>
    </w:p>
    <w:p w14:paraId="3D5EE26B" w14:textId="77777777" w:rsidR="00AF38FD" w:rsidRDefault="00000000">
      <w:pPr>
        <w:pStyle w:val="a5"/>
        <w:numPr>
          <w:ilvl w:val="0"/>
          <w:numId w:val="9"/>
        </w:numPr>
        <w:tabs>
          <w:tab w:val="left" w:pos="281"/>
        </w:tabs>
        <w:spacing w:line="249" w:lineRule="auto"/>
        <w:ind w:left="139" w:right="99" w:firstLine="0"/>
        <w:rPr>
          <w:sz w:val="16"/>
        </w:rPr>
      </w:pPr>
      <w:proofErr w:type="spellStart"/>
      <w:r>
        <w:rPr>
          <w:sz w:val="16"/>
        </w:rPr>
        <w:t>df</w:t>
      </w:r>
      <w:proofErr w:type="spellEnd"/>
      <w:r>
        <w:rPr>
          <w:spacing w:val="71"/>
          <w:sz w:val="16"/>
        </w:rPr>
        <w:t xml:space="preserve"> </w:t>
      </w:r>
      <w:r>
        <w:rPr>
          <w:sz w:val="16"/>
        </w:rPr>
        <w:t>=</w:t>
      </w:r>
      <w:r>
        <w:rPr>
          <w:spacing w:val="71"/>
          <w:sz w:val="16"/>
        </w:rPr>
        <w:t xml:space="preserve"> </w:t>
      </w:r>
      <w:proofErr w:type="gramStart"/>
      <w:r>
        <w:rPr>
          <w:sz w:val="16"/>
        </w:rPr>
        <w:t>pd.read</w:t>
      </w:r>
      <w:proofErr w:type="gramEnd"/>
      <w:r>
        <w:rPr>
          <w:sz w:val="16"/>
        </w:rPr>
        <w:t>_csv('https://raw.githubusercontent.com/facebook/prophet/main/examples/example_wp_log_R_outliers1.csv')</w:t>
      </w:r>
      <w:r>
        <w:rPr>
          <w:spacing w:val="40"/>
          <w:sz w:val="16"/>
        </w:rPr>
        <w:t xml:space="preserve"> </w:t>
      </w:r>
      <w:r>
        <w:rPr>
          <w:sz w:val="16"/>
        </w:rPr>
        <w:t>3 m = Prophet()</w:t>
      </w:r>
    </w:p>
    <w:p w14:paraId="7C2108FF" w14:textId="77777777" w:rsidR="00AF38FD" w:rsidRDefault="00000000">
      <w:pPr>
        <w:pStyle w:val="a5"/>
        <w:numPr>
          <w:ilvl w:val="0"/>
          <w:numId w:val="8"/>
        </w:numPr>
        <w:tabs>
          <w:tab w:val="left" w:pos="281"/>
        </w:tabs>
        <w:spacing w:before="0" w:line="186" w:lineRule="exact"/>
        <w:rPr>
          <w:sz w:val="16"/>
        </w:rPr>
      </w:pPr>
      <w:proofErr w:type="spellStart"/>
      <w:r>
        <w:rPr>
          <w:spacing w:val="-2"/>
          <w:sz w:val="16"/>
        </w:rPr>
        <w:t>m.fit</w:t>
      </w:r>
      <w:proofErr w:type="spellEnd"/>
      <w:r>
        <w:rPr>
          <w:spacing w:val="-2"/>
          <w:sz w:val="16"/>
        </w:rPr>
        <w:t>(</w:t>
      </w:r>
      <w:proofErr w:type="spellStart"/>
      <w:r>
        <w:rPr>
          <w:spacing w:val="-2"/>
          <w:sz w:val="16"/>
        </w:rPr>
        <w:t>df</w:t>
      </w:r>
      <w:proofErr w:type="spellEnd"/>
      <w:r>
        <w:rPr>
          <w:spacing w:val="-2"/>
          <w:sz w:val="16"/>
        </w:rPr>
        <w:t>)</w:t>
      </w:r>
    </w:p>
    <w:p w14:paraId="1A630E95" w14:textId="77777777" w:rsidR="00AF38FD" w:rsidRDefault="00000000">
      <w:pPr>
        <w:pStyle w:val="a5"/>
        <w:numPr>
          <w:ilvl w:val="0"/>
          <w:numId w:val="8"/>
        </w:numPr>
        <w:tabs>
          <w:tab w:val="left" w:pos="281"/>
        </w:tabs>
        <w:spacing w:line="249" w:lineRule="auto"/>
        <w:ind w:left="139" w:right="6350" w:firstLine="0"/>
        <w:rPr>
          <w:sz w:val="16"/>
        </w:rPr>
      </w:pPr>
      <w:r>
        <w:rPr>
          <w:sz w:val="16"/>
        </w:rPr>
        <w:t xml:space="preserve">future = </w:t>
      </w:r>
      <w:proofErr w:type="spellStart"/>
      <w:proofErr w:type="gramStart"/>
      <w:r>
        <w:rPr>
          <w:sz w:val="16"/>
        </w:rPr>
        <w:t>m.make</w:t>
      </w:r>
      <w:proofErr w:type="gramEnd"/>
      <w:r>
        <w:rPr>
          <w:sz w:val="16"/>
        </w:rPr>
        <w:t>_future_dataframe</w:t>
      </w:r>
      <w:proofErr w:type="spellEnd"/>
      <w:r>
        <w:rPr>
          <w:sz w:val="16"/>
        </w:rPr>
        <w:t xml:space="preserve">(periods=1096) 6 forecast = </w:t>
      </w:r>
      <w:proofErr w:type="spellStart"/>
      <w:r>
        <w:rPr>
          <w:sz w:val="16"/>
        </w:rPr>
        <w:t>m.predict</w:t>
      </w:r>
      <w:proofErr w:type="spellEnd"/>
      <w:r>
        <w:rPr>
          <w:sz w:val="16"/>
        </w:rPr>
        <w:t>(future)</w:t>
      </w:r>
    </w:p>
    <w:p w14:paraId="65332BFD" w14:textId="77777777" w:rsidR="00AF38FD" w:rsidRDefault="00000000">
      <w:pPr>
        <w:pStyle w:val="a3"/>
        <w:spacing w:line="186" w:lineRule="exact"/>
        <w:ind w:left="139"/>
      </w:pPr>
      <w:r>
        <w:t>7</w:t>
      </w:r>
      <w:r>
        <w:rPr>
          <w:spacing w:val="-37"/>
        </w:rPr>
        <w:t xml:space="preserve"> </w:t>
      </w:r>
      <w:r>
        <w:t>fig</w:t>
      </w:r>
      <w:r>
        <w:rPr>
          <w:spacing w:val="6"/>
        </w:rPr>
        <w:t xml:space="preserve"> </w:t>
      </w:r>
      <w:r>
        <w:t>=</w:t>
      </w:r>
      <w:r>
        <w:rPr>
          <w:spacing w:val="5"/>
        </w:rPr>
        <w:t xml:space="preserve"> </w:t>
      </w:r>
      <w:proofErr w:type="spellStart"/>
      <w:proofErr w:type="gramStart"/>
      <w:r>
        <w:rPr>
          <w:spacing w:val="-2"/>
        </w:rPr>
        <w:t>m.plot</w:t>
      </w:r>
      <w:proofErr w:type="spellEnd"/>
      <w:proofErr w:type="gramEnd"/>
      <w:r>
        <w:rPr>
          <w:spacing w:val="-2"/>
        </w:rPr>
        <w:t>(forecast)</w:t>
      </w:r>
    </w:p>
    <w:p w14:paraId="772B7C26" w14:textId="77777777" w:rsidR="00AF38FD" w:rsidRDefault="00AF38FD">
      <w:pPr>
        <w:pStyle w:val="a3"/>
        <w:rPr>
          <w:sz w:val="20"/>
        </w:rPr>
      </w:pPr>
    </w:p>
    <w:p w14:paraId="5A46A594" w14:textId="77777777" w:rsidR="00AF38FD" w:rsidRDefault="00000000">
      <w:pPr>
        <w:pStyle w:val="a3"/>
        <w:spacing w:before="4"/>
        <w:rPr>
          <w:sz w:val="20"/>
        </w:rPr>
      </w:pPr>
      <w:r>
        <w:rPr>
          <w:noProof/>
        </w:rPr>
        <w:drawing>
          <wp:anchor distT="0" distB="0" distL="0" distR="0" simplePos="0" relativeHeight="251658240" behindDoc="0" locked="0" layoutInCell="1" allowOverlap="1" wp14:anchorId="7E0A037D" wp14:editId="6134C20D">
            <wp:simplePos x="0" y="0"/>
            <wp:positionH relativeFrom="page">
              <wp:posOffset>593844</wp:posOffset>
            </wp:positionH>
            <wp:positionV relativeFrom="paragraph">
              <wp:posOffset>166484</wp:posOffset>
            </wp:positionV>
            <wp:extent cx="5598006" cy="32804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98006" cy="3280410"/>
                    </a:xfrm>
                    <a:prstGeom prst="rect">
                      <a:avLst/>
                    </a:prstGeom>
                  </pic:spPr>
                </pic:pic>
              </a:graphicData>
            </a:graphic>
          </wp:anchor>
        </w:drawing>
      </w:r>
    </w:p>
    <w:p w14:paraId="634B0EA2" w14:textId="77777777" w:rsidR="00AF38FD" w:rsidRDefault="00AF38FD">
      <w:pPr>
        <w:pStyle w:val="a3"/>
        <w:spacing w:before="6"/>
        <w:rPr>
          <w:sz w:val="23"/>
        </w:rPr>
      </w:pPr>
    </w:p>
    <w:p w14:paraId="517D3DF5" w14:textId="37BD647A" w:rsidR="00AF38FD" w:rsidRDefault="00000000">
      <w:pPr>
        <w:pStyle w:val="1"/>
        <w:spacing w:line="247" w:lineRule="auto"/>
        <w:ind w:right="286"/>
      </w:pPr>
      <w:r>
        <w:t>The trend forecast seems reasonable, but the uncertainty intervals seem way too wide. Prophet is able to handle the outliers in the history, but only by fitting them with trend changes. The uncertainty model then expects future trend changes of similar</w:t>
      </w:r>
      <w:r>
        <w:rPr>
          <w:spacing w:val="40"/>
        </w:rPr>
        <w:t xml:space="preserve"> </w:t>
      </w:r>
      <w:r>
        <w:rPr>
          <w:spacing w:val="-2"/>
        </w:rPr>
        <w:t>magnitude.</w:t>
      </w:r>
      <w:r w:rsidR="002E7658" w:rsidRPr="002E7658">
        <w:t xml:space="preserve"> </w:t>
      </w:r>
      <w:proofErr w:type="spellStart"/>
      <w:r w:rsidR="002E7658" w:rsidRPr="002E7658">
        <w:rPr>
          <w:rFonts w:ascii="宋体" w:eastAsia="宋体" w:hAnsi="宋体" w:cs="宋体" w:hint="eastAsia"/>
          <w:spacing w:val="-2"/>
        </w:rPr>
        <w:t>趋势预测似乎是合理的，但不确定性区间似乎太宽了。</w:t>
      </w:r>
      <w:r w:rsidR="002E7658" w:rsidRPr="002E7658">
        <w:rPr>
          <w:spacing w:val="-2"/>
          <w:lang w:eastAsia="zh-CN"/>
        </w:rPr>
        <w:t>Prophet</w:t>
      </w:r>
      <w:proofErr w:type="spellEnd"/>
      <w:r w:rsidR="002E7658" w:rsidRPr="002E7658">
        <w:rPr>
          <w:rFonts w:ascii="宋体" w:eastAsia="宋体" w:hAnsi="宋体" w:cs="宋体" w:hint="eastAsia"/>
          <w:spacing w:val="-2"/>
          <w:lang w:eastAsia="zh-CN"/>
        </w:rPr>
        <w:t>能够处理历史上的异常值，但只能</w:t>
      </w:r>
      <w:r w:rsidR="002E7658">
        <w:rPr>
          <w:rFonts w:ascii="宋体" w:eastAsia="宋体" w:hAnsi="宋体" w:cs="宋体" w:hint="eastAsia"/>
          <w:spacing w:val="-2"/>
          <w:lang w:eastAsia="zh-CN"/>
        </w:rPr>
        <w:t>使用趋势变化进行</w:t>
      </w:r>
      <w:r w:rsidR="002E7658">
        <w:rPr>
          <w:rFonts w:ascii="宋体" w:eastAsia="宋体" w:hAnsi="宋体" w:cs="宋体"/>
          <w:spacing w:val="-2"/>
          <w:lang w:eastAsia="zh-CN"/>
        </w:rPr>
        <w:t>fit</w:t>
      </w:r>
      <w:r w:rsidR="002E7658" w:rsidRPr="002E7658">
        <w:rPr>
          <w:rFonts w:ascii="宋体" w:eastAsia="宋体" w:hAnsi="宋体" w:cs="宋体" w:hint="eastAsia"/>
          <w:spacing w:val="-2"/>
          <w:lang w:eastAsia="zh-CN"/>
        </w:rPr>
        <w:t>。</w:t>
      </w:r>
      <w:proofErr w:type="spellStart"/>
      <w:r w:rsidR="002E7658" w:rsidRPr="002E7658">
        <w:rPr>
          <w:rFonts w:ascii="宋体" w:eastAsia="宋体" w:hAnsi="宋体" w:cs="宋体" w:hint="eastAsia"/>
          <w:spacing w:val="-2"/>
        </w:rPr>
        <w:t>然后，不确定性模型预测未来趋势变化的幅度相似</w:t>
      </w:r>
      <w:proofErr w:type="spellEnd"/>
      <w:r w:rsidR="002E7658" w:rsidRPr="002E7658">
        <w:rPr>
          <w:rFonts w:ascii="宋体" w:eastAsia="宋体" w:hAnsi="宋体" w:cs="宋体" w:hint="eastAsia"/>
          <w:spacing w:val="-2"/>
        </w:rPr>
        <w:t>。</w:t>
      </w:r>
    </w:p>
    <w:p w14:paraId="4CBEC96D" w14:textId="77777777" w:rsidR="00AF38FD" w:rsidRDefault="00AF38FD">
      <w:pPr>
        <w:pStyle w:val="a3"/>
        <w:spacing w:before="6"/>
        <w:rPr>
          <w:rFonts w:ascii="Times New Roman"/>
          <w:sz w:val="17"/>
        </w:rPr>
      </w:pPr>
    </w:p>
    <w:p w14:paraId="4E424A3E" w14:textId="64F30268" w:rsidR="00AF38FD" w:rsidRDefault="00000000">
      <w:pPr>
        <w:spacing w:before="1" w:line="247" w:lineRule="auto"/>
        <w:ind w:left="101"/>
        <w:rPr>
          <w:rFonts w:ascii="Times New Roman"/>
          <w:sz w:val="20"/>
          <w:lang w:eastAsia="zh-CN"/>
        </w:rPr>
      </w:pPr>
      <w:r>
        <w:rPr>
          <w:rFonts w:ascii="Times New Roman"/>
          <w:sz w:val="20"/>
        </w:rPr>
        <w:t xml:space="preserve">The best way to handle outliers is to remove them - Prophet has no problem with missing data. If you set their values to </w:t>
      </w:r>
      <w:r>
        <w:rPr>
          <w:sz w:val="16"/>
        </w:rPr>
        <w:t>NA</w:t>
      </w:r>
      <w:r>
        <w:rPr>
          <w:spacing w:val="-34"/>
          <w:sz w:val="16"/>
        </w:rPr>
        <w:t xml:space="preserve"> </w:t>
      </w:r>
      <w:r>
        <w:rPr>
          <w:rFonts w:ascii="Times New Roman"/>
          <w:sz w:val="20"/>
        </w:rPr>
        <w:t xml:space="preserve">in the history but leave the dates in </w:t>
      </w:r>
      <w:r>
        <w:rPr>
          <w:sz w:val="16"/>
        </w:rPr>
        <w:t>future</w:t>
      </w:r>
      <w:r>
        <w:rPr>
          <w:rFonts w:ascii="Times New Roman"/>
          <w:sz w:val="20"/>
        </w:rPr>
        <w:t>, then Prophet will give you a prediction for their values.</w:t>
      </w:r>
      <w:r w:rsidR="002E7658" w:rsidRPr="002E7658">
        <w:t xml:space="preserve"> </w:t>
      </w:r>
      <w:proofErr w:type="spellStart"/>
      <w:r w:rsidR="002E7658" w:rsidRPr="002E7658">
        <w:rPr>
          <w:rFonts w:ascii="宋体" w:eastAsia="宋体" w:hAnsi="宋体" w:cs="宋体" w:hint="eastAsia"/>
          <w:sz w:val="20"/>
        </w:rPr>
        <w:t>处理异常值的最好方法是删除它们</w:t>
      </w:r>
      <w:proofErr w:type="spellEnd"/>
      <w:r w:rsidR="002E7658" w:rsidRPr="002E7658">
        <w:rPr>
          <w:rFonts w:ascii="Times New Roman"/>
          <w:sz w:val="20"/>
        </w:rPr>
        <w:t>——</w:t>
      </w:r>
      <w:proofErr w:type="spellStart"/>
      <w:r w:rsidR="002E7658" w:rsidRPr="002E7658">
        <w:rPr>
          <w:rFonts w:ascii="Times New Roman"/>
          <w:sz w:val="20"/>
        </w:rPr>
        <w:t>Prophet</w:t>
      </w:r>
      <w:r w:rsidR="002E7658" w:rsidRPr="002E7658">
        <w:rPr>
          <w:rFonts w:ascii="宋体" w:eastAsia="宋体" w:hAnsi="宋体" w:cs="宋体" w:hint="eastAsia"/>
          <w:sz w:val="20"/>
        </w:rPr>
        <w:t>对缺失数据没有任何问题</w:t>
      </w:r>
      <w:proofErr w:type="spellEnd"/>
      <w:r w:rsidR="002E7658" w:rsidRPr="002E7658">
        <w:rPr>
          <w:rFonts w:ascii="宋体" w:eastAsia="宋体" w:hAnsi="宋体" w:cs="宋体" w:hint="eastAsia"/>
          <w:sz w:val="20"/>
        </w:rPr>
        <w:t>。</w:t>
      </w:r>
      <w:r w:rsidR="002E7658" w:rsidRPr="002E7658">
        <w:rPr>
          <w:rFonts w:ascii="宋体" w:eastAsia="宋体" w:hAnsi="宋体" w:cs="宋体" w:hint="eastAsia"/>
          <w:sz w:val="20"/>
          <w:lang w:eastAsia="zh-CN"/>
        </w:rPr>
        <w:t>如果你在历史中设置他们的值为</w:t>
      </w:r>
      <w:r w:rsidR="002E7658" w:rsidRPr="002E7658">
        <w:rPr>
          <w:rFonts w:ascii="Times New Roman"/>
          <w:sz w:val="20"/>
          <w:lang w:eastAsia="zh-CN"/>
        </w:rPr>
        <w:t>NA</w:t>
      </w:r>
      <w:r w:rsidR="002E7658" w:rsidRPr="002E7658">
        <w:rPr>
          <w:rFonts w:ascii="宋体" w:eastAsia="宋体" w:hAnsi="宋体" w:cs="宋体" w:hint="eastAsia"/>
          <w:sz w:val="20"/>
          <w:lang w:eastAsia="zh-CN"/>
        </w:rPr>
        <w:t>，但在未来留下日期，那么先知会给你一个</w:t>
      </w:r>
      <w:r w:rsidR="002E7658">
        <w:rPr>
          <w:rFonts w:ascii="宋体" w:eastAsia="宋体" w:hAnsi="宋体" w:cs="宋体" w:hint="eastAsia"/>
          <w:sz w:val="20"/>
          <w:lang w:eastAsia="zh-CN"/>
        </w:rPr>
        <w:t>缺失值</w:t>
      </w:r>
      <w:r w:rsidR="002E7658" w:rsidRPr="002E7658">
        <w:rPr>
          <w:rFonts w:ascii="宋体" w:eastAsia="宋体" w:hAnsi="宋体" w:cs="宋体" w:hint="eastAsia"/>
          <w:sz w:val="20"/>
          <w:lang w:eastAsia="zh-CN"/>
        </w:rPr>
        <w:t>的预测。</w:t>
      </w:r>
    </w:p>
    <w:p w14:paraId="6026F8B9" w14:textId="77777777" w:rsidR="00AF38FD" w:rsidRDefault="00AF38FD">
      <w:pPr>
        <w:spacing w:line="247" w:lineRule="auto"/>
        <w:rPr>
          <w:rFonts w:ascii="Times New Roman"/>
          <w:sz w:val="20"/>
          <w:lang w:eastAsia="zh-CN"/>
        </w:rPr>
        <w:sectPr w:rsidR="00AF38FD">
          <w:type w:val="continuous"/>
          <w:pgSz w:w="12240" w:h="12930"/>
          <w:pgMar w:top="0" w:right="720" w:bottom="280" w:left="720" w:header="720" w:footer="720" w:gutter="0"/>
          <w:cols w:space="720"/>
        </w:sectPr>
      </w:pPr>
    </w:p>
    <w:p w14:paraId="6CBBDFEC" w14:textId="77777777" w:rsidR="00AF38FD" w:rsidRDefault="00AF38FD">
      <w:pPr>
        <w:pStyle w:val="a3"/>
        <w:rPr>
          <w:lang w:eastAsia="zh-CN"/>
        </w:rPr>
      </w:pPr>
    </w:p>
    <w:p w14:paraId="7E8A44E9" w14:textId="77777777" w:rsidR="00AF38FD" w:rsidRDefault="00AF38FD">
      <w:pPr>
        <w:pStyle w:val="a3"/>
        <w:spacing w:before="6"/>
        <w:rPr>
          <w:lang w:eastAsia="zh-CN"/>
        </w:rPr>
      </w:pPr>
    </w:p>
    <w:p w14:paraId="1982994E" w14:textId="77777777" w:rsidR="00AF38FD" w:rsidRDefault="00000000">
      <w:pPr>
        <w:pStyle w:val="a3"/>
        <w:ind w:left="139"/>
      </w:pPr>
      <w:r>
        <w:t>1</w:t>
      </w:r>
      <w:r>
        <w:rPr>
          <w:spacing w:val="-37"/>
        </w:rPr>
        <w:t xml:space="preserve"> </w:t>
      </w:r>
      <w:r>
        <w:t>#</w:t>
      </w:r>
      <w:r>
        <w:rPr>
          <w:spacing w:val="4"/>
        </w:rPr>
        <w:t xml:space="preserve"> </w:t>
      </w:r>
      <w:r>
        <w:rPr>
          <w:spacing w:val="-2"/>
        </w:rPr>
        <w:t>Python</w:t>
      </w:r>
    </w:p>
    <w:p w14:paraId="42400626" w14:textId="77777777" w:rsidR="00AF38FD" w:rsidRDefault="00000000">
      <w:pPr>
        <w:pStyle w:val="a3"/>
        <w:spacing w:before="7"/>
        <w:ind w:left="139"/>
      </w:pPr>
      <w:r>
        <w:t>2</w:t>
      </w:r>
      <w:r>
        <w:rPr>
          <w:spacing w:val="-32"/>
        </w:rPr>
        <w:t xml:space="preserve"> </w:t>
      </w:r>
      <w:proofErr w:type="spellStart"/>
      <w:r>
        <w:t>df.loc</w:t>
      </w:r>
      <w:proofErr w:type="spellEnd"/>
      <w:r>
        <w:t>[(</w:t>
      </w:r>
      <w:proofErr w:type="spellStart"/>
      <w:r>
        <w:t>df</w:t>
      </w:r>
      <w:proofErr w:type="spellEnd"/>
      <w:r>
        <w:t>['ds']</w:t>
      </w:r>
      <w:r>
        <w:rPr>
          <w:spacing w:val="13"/>
        </w:rPr>
        <w:t xml:space="preserve"> </w:t>
      </w:r>
      <w:r>
        <w:t>&gt;</w:t>
      </w:r>
      <w:r>
        <w:rPr>
          <w:spacing w:val="13"/>
        </w:rPr>
        <w:t xml:space="preserve"> </w:t>
      </w:r>
      <w:r>
        <w:t>'2010-01-01')</w:t>
      </w:r>
      <w:r>
        <w:rPr>
          <w:spacing w:val="13"/>
        </w:rPr>
        <w:t xml:space="preserve"> </w:t>
      </w:r>
      <w:r>
        <w:t>&amp;</w:t>
      </w:r>
      <w:r>
        <w:rPr>
          <w:spacing w:val="14"/>
        </w:rPr>
        <w:t xml:space="preserve"> </w:t>
      </w:r>
      <w:r>
        <w:t>(</w:t>
      </w:r>
      <w:proofErr w:type="spellStart"/>
      <w:r>
        <w:t>df</w:t>
      </w:r>
      <w:proofErr w:type="spellEnd"/>
      <w:r>
        <w:t>['ds']</w:t>
      </w:r>
      <w:r>
        <w:rPr>
          <w:spacing w:val="13"/>
        </w:rPr>
        <w:t xml:space="preserve"> </w:t>
      </w:r>
      <w:r>
        <w:t>&lt;</w:t>
      </w:r>
      <w:r>
        <w:rPr>
          <w:spacing w:val="13"/>
        </w:rPr>
        <w:t xml:space="preserve"> </w:t>
      </w:r>
      <w:r>
        <w:t>'2011-01-01'),</w:t>
      </w:r>
      <w:r>
        <w:rPr>
          <w:spacing w:val="14"/>
        </w:rPr>
        <w:t xml:space="preserve"> </w:t>
      </w:r>
      <w:r>
        <w:t>'y']</w:t>
      </w:r>
      <w:r>
        <w:rPr>
          <w:spacing w:val="14"/>
        </w:rPr>
        <w:t xml:space="preserve"> </w:t>
      </w:r>
      <w:r>
        <w:t>=</w:t>
      </w:r>
      <w:r>
        <w:rPr>
          <w:spacing w:val="13"/>
        </w:rPr>
        <w:t xml:space="preserve"> </w:t>
      </w:r>
      <w:r>
        <w:rPr>
          <w:spacing w:val="-4"/>
        </w:rPr>
        <w:t>None</w:t>
      </w:r>
    </w:p>
    <w:p w14:paraId="2D38BE37" w14:textId="77777777" w:rsidR="00AF38FD" w:rsidRDefault="00000000">
      <w:pPr>
        <w:pStyle w:val="a5"/>
        <w:numPr>
          <w:ilvl w:val="0"/>
          <w:numId w:val="6"/>
        </w:numPr>
        <w:tabs>
          <w:tab w:val="left" w:pos="281"/>
        </w:tabs>
        <w:rPr>
          <w:sz w:val="16"/>
        </w:rPr>
      </w:pPr>
      <w:r>
        <w:rPr>
          <w:sz w:val="16"/>
        </w:rPr>
        <w:t>model</w:t>
      </w:r>
      <w:r>
        <w:rPr>
          <w:spacing w:val="7"/>
          <w:sz w:val="16"/>
        </w:rPr>
        <w:t xml:space="preserve"> </w:t>
      </w:r>
      <w:r>
        <w:rPr>
          <w:sz w:val="16"/>
        </w:rPr>
        <w:t>=</w:t>
      </w:r>
      <w:r>
        <w:rPr>
          <w:spacing w:val="7"/>
          <w:sz w:val="16"/>
        </w:rPr>
        <w:t xml:space="preserve"> </w:t>
      </w:r>
      <w:r>
        <w:rPr>
          <w:spacing w:val="-2"/>
          <w:sz w:val="16"/>
        </w:rPr>
        <w:t>Prophet(</w:t>
      </w:r>
      <w:proofErr w:type="gramStart"/>
      <w:r>
        <w:rPr>
          <w:spacing w:val="-2"/>
          <w:sz w:val="16"/>
        </w:rPr>
        <w:t>).fit</w:t>
      </w:r>
      <w:proofErr w:type="gramEnd"/>
      <w:r>
        <w:rPr>
          <w:spacing w:val="-2"/>
          <w:sz w:val="16"/>
        </w:rPr>
        <w:t>(</w:t>
      </w:r>
      <w:proofErr w:type="spellStart"/>
      <w:r>
        <w:rPr>
          <w:spacing w:val="-2"/>
          <w:sz w:val="16"/>
        </w:rPr>
        <w:t>df</w:t>
      </w:r>
      <w:proofErr w:type="spellEnd"/>
      <w:r>
        <w:rPr>
          <w:spacing w:val="-2"/>
          <w:sz w:val="16"/>
        </w:rPr>
        <w:t>)</w:t>
      </w:r>
    </w:p>
    <w:p w14:paraId="74E618B9" w14:textId="77777777" w:rsidR="00AF38FD" w:rsidRDefault="00000000">
      <w:pPr>
        <w:pStyle w:val="a5"/>
        <w:numPr>
          <w:ilvl w:val="0"/>
          <w:numId w:val="6"/>
        </w:numPr>
        <w:tabs>
          <w:tab w:val="left" w:pos="281"/>
        </w:tabs>
        <w:rPr>
          <w:sz w:val="16"/>
        </w:rPr>
      </w:pPr>
      <w:r>
        <w:rPr>
          <w:sz w:val="16"/>
        </w:rPr>
        <w:t>fig</w:t>
      </w:r>
      <w:r>
        <w:rPr>
          <w:spacing w:val="5"/>
          <w:sz w:val="16"/>
        </w:rPr>
        <w:t xml:space="preserve"> </w:t>
      </w:r>
      <w:r>
        <w:rPr>
          <w:sz w:val="16"/>
        </w:rPr>
        <w:t>=</w:t>
      </w:r>
      <w:r>
        <w:rPr>
          <w:spacing w:val="6"/>
          <w:sz w:val="16"/>
        </w:rPr>
        <w:t xml:space="preserve"> </w:t>
      </w:r>
      <w:proofErr w:type="spellStart"/>
      <w:proofErr w:type="gramStart"/>
      <w:r>
        <w:rPr>
          <w:spacing w:val="-2"/>
          <w:sz w:val="16"/>
        </w:rPr>
        <w:t>model.plot</w:t>
      </w:r>
      <w:proofErr w:type="spellEnd"/>
      <w:proofErr w:type="gramEnd"/>
      <w:r>
        <w:rPr>
          <w:spacing w:val="-2"/>
          <w:sz w:val="16"/>
        </w:rPr>
        <w:t>(</w:t>
      </w:r>
      <w:proofErr w:type="spellStart"/>
      <w:r>
        <w:rPr>
          <w:spacing w:val="-2"/>
          <w:sz w:val="16"/>
        </w:rPr>
        <w:t>model.predict</w:t>
      </w:r>
      <w:proofErr w:type="spellEnd"/>
      <w:r>
        <w:rPr>
          <w:spacing w:val="-2"/>
          <w:sz w:val="16"/>
        </w:rPr>
        <w:t>(future))</w:t>
      </w:r>
    </w:p>
    <w:p w14:paraId="3A4F5BC1" w14:textId="77777777" w:rsidR="00AF38FD" w:rsidRDefault="00AF38FD">
      <w:pPr>
        <w:pStyle w:val="a3"/>
        <w:rPr>
          <w:sz w:val="20"/>
        </w:rPr>
      </w:pPr>
    </w:p>
    <w:p w14:paraId="117FE058" w14:textId="77777777" w:rsidR="00AF38FD" w:rsidRDefault="00000000">
      <w:pPr>
        <w:pStyle w:val="a3"/>
        <w:spacing w:before="3"/>
        <w:rPr>
          <w:sz w:val="20"/>
        </w:rPr>
      </w:pPr>
      <w:r>
        <w:rPr>
          <w:noProof/>
        </w:rPr>
        <w:drawing>
          <wp:anchor distT="0" distB="0" distL="0" distR="0" simplePos="0" relativeHeight="251659264" behindDoc="0" locked="0" layoutInCell="1" allowOverlap="1" wp14:anchorId="40055F70" wp14:editId="292B290D">
            <wp:simplePos x="0" y="0"/>
            <wp:positionH relativeFrom="page">
              <wp:posOffset>593844</wp:posOffset>
            </wp:positionH>
            <wp:positionV relativeFrom="paragraph">
              <wp:posOffset>166264</wp:posOffset>
            </wp:positionV>
            <wp:extent cx="5598006" cy="32804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598006" cy="3280410"/>
                    </a:xfrm>
                    <a:prstGeom prst="rect">
                      <a:avLst/>
                    </a:prstGeom>
                  </pic:spPr>
                </pic:pic>
              </a:graphicData>
            </a:graphic>
          </wp:anchor>
        </w:drawing>
      </w:r>
    </w:p>
    <w:p w14:paraId="71CE52A7" w14:textId="77777777" w:rsidR="00AF38FD" w:rsidRDefault="00AF38FD">
      <w:pPr>
        <w:pStyle w:val="a3"/>
        <w:spacing w:before="6"/>
        <w:rPr>
          <w:sz w:val="23"/>
        </w:rPr>
      </w:pPr>
    </w:p>
    <w:p w14:paraId="1345C3D6" w14:textId="77777777" w:rsidR="00AF38FD" w:rsidRDefault="00000000">
      <w:pPr>
        <w:pStyle w:val="1"/>
        <w:spacing w:line="247" w:lineRule="auto"/>
        <w:ind w:right="286"/>
      </w:pPr>
      <w:r>
        <w:t xml:space="preserve">In the above example the outliers messed up the uncertainty estimation but did not impact the main forecast </w:t>
      </w:r>
      <w:proofErr w:type="spellStart"/>
      <w:r>
        <w:rPr>
          <w:rFonts w:ascii="Consolas" w:hAnsi="Consolas"/>
          <w:sz w:val="16"/>
        </w:rPr>
        <w:t>yhat</w:t>
      </w:r>
      <w:proofErr w:type="spellEnd"/>
      <w:r>
        <w:t>. This isn’t always the case, as in this example with added outliers:</w:t>
      </w:r>
    </w:p>
    <w:p w14:paraId="7676A342" w14:textId="77777777" w:rsidR="00AF38FD" w:rsidRDefault="00AF38FD">
      <w:pPr>
        <w:pStyle w:val="a3"/>
        <w:rPr>
          <w:rFonts w:ascii="Times New Roman"/>
          <w:sz w:val="22"/>
        </w:rPr>
      </w:pPr>
    </w:p>
    <w:p w14:paraId="1F80460E" w14:textId="77777777" w:rsidR="00AF38FD" w:rsidRDefault="00AF38FD">
      <w:pPr>
        <w:pStyle w:val="a3"/>
      </w:pPr>
    </w:p>
    <w:p w14:paraId="170C583C" w14:textId="77777777" w:rsidR="00AF38FD" w:rsidRDefault="00AF38FD">
      <w:pPr>
        <w:pStyle w:val="a3"/>
      </w:pPr>
    </w:p>
    <w:p w14:paraId="4FA1C4C5" w14:textId="77777777" w:rsidR="00AF38FD" w:rsidRDefault="00AF38FD">
      <w:pPr>
        <w:pStyle w:val="a3"/>
        <w:spacing w:before="2"/>
        <w:rPr>
          <w:sz w:val="17"/>
        </w:rPr>
      </w:pPr>
    </w:p>
    <w:p w14:paraId="0C06A4A4" w14:textId="77777777" w:rsidR="00AF38FD" w:rsidRDefault="00000000">
      <w:pPr>
        <w:pStyle w:val="a5"/>
        <w:numPr>
          <w:ilvl w:val="0"/>
          <w:numId w:val="4"/>
        </w:numPr>
        <w:tabs>
          <w:tab w:val="left" w:pos="281"/>
        </w:tabs>
        <w:spacing w:before="0"/>
        <w:rPr>
          <w:sz w:val="16"/>
        </w:rPr>
      </w:pPr>
      <w:r>
        <w:rPr>
          <w:sz w:val="16"/>
        </w:rPr>
        <w:t>#</w:t>
      </w:r>
      <w:r>
        <w:rPr>
          <w:spacing w:val="3"/>
          <w:sz w:val="16"/>
        </w:rPr>
        <w:t xml:space="preserve"> </w:t>
      </w:r>
      <w:r>
        <w:rPr>
          <w:spacing w:val="-2"/>
          <w:sz w:val="16"/>
        </w:rPr>
        <w:t>Python</w:t>
      </w:r>
    </w:p>
    <w:p w14:paraId="75E6F0B5" w14:textId="77777777" w:rsidR="00AF38FD" w:rsidRDefault="00000000">
      <w:pPr>
        <w:pStyle w:val="a5"/>
        <w:numPr>
          <w:ilvl w:val="0"/>
          <w:numId w:val="4"/>
        </w:numPr>
        <w:tabs>
          <w:tab w:val="left" w:pos="281"/>
        </w:tabs>
        <w:spacing w:line="249" w:lineRule="auto"/>
        <w:ind w:left="139" w:right="99" w:firstLine="0"/>
        <w:rPr>
          <w:sz w:val="16"/>
        </w:rPr>
      </w:pPr>
      <w:proofErr w:type="spellStart"/>
      <w:r>
        <w:rPr>
          <w:sz w:val="16"/>
        </w:rPr>
        <w:t>df</w:t>
      </w:r>
      <w:proofErr w:type="spellEnd"/>
      <w:r>
        <w:rPr>
          <w:spacing w:val="71"/>
          <w:sz w:val="16"/>
        </w:rPr>
        <w:t xml:space="preserve"> </w:t>
      </w:r>
      <w:r>
        <w:rPr>
          <w:sz w:val="16"/>
        </w:rPr>
        <w:t>=</w:t>
      </w:r>
      <w:r>
        <w:rPr>
          <w:spacing w:val="71"/>
          <w:sz w:val="16"/>
        </w:rPr>
        <w:t xml:space="preserve"> </w:t>
      </w:r>
      <w:proofErr w:type="gramStart"/>
      <w:r>
        <w:rPr>
          <w:sz w:val="16"/>
        </w:rPr>
        <w:t>pd.read</w:t>
      </w:r>
      <w:proofErr w:type="gramEnd"/>
      <w:r>
        <w:rPr>
          <w:sz w:val="16"/>
        </w:rPr>
        <w:t>_csv('https://raw.githubusercontent.com/facebook/prophet/main/examples/example_wp_log_R_outliers2.csv')</w:t>
      </w:r>
      <w:r>
        <w:rPr>
          <w:spacing w:val="40"/>
          <w:sz w:val="16"/>
        </w:rPr>
        <w:t xml:space="preserve"> </w:t>
      </w:r>
      <w:r>
        <w:rPr>
          <w:sz w:val="16"/>
        </w:rPr>
        <w:t>3 m = Prophet()</w:t>
      </w:r>
    </w:p>
    <w:p w14:paraId="37AD3462" w14:textId="77777777" w:rsidR="00AF38FD" w:rsidRDefault="00000000">
      <w:pPr>
        <w:pStyle w:val="a5"/>
        <w:numPr>
          <w:ilvl w:val="0"/>
          <w:numId w:val="3"/>
        </w:numPr>
        <w:tabs>
          <w:tab w:val="left" w:pos="281"/>
        </w:tabs>
        <w:spacing w:before="0" w:line="186" w:lineRule="exact"/>
        <w:rPr>
          <w:sz w:val="16"/>
        </w:rPr>
      </w:pPr>
      <w:proofErr w:type="spellStart"/>
      <w:r>
        <w:rPr>
          <w:spacing w:val="-2"/>
          <w:sz w:val="16"/>
        </w:rPr>
        <w:t>m.fit</w:t>
      </w:r>
      <w:proofErr w:type="spellEnd"/>
      <w:r>
        <w:rPr>
          <w:spacing w:val="-2"/>
          <w:sz w:val="16"/>
        </w:rPr>
        <w:t>(</w:t>
      </w:r>
      <w:proofErr w:type="spellStart"/>
      <w:r>
        <w:rPr>
          <w:spacing w:val="-2"/>
          <w:sz w:val="16"/>
        </w:rPr>
        <w:t>df</w:t>
      </w:r>
      <w:proofErr w:type="spellEnd"/>
      <w:r>
        <w:rPr>
          <w:spacing w:val="-2"/>
          <w:sz w:val="16"/>
        </w:rPr>
        <w:t>)</w:t>
      </w:r>
    </w:p>
    <w:p w14:paraId="0ABF6B59" w14:textId="77777777" w:rsidR="00AF38FD" w:rsidRDefault="00000000">
      <w:pPr>
        <w:pStyle w:val="a5"/>
        <w:numPr>
          <w:ilvl w:val="0"/>
          <w:numId w:val="3"/>
        </w:numPr>
        <w:tabs>
          <w:tab w:val="left" w:pos="281"/>
        </w:tabs>
        <w:spacing w:line="249" w:lineRule="auto"/>
        <w:ind w:left="139" w:right="6350" w:firstLine="0"/>
        <w:rPr>
          <w:sz w:val="16"/>
        </w:rPr>
      </w:pPr>
      <w:r>
        <w:rPr>
          <w:sz w:val="16"/>
        </w:rPr>
        <w:t xml:space="preserve">future = </w:t>
      </w:r>
      <w:proofErr w:type="spellStart"/>
      <w:proofErr w:type="gramStart"/>
      <w:r>
        <w:rPr>
          <w:sz w:val="16"/>
        </w:rPr>
        <w:t>m.make</w:t>
      </w:r>
      <w:proofErr w:type="gramEnd"/>
      <w:r>
        <w:rPr>
          <w:sz w:val="16"/>
        </w:rPr>
        <w:t>_future_dataframe</w:t>
      </w:r>
      <w:proofErr w:type="spellEnd"/>
      <w:r>
        <w:rPr>
          <w:sz w:val="16"/>
        </w:rPr>
        <w:t xml:space="preserve">(periods=1096) 6 forecast = </w:t>
      </w:r>
      <w:proofErr w:type="spellStart"/>
      <w:r>
        <w:rPr>
          <w:sz w:val="16"/>
        </w:rPr>
        <w:t>m.predict</w:t>
      </w:r>
      <w:proofErr w:type="spellEnd"/>
      <w:r>
        <w:rPr>
          <w:sz w:val="16"/>
        </w:rPr>
        <w:t>(future)</w:t>
      </w:r>
    </w:p>
    <w:p w14:paraId="6C85DD57" w14:textId="77777777" w:rsidR="00AF38FD" w:rsidRDefault="00000000">
      <w:pPr>
        <w:pStyle w:val="a3"/>
        <w:spacing w:line="186" w:lineRule="exact"/>
        <w:ind w:left="139"/>
      </w:pPr>
      <w:r>
        <w:t>7</w:t>
      </w:r>
      <w:r>
        <w:rPr>
          <w:spacing w:val="-37"/>
        </w:rPr>
        <w:t xml:space="preserve"> </w:t>
      </w:r>
      <w:r>
        <w:t>fig</w:t>
      </w:r>
      <w:r>
        <w:rPr>
          <w:spacing w:val="6"/>
        </w:rPr>
        <w:t xml:space="preserve"> </w:t>
      </w:r>
      <w:r>
        <w:t>=</w:t>
      </w:r>
      <w:r>
        <w:rPr>
          <w:spacing w:val="5"/>
        </w:rPr>
        <w:t xml:space="preserve"> </w:t>
      </w:r>
      <w:proofErr w:type="spellStart"/>
      <w:proofErr w:type="gramStart"/>
      <w:r>
        <w:rPr>
          <w:spacing w:val="-2"/>
        </w:rPr>
        <w:t>m.plot</w:t>
      </w:r>
      <w:proofErr w:type="spellEnd"/>
      <w:proofErr w:type="gramEnd"/>
      <w:r>
        <w:rPr>
          <w:spacing w:val="-2"/>
        </w:rPr>
        <w:t>(forecast)</w:t>
      </w:r>
    </w:p>
    <w:p w14:paraId="668952A8" w14:textId="77777777" w:rsidR="00AF38FD" w:rsidRDefault="00AF38FD">
      <w:pPr>
        <w:spacing w:line="186" w:lineRule="exact"/>
        <w:sectPr w:rsidR="00AF38FD">
          <w:pgSz w:w="12240" w:h="15840"/>
          <w:pgMar w:top="880" w:right="720" w:bottom="280" w:left="720" w:header="720" w:footer="720" w:gutter="0"/>
          <w:cols w:space="720"/>
        </w:sectPr>
      </w:pPr>
    </w:p>
    <w:p w14:paraId="3D34E135" w14:textId="77777777" w:rsidR="00AF38FD" w:rsidRDefault="00000000">
      <w:pPr>
        <w:pStyle w:val="a3"/>
        <w:ind w:left="215"/>
        <w:rPr>
          <w:sz w:val="20"/>
        </w:rPr>
      </w:pPr>
      <w:r>
        <w:rPr>
          <w:noProof/>
          <w:sz w:val="20"/>
        </w:rPr>
        <w:lastRenderedPageBreak/>
        <w:drawing>
          <wp:inline distT="0" distB="0" distL="0" distR="0" wp14:anchorId="77D297A2" wp14:editId="65101FBB">
            <wp:extent cx="5589117" cy="328041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589117" cy="3280410"/>
                    </a:xfrm>
                    <a:prstGeom prst="rect">
                      <a:avLst/>
                    </a:prstGeom>
                  </pic:spPr>
                </pic:pic>
              </a:graphicData>
            </a:graphic>
          </wp:inline>
        </w:drawing>
      </w:r>
    </w:p>
    <w:p w14:paraId="30B0707E" w14:textId="77777777" w:rsidR="00AF38FD" w:rsidRDefault="00AF38FD">
      <w:pPr>
        <w:pStyle w:val="a3"/>
        <w:spacing w:before="3"/>
        <w:rPr>
          <w:sz w:val="24"/>
        </w:rPr>
      </w:pPr>
    </w:p>
    <w:p w14:paraId="7BD85B20" w14:textId="69479ADC" w:rsidR="00AF38FD" w:rsidRDefault="00000000">
      <w:pPr>
        <w:pStyle w:val="1"/>
        <w:spacing w:line="247" w:lineRule="auto"/>
      </w:pPr>
      <w:r>
        <w:t xml:space="preserve">Here a group of extreme outliers in June 2015 mess up the seasonality estimate, so their effect reverberates into the future forever. </w:t>
      </w:r>
      <w:proofErr w:type="gramStart"/>
      <w:r>
        <w:t>Again</w:t>
      </w:r>
      <w:proofErr w:type="gramEnd"/>
      <w:r>
        <w:t xml:space="preserve"> the right approach is to remove them:</w:t>
      </w:r>
    </w:p>
    <w:p w14:paraId="7B0CEA6C" w14:textId="02CBA7B7" w:rsidR="00AB4A75" w:rsidRDefault="00AB4A75">
      <w:pPr>
        <w:pStyle w:val="1"/>
        <w:spacing w:line="247" w:lineRule="auto"/>
      </w:pPr>
      <w:r w:rsidRPr="00AB4A75">
        <w:rPr>
          <w:rFonts w:ascii="宋体" w:eastAsia="宋体" w:hAnsi="宋体" w:cs="宋体" w:hint="eastAsia"/>
          <w:lang w:eastAsia="zh-CN"/>
        </w:rPr>
        <w:t>在这里，</w:t>
      </w:r>
      <w:r w:rsidRPr="00AB4A75">
        <w:rPr>
          <w:lang w:eastAsia="zh-CN"/>
        </w:rPr>
        <w:t>2015</w:t>
      </w:r>
      <w:r w:rsidRPr="00AB4A75">
        <w:rPr>
          <w:rFonts w:ascii="宋体" w:eastAsia="宋体" w:hAnsi="宋体" w:cs="宋体" w:hint="eastAsia"/>
          <w:lang w:eastAsia="zh-CN"/>
        </w:rPr>
        <w:t>年</w:t>
      </w:r>
      <w:r w:rsidRPr="00AB4A75">
        <w:rPr>
          <w:lang w:eastAsia="zh-CN"/>
        </w:rPr>
        <w:t>6</w:t>
      </w:r>
      <w:r w:rsidRPr="00AB4A75">
        <w:rPr>
          <w:rFonts w:ascii="宋体" w:eastAsia="宋体" w:hAnsi="宋体" w:cs="宋体" w:hint="eastAsia"/>
          <w:lang w:eastAsia="zh-CN"/>
        </w:rPr>
        <w:t>月的一组极端异常值打乱了季节性估计，因此它们的影响将永远影响到未来。</w:t>
      </w:r>
      <w:proofErr w:type="spellStart"/>
      <w:r w:rsidRPr="00AB4A75">
        <w:rPr>
          <w:rFonts w:ascii="宋体" w:eastAsia="宋体" w:hAnsi="宋体" w:cs="宋体" w:hint="eastAsia"/>
        </w:rPr>
        <w:t>正确的做法是删除它们</w:t>
      </w:r>
      <w:proofErr w:type="spellEnd"/>
    </w:p>
    <w:p w14:paraId="362CD429" w14:textId="77777777" w:rsidR="00AF38FD" w:rsidRDefault="00AF38FD">
      <w:pPr>
        <w:pStyle w:val="a3"/>
        <w:rPr>
          <w:rFonts w:ascii="Times New Roman"/>
          <w:sz w:val="22"/>
        </w:rPr>
      </w:pPr>
    </w:p>
    <w:p w14:paraId="4DCFDFCF" w14:textId="77777777" w:rsidR="00AF38FD" w:rsidRDefault="00AF38FD">
      <w:pPr>
        <w:pStyle w:val="a3"/>
        <w:spacing w:before="6"/>
      </w:pPr>
    </w:p>
    <w:p w14:paraId="3AC9F286" w14:textId="77777777" w:rsidR="00AF38FD" w:rsidRDefault="00000000">
      <w:pPr>
        <w:pStyle w:val="a3"/>
        <w:ind w:left="139"/>
      </w:pPr>
      <w:r>
        <w:t>1</w:t>
      </w:r>
      <w:r>
        <w:rPr>
          <w:spacing w:val="-37"/>
        </w:rPr>
        <w:t xml:space="preserve"> </w:t>
      </w:r>
      <w:r>
        <w:t>#</w:t>
      </w:r>
      <w:r>
        <w:rPr>
          <w:spacing w:val="4"/>
        </w:rPr>
        <w:t xml:space="preserve"> </w:t>
      </w:r>
      <w:r>
        <w:rPr>
          <w:spacing w:val="-2"/>
        </w:rPr>
        <w:t>Python</w:t>
      </w:r>
    </w:p>
    <w:p w14:paraId="7069CEDA" w14:textId="77777777" w:rsidR="00AF38FD" w:rsidRDefault="00000000">
      <w:pPr>
        <w:pStyle w:val="a3"/>
        <w:spacing w:before="7"/>
        <w:ind w:left="139"/>
      </w:pPr>
      <w:r>
        <w:t>2</w:t>
      </w:r>
      <w:r>
        <w:rPr>
          <w:spacing w:val="-32"/>
        </w:rPr>
        <w:t xml:space="preserve"> </w:t>
      </w:r>
      <w:proofErr w:type="spellStart"/>
      <w:r>
        <w:t>df.loc</w:t>
      </w:r>
      <w:proofErr w:type="spellEnd"/>
      <w:r>
        <w:t>[(</w:t>
      </w:r>
      <w:proofErr w:type="spellStart"/>
      <w:r>
        <w:t>df</w:t>
      </w:r>
      <w:proofErr w:type="spellEnd"/>
      <w:r>
        <w:t>['ds']</w:t>
      </w:r>
      <w:r>
        <w:rPr>
          <w:spacing w:val="13"/>
        </w:rPr>
        <w:t xml:space="preserve"> </w:t>
      </w:r>
      <w:r>
        <w:t>&gt;</w:t>
      </w:r>
      <w:r>
        <w:rPr>
          <w:spacing w:val="13"/>
        </w:rPr>
        <w:t xml:space="preserve"> </w:t>
      </w:r>
      <w:r>
        <w:t>'2015-06-01')</w:t>
      </w:r>
      <w:r>
        <w:rPr>
          <w:spacing w:val="13"/>
        </w:rPr>
        <w:t xml:space="preserve"> </w:t>
      </w:r>
      <w:r>
        <w:t>&amp;</w:t>
      </w:r>
      <w:r>
        <w:rPr>
          <w:spacing w:val="14"/>
        </w:rPr>
        <w:t xml:space="preserve"> </w:t>
      </w:r>
      <w:r>
        <w:t>(</w:t>
      </w:r>
      <w:proofErr w:type="spellStart"/>
      <w:r>
        <w:t>df</w:t>
      </w:r>
      <w:proofErr w:type="spellEnd"/>
      <w:r>
        <w:t>['ds']</w:t>
      </w:r>
      <w:r>
        <w:rPr>
          <w:spacing w:val="13"/>
        </w:rPr>
        <w:t xml:space="preserve"> </w:t>
      </w:r>
      <w:r>
        <w:t>&lt;</w:t>
      </w:r>
      <w:r>
        <w:rPr>
          <w:spacing w:val="13"/>
        </w:rPr>
        <w:t xml:space="preserve"> </w:t>
      </w:r>
      <w:r>
        <w:t>'2015-06-30'),</w:t>
      </w:r>
      <w:r>
        <w:rPr>
          <w:spacing w:val="14"/>
        </w:rPr>
        <w:t xml:space="preserve"> </w:t>
      </w:r>
      <w:r>
        <w:t>'y']</w:t>
      </w:r>
      <w:r>
        <w:rPr>
          <w:spacing w:val="14"/>
        </w:rPr>
        <w:t xml:space="preserve"> </w:t>
      </w:r>
      <w:r>
        <w:t>=</w:t>
      </w:r>
      <w:r>
        <w:rPr>
          <w:spacing w:val="13"/>
        </w:rPr>
        <w:t xml:space="preserve"> </w:t>
      </w:r>
      <w:r>
        <w:rPr>
          <w:spacing w:val="-4"/>
        </w:rPr>
        <w:t>None</w:t>
      </w:r>
    </w:p>
    <w:p w14:paraId="263168AC" w14:textId="77777777" w:rsidR="00AF38FD" w:rsidRDefault="00000000">
      <w:pPr>
        <w:pStyle w:val="a5"/>
        <w:numPr>
          <w:ilvl w:val="0"/>
          <w:numId w:val="1"/>
        </w:numPr>
        <w:tabs>
          <w:tab w:val="left" w:pos="281"/>
        </w:tabs>
        <w:rPr>
          <w:sz w:val="16"/>
        </w:rPr>
      </w:pPr>
      <w:r>
        <w:rPr>
          <w:sz w:val="16"/>
        </w:rPr>
        <w:t>m</w:t>
      </w:r>
      <w:r>
        <w:rPr>
          <w:spacing w:val="3"/>
          <w:sz w:val="16"/>
        </w:rPr>
        <w:t xml:space="preserve"> </w:t>
      </w:r>
      <w:r>
        <w:rPr>
          <w:sz w:val="16"/>
        </w:rPr>
        <w:t>=</w:t>
      </w:r>
      <w:r>
        <w:rPr>
          <w:spacing w:val="4"/>
          <w:sz w:val="16"/>
        </w:rPr>
        <w:t xml:space="preserve"> </w:t>
      </w:r>
      <w:r>
        <w:rPr>
          <w:spacing w:val="-2"/>
          <w:sz w:val="16"/>
        </w:rPr>
        <w:t>Prophet(</w:t>
      </w:r>
      <w:proofErr w:type="gramStart"/>
      <w:r>
        <w:rPr>
          <w:spacing w:val="-2"/>
          <w:sz w:val="16"/>
        </w:rPr>
        <w:t>).fit</w:t>
      </w:r>
      <w:proofErr w:type="gramEnd"/>
      <w:r>
        <w:rPr>
          <w:spacing w:val="-2"/>
          <w:sz w:val="16"/>
        </w:rPr>
        <w:t>(</w:t>
      </w:r>
      <w:proofErr w:type="spellStart"/>
      <w:r>
        <w:rPr>
          <w:spacing w:val="-2"/>
          <w:sz w:val="16"/>
        </w:rPr>
        <w:t>df</w:t>
      </w:r>
      <w:proofErr w:type="spellEnd"/>
      <w:r>
        <w:rPr>
          <w:spacing w:val="-2"/>
          <w:sz w:val="16"/>
        </w:rPr>
        <w:t>)</w:t>
      </w:r>
    </w:p>
    <w:p w14:paraId="5089627A" w14:textId="77777777" w:rsidR="00AF38FD" w:rsidRDefault="00000000">
      <w:pPr>
        <w:pStyle w:val="a5"/>
        <w:numPr>
          <w:ilvl w:val="0"/>
          <w:numId w:val="1"/>
        </w:numPr>
        <w:tabs>
          <w:tab w:val="left" w:pos="281"/>
        </w:tabs>
        <w:rPr>
          <w:sz w:val="16"/>
        </w:rPr>
      </w:pPr>
      <w:r>
        <w:rPr>
          <w:sz w:val="16"/>
        </w:rPr>
        <w:t>fig</w:t>
      </w:r>
      <w:r>
        <w:rPr>
          <w:spacing w:val="5"/>
          <w:sz w:val="16"/>
        </w:rPr>
        <w:t xml:space="preserve"> </w:t>
      </w:r>
      <w:r>
        <w:rPr>
          <w:sz w:val="16"/>
        </w:rPr>
        <w:t>=</w:t>
      </w:r>
      <w:r>
        <w:rPr>
          <w:spacing w:val="6"/>
          <w:sz w:val="16"/>
        </w:rPr>
        <w:t xml:space="preserve"> </w:t>
      </w:r>
      <w:proofErr w:type="spellStart"/>
      <w:proofErr w:type="gramStart"/>
      <w:r>
        <w:rPr>
          <w:spacing w:val="-2"/>
          <w:sz w:val="16"/>
        </w:rPr>
        <w:t>m.plot</w:t>
      </w:r>
      <w:proofErr w:type="spellEnd"/>
      <w:proofErr w:type="gramEnd"/>
      <w:r>
        <w:rPr>
          <w:spacing w:val="-2"/>
          <w:sz w:val="16"/>
        </w:rPr>
        <w:t>(</w:t>
      </w:r>
      <w:proofErr w:type="spellStart"/>
      <w:r>
        <w:rPr>
          <w:spacing w:val="-2"/>
          <w:sz w:val="16"/>
        </w:rPr>
        <w:t>m.predict</w:t>
      </w:r>
      <w:proofErr w:type="spellEnd"/>
      <w:r>
        <w:rPr>
          <w:spacing w:val="-2"/>
          <w:sz w:val="16"/>
        </w:rPr>
        <w:t>(future))</w:t>
      </w:r>
    </w:p>
    <w:p w14:paraId="4193D3E9" w14:textId="77777777" w:rsidR="00AF38FD" w:rsidRDefault="00AF38FD">
      <w:pPr>
        <w:rPr>
          <w:sz w:val="16"/>
        </w:rPr>
        <w:sectPr w:rsidR="00AF38FD">
          <w:pgSz w:w="12240" w:h="15840"/>
          <w:pgMar w:top="800" w:right="720" w:bottom="280" w:left="720" w:header="720" w:footer="720" w:gutter="0"/>
          <w:cols w:space="720"/>
        </w:sectPr>
      </w:pPr>
    </w:p>
    <w:p w14:paraId="5F357992" w14:textId="77777777" w:rsidR="00AF38FD" w:rsidRDefault="00000000">
      <w:pPr>
        <w:pStyle w:val="a3"/>
        <w:ind w:left="215"/>
        <w:rPr>
          <w:sz w:val="20"/>
        </w:rPr>
      </w:pPr>
      <w:r>
        <w:rPr>
          <w:noProof/>
          <w:sz w:val="20"/>
        </w:rPr>
        <w:lastRenderedPageBreak/>
        <w:drawing>
          <wp:inline distT="0" distB="0" distL="0" distR="0" wp14:anchorId="369E28C5" wp14:editId="6C8ECD41">
            <wp:extent cx="5589117" cy="328041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589117" cy="3280410"/>
                    </a:xfrm>
                    <a:prstGeom prst="rect">
                      <a:avLst/>
                    </a:prstGeom>
                  </pic:spPr>
                </pic:pic>
              </a:graphicData>
            </a:graphic>
          </wp:inline>
        </w:drawing>
      </w:r>
    </w:p>
    <w:p w14:paraId="2185AD68" w14:textId="77777777" w:rsidR="00AF38FD" w:rsidRDefault="00AF38FD">
      <w:pPr>
        <w:pStyle w:val="a3"/>
        <w:spacing w:before="3"/>
        <w:rPr>
          <w:sz w:val="24"/>
        </w:rPr>
      </w:pPr>
    </w:p>
    <w:p w14:paraId="205A40AE" w14:textId="77777777" w:rsidR="00AF38FD" w:rsidRDefault="00000000">
      <w:pPr>
        <w:spacing w:before="94"/>
        <w:ind w:left="101"/>
        <w:rPr>
          <w:rFonts w:ascii="Times New Roman"/>
          <w:sz w:val="20"/>
        </w:rPr>
      </w:pPr>
      <w:hyperlink r:id="rId9">
        <w:r>
          <w:rPr>
            <w:rFonts w:ascii="Times New Roman"/>
            <w:color w:val="0066CC"/>
            <w:sz w:val="20"/>
            <w:u w:val="single" w:color="0066CC"/>
          </w:rPr>
          <w:t>Edit</w:t>
        </w:r>
        <w:r>
          <w:rPr>
            <w:rFonts w:ascii="Times New Roman"/>
            <w:color w:val="0066CC"/>
            <w:spacing w:val="2"/>
            <w:sz w:val="20"/>
            <w:u w:val="single" w:color="0066CC"/>
          </w:rPr>
          <w:t xml:space="preserve"> </w:t>
        </w:r>
        <w:r>
          <w:rPr>
            <w:rFonts w:ascii="Times New Roman"/>
            <w:color w:val="0066CC"/>
            <w:sz w:val="20"/>
            <w:u w:val="single" w:color="0066CC"/>
          </w:rPr>
          <w:t>on</w:t>
        </w:r>
        <w:r>
          <w:rPr>
            <w:rFonts w:ascii="Times New Roman"/>
            <w:color w:val="0066CC"/>
            <w:spacing w:val="3"/>
            <w:sz w:val="20"/>
            <w:u w:val="single" w:color="0066CC"/>
          </w:rPr>
          <w:t xml:space="preserve"> </w:t>
        </w:r>
        <w:r>
          <w:rPr>
            <w:rFonts w:ascii="Times New Roman"/>
            <w:color w:val="0066CC"/>
            <w:spacing w:val="-2"/>
            <w:sz w:val="20"/>
            <w:u w:val="single" w:color="0066CC"/>
          </w:rPr>
          <w:t>GitHub</w:t>
        </w:r>
      </w:hyperlink>
    </w:p>
    <w:p w14:paraId="41701B24" w14:textId="77777777" w:rsidR="00AF38FD" w:rsidRDefault="00AF38FD">
      <w:pPr>
        <w:rPr>
          <w:rFonts w:ascii="Times New Roman"/>
          <w:sz w:val="20"/>
        </w:rPr>
        <w:sectPr w:rsidR="00AF38FD">
          <w:pgSz w:w="12240" w:h="15840"/>
          <w:pgMar w:top="800" w:right="720" w:bottom="280" w:left="720" w:header="720" w:footer="720" w:gutter="0"/>
          <w:cols w:space="720"/>
        </w:sectPr>
      </w:pPr>
    </w:p>
    <w:p w14:paraId="04CE1C4F" w14:textId="77777777" w:rsidR="00AF38FD" w:rsidRDefault="00000000">
      <w:pPr>
        <w:pStyle w:val="a3"/>
        <w:ind w:left="101"/>
        <w:rPr>
          <w:rFonts w:ascii="Times New Roman"/>
          <w:sz w:val="20"/>
        </w:rPr>
      </w:pPr>
      <w:r>
        <w:rPr>
          <w:rFonts w:ascii="Times New Roman"/>
          <w:sz w:val="20"/>
        </w:rPr>
      </w:r>
      <w:r>
        <w:rPr>
          <w:rFonts w:ascii="Times New Roman"/>
          <w:sz w:val="20"/>
        </w:rPr>
        <w:pict w14:anchorId="6B79A9C3">
          <v:group id="docshapegroup1" o:spid="_x0000_s1027" style="width:453.15pt;height:520.4pt;mso-position-horizontal-relative:char;mso-position-vertical-relative:line" coordsize="9063,10408">
            <v:shape id="docshape2" o:spid="_x0000_s1028" style="position:absolute;width:9063;height:10408" coordsize="9063,10408" o:spt="100" adj="0,,0" path="m5771,5200r-2,-77l5763,5048r-11,-74l5736,4902r-20,-71l5692,4762r-28,-68l5633,4629r-36,-63l5559,4505r-42,-58l5489,4413r-18,-22l5423,4339r-51,-50l5320,4242r,962l5316,5279r-11,74l5287,5424r-23,69l5234,5559r-36,62l5157,5680r-46,54l5060,5785r-55,45l4946,5871r-63,35l4817,5935r-69,24l4676,5976r-74,10l4526,5989r-84,-5l4361,5970r-77,-21l4211,5921r-68,-35l4079,5846r-58,-45l3967,5751r-48,-54l3876,5640r-37,-60l3809,5519r-25,-63l3765,5392r-11,-64l3749,5265r2,-61l3750,5200r-1,-61l3754,5074r12,-65l3784,4944r25,-64l3841,4818r37,-60l3921,4700r49,-54l4024,4597r59,-46l4147,4512r69,-34l4289,4450r77,-20l4448,4417r85,-4l4609,4417r75,11l4755,4445r69,24l4890,4499r63,35l5011,4575r55,46l5116,4672r45,54l5201,4785r35,63l5266,4913r23,69l5306,5054r10,74l5320,5204r,-962l5319,4242r-56,-44l5205,4157r-61,-37l5082,4087r-64,-30l4952,4032r-67,-22l4816,3992r-70,-13l4676,3970r-64,-4l4604,3966r-46,l4458,3966r-73,4l4313,3979r-70,14l4173,4012r-67,22l4040,4061r-65,30l3913,4126r-60,38l3795,4205r-56,45l3686,4298r-50,50l3588,4402r-44,56l3502,4517r-38,60l3430,4640r-32,65l3371,4772r-24,68l3327,4910r-15,71l3301,5053r-7,73l3292,5200r2,71l3301,5342r10,71l3326,5482r19,68l3368,5617r26,66l3424,5747r34,62l3495,5870r40,58l3578,5984r47,54l3674,6089r52,48l3781,6182r58,43l3899,6264r62,35l4026,6331r66,29l4161,6384r71,20l4305,6420r74,11l4455,6438r77,2l4608,6437r74,-7l4755,6419r72,-15l4897,6385r68,-24l5031,6334r65,-30l5158,6270r60,-38l5275,6192r55,-44l5383,6101r49,-50l5479,5999r8,-10l5523,5944r40,-58l5601,5826r34,-62l5665,5700r27,-67l5715,5565r20,-70l5750,5424r11,-74l5768,5276r3,-76xm7345,5108r,-80l7344,4948r,-80l7343,4788r,-80l7342,4628r-1,-80l7341,4468r-1,-80l7338,4308r-3,-80l7327,4128r-12,-80l7299,3988r-21,-80l7253,3828r-29,-60l7191,3688r-38,-60l7111,3568r-46,-60l7015,3448r-54,-60l6902,3348r-10,-11l6892,5028r-1,460l6891,5568r,80l6890,5748r,60l6889,5888r-1,160l6884,6128r-9,80l6860,6288r-21,60l6812,6408r-33,80l6741,6548r-44,40l6647,6648r-55,60l6531,6748r-66,40l5172,7548r-69,20l4966,7648r-147,80l4671,7768r-297,l4226,7728r-147,-80l3464,7288,3055,7068,2576,6788r-64,-60l2453,6688r-53,-60l2352,6588r-42,-60l2273,6468r-31,-80l2217,6328r-19,-80l2184,6188r-7,-80l2176,6008r1,-80l2178,5848r,-80l2178,5608r-1,-260l2177,5268r,-160l2176,5028r,-240l2176,4528r,-80l2177,4368r1,-80l2182,4208r10,-80l2209,4068r23,-80l2262,3928r35,-60l2338,3808r47,-60l2438,3688r59,-40l2562,3608,4142,2688r71,-20l4284,2628r145,-40l4574,2588r73,20l4720,2608r72,20l5284,2908r70,20l5564,3048r70,60l6468,3588r67,40l6595,3668r55,60l6699,3768r44,60l6781,3888r32,80l6839,4028r21,60l6875,4168r9,80l6888,4328r2,300l6891,4788r,80l6891,4948r1,80l6892,3337r-52,-49l6773,3248r-70,-60l5672,2588,5464,2468r-69,-20l5187,2328r-143,-80l4972,2228r-72,-40l4828,2168r-72,l4684,2148r-362,l4106,2208r-72,40l3963,2268r-71,40l3344,2628r-68,20l2331,3208r-69,60l2197,3308r-61,60l2079,3408r-53,60l1978,3528r-45,60l1893,3648r-36,80l1825,3788r-27,80l1775,3928r-19,80l1742,4088r-10,80l1726,4248r-2,80l1722,4408r-1,80l1720,4548r,60l1720,4708r,20l1722,4948r1,80l1723,5108r,160l1723,5348r-2,140l1721,5568r-1,80l1720,5828r1,60l1722,5948r2,80l1726,6108r5,80l1741,6268r14,80l1773,6428r22,80l1823,6568r31,80l1890,6708r40,80l1974,6848r48,60l2075,6948r57,60l2194,7068r65,40l2329,7148r68,60l3778,8008r70,20l3918,8068r143,80l4352,8228r74,l4499,8248r73,l4646,8228r73,l5010,8148r144,-80l5360,7948r68,-20l5702,7768,6716,7168r69,-40l6851,7068r61,-40l6969,6968r53,-40l7071,6868r45,-60l7157,6748r37,-80l7227,6608r28,-60l7280,6468r20,-80l7316,6308r12,-60l7335,6168r3,-100l7340,5988r1,-80l7341,5828r1,-80l7343,5668r,-80l7344,5508r,-80l7345,5348r,-240xm9063,2689r-5,-55l9041,2590r-30,-36l8967,2522,8612,2318r,636l8611,3596r,642l8610,4522r1,1641l8611,6805r1,642l8607,7502r-18,44l8559,7582r-45,31l4655,9842r-65,29l4530,9881r-60,-10l4405,9841,564,7623r-52,-36l478,7545r-19,-51l454,7431r1,-160l456,7111r,-160l456,6805r,-927l456,5559r,-1649l456,3670r,-241l455,3269r,-160l454,2949r5,-54l475,2851r29,-37l550,2782,807,2634,4446,532r46,-20l4534,507r41,8l4619,536,8253,2634r263,152l8561,2818r29,37l8607,2899r5,55l8612,2318,5473,507,4657,34,4610,10,4538,r-72,5l4415,28,95,2520r-45,33l21,2590,5,2634,,2689r,166l2,4522r,668l2,6356,1,7111,,7711r5,55l23,7811r30,36l97,7878r4319,2494l4476,10399r55,9l4586,10398r60,-27l5491,9881,8972,7871r43,-31l9043,7804r15,-42l9063,7711r-1,-360l9061,5878r,-1640l9061,3910r1,-641l9063,2689xe" fillcolor="black" stroked="f">
              <v:stroke joinstyle="round"/>
              <v:formulas/>
              <v:path arrowok="t" o:connecttype="segments"/>
            </v:shape>
            <w10:anchorlock/>
          </v:group>
        </w:pict>
      </w:r>
    </w:p>
    <w:p w14:paraId="7220A936" w14:textId="77777777" w:rsidR="00AF38FD" w:rsidRDefault="00AF38FD">
      <w:pPr>
        <w:pStyle w:val="a3"/>
        <w:rPr>
          <w:rFonts w:ascii="Times New Roman"/>
          <w:sz w:val="20"/>
        </w:rPr>
      </w:pPr>
    </w:p>
    <w:p w14:paraId="6A086464" w14:textId="77777777" w:rsidR="00AF38FD" w:rsidRDefault="00000000">
      <w:pPr>
        <w:spacing w:before="234"/>
        <w:ind w:left="101"/>
        <w:rPr>
          <w:rFonts w:ascii="Times New Roman"/>
          <w:b/>
          <w:sz w:val="30"/>
        </w:rPr>
      </w:pPr>
      <w:r>
        <w:rPr>
          <w:rFonts w:ascii="Times New Roman"/>
          <w:b/>
          <w:sz w:val="30"/>
        </w:rPr>
        <w:t>Facebook</w:t>
      </w:r>
      <w:r>
        <w:rPr>
          <w:rFonts w:ascii="Times New Roman"/>
          <w:b/>
          <w:spacing w:val="10"/>
          <w:sz w:val="30"/>
        </w:rPr>
        <w:t xml:space="preserve"> </w:t>
      </w:r>
      <w:r>
        <w:rPr>
          <w:rFonts w:ascii="Times New Roman"/>
          <w:b/>
          <w:sz w:val="30"/>
        </w:rPr>
        <w:t>Open</w:t>
      </w:r>
      <w:r>
        <w:rPr>
          <w:rFonts w:ascii="Times New Roman"/>
          <w:b/>
          <w:spacing w:val="11"/>
          <w:sz w:val="30"/>
        </w:rPr>
        <w:t xml:space="preserve"> </w:t>
      </w:r>
      <w:r>
        <w:rPr>
          <w:rFonts w:ascii="Times New Roman"/>
          <w:b/>
          <w:spacing w:val="-2"/>
          <w:sz w:val="30"/>
        </w:rPr>
        <w:t>Source</w:t>
      </w:r>
    </w:p>
    <w:p w14:paraId="5F004032" w14:textId="77777777" w:rsidR="00AF38FD" w:rsidRDefault="00AF38FD">
      <w:pPr>
        <w:pStyle w:val="a3"/>
        <w:spacing w:before="7"/>
        <w:rPr>
          <w:rFonts w:ascii="Times New Roman"/>
          <w:b/>
          <w:sz w:val="14"/>
        </w:rPr>
      </w:pPr>
    </w:p>
    <w:p w14:paraId="27AB9F46" w14:textId="77777777" w:rsidR="00AF38FD" w:rsidRDefault="00000000">
      <w:pPr>
        <w:spacing w:before="94" w:line="247" w:lineRule="auto"/>
        <w:ind w:left="101" w:right="6028"/>
        <w:rPr>
          <w:rFonts w:ascii="Times New Roman"/>
          <w:sz w:val="20"/>
        </w:rPr>
      </w:pPr>
      <w:r>
        <w:pict w14:anchorId="357289BD">
          <v:line id="_x0000_s1026" style="position:absolute;left:0;text-align:left;z-index:-15804928;mso-position-horizontal-relative:page" from="224.8pt,15.35pt" to="226.9pt,15.35pt" strokecolor="#06c" strokeweight=".149mm">
            <w10:wrap anchorx="page"/>
          </v:line>
        </w:pict>
      </w:r>
      <w:hyperlink r:id="rId10">
        <w:r>
          <w:rPr>
            <w:rFonts w:ascii="Times New Roman"/>
            <w:color w:val="0066CC"/>
            <w:sz w:val="20"/>
            <w:u w:val="single" w:color="0066CC"/>
          </w:rPr>
          <w:t>Open</w:t>
        </w:r>
        <w:r>
          <w:rPr>
            <w:rFonts w:ascii="Times New Roman"/>
            <w:color w:val="0066CC"/>
            <w:spacing w:val="-2"/>
            <w:sz w:val="20"/>
            <w:u w:val="single" w:color="0066CC"/>
          </w:rPr>
          <w:t xml:space="preserve"> </w:t>
        </w:r>
        <w:r>
          <w:rPr>
            <w:rFonts w:ascii="Times New Roman"/>
            <w:color w:val="0066CC"/>
            <w:sz w:val="20"/>
            <w:u w:val="single" w:color="0066CC"/>
          </w:rPr>
          <w:t>Source</w:t>
        </w:r>
        <w:r>
          <w:rPr>
            <w:rFonts w:ascii="Times New Roman"/>
            <w:color w:val="0066CC"/>
            <w:spacing w:val="-2"/>
            <w:sz w:val="20"/>
            <w:u w:val="single" w:color="0066CC"/>
          </w:rPr>
          <w:t xml:space="preserve"> </w:t>
        </w:r>
        <w:r>
          <w:rPr>
            <w:rFonts w:ascii="Times New Roman"/>
            <w:color w:val="0066CC"/>
            <w:sz w:val="20"/>
            <w:u w:val="single" w:color="0066CC"/>
          </w:rPr>
          <w:t>Pro</w:t>
        </w:r>
        <w:r>
          <w:rPr>
            <w:rFonts w:ascii="Times New Roman"/>
            <w:color w:val="0066CC"/>
            <w:sz w:val="20"/>
          </w:rPr>
          <w:t>j</w:t>
        </w:r>
        <w:r>
          <w:rPr>
            <w:rFonts w:ascii="Times New Roman"/>
            <w:color w:val="0066CC"/>
            <w:sz w:val="20"/>
            <w:u w:val="single" w:color="0066CC"/>
          </w:rPr>
          <w:t>ect</w:t>
        </w:r>
      </w:hyperlink>
      <w:r>
        <w:rPr>
          <w:rFonts w:ascii="Times New Roman"/>
          <w:color w:val="0066CC"/>
          <w:sz w:val="20"/>
          <w:u w:val="single" w:color="0066CC"/>
        </w:rPr>
        <w:t>s</w:t>
      </w:r>
      <w:r>
        <w:rPr>
          <w:rFonts w:ascii="Times New Roman"/>
          <w:color w:val="0066CC"/>
          <w:spacing w:val="-2"/>
          <w:sz w:val="20"/>
          <w:u w:val="single" w:color="0066CC"/>
        </w:rPr>
        <w:t xml:space="preserve"> </w:t>
      </w:r>
      <w:hyperlink r:id="rId11">
        <w:r>
          <w:rPr>
            <w:rFonts w:ascii="Times New Roman"/>
            <w:color w:val="0066CC"/>
            <w:sz w:val="20"/>
            <w:u w:val="single" w:color="0066CC"/>
          </w:rPr>
          <w:t>GitHu</w:t>
        </w:r>
      </w:hyperlink>
      <w:r>
        <w:rPr>
          <w:rFonts w:ascii="Times New Roman"/>
          <w:color w:val="0066CC"/>
          <w:sz w:val="20"/>
          <w:u w:val="single" w:color="0066CC"/>
        </w:rPr>
        <w:t>b</w:t>
      </w:r>
      <w:r>
        <w:rPr>
          <w:rFonts w:ascii="Times New Roman"/>
          <w:color w:val="0066CC"/>
          <w:spacing w:val="-2"/>
          <w:sz w:val="20"/>
          <w:u w:val="single" w:color="0066CC"/>
        </w:rPr>
        <w:t xml:space="preserve"> </w:t>
      </w:r>
      <w:hyperlink r:id="rId12">
        <w:r>
          <w:rPr>
            <w:rFonts w:ascii="Times New Roman"/>
            <w:color w:val="0066CC"/>
            <w:sz w:val="20"/>
            <w:u w:val="single" w:color="0066CC"/>
          </w:rPr>
          <w:t>Twitte</w:t>
        </w:r>
      </w:hyperlink>
      <w:r>
        <w:rPr>
          <w:rFonts w:ascii="Times New Roman"/>
          <w:color w:val="0066CC"/>
          <w:sz w:val="20"/>
          <w:u w:val="single" w:color="0066CC"/>
        </w:rPr>
        <w:t>r</w:t>
      </w:r>
      <w:r>
        <w:rPr>
          <w:rFonts w:ascii="Times New Roman"/>
          <w:color w:val="0066CC"/>
          <w:spacing w:val="-2"/>
          <w:sz w:val="20"/>
          <w:u w:val="single" w:color="0066CC"/>
        </w:rPr>
        <w:t xml:space="preserve"> </w:t>
      </w:r>
      <w:hyperlink r:id="rId13">
        <w:r>
          <w:rPr>
            <w:rFonts w:ascii="Times New Roman"/>
            <w:color w:val="0066CC"/>
            <w:sz w:val="20"/>
            <w:u w:val="single" w:color="0066CC"/>
          </w:rPr>
          <w:t>Privac</w:t>
        </w:r>
        <w:r>
          <w:rPr>
            <w:rFonts w:ascii="Times New Roman"/>
            <w:color w:val="0066CC"/>
            <w:sz w:val="20"/>
          </w:rPr>
          <w:t>y</w:t>
        </w:r>
        <w:r>
          <w:rPr>
            <w:rFonts w:ascii="Times New Roman"/>
            <w:color w:val="0066CC"/>
            <w:spacing w:val="-2"/>
            <w:sz w:val="20"/>
          </w:rPr>
          <w:t xml:space="preserve"> </w:t>
        </w:r>
      </w:hyperlink>
      <w:hyperlink r:id="rId14">
        <w:r>
          <w:rPr>
            <w:rFonts w:ascii="Times New Roman"/>
            <w:color w:val="0066CC"/>
            <w:sz w:val="20"/>
            <w:u w:val="single" w:color="0066CC"/>
          </w:rPr>
          <w:t>Terms</w:t>
        </w:r>
      </w:hyperlink>
      <w:r>
        <w:rPr>
          <w:rFonts w:ascii="Times New Roman"/>
          <w:color w:val="0066CC"/>
          <w:sz w:val="20"/>
        </w:rPr>
        <w:t xml:space="preserve"> </w:t>
      </w:r>
      <w:hyperlink r:id="rId15">
        <w:r>
          <w:rPr>
            <w:rFonts w:ascii="Times New Roman"/>
            <w:color w:val="0066CC"/>
            <w:sz w:val="20"/>
            <w:u w:val="single" w:color="0066CC"/>
          </w:rPr>
          <w:t>Contribute to this pro</w:t>
        </w:r>
        <w:r>
          <w:rPr>
            <w:rFonts w:ascii="Times New Roman"/>
            <w:color w:val="0066CC"/>
            <w:sz w:val="20"/>
          </w:rPr>
          <w:t>j</w:t>
        </w:r>
        <w:r>
          <w:rPr>
            <w:rFonts w:ascii="Times New Roman"/>
            <w:color w:val="0066CC"/>
            <w:sz w:val="20"/>
            <w:u w:val="single" w:color="0066CC"/>
          </w:rPr>
          <w:t>ect on GitHub</w:t>
        </w:r>
      </w:hyperlink>
    </w:p>
    <w:sectPr w:rsidR="00AF38FD">
      <w:pgSz w:w="12240" w:h="15840"/>
      <w:pgMar w:top="7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95B"/>
    <w:multiLevelType w:val="hybridMultilevel"/>
    <w:tmpl w:val="1A82699A"/>
    <w:lvl w:ilvl="0" w:tplc="ADFAC89C">
      <w:start w:val="1"/>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7FA09134">
      <w:numFmt w:val="bullet"/>
      <w:lvlText w:val="•"/>
      <w:lvlJc w:val="left"/>
      <w:pPr>
        <w:ind w:left="1332" w:hanging="142"/>
      </w:pPr>
      <w:rPr>
        <w:rFonts w:hint="default"/>
      </w:rPr>
    </w:lvl>
    <w:lvl w:ilvl="2" w:tplc="02E0C52C">
      <w:numFmt w:val="bullet"/>
      <w:lvlText w:val="•"/>
      <w:lvlJc w:val="left"/>
      <w:pPr>
        <w:ind w:left="2384" w:hanging="142"/>
      </w:pPr>
      <w:rPr>
        <w:rFonts w:hint="default"/>
      </w:rPr>
    </w:lvl>
    <w:lvl w:ilvl="3" w:tplc="C0F61968">
      <w:numFmt w:val="bullet"/>
      <w:lvlText w:val="•"/>
      <w:lvlJc w:val="left"/>
      <w:pPr>
        <w:ind w:left="3436" w:hanging="142"/>
      </w:pPr>
      <w:rPr>
        <w:rFonts w:hint="default"/>
      </w:rPr>
    </w:lvl>
    <w:lvl w:ilvl="4" w:tplc="15D25DBA">
      <w:numFmt w:val="bullet"/>
      <w:lvlText w:val="•"/>
      <w:lvlJc w:val="left"/>
      <w:pPr>
        <w:ind w:left="4488" w:hanging="142"/>
      </w:pPr>
      <w:rPr>
        <w:rFonts w:hint="default"/>
      </w:rPr>
    </w:lvl>
    <w:lvl w:ilvl="5" w:tplc="27401754">
      <w:numFmt w:val="bullet"/>
      <w:lvlText w:val="•"/>
      <w:lvlJc w:val="left"/>
      <w:pPr>
        <w:ind w:left="5540" w:hanging="142"/>
      </w:pPr>
      <w:rPr>
        <w:rFonts w:hint="default"/>
      </w:rPr>
    </w:lvl>
    <w:lvl w:ilvl="6" w:tplc="349E1DBA">
      <w:numFmt w:val="bullet"/>
      <w:lvlText w:val="•"/>
      <w:lvlJc w:val="left"/>
      <w:pPr>
        <w:ind w:left="6592" w:hanging="142"/>
      </w:pPr>
      <w:rPr>
        <w:rFonts w:hint="default"/>
      </w:rPr>
    </w:lvl>
    <w:lvl w:ilvl="7" w:tplc="A7A4AC5A">
      <w:numFmt w:val="bullet"/>
      <w:lvlText w:val="•"/>
      <w:lvlJc w:val="left"/>
      <w:pPr>
        <w:ind w:left="7644" w:hanging="142"/>
      </w:pPr>
      <w:rPr>
        <w:rFonts w:hint="default"/>
      </w:rPr>
    </w:lvl>
    <w:lvl w:ilvl="8" w:tplc="88629CB6">
      <w:numFmt w:val="bullet"/>
      <w:lvlText w:val="•"/>
      <w:lvlJc w:val="left"/>
      <w:pPr>
        <w:ind w:left="8696" w:hanging="142"/>
      </w:pPr>
      <w:rPr>
        <w:rFonts w:hint="default"/>
      </w:rPr>
    </w:lvl>
  </w:abstractNum>
  <w:abstractNum w:abstractNumId="1" w15:restartNumberingAfterBreak="0">
    <w:nsid w:val="0FBD7EB9"/>
    <w:multiLevelType w:val="hybridMultilevel"/>
    <w:tmpl w:val="CCF8EE36"/>
    <w:lvl w:ilvl="0" w:tplc="21BEFE5C">
      <w:start w:val="1"/>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CE66B1C0">
      <w:numFmt w:val="bullet"/>
      <w:lvlText w:val="•"/>
      <w:lvlJc w:val="left"/>
      <w:pPr>
        <w:ind w:left="1332" w:hanging="142"/>
      </w:pPr>
      <w:rPr>
        <w:rFonts w:hint="default"/>
      </w:rPr>
    </w:lvl>
    <w:lvl w:ilvl="2" w:tplc="A640693C">
      <w:numFmt w:val="bullet"/>
      <w:lvlText w:val="•"/>
      <w:lvlJc w:val="left"/>
      <w:pPr>
        <w:ind w:left="2384" w:hanging="142"/>
      </w:pPr>
      <w:rPr>
        <w:rFonts w:hint="default"/>
      </w:rPr>
    </w:lvl>
    <w:lvl w:ilvl="3" w:tplc="B5DC2E42">
      <w:numFmt w:val="bullet"/>
      <w:lvlText w:val="•"/>
      <w:lvlJc w:val="left"/>
      <w:pPr>
        <w:ind w:left="3436" w:hanging="142"/>
      </w:pPr>
      <w:rPr>
        <w:rFonts w:hint="default"/>
      </w:rPr>
    </w:lvl>
    <w:lvl w:ilvl="4" w:tplc="18BC2F4A">
      <w:numFmt w:val="bullet"/>
      <w:lvlText w:val="•"/>
      <w:lvlJc w:val="left"/>
      <w:pPr>
        <w:ind w:left="4488" w:hanging="142"/>
      </w:pPr>
      <w:rPr>
        <w:rFonts w:hint="default"/>
      </w:rPr>
    </w:lvl>
    <w:lvl w:ilvl="5" w:tplc="8738D8BE">
      <w:numFmt w:val="bullet"/>
      <w:lvlText w:val="•"/>
      <w:lvlJc w:val="left"/>
      <w:pPr>
        <w:ind w:left="5540" w:hanging="142"/>
      </w:pPr>
      <w:rPr>
        <w:rFonts w:hint="default"/>
      </w:rPr>
    </w:lvl>
    <w:lvl w:ilvl="6" w:tplc="916692B6">
      <w:numFmt w:val="bullet"/>
      <w:lvlText w:val="•"/>
      <w:lvlJc w:val="left"/>
      <w:pPr>
        <w:ind w:left="6592" w:hanging="142"/>
      </w:pPr>
      <w:rPr>
        <w:rFonts w:hint="default"/>
      </w:rPr>
    </w:lvl>
    <w:lvl w:ilvl="7" w:tplc="E3946A7C">
      <w:numFmt w:val="bullet"/>
      <w:lvlText w:val="•"/>
      <w:lvlJc w:val="left"/>
      <w:pPr>
        <w:ind w:left="7644" w:hanging="142"/>
      </w:pPr>
      <w:rPr>
        <w:rFonts w:hint="default"/>
      </w:rPr>
    </w:lvl>
    <w:lvl w:ilvl="8" w:tplc="8F5A1158">
      <w:numFmt w:val="bullet"/>
      <w:lvlText w:val="•"/>
      <w:lvlJc w:val="left"/>
      <w:pPr>
        <w:ind w:left="8696" w:hanging="142"/>
      </w:pPr>
      <w:rPr>
        <w:rFonts w:hint="default"/>
      </w:rPr>
    </w:lvl>
  </w:abstractNum>
  <w:abstractNum w:abstractNumId="2" w15:restartNumberingAfterBreak="0">
    <w:nsid w:val="11965260"/>
    <w:multiLevelType w:val="hybridMultilevel"/>
    <w:tmpl w:val="F2241A38"/>
    <w:lvl w:ilvl="0" w:tplc="170A28AE">
      <w:start w:val="3"/>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146600C4">
      <w:numFmt w:val="bullet"/>
      <w:lvlText w:val="•"/>
      <w:lvlJc w:val="left"/>
      <w:pPr>
        <w:ind w:left="1332" w:hanging="142"/>
      </w:pPr>
      <w:rPr>
        <w:rFonts w:hint="default"/>
      </w:rPr>
    </w:lvl>
    <w:lvl w:ilvl="2" w:tplc="9D5E9706">
      <w:numFmt w:val="bullet"/>
      <w:lvlText w:val="•"/>
      <w:lvlJc w:val="left"/>
      <w:pPr>
        <w:ind w:left="2384" w:hanging="142"/>
      </w:pPr>
      <w:rPr>
        <w:rFonts w:hint="default"/>
      </w:rPr>
    </w:lvl>
    <w:lvl w:ilvl="3" w:tplc="299CB5DE">
      <w:numFmt w:val="bullet"/>
      <w:lvlText w:val="•"/>
      <w:lvlJc w:val="left"/>
      <w:pPr>
        <w:ind w:left="3436" w:hanging="142"/>
      </w:pPr>
      <w:rPr>
        <w:rFonts w:hint="default"/>
      </w:rPr>
    </w:lvl>
    <w:lvl w:ilvl="4" w:tplc="842E3D66">
      <w:numFmt w:val="bullet"/>
      <w:lvlText w:val="•"/>
      <w:lvlJc w:val="left"/>
      <w:pPr>
        <w:ind w:left="4488" w:hanging="142"/>
      </w:pPr>
      <w:rPr>
        <w:rFonts w:hint="default"/>
      </w:rPr>
    </w:lvl>
    <w:lvl w:ilvl="5" w:tplc="FD7AD74C">
      <w:numFmt w:val="bullet"/>
      <w:lvlText w:val="•"/>
      <w:lvlJc w:val="left"/>
      <w:pPr>
        <w:ind w:left="5540" w:hanging="142"/>
      </w:pPr>
      <w:rPr>
        <w:rFonts w:hint="default"/>
      </w:rPr>
    </w:lvl>
    <w:lvl w:ilvl="6" w:tplc="27E25D7A">
      <w:numFmt w:val="bullet"/>
      <w:lvlText w:val="•"/>
      <w:lvlJc w:val="left"/>
      <w:pPr>
        <w:ind w:left="6592" w:hanging="142"/>
      </w:pPr>
      <w:rPr>
        <w:rFonts w:hint="default"/>
      </w:rPr>
    </w:lvl>
    <w:lvl w:ilvl="7" w:tplc="857EB468">
      <w:numFmt w:val="bullet"/>
      <w:lvlText w:val="•"/>
      <w:lvlJc w:val="left"/>
      <w:pPr>
        <w:ind w:left="7644" w:hanging="142"/>
      </w:pPr>
      <w:rPr>
        <w:rFonts w:hint="default"/>
      </w:rPr>
    </w:lvl>
    <w:lvl w:ilvl="8" w:tplc="A368436C">
      <w:numFmt w:val="bullet"/>
      <w:lvlText w:val="•"/>
      <w:lvlJc w:val="left"/>
      <w:pPr>
        <w:ind w:left="8696" w:hanging="142"/>
      </w:pPr>
      <w:rPr>
        <w:rFonts w:hint="default"/>
      </w:rPr>
    </w:lvl>
  </w:abstractNum>
  <w:abstractNum w:abstractNumId="3" w15:restartNumberingAfterBreak="0">
    <w:nsid w:val="321B7A2B"/>
    <w:multiLevelType w:val="hybridMultilevel"/>
    <w:tmpl w:val="4300D66A"/>
    <w:lvl w:ilvl="0" w:tplc="24262C1E">
      <w:start w:val="4"/>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09403984">
      <w:numFmt w:val="bullet"/>
      <w:lvlText w:val="•"/>
      <w:lvlJc w:val="left"/>
      <w:pPr>
        <w:ind w:left="1331" w:hanging="142"/>
      </w:pPr>
      <w:rPr>
        <w:rFonts w:hint="default"/>
      </w:rPr>
    </w:lvl>
    <w:lvl w:ilvl="2" w:tplc="DA76686C">
      <w:numFmt w:val="bullet"/>
      <w:lvlText w:val="•"/>
      <w:lvlJc w:val="left"/>
      <w:pPr>
        <w:ind w:left="2383" w:hanging="142"/>
      </w:pPr>
      <w:rPr>
        <w:rFonts w:hint="default"/>
      </w:rPr>
    </w:lvl>
    <w:lvl w:ilvl="3" w:tplc="8C1697F8">
      <w:numFmt w:val="bullet"/>
      <w:lvlText w:val="•"/>
      <w:lvlJc w:val="left"/>
      <w:pPr>
        <w:ind w:left="3435" w:hanging="142"/>
      </w:pPr>
      <w:rPr>
        <w:rFonts w:hint="default"/>
      </w:rPr>
    </w:lvl>
    <w:lvl w:ilvl="4" w:tplc="A9A25B2C">
      <w:numFmt w:val="bullet"/>
      <w:lvlText w:val="•"/>
      <w:lvlJc w:val="left"/>
      <w:pPr>
        <w:ind w:left="4487" w:hanging="142"/>
      </w:pPr>
      <w:rPr>
        <w:rFonts w:hint="default"/>
      </w:rPr>
    </w:lvl>
    <w:lvl w:ilvl="5" w:tplc="2734679C">
      <w:numFmt w:val="bullet"/>
      <w:lvlText w:val="•"/>
      <w:lvlJc w:val="left"/>
      <w:pPr>
        <w:ind w:left="5539" w:hanging="142"/>
      </w:pPr>
      <w:rPr>
        <w:rFonts w:hint="default"/>
      </w:rPr>
    </w:lvl>
    <w:lvl w:ilvl="6" w:tplc="61FC5D40">
      <w:numFmt w:val="bullet"/>
      <w:lvlText w:val="•"/>
      <w:lvlJc w:val="left"/>
      <w:pPr>
        <w:ind w:left="6591" w:hanging="142"/>
      </w:pPr>
      <w:rPr>
        <w:rFonts w:hint="default"/>
      </w:rPr>
    </w:lvl>
    <w:lvl w:ilvl="7" w:tplc="FED626DA">
      <w:numFmt w:val="bullet"/>
      <w:lvlText w:val="•"/>
      <w:lvlJc w:val="left"/>
      <w:pPr>
        <w:ind w:left="7643" w:hanging="142"/>
      </w:pPr>
      <w:rPr>
        <w:rFonts w:hint="default"/>
      </w:rPr>
    </w:lvl>
    <w:lvl w:ilvl="8" w:tplc="E5B86508">
      <w:numFmt w:val="bullet"/>
      <w:lvlText w:val="•"/>
      <w:lvlJc w:val="left"/>
      <w:pPr>
        <w:ind w:left="8695" w:hanging="142"/>
      </w:pPr>
      <w:rPr>
        <w:rFonts w:hint="default"/>
      </w:rPr>
    </w:lvl>
  </w:abstractNum>
  <w:abstractNum w:abstractNumId="4" w15:restartNumberingAfterBreak="0">
    <w:nsid w:val="34A9787E"/>
    <w:multiLevelType w:val="hybridMultilevel"/>
    <w:tmpl w:val="9440DFA0"/>
    <w:lvl w:ilvl="0" w:tplc="94C4B32C">
      <w:start w:val="1"/>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54D6FB02">
      <w:numFmt w:val="bullet"/>
      <w:lvlText w:val="•"/>
      <w:lvlJc w:val="left"/>
      <w:pPr>
        <w:ind w:left="1331" w:hanging="142"/>
      </w:pPr>
      <w:rPr>
        <w:rFonts w:hint="default"/>
      </w:rPr>
    </w:lvl>
    <w:lvl w:ilvl="2" w:tplc="345AC446">
      <w:numFmt w:val="bullet"/>
      <w:lvlText w:val="•"/>
      <w:lvlJc w:val="left"/>
      <w:pPr>
        <w:ind w:left="2383" w:hanging="142"/>
      </w:pPr>
      <w:rPr>
        <w:rFonts w:hint="default"/>
      </w:rPr>
    </w:lvl>
    <w:lvl w:ilvl="3" w:tplc="6EA0772A">
      <w:numFmt w:val="bullet"/>
      <w:lvlText w:val="•"/>
      <w:lvlJc w:val="left"/>
      <w:pPr>
        <w:ind w:left="3435" w:hanging="142"/>
      </w:pPr>
      <w:rPr>
        <w:rFonts w:hint="default"/>
      </w:rPr>
    </w:lvl>
    <w:lvl w:ilvl="4" w:tplc="098A67C4">
      <w:numFmt w:val="bullet"/>
      <w:lvlText w:val="•"/>
      <w:lvlJc w:val="left"/>
      <w:pPr>
        <w:ind w:left="4487" w:hanging="142"/>
      </w:pPr>
      <w:rPr>
        <w:rFonts w:hint="default"/>
      </w:rPr>
    </w:lvl>
    <w:lvl w:ilvl="5" w:tplc="4AFAE0BC">
      <w:numFmt w:val="bullet"/>
      <w:lvlText w:val="•"/>
      <w:lvlJc w:val="left"/>
      <w:pPr>
        <w:ind w:left="5539" w:hanging="142"/>
      </w:pPr>
      <w:rPr>
        <w:rFonts w:hint="default"/>
      </w:rPr>
    </w:lvl>
    <w:lvl w:ilvl="6" w:tplc="28C0A568">
      <w:numFmt w:val="bullet"/>
      <w:lvlText w:val="•"/>
      <w:lvlJc w:val="left"/>
      <w:pPr>
        <w:ind w:left="6591" w:hanging="142"/>
      </w:pPr>
      <w:rPr>
        <w:rFonts w:hint="default"/>
      </w:rPr>
    </w:lvl>
    <w:lvl w:ilvl="7" w:tplc="072C6F78">
      <w:numFmt w:val="bullet"/>
      <w:lvlText w:val="•"/>
      <w:lvlJc w:val="left"/>
      <w:pPr>
        <w:ind w:left="7643" w:hanging="142"/>
      </w:pPr>
      <w:rPr>
        <w:rFonts w:hint="default"/>
      </w:rPr>
    </w:lvl>
    <w:lvl w:ilvl="8" w:tplc="BDD41EF0">
      <w:numFmt w:val="bullet"/>
      <w:lvlText w:val="•"/>
      <w:lvlJc w:val="left"/>
      <w:pPr>
        <w:ind w:left="8695" w:hanging="142"/>
      </w:pPr>
      <w:rPr>
        <w:rFonts w:hint="default"/>
      </w:rPr>
    </w:lvl>
  </w:abstractNum>
  <w:abstractNum w:abstractNumId="5" w15:restartNumberingAfterBreak="0">
    <w:nsid w:val="357F0D50"/>
    <w:multiLevelType w:val="hybridMultilevel"/>
    <w:tmpl w:val="D50A8EDE"/>
    <w:lvl w:ilvl="0" w:tplc="86A4E75C">
      <w:start w:val="1"/>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3D788280">
      <w:numFmt w:val="bullet"/>
      <w:lvlText w:val="•"/>
      <w:lvlJc w:val="left"/>
      <w:pPr>
        <w:ind w:left="1331" w:hanging="142"/>
      </w:pPr>
      <w:rPr>
        <w:rFonts w:hint="default"/>
      </w:rPr>
    </w:lvl>
    <w:lvl w:ilvl="2" w:tplc="DDEA15C8">
      <w:numFmt w:val="bullet"/>
      <w:lvlText w:val="•"/>
      <w:lvlJc w:val="left"/>
      <w:pPr>
        <w:ind w:left="2383" w:hanging="142"/>
      </w:pPr>
      <w:rPr>
        <w:rFonts w:hint="default"/>
      </w:rPr>
    </w:lvl>
    <w:lvl w:ilvl="3" w:tplc="E410ECAE">
      <w:numFmt w:val="bullet"/>
      <w:lvlText w:val="•"/>
      <w:lvlJc w:val="left"/>
      <w:pPr>
        <w:ind w:left="3435" w:hanging="142"/>
      </w:pPr>
      <w:rPr>
        <w:rFonts w:hint="default"/>
      </w:rPr>
    </w:lvl>
    <w:lvl w:ilvl="4" w:tplc="874A9E76">
      <w:numFmt w:val="bullet"/>
      <w:lvlText w:val="•"/>
      <w:lvlJc w:val="left"/>
      <w:pPr>
        <w:ind w:left="4487" w:hanging="142"/>
      </w:pPr>
      <w:rPr>
        <w:rFonts w:hint="default"/>
      </w:rPr>
    </w:lvl>
    <w:lvl w:ilvl="5" w:tplc="A2B22AE6">
      <w:numFmt w:val="bullet"/>
      <w:lvlText w:val="•"/>
      <w:lvlJc w:val="left"/>
      <w:pPr>
        <w:ind w:left="5539" w:hanging="142"/>
      </w:pPr>
      <w:rPr>
        <w:rFonts w:hint="default"/>
      </w:rPr>
    </w:lvl>
    <w:lvl w:ilvl="6" w:tplc="1A885978">
      <w:numFmt w:val="bullet"/>
      <w:lvlText w:val="•"/>
      <w:lvlJc w:val="left"/>
      <w:pPr>
        <w:ind w:left="6591" w:hanging="142"/>
      </w:pPr>
      <w:rPr>
        <w:rFonts w:hint="default"/>
      </w:rPr>
    </w:lvl>
    <w:lvl w:ilvl="7" w:tplc="CDCA3D7A">
      <w:numFmt w:val="bullet"/>
      <w:lvlText w:val="•"/>
      <w:lvlJc w:val="left"/>
      <w:pPr>
        <w:ind w:left="7643" w:hanging="142"/>
      </w:pPr>
      <w:rPr>
        <w:rFonts w:hint="default"/>
      </w:rPr>
    </w:lvl>
    <w:lvl w:ilvl="8" w:tplc="D0BAEF44">
      <w:numFmt w:val="bullet"/>
      <w:lvlText w:val="•"/>
      <w:lvlJc w:val="left"/>
      <w:pPr>
        <w:ind w:left="8695" w:hanging="142"/>
      </w:pPr>
      <w:rPr>
        <w:rFonts w:hint="default"/>
      </w:rPr>
    </w:lvl>
  </w:abstractNum>
  <w:abstractNum w:abstractNumId="6" w15:restartNumberingAfterBreak="0">
    <w:nsid w:val="39C2180F"/>
    <w:multiLevelType w:val="hybridMultilevel"/>
    <w:tmpl w:val="4C26B904"/>
    <w:lvl w:ilvl="0" w:tplc="57724130">
      <w:start w:val="1"/>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5BD21D1C">
      <w:numFmt w:val="bullet"/>
      <w:lvlText w:val="•"/>
      <w:lvlJc w:val="left"/>
      <w:pPr>
        <w:ind w:left="1332" w:hanging="142"/>
      </w:pPr>
      <w:rPr>
        <w:rFonts w:hint="default"/>
      </w:rPr>
    </w:lvl>
    <w:lvl w:ilvl="2" w:tplc="2BF49776">
      <w:numFmt w:val="bullet"/>
      <w:lvlText w:val="•"/>
      <w:lvlJc w:val="left"/>
      <w:pPr>
        <w:ind w:left="2384" w:hanging="142"/>
      </w:pPr>
      <w:rPr>
        <w:rFonts w:hint="default"/>
      </w:rPr>
    </w:lvl>
    <w:lvl w:ilvl="3" w:tplc="2CCABEE0">
      <w:numFmt w:val="bullet"/>
      <w:lvlText w:val="•"/>
      <w:lvlJc w:val="left"/>
      <w:pPr>
        <w:ind w:left="3436" w:hanging="142"/>
      </w:pPr>
      <w:rPr>
        <w:rFonts w:hint="default"/>
      </w:rPr>
    </w:lvl>
    <w:lvl w:ilvl="4" w:tplc="2CD6961E">
      <w:numFmt w:val="bullet"/>
      <w:lvlText w:val="•"/>
      <w:lvlJc w:val="left"/>
      <w:pPr>
        <w:ind w:left="4488" w:hanging="142"/>
      </w:pPr>
      <w:rPr>
        <w:rFonts w:hint="default"/>
      </w:rPr>
    </w:lvl>
    <w:lvl w:ilvl="5" w:tplc="63F63506">
      <w:numFmt w:val="bullet"/>
      <w:lvlText w:val="•"/>
      <w:lvlJc w:val="left"/>
      <w:pPr>
        <w:ind w:left="5540" w:hanging="142"/>
      </w:pPr>
      <w:rPr>
        <w:rFonts w:hint="default"/>
      </w:rPr>
    </w:lvl>
    <w:lvl w:ilvl="6" w:tplc="A78877E6">
      <w:numFmt w:val="bullet"/>
      <w:lvlText w:val="•"/>
      <w:lvlJc w:val="left"/>
      <w:pPr>
        <w:ind w:left="6592" w:hanging="142"/>
      </w:pPr>
      <w:rPr>
        <w:rFonts w:hint="default"/>
      </w:rPr>
    </w:lvl>
    <w:lvl w:ilvl="7" w:tplc="56265B6E">
      <w:numFmt w:val="bullet"/>
      <w:lvlText w:val="•"/>
      <w:lvlJc w:val="left"/>
      <w:pPr>
        <w:ind w:left="7644" w:hanging="142"/>
      </w:pPr>
      <w:rPr>
        <w:rFonts w:hint="default"/>
      </w:rPr>
    </w:lvl>
    <w:lvl w:ilvl="8" w:tplc="1DD84286">
      <w:numFmt w:val="bullet"/>
      <w:lvlText w:val="•"/>
      <w:lvlJc w:val="left"/>
      <w:pPr>
        <w:ind w:left="8696" w:hanging="142"/>
      </w:pPr>
      <w:rPr>
        <w:rFonts w:hint="default"/>
      </w:rPr>
    </w:lvl>
  </w:abstractNum>
  <w:abstractNum w:abstractNumId="7" w15:restartNumberingAfterBreak="0">
    <w:nsid w:val="50AA5E35"/>
    <w:multiLevelType w:val="hybridMultilevel"/>
    <w:tmpl w:val="AC943D5C"/>
    <w:lvl w:ilvl="0" w:tplc="3CEA598C">
      <w:start w:val="4"/>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B0928062">
      <w:numFmt w:val="bullet"/>
      <w:lvlText w:val="•"/>
      <w:lvlJc w:val="left"/>
      <w:pPr>
        <w:ind w:left="1332" w:hanging="142"/>
      </w:pPr>
      <w:rPr>
        <w:rFonts w:hint="default"/>
      </w:rPr>
    </w:lvl>
    <w:lvl w:ilvl="2" w:tplc="D38C581C">
      <w:numFmt w:val="bullet"/>
      <w:lvlText w:val="•"/>
      <w:lvlJc w:val="left"/>
      <w:pPr>
        <w:ind w:left="2384" w:hanging="142"/>
      </w:pPr>
      <w:rPr>
        <w:rFonts w:hint="default"/>
      </w:rPr>
    </w:lvl>
    <w:lvl w:ilvl="3" w:tplc="B57E3484">
      <w:numFmt w:val="bullet"/>
      <w:lvlText w:val="•"/>
      <w:lvlJc w:val="left"/>
      <w:pPr>
        <w:ind w:left="3436" w:hanging="142"/>
      </w:pPr>
      <w:rPr>
        <w:rFonts w:hint="default"/>
      </w:rPr>
    </w:lvl>
    <w:lvl w:ilvl="4" w:tplc="3042BE20">
      <w:numFmt w:val="bullet"/>
      <w:lvlText w:val="•"/>
      <w:lvlJc w:val="left"/>
      <w:pPr>
        <w:ind w:left="4488" w:hanging="142"/>
      </w:pPr>
      <w:rPr>
        <w:rFonts w:hint="default"/>
      </w:rPr>
    </w:lvl>
    <w:lvl w:ilvl="5" w:tplc="82C409EE">
      <w:numFmt w:val="bullet"/>
      <w:lvlText w:val="•"/>
      <w:lvlJc w:val="left"/>
      <w:pPr>
        <w:ind w:left="5540" w:hanging="142"/>
      </w:pPr>
      <w:rPr>
        <w:rFonts w:hint="default"/>
      </w:rPr>
    </w:lvl>
    <w:lvl w:ilvl="6" w:tplc="5CB4D54C">
      <w:numFmt w:val="bullet"/>
      <w:lvlText w:val="•"/>
      <w:lvlJc w:val="left"/>
      <w:pPr>
        <w:ind w:left="6592" w:hanging="142"/>
      </w:pPr>
      <w:rPr>
        <w:rFonts w:hint="default"/>
      </w:rPr>
    </w:lvl>
    <w:lvl w:ilvl="7" w:tplc="500EB002">
      <w:numFmt w:val="bullet"/>
      <w:lvlText w:val="•"/>
      <w:lvlJc w:val="left"/>
      <w:pPr>
        <w:ind w:left="7644" w:hanging="142"/>
      </w:pPr>
      <w:rPr>
        <w:rFonts w:hint="default"/>
      </w:rPr>
    </w:lvl>
    <w:lvl w:ilvl="8" w:tplc="F12A62B0">
      <w:numFmt w:val="bullet"/>
      <w:lvlText w:val="•"/>
      <w:lvlJc w:val="left"/>
      <w:pPr>
        <w:ind w:left="8696" w:hanging="142"/>
      </w:pPr>
      <w:rPr>
        <w:rFonts w:hint="default"/>
      </w:rPr>
    </w:lvl>
  </w:abstractNum>
  <w:abstractNum w:abstractNumId="8" w15:restartNumberingAfterBreak="0">
    <w:nsid w:val="59BF4CB8"/>
    <w:multiLevelType w:val="hybridMultilevel"/>
    <w:tmpl w:val="D35E37C2"/>
    <w:lvl w:ilvl="0" w:tplc="9D7897BA">
      <w:start w:val="1"/>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4E1ABD04">
      <w:numFmt w:val="bullet"/>
      <w:lvlText w:val="•"/>
      <w:lvlJc w:val="left"/>
      <w:pPr>
        <w:ind w:left="1332" w:hanging="142"/>
      </w:pPr>
      <w:rPr>
        <w:rFonts w:hint="default"/>
      </w:rPr>
    </w:lvl>
    <w:lvl w:ilvl="2" w:tplc="EAA2E332">
      <w:numFmt w:val="bullet"/>
      <w:lvlText w:val="•"/>
      <w:lvlJc w:val="left"/>
      <w:pPr>
        <w:ind w:left="2384" w:hanging="142"/>
      </w:pPr>
      <w:rPr>
        <w:rFonts w:hint="default"/>
      </w:rPr>
    </w:lvl>
    <w:lvl w:ilvl="3" w:tplc="BB0A0542">
      <w:numFmt w:val="bullet"/>
      <w:lvlText w:val="•"/>
      <w:lvlJc w:val="left"/>
      <w:pPr>
        <w:ind w:left="3436" w:hanging="142"/>
      </w:pPr>
      <w:rPr>
        <w:rFonts w:hint="default"/>
      </w:rPr>
    </w:lvl>
    <w:lvl w:ilvl="4" w:tplc="33F48B36">
      <w:numFmt w:val="bullet"/>
      <w:lvlText w:val="•"/>
      <w:lvlJc w:val="left"/>
      <w:pPr>
        <w:ind w:left="4488" w:hanging="142"/>
      </w:pPr>
      <w:rPr>
        <w:rFonts w:hint="default"/>
      </w:rPr>
    </w:lvl>
    <w:lvl w:ilvl="5" w:tplc="2E34E736">
      <w:numFmt w:val="bullet"/>
      <w:lvlText w:val="•"/>
      <w:lvlJc w:val="left"/>
      <w:pPr>
        <w:ind w:left="5540" w:hanging="142"/>
      </w:pPr>
      <w:rPr>
        <w:rFonts w:hint="default"/>
      </w:rPr>
    </w:lvl>
    <w:lvl w:ilvl="6" w:tplc="89ECAAC4">
      <w:numFmt w:val="bullet"/>
      <w:lvlText w:val="•"/>
      <w:lvlJc w:val="left"/>
      <w:pPr>
        <w:ind w:left="6592" w:hanging="142"/>
      </w:pPr>
      <w:rPr>
        <w:rFonts w:hint="default"/>
      </w:rPr>
    </w:lvl>
    <w:lvl w:ilvl="7" w:tplc="A5EA8B14">
      <w:numFmt w:val="bullet"/>
      <w:lvlText w:val="•"/>
      <w:lvlJc w:val="left"/>
      <w:pPr>
        <w:ind w:left="7644" w:hanging="142"/>
      </w:pPr>
      <w:rPr>
        <w:rFonts w:hint="default"/>
      </w:rPr>
    </w:lvl>
    <w:lvl w:ilvl="8" w:tplc="0D168B64">
      <w:numFmt w:val="bullet"/>
      <w:lvlText w:val="•"/>
      <w:lvlJc w:val="left"/>
      <w:pPr>
        <w:ind w:left="8696" w:hanging="142"/>
      </w:pPr>
      <w:rPr>
        <w:rFonts w:hint="default"/>
      </w:rPr>
    </w:lvl>
  </w:abstractNum>
  <w:abstractNum w:abstractNumId="9" w15:restartNumberingAfterBreak="0">
    <w:nsid w:val="79E21353"/>
    <w:multiLevelType w:val="hybridMultilevel"/>
    <w:tmpl w:val="0DC8335E"/>
    <w:lvl w:ilvl="0" w:tplc="231899B0">
      <w:start w:val="3"/>
      <w:numFmt w:val="decimal"/>
      <w:lvlText w:val="%1"/>
      <w:lvlJc w:val="left"/>
      <w:pPr>
        <w:ind w:left="280" w:hanging="142"/>
        <w:jc w:val="left"/>
      </w:pPr>
      <w:rPr>
        <w:rFonts w:ascii="Consolas" w:eastAsia="Consolas" w:hAnsi="Consolas" w:cs="Consolas" w:hint="default"/>
        <w:b w:val="0"/>
        <w:bCs w:val="0"/>
        <w:i w:val="0"/>
        <w:iCs w:val="0"/>
        <w:w w:val="102"/>
        <w:sz w:val="16"/>
        <w:szCs w:val="16"/>
      </w:rPr>
    </w:lvl>
    <w:lvl w:ilvl="1" w:tplc="8A74EAFA">
      <w:numFmt w:val="bullet"/>
      <w:lvlText w:val="•"/>
      <w:lvlJc w:val="left"/>
      <w:pPr>
        <w:ind w:left="1332" w:hanging="142"/>
      </w:pPr>
      <w:rPr>
        <w:rFonts w:hint="default"/>
      </w:rPr>
    </w:lvl>
    <w:lvl w:ilvl="2" w:tplc="1D104B60">
      <w:numFmt w:val="bullet"/>
      <w:lvlText w:val="•"/>
      <w:lvlJc w:val="left"/>
      <w:pPr>
        <w:ind w:left="2384" w:hanging="142"/>
      </w:pPr>
      <w:rPr>
        <w:rFonts w:hint="default"/>
      </w:rPr>
    </w:lvl>
    <w:lvl w:ilvl="3" w:tplc="1E3E9CE0">
      <w:numFmt w:val="bullet"/>
      <w:lvlText w:val="•"/>
      <w:lvlJc w:val="left"/>
      <w:pPr>
        <w:ind w:left="3436" w:hanging="142"/>
      </w:pPr>
      <w:rPr>
        <w:rFonts w:hint="default"/>
      </w:rPr>
    </w:lvl>
    <w:lvl w:ilvl="4" w:tplc="CCE2B986">
      <w:numFmt w:val="bullet"/>
      <w:lvlText w:val="•"/>
      <w:lvlJc w:val="left"/>
      <w:pPr>
        <w:ind w:left="4488" w:hanging="142"/>
      </w:pPr>
      <w:rPr>
        <w:rFonts w:hint="default"/>
      </w:rPr>
    </w:lvl>
    <w:lvl w:ilvl="5" w:tplc="E7FA1A46">
      <w:numFmt w:val="bullet"/>
      <w:lvlText w:val="•"/>
      <w:lvlJc w:val="left"/>
      <w:pPr>
        <w:ind w:left="5540" w:hanging="142"/>
      </w:pPr>
      <w:rPr>
        <w:rFonts w:hint="default"/>
      </w:rPr>
    </w:lvl>
    <w:lvl w:ilvl="6" w:tplc="6EDEA8DE">
      <w:numFmt w:val="bullet"/>
      <w:lvlText w:val="•"/>
      <w:lvlJc w:val="left"/>
      <w:pPr>
        <w:ind w:left="6592" w:hanging="142"/>
      </w:pPr>
      <w:rPr>
        <w:rFonts w:hint="default"/>
      </w:rPr>
    </w:lvl>
    <w:lvl w:ilvl="7" w:tplc="CA46799A">
      <w:numFmt w:val="bullet"/>
      <w:lvlText w:val="•"/>
      <w:lvlJc w:val="left"/>
      <w:pPr>
        <w:ind w:left="7644" w:hanging="142"/>
      </w:pPr>
      <w:rPr>
        <w:rFonts w:hint="default"/>
      </w:rPr>
    </w:lvl>
    <w:lvl w:ilvl="8" w:tplc="9550B5D6">
      <w:numFmt w:val="bullet"/>
      <w:lvlText w:val="•"/>
      <w:lvlJc w:val="left"/>
      <w:pPr>
        <w:ind w:left="8696" w:hanging="142"/>
      </w:pPr>
      <w:rPr>
        <w:rFonts w:hint="default"/>
      </w:rPr>
    </w:lvl>
  </w:abstractNum>
  <w:num w:numId="1" w16cid:durableId="1469395037">
    <w:abstractNumId w:val="2"/>
  </w:num>
  <w:num w:numId="2" w16cid:durableId="1876192349">
    <w:abstractNumId w:val="6"/>
  </w:num>
  <w:num w:numId="3" w16cid:durableId="1732733673">
    <w:abstractNumId w:val="7"/>
  </w:num>
  <w:num w:numId="4" w16cid:durableId="507645759">
    <w:abstractNumId w:val="0"/>
  </w:num>
  <w:num w:numId="5" w16cid:durableId="1750302642">
    <w:abstractNumId w:val="1"/>
  </w:num>
  <w:num w:numId="6" w16cid:durableId="1712458650">
    <w:abstractNumId w:val="9"/>
  </w:num>
  <w:num w:numId="7" w16cid:durableId="921380325">
    <w:abstractNumId w:val="8"/>
  </w:num>
  <w:num w:numId="8" w16cid:durableId="215942358">
    <w:abstractNumId w:val="3"/>
  </w:num>
  <w:num w:numId="9" w16cid:durableId="1697346801">
    <w:abstractNumId w:val="5"/>
  </w:num>
  <w:num w:numId="10" w16cid:durableId="2049715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F38FD"/>
    <w:rsid w:val="002E7658"/>
    <w:rsid w:val="008D53B6"/>
    <w:rsid w:val="009320EC"/>
    <w:rsid w:val="00AB4A75"/>
    <w:rsid w:val="00AF38FD"/>
    <w:rsid w:val="00C07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2BAA24"/>
  <w15:docId w15:val="{6AF84216-140E-4463-B3F4-3BA1C91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nsolas" w:eastAsia="Consolas" w:hAnsi="Consolas" w:cs="Consolas"/>
    </w:rPr>
  </w:style>
  <w:style w:type="paragraph" w:styleId="1">
    <w:name w:val="heading 1"/>
    <w:basedOn w:val="a"/>
    <w:uiPriority w:val="9"/>
    <w:qFormat/>
    <w:pPr>
      <w:spacing w:before="94"/>
      <w:ind w:left="101"/>
      <w:outlineLvl w:val="0"/>
    </w:pPr>
    <w:rPr>
      <w:rFonts w:ascii="Times New Roman" w:eastAsia="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6"/>
      <w:szCs w:val="16"/>
    </w:rPr>
  </w:style>
  <w:style w:type="paragraph" w:styleId="a4">
    <w:name w:val="Title"/>
    <w:basedOn w:val="a"/>
    <w:uiPriority w:val="10"/>
    <w:qFormat/>
    <w:pPr>
      <w:spacing w:before="60"/>
      <w:ind w:left="101"/>
    </w:pPr>
    <w:rPr>
      <w:rFonts w:ascii="Times New Roman" w:eastAsia="Times New Roman" w:hAnsi="Times New Roman" w:cs="Times New Roman"/>
      <w:b/>
      <w:bCs/>
      <w:sz w:val="40"/>
      <w:szCs w:val="40"/>
    </w:rPr>
  </w:style>
  <w:style w:type="paragraph" w:styleId="a5">
    <w:name w:val="List Paragraph"/>
    <w:basedOn w:val="a"/>
    <w:uiPriority w:val="1"/>
    <w:qFormat/>
    <w:pPr>
      <w:spacing w:before="7"/>
      <w:ind w:left="280" w:hanging="142"/>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opensource.facebook.com/legal/privac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twitter.com/fbOpenSour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facebook/" TargetMode="External"/><Relationship Id="rId5" Type="http://schemas.openxmlformats.org/officeDocument/2006/relationships/image" Target="media/image1.jpeg"/><Relationship Id="rId15" Type="http://schemas.openxmlformats.org/officeDocument/2006/relationships/hyperlink" Target="https://github.com/facebook/prophet" TargetMode="External"/><Relationship Id="rId10" Type="http://schemas.openxmlformats.org/officeDocument/2006/relationships/hyperlink" Target="https://code.facebook.com/projects/" TargetMode="External"/><Relationship Id="rId4" Type="http://schemas.openxmlformats.org/officeDocument/2006/relationships/webSettings" Target="webSettings.xml"/><Relationship Id="rId9" Type="http://schemas.openxmlformats.org/officeDocument/2006/relationships/hyperlink" Target="https://github.com/facebook/prophet/blob/main/docs/_docs/outliers.md" TargetMode="External"/><Relationship Id="rId14" Type="http://schemas.openxmlformats.org/officeDocument/2006/relationships/hyperlink" Target="https://opensource.facebook.com/legal/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 James</cp:lastModifiedBy>
  <cp:revision>2</cp:revision>
  <dcterms:created xsi:type="dcterms:W3CDTF">2023-03-06T08:14:00Z</dcterms:created>
  <dcterms:modified xsi:type="dcterms:W3CDTF">2023-03-06T10:32:00Z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Mozilla Firefox</vt:lpwstr>
  </property>
  <property fmtid="{D5CDD505-2E9C-101B-9397-08002B2CF9AE}" pid="4" name="LastSaved">
    <vt:filetime>2023-03-06T00:00:00Z</vt:filetime>
  </property>
</Properties>
</file>