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36"/>
        </w:rPr>
      </w:pPr>
      <w:r>
        <w:rPr>
          <w:b/>
          <w:sz w:val="36"/>
        </w:rPr>
        <w:t xml:space="preserve">Relazione finale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A cura di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Curci Nicola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Dimeo Giovanni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Lagatta Valentina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Lischio Ottavio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</w:t>
      </w:r>
      <w:r>
        <w:rPr/>
        <w:t xml:space="preserve">.Motivazione del progetto e creazione del gruppo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SNA4SLACK: progetto e contest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Descrizione del progetto e tools di supporto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Gruppo Nygaard </w:t>
      </w:r>
    </w:p>
    <w:p>
      <w:pPr>
        <w:pStyle w:val="Normal"/>
        <w:spacing w:before="0" w:after="0"/>
        <w:rPr/>
      </w:pPr>
      <w:r>
        <w:rPr>
          <w:b/>
        </w:rPr>
        <w:t>II.</w:t>
      </w:r>
      <w:r>
        <w:rPr/>
        <w:t xml:space="preserve">Modello concettuale </w:t>
      </w:r>
    </w:p>
    <w:p>
      <w:pPr>
        <w:pStyle w:val="Normal"/>
        <w:spacing w:before="0" w:after="0"/>
        <w:rPr/>
      </w:pPr>
      <w:r>
        <w:rPr>
          <w:b/>
        </w:rPr>
        <w:t>III.</w:t>
      </w:r>
      <w:r>
        <w:rPr/>
        <w:t xml:space="preserve">Requisiti specifici </w:t>
      </w:r>
    </w:p>
    <w:p>
      <w:pPr>
        <w:pStyle w:val="Normal"/>
        <w:spacing w:before="0" w:after="0"/>
        <w:rPr/>
      </w:pPr>
      <w:r>
        <w:rPr>
          <w:b/>
          <w:bCs/>
        </w:rPr>
        <w:t>I</w:t>
      </w:r>
      <w:r>
        <w:rPr>
          <w:b/>
          <w:bCs/>
        </w:rPr>
        <w:t>V</w:t>
      </w:r>
      <w:r>
        <w:rPr/>
        <w:t xml:space="preserve">.Architettura 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Stile Architetturale adottato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packages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componenti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/>
      </w:pPr>
      <w:r>
        <w:rPr>
          <w:b/>
        </w:rPr>
        <w:t>V</w:t>
      </w:r>
      <w:r>
        <w:rPr/>
        <w:t xml:space="preserve">.System Design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Users story: diagramma delle classi e di sequenza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Pattern applicati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Segnalazioni di PMD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/>
      </w:pPr>
      <w:r>
        <w:rPr>
          <w:b/>
        </w:rPr>
        <w:t>VI</w:t>
      </w:r>
      <w:r>
        <w:rPr/>
        <w:t xml:space="preserve">.Riepilogo dei test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Coveralls </w:t>
      </w:r>
    </w:p>
    <w:p>
      <w:pPr>
        <w:pStyle w:val="Normal"/>
        <w:spacing w:before="0" w:after="0"/>
        <w:rPr/>
      </w:pPr>
      <w:r>
        <w:rPr>
          <w:b/>
        </w:rPr>
        <w:t>VII</w:t>
      </w:r>
      <w:r>
        <w:rPr/>
        <w:t xml:space="preserve">.Manuale utente </w:t>
      </w:r>
    </w:p>
    <w:p>
      <w:pPr>
        <w:pStyle w:val="Normal"/>
        <w:spacing w:before="0" w:after="0"/>
        <w:rPr/>
      </w:pPr>
      <w:r>
        <w:rPr>
          <w:b/>
        </w:rPr>
        <w:t>VIII.</w:t>
      </w:r>
      <w:r>
        <w:rPr/>
        <w:t xml:space="preserve">Processo di sviluppo e organizzazione del lavoro </w:t>
      </w:r>
    </w:p>
    <w:p>
      <w:pPr>
        <w:pStyle w:val="Normal"/>
        <w:spacing w:before="0" w:after="0"/>
        <w:rPr/>
      </w:pPr>
      <w:r>
        <w:rPr>
          <w:b/>
        </w:rPr>
        <w:t>IX.</w:t>
      </w:r>
      <w:r>
        <w:rPr/>
        <w:t xml:space="preserve">Analisi retrospettive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ha funzionato bene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non ha funzionato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rifaremmo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Introduzione SNA4SLACK: progetto e contest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SNA4SLACK nasce come contest indetto dal professore Filippo Lanubile, docente di Informatica (INF/01). Il caso di studio in questione è stato scelto come prova di esonero del corso di studio dell'anno accademico in corso 2018, con termine ultimo il 4.06.2018.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vede gli studenti suddivisi in gruppo, autonomamente creati secondo le preferenze degli studenti stessi: i gruppi ammessi al progetto sono composti da un minimo di 3 persone, fino ad un massimo di 5. Le direttive per il corretto svolgersi delle mansioni sono state comunicate in aula tramite lezioni frontali e in remoto usufruendo di Slack.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Descrizione del progetto e tool di supporto </w:t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Slack è un tool, sfruttato da diversi gruppi di sviluppo, incentrato sulla possibilità di favorire il dialogo fra i membri dello stesso, condivisione dei file e comunicazione fra diversi tool di sviluppo. Le conversazioni dei team sono solitamente organizzate in channel pubblici o privati, solitamente organizzati secondo un tema di dialogo ben preciso.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 messaggi di Slack di un channel pubblico sono visibili ad ogni utente, i quali riceveranno una notifica in caso di iscrizioni ai canali, presenza di nuovi messaggi e menzioni.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In questo progetto, gli sviluppatori hanno avuto il compito di creare un sistema che permetta di analizzare e visualizzare le interazioni sociali che si creano attraversi l'utilizzo di questo tool.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prende il nome di Sna4Slack e punta a ricavare, attraverso l'utilizzo di file Json, informazioni basilari come i membri all'interno dei canali o anche, attraverso l'uso di un grafo i cui vertici sono gli utenti e gli archi entranti e uscenti i mention effettuati, il numero effettivo di volte di quando un utente ne menziona un altro.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linguaggio di programmazione utilizzato è stato Java, sull'IDE Eclipse, con codice supportato dalla modellazione di diagrammi dei package, dei componenti e delle classi in UML attraverso draw.io; controllo di versione e l'utilizzo di repository sono stati affidati a Git e Github Classroom, in modo tale da favorire il lavoro a distanza fra gli sviluppatori e l’aggiornamento costante del progetto. </w:t>
      </w:r>
    </w:p>
    <w:p>
      <w:pPr>
        <w:pStyle w:val="Normal"/>
        <w:spacing w:before="0" w:after="0"/>
        <w:rPr/>
      </w:pPr>
      <w:r>
        <w:rPr/>
        <w:t xml:space="preserve">Altri tool utilizzati sono stati: Junit e Jacoco per la creazione di test che supportassero l'efficienza e la funzionalità del progetto; Checkstyle, PMD e Findbugs come aiuto per la supervisione del codice, affinché si potesse mantenere un buon codice sulla base di un corretto clean code; Travis CI, invece, per la continua integrazione e distribuzione del prodotto; e Docker, che è una tecnologia di containerizzazione che consente la creazione e l'utilizzo dei container, consentendo il deployment a partire da un'immagine.  Ciò semplifica la condivisione di un'applicazione o di un insieme di servizi, con tutte le loro dipendenze, nei vari ambienti.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relazione in questione è basata e redatta secondo il metodo di sviluppo applicato dai membri del gruppo Nygaard: Curci Nicola, Dimeo Giovanni, Lagatta Valentia e Lischio Ottavio.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gruppo prende il nome da Nygaard Kristen, Informatico norvegese (Oslo 1926 </w:t>
      </w:r>
    </w:p>
    <w:p>
      <w:pPr>
        <w:pStyle w:val="Normal"/>
        <w:spacing w:before="0" w:after="0"/>
        <w:rPr/>
      </w:pPr>
      <w:r>
        <w:rPr/>
        <w:t>- ivi 2002). Laureatosi in matematica all’università di Oslo nel 1956, alla metà degli anni Sessanta collaborò con Ole-Johan Dahl alla realizzazione di SIMULA che, inizialmente ideato come simulatore di eventi discreti, venne in seguito aggiornato, divenendo un vero e proprio linguaggio di programmazione. Nygaard e Dahl sono stati i primi a introdurre concetti del paradigma orientato ad oggetti e per tale rilevante contributo nel 2001 sono stati insigniti ex aequo del premio Turing assegnato dall'ACM (Association for computing machinery).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>Modello concettuale</w:t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Il modello concettuale mira  a comprendere  i concetti fondamentali del dominio dell’applicativo, in questo caso viene rappresentato il dominio di Sna4Slack con le entità principali e le loro relazioni. </w:t>
      </w:r>
    </w:p>
    <w:p>
      <w:pPr>
        <w:pStyle w:val="Normal"/>
        <w:spacing w:before="0" w:after="0"/>
        <w:rPr/>
      </w:pPr>
      <w:r>
        <w:rPr/>
        <w:t xml:space="preserve">Le entità principali  che andremo a modellare sono: User,  Channel, Message e Mention. </w:t>
      </w:r>
    </w:p>
    <w:p>
      <w:pPr>
        <w:pStyle w:val="Normal"/>
        <w:spacing w:before="0" w:after="0"/>
        <w:rPr/>
      </w:pPr>
      <w:r>
        <w:rPr/>
        <w:t>La scelta di queste entità è giustificata dal fatto che l’applicativo ha bisogno di questo dominio per poter operare e soddisfare i requisiti funzionali.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13372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Requisiti specifici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Per lo sviluppo di questo prodotto sono state ricevute differenti istruzioni affinché si potesse venire in contro alle esigenze del committente.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Agli sviluppatori è stato affidato il compito di modellare differenti caratteristiche, che permettessero ad un utente generico di: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>
          <w:b/>
        </w:rPr>
        <w:t xml:space="preserve">1. </w:t>
      </w:r>
      <w:r>
        <w:rPr/>
        <w:t xml:space="preserve">In qualità di utente voglio visualizzare la lista dei Member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siano visualizzati uno per riga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del workspace siano tutti presenti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non siano visualizzati Member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2. </w:t>
      </w:r>
      <w:r>
        <w:rPr/>
        <w:t xml:space="preserve">In qualità di utente voglio visualizzare la lista dei Channel: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siano visualizzati uno per riga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del workspace siano tutti presenti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3.  </w:t>
      </w:r>
      <w:r>
        <w:rPr/>
        <w:t xml:space="preserve">In qualità di utente voglio visualizzare la lista dei membri raggruppati per Channel: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>Verificare che i Member e Channel siano visualizzati uno per riga, con I Member visualizzati subito</w:t>
      </w:r>
    </w:p>
    <w:p>
      <w:pPr>
        <w:pStyle w:val="Normal"/>
        <w:spacing w:before="0" w:after="0"/>
        <w:ind w:left="1080" w:hanging="0"/>
        <w:rPr/>
      </w:pPr>
      <w:r>
        <w:rPr/>
        <w:t xml:space="preserve">dopo il Channel a cui appartengono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distinguere quale nome è un "Member" e quale è un Channel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Member di un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Member estranei al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4</w:t>
      </w:r>
      <w:r>
        <w:rPr/>
        <w:t xml:space="preserve">.  In qualità di utente voglio visualizzare la lista dei Member di un Channel: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Channel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siano visualizzati uno per riga dopo il Channel specificato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del Channel specificato siano tutti presenti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non siano visualizzati Member estranei al Channel specificato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5</w:t>
      </w:r>
      <w:r>
        <w:rPr/>
        <w:t xml:space="preserve">. In qualità di utente voglio poter avere informazioni di Help: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>Verificare che l'help possa essere richiesto digitando il nome del programma senza parametri</w:t>
      </w:r>
    </w:p>
    <w:p>
      <w:pPr>
        <w:pStyle w:val="Normal"/>
        <w:spacing w:before="0" w:after="0"/>
        <w:ind w:firstLine="708"/>
        <w:rPr/>
      </w:pPr>
      <w:r>
        <w:rPr/>
        <w:t xml:space="preserve">aggiuntivi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l'help sia suggerito se un comando digitato non è valido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l'help sia mostrato su standard output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siano presenti i comandi per tutte le funzionalità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6</w:t>
      </w:r>
      <w:r>
        <w:rPr/>
        <w:t xml:space="preserve">. In qualità di utente voglio visualizzare la lista dei @mention: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firstLine="708"/>
        <w:rPr/>
      </w:pPr>
      <w:r>
        <w:rPr/>
        <w:t xml:space="preserve">User che scrive il messaggio con il @mention e To è lo User menzionato.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7</w:t>
      </w:r>
      <w:r>
        <w:rPr/>
        <w:t xml:space="preserve">.  In qualità di utente voglio visualizzare la lista dei @mention che partono da un User: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left="12" w:firstLine="708"/>
        <w:rPr/>
      </w:pPr>
      <w:r>
        <w:rPr/>
        <w:t xml:space="preserve">User specificato nel comando e To è lo User menzionato.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8</w:t>
      </w:r>
      <w:r>
        <w:rPr/>
        <w:t xml:space="preserve">.In qualità di utente voglio visualizzare la lista di @mention che arrivano ad un User: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per ogni @mention sia visualizzata una riga con la coppia (From, To) dove è lo User</w:t>
      </w:r>
    </w:p>
    <w:p>
      <w:pPr>
        <w:pStyle w:val="Normal"/>
        <w:spacing w:before="0" w:after="0"/>
        <w:ind w:firstLine="708"/>
        <w:rPr/>
      </w:pPr>
      <w:r>
        <w:rPr/>
        <w:t xml:space="preserve">che scrive il messaggio con il @mention e To è lo User menzionato e specificato nel comando.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firstLine="70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9.</w:t>
      </w:r>
      <w:r>
        <w:rPr/>
        <w:t xml:space="preserve">In qualità di utente voglio visualizzare la lista pesata dei @mention: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per ogni @mention sia visualizzata una riga con la tripla**(From, To, Weight)** dove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From è lo User che scrive il messaggio con il @mention, To è lo User menzionato, e Weight. è il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peso associato che riporta il numero di mention da From a To:.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siano visualizzate solo triple (From, To, Weight)* corrispondenti a un @mention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@mention del Channel_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10</w:t>
      </w:r>
      <w:r>
        <w:rPr/>
        <w:t xml:space="preserve">.  In qualità di utente voglio visualizzare la lista pesata dei @mention che partono da un User: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per ogni @mention sia visualizzata una riga con la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left="360" w:firstLine="34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11</w:t>
      </w:r>
      <w:r>
        <w:rPr/>
        <w:t xml:space="preserve">.  In qualità di utente voglio visualizzare la lista pesata dei @mention che arrivano ad un User: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per ogni @mention sia visualizzata una riga con 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Architettura </w:t>
      </w:r>
    </w:p>
    <w:p>
      <w:pPr>
        <w:pStyle w:val="Normal"/>
        <w:spacing w:before="0" w:after="0"/>
        <w:ind w:left="708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Stile Architetturale adottato</w:t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b w:val="false"/>
        </w:rPr>
      </w:pPr>
      <w:r>
        <w:rPr>
          <w:b w:val="false"/>
          <w:bCs w:val="false"/>
          <w:sz w:val="28"/>
        </w:rPr>
        <w:t>L’applicativo implementa la variante del pattern architetturale MVC (</w:t>
      </w:r>
      <w:r>
        <w:rPr>
          <w:b/>
          <w:bCs/>
          <w:sz w:val="28"/>
        </w:rPr>
        <w:t>MVP</w:t>
      </w:r>
      <w:r>
        <w:rPr>
          <w:b w:val="false"/>
          <w:bCs w:val="false"/>
          <w:sz w:val="28"/>
        </w:rPr>
        <w:t xml:space="preserve">), il pattern divide in tre </w:t>
      </w:r>
      <w:r>
        <w:rPr>
          <w:b w:val="false"/>
          <w:bCs w:val="false"/>
          <w:sz w:val="28"/>
        </w:rPr>
        <w:t>macro</w:t>
      </w:r>
      <w:r>
        <w:rPr>
          <w:b w:val="false"/>
          <w:bCs w:val="false"/>
          <w:sz w:val="28"/>
        </w:rPr>
        <w:t>-componenti</w:t>
      </w:r>
      <w:r>
        <w:rPr>
          <w:b/>
          <w:sz w:val="28"/>
        </w:rPr>
        <w:t xml:space="preserve"> </w:t>
      </w:r>
      <w:r>
        <w:rPr>
          <w:b w:val="false"/>
          <w:bCs w:val="false"/>
          <w:sz w:val="28"/>
        </w:rPr>
        <w:t xml:space="preserve">l’intera struttura dell’applicativo, questo garantisce un notevole vantaggio, ovvero ogni componente  è indipendente dagli altri offrendo all’intero sistema indipendenza, </w:t>
      </w:r>
      <w:r>
        <w:rPr>
          <w:b w:val="false"/>
          <w:bCs w:val="false"/>
          <w:sz w:val="28"/>
        </w:rPr>
        <w:t xml:space="preserve">scalabilità e </w:t>
      </w:r>
    </w:p>
    <w:p>
      <w:pPr>
        <w:pStyle w:val="Normal"/>
        <w:spacing w:before="0" w:after="0"/>
        <w:ind w:left="708" w:hanging="0"/>
        <w:rPr>
          <w:b w:val="false"/>
        </w:rPr>
      </w:pPr>
      <w:r>
        <w:rPr>
          <w:b w:val="false"/>
          <w:bCs w:val="false"/>
          <w:sz w:val="28"/>
        </w:rPr>
        <w:t>manutenzione. I tre componenti sono:</w:t>
      </w:r>
    </w:p>
    <w:p>
      <w:pPr>
        <w:pStyle w:val="Normal"/>
        <w:spacing w:before="0" w:after="0"/>
        <w:ind w:left="708" w:hanging="0"/>
        <w:rPr>
          <w:b w:val="false"/>
          <w:bCs w:val="false"/>
          <w:sz w:val="28"/>
        </w:rPr>
      </w:pPr>
      <w:r>
        <w:rPr>
          <w:b w:val="false"/>
        </w:rPr>
      </w:r>
    </w:p>
    <w:p>
      <w:pPr>
        <w:pStyle w:val="Normal"/>
        <w:numPr>
          <w:ilvl w:val="0"/>
          <w:numId w:val="16"/>
        </w:numPr>
        <w:spacing w:before="0" w:after="0"/>
        <w:rPr/>
      </w:pPr>
      <w:r>
        <w:rPr>
          <w:b w:val="false"/>
          <w:bCs w:val="false"/>
          <w:sz w:val="28"/>
        </w:rPr>
        <w:t xml:space="preserve">Model:  </w:t>
      </w:r>
      <w:r>
        <w:rPr>
          <w:bCs w:val="false"/>
          <w:sz w:val="28"/>
        </w:rPr>
        <w:t>Il modello gestisce direttamente i dati, la logica e le regole dell'applicazion</w:t>
      </w:r>
      <w:r>
        <w:rPr>
          <w:bCs w:val="false"/>
          <w:sz w:val="28"/>
        </w:rPr>
        <w:t xml:space="preserve">e,  </w:t>
      </w:r>
      <w:r>
        <w:rPr>
          <w:bCs w:val="false"/>
          <w:sz w:val="28"/>
        </w:rPr>
        <w:t xml:space="preserve">nel nostro caso gestisce al suo interno il parsing json, gli users, i messages, i channels e infine il grafo che rappresenta la rete sociale. Nel caso dell’MVP il Model comunica solo con il Presenter, senza preoccuparsi di come rappresentare i dati al View. </w:t>
      </w:r>
    </w:p>
    <w:p>
      <w:pPr>
        <w:pStyle w:val="Normal"/>
        <w:numPr>
          <w:ilvl w:val="0"/>
          <w:numId w:val="16"/>
        </w:numPr>
        <w:spacing w:before="0" w:after="0"/>
        <w:rPr/>
      </w:pPr>
      <w:r>
        <w:rPr>
          <w:bCs w:val="false"/>
          <w:sz w:val="28"/>
        </w:rPr>
        <w:t xml:space="preserve">View:  il View si occupa solamente di presentare i dati inviati dal Model all’utente. Nel view viene specificata la forma di presentazione più opportuna per l’utente (UI/CLI/Web). </w:t>
      </w:r>
      <w:r>
        <w:rPr>
          <w:bCs w:val="false"/>
          <w:sz w:val="28"/>
        </w:rPr>
        <w:t>Nel nostro caso il View rappresenta all’utente liste di archi, di utenti e canali nella System Console.</w:t>
      </w:r>
    </w:p>
    <w:p>
      <w:pPr>
        <w:pStyle w:val="Normal"/>
        <w:numPr>
          <w:ilvl w:val="0"/>
          <w:numId w:val="16"/>
        </w:numPr>
        <w:spacing w:before="0" w:after="0"/>
        <w:rPr/>
      </w:pPr>
      <w:r>
        <w:rPr>
          <w:bCs w:val="false"/>
          <w:sz w:val="28"/>
        </w:rPr>
        <w:t xml:space="preserve">Presenter: sarebbe il </w:t>
      </w:r>
      <w:r>
        <w:rPr>
          <w:bCs w:val="false"/>
          <w:sz w:val="28"/>
        </w:rPr>
        <w:t>C</w:t>
      </w:r>
      <w:r>
        <w:rPr>
          <w:bCs w:val="false"/>
          <w:sz w:val="28"/>
        </w:rPr>
        <w:t>ontroller del classico MVC, chiamat</w:t>
      </w:r>
      <w:r>
        <w:rPr>
          <w:bCs w:val="false"/>
          <w:sz w:val="28"/>
        </w:rPr>
        <w:t>o</w:t>
      </w:r>
      <w:r>
        <w:rPr>
          <w:bCs w:val="false"/>
          <w:sz w:val="28"/>
        </w:rPr>
        <w:t xml:space="preserve"> </w:t>
      </w:r>
      <w:r>
        <w:rPr>
          <w:bCs w:val="false"/>
          <w:sz w:val="28"/>
        </w:rPr>
        <w:t>P</w:t>
      </w:r>
      <w:r>
        <w:rPr>
          <w:bCs w:val="false"/>
          <w:sz w:val="28"/>
        </w:rPr>
        <w:t xml:space="preserve">resenter </w:t>
      </w:r>
      <w:r>
        <w:rPr>
          <w:bCs w:val="false"/>
          <w:sz w:val="28"/>
        </w:rPr>
        <w:t xml:space="preserve">perché fa da tramite tra  Model e View, il Model in questa variante non comunica con il View, e il view non conosce proprio la struttura del Model. Il Presenter è il nucleo principale del pattern architetturale, il suo compito è quello di gestire la logica dell’applicativo, interpretare le richieste dell’utente, chiamare  eventualmente il Model per un supporto con i dati, e comunicare a richiesta esaudita al View per la rappresentazione dell’output. </w:t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8" w:hanging="0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Diagramma dei Packages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6134100" cy="387794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Diagramma dei componenti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Commento delle decisioni prese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System Design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User story: diagramma delle classi e di sequenza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 motivi progettuali i seguenti diagrammi sono stati semplificati, in modo tale da rispecchiare le modalità d’uso del programma.</w:t>
      </w:r>
    </w:p>
    <w:p>
      <w:pPr>
        <w:pStyle w:val="Normal"/>
        <w:spacing w:before="0" w:after="0"/>
        <w:rPr/>
      </w:pPr>
      <w:r>
        <w:rPr/>
        <w:t>Per lo sprint 1, infatti, le componenti che cooperano sono le medesime per ogni users story; l’unica cosa che varia è l’input utente, che a seconda del comando inserito farà variare la stampa a video effettuata da View.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378460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3368675"/>
            <wp:effectExtent l="0" t="0" r="0" b="0"/>
            <wp:docPr id="4" name="Immagine 4" descr="Immagine che contiene screenshot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screenshot, testo&#10;&#10;Descrizione generata con affidabilità elev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Sprint 2: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4780280"/>
            <wp:effectExtent l="0" t="0" r="0" b="0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/>
      </w:pPr>
      <w:r>
        <w:rPr/>
        <w:t>Per  lo spint 3 si è riusciti a risolvere 3 user story, questo perché  è stata applicata una variante del pattern architetturale MVC (MVP), che ha facilitato l’elaborazione di questo sprint: il View attraverso la funzione printEdges, sfruttando un flag booleano, stampa una collezione di archi  con o senza peso.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4785995"/>
            <wp:effectExtent l="0" t="0" r="0" b="0"/>
            <wp:docPr id="6" name="Immagine 6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Pattern applicati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Segnalazioni di PMD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Commento delle decisioni prese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Riepilogo dei 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Coverall (TO DO)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Manuale utente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L’utente avrà a disposizione differenti comandi, ognuno dei quali metterà a disposizione dell’utente una funzione differente, anche attraverso l’unione di più comandi: </w:t>
      </w:r>
    </w:p>
    <w:p>
      <w:pPr>
        <w:pStyle w:val="Normal"/>
        <w:spacing w:before="0" w:after="0"/>
        <w:rPr/>
      </w:pPr>
      <w:r>
        <w:rPr/>
        <w:t>a.</w:t>
        <w:tab/>
        <w:t xml:space="preserve">-w analizza uno specificato workspace; </w:t>
      </w:r>
    </w:p>
    <w:p>
      <w:pPr>
        <w:pStyle w:val="Normal"/>
        <w:spacing w:before="0" w:after="0"/>
        <w:rPr/>
      </w:pPr>
      <w:r>
        <w:rPr/>
        <w:t>b.</w:t>
        <w:tab/>
        <w:t xml:space="preserve">-c mostra tutti i canali appartenenti al workspace specificato; </w:t>
      </w:r>
    </w:p>
    <w:p>
      <w:pPr>
        <w:pStyle w:val="Normal"/>
        <w:spacing w:before="0" w:after="0"/>
        <w:rPr/>
      </w:pPr>
      <w:r>
        <w:rPr/>
        <w:t>c.</w:t>
        <w:tab/>
        <w:t xml:space="preserve">-u mostra tutti gli utenti del workspace specificato; </w:t>
      </w:r>
    </w:p>
    <w:p>
      <w:pPr>
        <w:pStyle w:val="Normal"/>
        <w:spacing w:before="0" w:after="0"/>
        <w:rPr/>
      </w:pPr>
      <w:r>
        <w:rPr/>
        <w:t>d.</w:t>
        <w:tab/>
        <w:t xml:space="preserve">-uc  &lt;channelFilter&gt; mostra tutti gli utenti di uno specifico canale; </w:t>
      </w:r>
    </w:p>
    <w:p>
      <w:pPr>
        <w:pStyle w:val="Normal"/>
        <w:spacing w:before="0" w:after="0"/>
        <w:rPr/>
      </w:pPr>
      <w:r>
        <w:rPr/>
        <w:t>e.</w:t>
        <w:tab/>
        <w:t xml:space="preserve">-cu mostra tutti i canali coi relativi utenti; </w:t>
      </w:r>
    </w:p>
    <w:p>
      <w:pPr>
        <w:pStyle w:val="Normal"/>
        <w:spacing w:before="0" w:after="0"/>
        <w:rPr/>
      </w:pPr>
      <w:r>
        <w:rPr/>
        <w:t>f.</w:t>
        <w:tab/>
        <w:t xml:space="preserve">-m mostra tutti i @mention del workspace; </w:t>
      </w:r>
    </w:p>
    <w:p>
      <w:pPr>
        <w:pStyle w:val="Normal"/>
        <w:spacing w:before="0" w:after="0"/>
        <w:rPr/>
      </w:pPr>
      <w:r>
        <w:rPr/>
        <w:t>g.</w:t>
        <w:tab/>
        <w:t xml:space="preserve">-m from &lt;user&gt; filtra i @mention che appartengono ad un utente specificato; </w:t>
      </w:r>
    </w:p>
    <w:p>
      <w:pPr>
        <w:pStyle w:val="Normal"/>
        <w:spacing w:before="0" w:after="0"/>
        <w:rPr/>
      </w:pPr>
      <w:r>
        <w:rPr/>
        <w:t>h.</w:t>
        <w:tab/>
        <w:t xml:space="preserve">-m to &lt;user&gt; filtra i @mention che citano un utente specificato; </w:t>
      </w:r>
    </w:p>
    <w:p>
      <w:pPr>
        <w:pStyle w:val="Normal"/>
        <w:spacing w:before="0" w:after="0"/>
        <w:rPr/>
      </w:pPr>
      <w:r>
        <w:rPr/>
        <w:t>i.</w:t>
        <w:tab/>
        <w:t xml:space="preserve">-m in channel filtra i @mention all’interno di un channel specificato; </w:t>
      </w:r>
    </w:p>
    <w:p>
      <w:pPr>
        <w:pStyle w:val="Normal"/>
        <w:spacing w:before="0" w:after="0"/>
        <w:rPr/>
      </w:pPr>
      <w:r>
        <w:rPr/>
        <w:t>j.</w:t>
        <w:tab/>
        <w:t xml:space="preserve">-m from &lt;user&gt; O to &lt;user&gt; in &lt;channel&gt; filtra i @mention da o per un utente di uno specifico canale.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Processo di sviluppo e organizzazione del lavoro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bookmarkStart w:id="0" w:name="_GoBack"/>
      <w:bookmarkStart w:id="1" w:name="_GoBack"/>
      <w:bookmarkEnd w:id="1"/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partizione del lavoro durante i tre sprint è stata sempre preceduta da un confronto post lezione, nel quale i vari membri del gruppo hanno avuto modo di discutere riguardo i propri punti di forza e di debolezza riguardo ciascuna features da implementare nei rispettivi sprint.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Successivamente, si passava a progettare su carta una bozza delle classi che sarebbero state sviluppate nei successivi 9 giorni di sprint; inoltre veniva redatta una tabella su github con le mansioni principali che avrebbero dovuto essere svolte ed evolute con l’avanzare del progetto.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Alla fine di questa breve sessione preparatoria chi si riteneva motivato e capace di assumersi la responsabilità di un compito, sempre considerando le proprie capacità e il tempo a disposizione, si incaricava di portare a termine un preciso lavoro discusso con gli altri membri.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comunicazione è avvenuta ogni giorno, di persona e anche sfruttando Slack, in modo tale da evolvere le varie mansioni in base alle esigenze e a varie ed eventuali che potessero nascere durante lo sprint corrente.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142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99"/>
        <w:rPr/>
      </w:pPr>
      <w:r>
        <w:rPr>
          <w:rFonts w:eastAsia="Consolas" w:cs="Consolas" w:ascii="Consolas" w:hAnsi="Consolas"/>
          <w:sz w:val="20"/>
        </w:rPr>
        <w:t xml:space="preserve"> </w:t>
      </w:r>
      <w:r>
        <w:rPr>
          <w:rFonts w:eastAsia="Consolas" w:cs="Consolas" w:ascii="Consolas" w:hAnsi="Consolas"/>
          <w:sz w:val="20"/>
        </w:rPr>
        <w:tab/>
        <w:t xml:space="preserve"> </w:t>
        <w:tab/>
        <w:t xml:space="preserve"> </w:t>
        <w:tab/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91"/>
        <w:ind w:left="8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2601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sectPr>
      <w:type w:val="nextPage"/>
      <w:pgSz w:w="11906" w:h="16838"/>
      <w:pgMar w:left="1133" w:right="1143" w:header="0" w:top="1428" w:footer="0" w:bottom="115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it-IT" w:eastAsia="it-IT" w:bidi="ar-SA"/>
    </w:rPr>
  </w:style>
  <w:style w:type="paragraph" w:styleId="Titolo1">
    <w:name w:val="Heading 1"/>
    <w:basedOn w:val="Titolo"/>
    <w:link w:val="Titolo1Carattere"/>
    <w:uiPriority w:val="9"/>
    <w:unhideWhenUsed/>
    <w:qFormat/>
    <w:pPr>
      <w:keepNext/>
      <w:keepLines/>
      <w:widowControl/>
      <w:bidi w:val="0"/>
      <w:spacing w:before="240" w:after="89"/>
      <w:ind w:left="2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link w:val="Titolo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9">
    <w:name w:val="ListLabel 6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0">
    <w:name w:val="ListLabel 7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1">
    <w:name w:val="ListLabel 7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2">
    <w:name w:val="ListLabel 7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5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LibreOffice/5.2.7.2$Linux_X86_64 LibreOffice_project/20m0$Build-2</Application>
  <Pages>16</Pages>
  <Words>2663</Words>
  <Characters>14154</Characters>
  <CharactersWithSpaces>16872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2018-06-01T13:57:00Z</dcterms:created>
  <dc:creator>Valentina Lagatta</dc:creator>
  <dc:description/>
  <dc:language>it-IT</dc:language>
  <cp:lastModifiedBy/>
  <dcterms:modified xsi:type="dcterms:W3CDTF">2018-06-02T19:12:21Z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