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C8F" w:rsidRDefault="00B11C8F" w:rsidP="00B11C8F">
      <w:r>
        <w:t>Procedure to block a website</w:t>
      </w:r>
    </w:p>
    <w:p w:rsidR="00B11C8F" w:rsidRDefault="00B11C8F" w:rsidP="00B11C8F">
      <w:r>
        <w:t>Click on “Advanced Settings” in Windows Defender Firewall User Interface, and click on</w:t>
      </w:r>
    </w:p>
    <w:p w:rsidR="00A503D7" w:rsidRDefault="00B11C8F" w:rsidP="00B11C8F">
      <w:r>
        <w:t>“Outbound Firewalls” and select “New Rule”</w:t>
      </w:r>
    </w:p>
    <w:p w:rsidR="00B11C8F" w:rsidRDefault="00B11C8F" w:rsidP="00B11C8F">
      <w:r w:rsidRPr="00B11C8F">
        <w:drawing>
          <wp:inline distT="0" distB="0" distL="0" distR="0" wp14:anchorId="740A3EB4" wp14:editId="6C5F32D5">
            <wp:extent cx="5829300" cy="600561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69925" cy="60474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8F" w:rsidRDefault="00B11C8F" w:rsidP="00B11C8F">
      <w:r w:rsidRPr="00B11C8F">
        <w:lastRenderedPageBreak/>
        <w:drawing>
          <wp:inline distT="0" distB="0" distL="0" distR="0" wp14:anchorId="038E1142" wp14:editId="37A9DDA1">
            <wp:extent cx="5731510" cy="562165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2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8F" w:rsidRDefault="00B11C8F" w:rsidP="00B11C8F">
      <w:r w:rsidRPr="00B11C8F">
        <w:lastRenderedPageBreak/>
        <w:drawing>
          <wp:inline distT="0" distB="0" distL="0" distR="0" wp14:anchorId="5EC54489" wp14:editId="7F7857E2">
            <wp:extent cx="5731510" cy="556577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8F" w:rsidRDefault="00B11C8F" w:rsidP="00B11C8F">
      <w:r w:rsidRPr="00B11C8F">
        <w:lastRenderedPageBreak/>
        <w:drawing>
          <wp:inline distT="0" distB="0" distL="0" distR="0" wp14:anchorId="558551C2" wp14:editId="2BCF6886">
            <wp:extent cx="5731510" cy="64452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4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8F" w:rsidRDefault="00B11C8F" w:rsidP="00B11C8F">
      <w:r w:rsidRPr="00B11C8F">
        <w:lastRenderedPageBreak/>
        <w:drawing>
          <wp:inline distT="0" distB="0" distL="0" distR="0" wp14:anchorId="148303A6" wp14:editId="7D8AB07D">
            <wp:extent cx="5731510" cy="5765165"/>
            <wp:effectExtent l="0" t="0" r="254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C8F" w:rsidRDefault="00B11C8F" w:rsidP="00B11C8F">
      <w:r w:rsidRPr="00B11C8F">
        <w:lastRenderedPageBreak/>
        <w:drawing>
          <wp:inline distT="0" distB="0" distL="0" distR="0" wp14:anchorId="14D87598" wp14:editId="0EB159C4">
            <wp:extent cx="5731510" cy="3129280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2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11C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IN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C8F"/>
    <w:rsid w:val="00A503D7"/>
    <w:rsid w:val="00B11C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6A24A"/>
  <w15:chartTrackingRefBased/>
  <w15:docId w15:val="{460BAB7E-50F1-4714-83F2-380A6EB6C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6</Pages>
  <Words>25</Words>
  <Characters>146</Characters>
  <Application>Microsoft Office Word</Application>
  <DocSecurity>0</DocSecurity>
  <Lines>1</Lines>
  <Paragraphs>1</Paragraphs>
  <ScaleCrop>false</ScaleCrop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LAB-502-PC</dc:creator>
  <cp:keywords/>
  <dc:description/>
  <cp:lastModifiedBy>LAB-502-PC</cp:lastModifiedBy>
  <cp:revision>1</cp:revision>
  <dcterms:created xsi:type="dcterms:W3CDTF">2023-10-19T06:20:00Z</dcterms:created>
  <dcterms:modified xsi:type="dcterms:W3CDTF">2023-10-19T06:27:00Z</dcterms:modified>
</cp:coreProperties>
</file>