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522990568"/>
        <w:docPartObj>
          <w:docPartGallery w:val="Cover Pages"/>
          <w:docPartUnique/>
        </w:docPartObj>
      </w:sdtPr>
      <w:sdtContent>
        <w:p w14:paraId="5E831743" w14:textId="58E4D2BE" w:rsidR="002544FF" w:rsidRDefault="002544FF"/>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2544FF" w14:paraId="7F32CD39" w14:textId="77777777">
            <w:sdt>
              <w:sdtPr>
                <w:rPr>
                  <w:color w:val="2F5496" w:themeColor="accent1" w:themeShade="BF"/>
                  <w:sz w:val="24"/>
                  <w:szCs w:val="24"/>
                </w:rPr>
                <w:alias w:val="Société"/>
                <w:id w:val="13406915"/>
                <w:placeholder>
                  <w:docPart w:val="5355869B8E76459B97B6C497E7227EF2"/>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6204638" w14:textId="4E6CC54E" w:rsidR="002544FF" w:rsidRDefault="002544FF">
                    <w:pPr>
                      <w:pStyle w:val="Sansinterligne"/>
                      <w:rPr>
                        <w:color w:val="2F5496" w:themeColor="accent1" w:themeShade="BF"/>
                        <w:sz w:val="24"/>
                      </w:rPr>
                    </w:pPr>
                    <w:r>
                      <w:rPr>
                        <w:color w:val="2F5496" w:themeColor="accent1" w:themeShade="BF"/>
                        <w:sz w:val="24"/>
                        <w:szCs w:val="24"/>
                      </w:rPr>
                      <w:t>ESIEA</w:t>
                    </w:r>
                  </w:p>
                </w:tc>
              </w:sdtContent>
            </w:sdt>
          </w:tr>
          <w:tr w:rsidR="002544FF" w14:paraId="7719DAA1"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21A0A88EACB145A697E30F762FA2E94C"/>
                  </w:placeholder>
                  <w:dataBinding w:prefixMappings="xmlns:ns0='http://schemas.openxmlformats.org/package/2006/metadata/core-properties' xmlns:ns1='http://purl.org/dc/elements/1.1/'" w:xpath="/ns0:coreProperties[1]/ns1:title[1]" w:storeItemID="{6C3C8BC8-F283-45AE-878A-BAB7291924A1}"/>
                  <w:text/>
                </w:sdtPr>
                <w:sdtContent>
                  <w:p w14:paraId="5AF7FFB6" w14:textId="6730AABE" w:rsidR="002544FF" w:rsidRDefault="0041744D" w:rsidP="002544FF">
                    <w:pPr>
                      <w:pStyle w:val="Sansinterligne"/>
                      <w:spacing w:line="216" w:lineRule="auto"/>
                      <w:jc w:val="cente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Synthèse du projet UX design</w:t>
                    </w:r>
                  </w:p>
                </w:sdtContent>
              </w:sdt>
            </w:tc>
          </w:tr>
          <w:tr w:rsidR="002544FF" w14:paraId="3AB335D6" w14:textId="77777777">
            <w:sdt>
              <w:sdtPr>
                <w:rPr>
                  <w:color w:val="2F5496" w:themeColor="accent1" w:themeShade="BF"/>
                  <w:sz w:val="24"/>
                  <w:szCs w:val="24"/>
                </w:rPr>
                <w:alias w:val="Sous-titre"/>
                <w:id w:val="13406923"/>
                <w:placeholder>
                  <w:docPart w:val="37DE282F4FF143DE8EEE7293C8EF68D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5E559CF" w14:textId="0D565BB0" w:rsidR="002544FF" w:rsidRDefault="0041744D" w:rsidP="002544FF">
                    <w:pPr>
                      <w:pStyle w:val="Sansinterligne"/>
                      <w:jc w:val="center"/>
                      <w:rPr>
                        <w:color w:val="2F5496" w:themeColor="accent1" w:themeShade="BF"/>
                        <w:sz w:val="24"/>
                      </w:rPr>
                    </w:pPr>
                    <w:r>
                      <w:rPr>
                        <w:color w:val="2F5496" w:themeColor="accent1" w:themeShade="BF"/>
                        <w:sz w:val="24"/>
                        <w:szCs w:val="24"/>
                      </w:rPr>
                      <w:t>Refonte du site "La Belle Vie"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2544FF" w14:paraId="3BE601B8"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88A2D4340EE043198266EAF423D122D5"/>
                  </w:placeholder>
                  <w:dataBinding w:prefixMappings="xmlns:ns0='http://schemas.openxmlformats.org/package/2006/metadata/core-properties' xmlns:ns1='http://purl.org/dc/elements/1.1/'" w:xpath="/ns0:coreProperties[1]/ns1:creator[1]" w:storeItemID="{6C3C8BC8-F283-45AE-878A-BAB7291924A1}"/>
                  <w:text/>
                </w:sdtPr>
                <w:sdtContent>
                  <w:p w14:paraId="08253234" w14:textId="422CE8CB" w:rsidR="002544FF" w:rsidRDefault="002544FF" w:rsidP="002544FF">
                    <w:pPr>
                      <w:pStyle w:val="Sansinterligne"/>
                      <w:jc w:val="center"/>
                      <w:rPr>
                        <w:color w:val="4472C4" w:themeColor="accent1"/>
                        <w:sz w:val="28"/>
                        <w:szCs w:val="28"/>
                      </w:rPr>
                    </w:pPr>
                    <w:r>
                      <w:rPr>
                        <w:color w:val="4472C4" w:themeColor="accent1"/>
                        <w:sz w:val="28"/>
                        <w:szCs w:val="28"/>
                      </w:rPr>
                      <w:t xml:space="preserve">Franklin Essono, Kenneth Tounsi, Stella Moukam, </w:t>
                    </w:r>
                    <w:proofErr w:type="spellStart"/>
                    <w:r>
                      <w:rPr>
                        <w:color w:val="4472C4" w:themeColor="accent1"/>
                        <w:sz w:val="28"/>
                        <w:szCs w:val="28"/>
                      </w:rPr>
                      <w:t>Charlesaan</w:t>
                    </w:r>
                    <w:proofErr w:type="spellEnd"/>
                    <w:r>
                      <w:rPr>
                        <w:color w:val="4472C4" w:themeColor="accent1"/>
                        <w:sz w:val="28"/>
                        <w:szCs w:val="28"/>
                      </w:rPr>
                      <w:t xml:space="preserve"> Stephen, Rayan Hamouche</w:t>
                    </w:r>
                  </w:p>
                </w:sdtContent>
              </w:sdt>
              <w:sdt>
                <w:sdtPr>
                  <w:rPr>
                    <w:color w:val="4472C4" w:themeColor="accent1"/>
                    <w:sz w:val="28"/>
                    <w:szCs w:val="28"/>
                  </w:rPr>
                  <w:alias w:val="Date"/>
                  <w:tag w:val="Date "/>
                  <w:id w:val="13406932"/>
                  <w:placeholder>
                    <w:docPart w:val="2644AB20D74249B294BDBAB5FC751E0C"/>
                  </w:placeholder>
                  <w:dataBinding w:prefixMappings="xmlns:ns0='http://schemas.microsoft.com/office/2006/coverPageProps'" w:xpath="/ns0:CoverPageProperties[1]/ns0:PublishDate[1]" w:storeItemID="{55AF091B-3C7A-41E3-B477-F2FDAA23CFDA}"/>
                  <w:date w:fullDate="2025-01-25T00:00:00Z">
                    <w:dateFormat w:val="dd/MM/yyyy"/>
                    <w:lid w:val="fr-FR"/>
                    <w:storeMappedDataAs w:val="dateTime"/>
                    <w:calendar w:val="gregorian"/>
                  </w:date>
                </w:sdtPr>
                <w:sdtContent>
                  <w:p w14:paraId="1603B81B" w14:textId="750E5EE8" w:rsidR="002544FF" w:rsidRDefault="002544FF" w:rsidP="002544FF">
                    <w:pPr>
                      <w:pStyle w:val="Sansinterligne"/>
                      <w:jc w:val="center"/>
                      <w:rPr>
                        <w:color w:val="4472C4" w:themeColor="accent1"/>
                        <w:sz w:val="28"/>
                        <w:szCs w:val="28"/>
                      </w:rPr>
                    </w:pPr>
                    <w:r>
                      <w:rPr>
                        <w:color w:val="4472C4" w:themeColor="accent1"/>
                        <w:sz w:val="28"/>
                        <w:szCs w:val="28"/>
                      </w:rPr>
                      <w:t>25/01/2025</w:t>
                    </w:r>
                  </w:p>
                </w:sdtContent>
              </w:sdt>
              <w:p w14:paraId="27BA94AA" w14:textId="77777777" w:rsidR="002544FF" w:rsidRDefault="002544FF">
                <w:pPr>
                  <w:pStyle w:val="Sansinterligne"/>
                  <w:rPr>
                    <w:color w:val="4472C4" w:themeColor="accent1"/>
                  </w:rPr>
                </w:pPr>
              </w:p>
            </w:tc>
          </w:tr>
        </w:tbl>
        <w:p w14:paraId="055D11DE" w14:textId="69DCDBB0" w:rsidR="002544FF" w:rsidRDefault="002544FF">
          <w:r>
            <w:br w:type="page"/>
          </w:r>
        </w:p>
      </w:sdtContent>
    </w:sdt>
    <w:sdt>
      <w:sdtPr>
        <w:rPr>
          <w:rFonts w:asciiTheme="minorHAnsi" w:eastAsiaTheme="minorHAnsi" w:hAnsiTheme="minorHAnsi" w:cstheme="minorBidi"/>
          <w:color w:val="auto"/>
          <w:kern w:val="2"/>
          <w:sz w:val="22"/>
          <w:szCs w:val="22"/>
          <w:lang w:val="en-GB" w:eastAsia="en-US"/>
          <w14:ligatures w14:val="standardContextual"/>
        </w:rPr>
        <w:id w:val="1120881269"/>
        <w:docPartObj>
          <w:docPartGallery w:val="Table of Contents"/>
          <w:docPartUnique/>
        </w:docPartObj>
      </w:sdtPr>
      <w:sdtEndPr>
        <w:rPr>
          <w:b/>
          <w:bCs/>
        </w:rPr>
      </w:sdtEndPr>
      <w:sdtContent>
        <w:p w14:paraId="12EB42CC" w14:textId="4B05324E" w:rsidR="002544FF" w:rsidRDefault="002544FF">
          <w:pPr>
            <w:pStyle w:val="En-ttedetabledesmatires"/>
          </w:pPr>
          <w:r>
            <w:rPr>
              <w:lang w:val="en-GB"/>
            </w:rPr>
            <w:t>Contents</w:t>
          </w:r>
        </w:p>
        <w:p w14:paraId="0E40521F" w14:textId="2D9CC0FC" w:rsidR="002020EC" w:rsidRDefault="002544FF">
          <w:pPr>
            <w:pStyle w:val="TM1"/>
            <w:tabs>
              <w:tab w:val="left" w:pos="480"/>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188715233" w:history="1">
            <w:r w:rsidR="002020EC" w:rsidRPr="00246178">
              <w:rPr>
                <w:rStyle w:val="Lienhypertexte"/>
                <w:noProof/>
              </w:rPr>
              <w:t>1.</w:t>
            </w:r>
            <w:r w:rsidR="002020EC">
              <w:rPr>
                <w:rFonts w:eastAsiaTheme="minorEastAsia"/>
                <w:noProof/>
                <w:sz w:val="24"/>
                <w:szCs w:val="24"/>
                <w:lang w:eastAsia="fr-FR"/>
              </w:rPr>
              <w:tab/>
            </w:r>
            <w:r w:rsidR="002020EC" w:rsidRPr="00246178">
              <w:rPr>
                <w:rStyle w:val="Lienhypertexte"/>
                <w:noProof/>
              </w:rPr>
              <w:t>Contexte et objectifs</w:t>
            </w:r>
            <w:r w:rsidR="002020EC">
              <w:rPr>
                <w:noProof/>
                <w:webHidden/>
              </w:rPr>
              <w:tab/>
            </w:r>
            <w:r w:rsidR="002020EC">
              <w:rPr>
                <w:noProof/>
                <w:webHidden/>
              </w:rPr>
              <w:fldChar w:fldCharType="begin"/>
            </w:r>
            <w:r w:rsidR="002020EC">
              <w:rPr>
                <w:noProof/>
                <w:webHidden/>
              </w:rPr>
              <w:instrText xml:space="preserve"> PAGEREF _Toc188715233 \h </w:instrText>
            </w:r>
            <w:r w:rsidR="002020EC">
              <w:rPr>
                <w:noProof/>
                <w:webHidden/>
              </w:rPr>
            </w:r>
            <w:r w:rsidR="002020EC">
              <w:rPr>
                <w:noProof/>
                <w:webHidden/>
              </w:rPr>
              <w:fldChar w:fldCharType="separate"/>
            </w:r>
            <w:r w:rsidR="002020EC">
              <w:rPr>
                <w:noProof/>
                <w:webHidden/>
              </w:rPr>
              <w:t>1</w:t>
            </w:r>
            <w:r w:rsidR="002020EC">
              <w:rPr>
                <w:noProof/>
                <w:webHidden/>
              </w:rPr>
              <w:fldChar w:fldCharType="end"/>
            </w:r>
          </w:hyperlink>
        </w:p>
        <w:p w14:paraId="549B1DB7" w14:textId="671193C2" w:rsidR="002020EC" w:rsidRDefault="002020EC">
          <w:pPr>
            <w:pStyle w:val="TM1"/>
            <w:tabs>
              <w:tab w:val="left" w:pos="480"/>
              <w:tab w:val="right" w:leader="dot" w:pos="9062"/>
            </w:tabs>
            <w:rPr>
              <w:rFonts w:eastAsiaTheme="minorEastAsia"/>
              <w:noProof/>
              <w:sz w:val="24"/>
              <w:szCs w:val="24"/>
              <w:lang w:eastAsia="fr-FR"/>
            </w:rPr>
          </w:pPr>
          <w:hyperlink w:anchor="_Toc188715234" w:history="1">
            <w:r w:rsidRPr="00246178">
              <w:rPr>
                <w:rStyle w:val="Lienhypertexte"/>
                <w:noProof/>
              </w:rPr>
              <w:t>2.</w:t>
            </w:r>
            <w:r>
              <w:rPr>
                <w:rFonts w:eastAsiaTheme="minorEastAsia"/>
                <w:noProof/>
                <w:sz w:val="24"/>
                <w:szCs w:val="24"/>
                <w:lang w:eastAsia="fr-FR"/>
              </w:rPr>
              <w:tab/>
            </w:r>
            <w:r w:rsidRPr="00246178">
              <w:rPr>
                <w:rStyle w:val="Lienhypertexte"/>
                <w:noProof/>
              </w:rPr>
              <w:t>Démarche utilisateur</w:t>
            </w:r>
            <w:r>
              <w:rPr>
                <w:noProof/>
                <w:webHidden/>
              </w:rPr>
              <w:tab/>
            </w:r>
            <w:r>
              <w:rPr>
                <w:noProof/>
                <w:webHidden/>
              </w:rPr>
              <w:fldChar w:fldCharType="begin"/>
            </w:r>
            <w:r>
              <w:rPr>
                <w:noProof/>
                <w:webHidden/>
              </w:rPr>
              <w:instrText xml:space="preserve"> PAGEREF _Toc188715234 \h </w:instrText>
            </w:r>
            <w:r>
              <w:rPr>
                <w:noProof/>
                <w:webHidden/>
              </w:rPr>
            </w:r>
            <w:r>
              <w:rPr>
                <w:noProof/>
                <w:webHidden/>
              </w:rPr>
              <w:fldChar w:fldCharType="separate"/>
            </w:r>
            <w:r>
              <w:rPr>
                <w:noProof/>
                <w:webHidden/>
              </w:rPr>
              <w:t>1</w:t>
            </w:r>
            <w:r>
              <w:rPr>
                <w:noProof/>
                <w:webHidden/>
              </w:rPr>
              <w:fldChar w:fldCharType="end"/>
            </w:r>
          </w:hyperlink>
        </w:p>
        <w:p w14:paraId="5DCFE6FF" w14:textId="20AB30A7" w:rsidR="002020EC" w:rsidRDefault="002020EC">
          <w:pPr>
            <w:pStyle w:val="TM1"/>
            <w:tabs>
              <w:tab w:val="left" w:pos="480"/>
              <w:tab w:val="right" w:leader="dot" w:pos="9062"/>
            </w:tabs>
            <w:rPr>
              <w:rFonts w:eastAsiaTheme="minorEastAsia"/>
              <w:noProof/>
              <w:sz w:val="24"/>
              <w:szCs w:val="24"/>
              <w:lang w:eastAsia="fr-FR"/>
            </w:rPr>
          </w:pPr>
          <w:hyperlink w:anchor="_Toc188715235" w:history="1">
            <w:r w:rsidRPr="00246178">
              <w:rPr>
                <w:rStyle w:val="Lienhypertexte"/>
                <w:noProof/>
              </w:rPr>
              <w:t>3.</w:t>
            </w:r>
            <w:r>
              <w:rPr>
                <w:rFonts w:eastAsiaTheme="minorEastAsia"/>
                <w:noProof/>
                <w:sz w:val="24"/>
                <w:szCs w:val="24"/>
                <w:lang w:eastAsia="fr-FR"/>
              </w:rPr>
              <w:tab/>
            </w:r>
            <w:r w:rsidRPr="00246178">
              <w:rPr>
                <w:rStyle w:val="Lienhypertexte"/>
                <w:noProof/>
              </w:rPr>
              <w:t>Analyse et refonte des fonctionnalités</w:t>
            </w:r>
            <w:r>
              <w:rPr>
                <w:noProof/>
                <w:webHidden/>
              </w:rPr>
              <w:tab/>
            </w:r>
            <w:r>
              <w:rPr>
                <w:noProof/>
                <w:webHidden/>
              </w:rPr>
              <w:fldChar w:fldCharType="begin"/>
            </w:r>
            <w:r>
              <w:rPr>
                <w:noProof/>
                <w:webHidden/>
              </w:rPr>
              <w:instrText xml:space="preserve"> PAGEREF _Toc188715235 \h </w:instrText>
            </w:r>
            <w:r>
              <w:rPr>
                <w:noProof/>
                <w:webHidden/>
              </w:rPr>
            </w:r>
            <w:r>
              <w:rPr>
                <w:noProof/>
                <w:webHidden/>
              </w:rPr>
              <w:fldChar w:fldCharType="separate"/>
            </w:r>
            <w:r>
              <w:rPr>
                <w:noProof/>
                <w:webHidden/>
              </w:rPr>
              <w:t>2</w:t>
            </w:r>
            <w:r>
              <w:rPr>
                <w:noProof/>
                <w:webHidden/>
              </w:rPr>
              <w:fldChar w:fldCharType="end"/>
            </w:r>
          </w:hyperlink>
        </w:p>
        <w:p w14:paraId="0BDDA599" w14:textId="4D092CBE" w:rsidR="002020EC" w:rsidRDefault="002020EC">
          <w:pPr>
            <w:pStyle w:val="TM1"/>
            <w:tabs>
              <w:tab w:val="left" w:pos="480"/>
              <w:tab w:val="right" w:leader="dot" w:pos="9062"/>
            </w:tabs>
            <w:rPr>
              <w:rFonts w:eastAsiaTheme="minorEastAsia"/>
              <w:noProof/>
              <w:sz w:val="24"/>
              <w:szCs w:val="24"/>
              <w:lang w:eastAsia="fr-FR"/>
            </w:rPr>
          </w:pPr>
          <w:hyperlink w:anchor="_Toc188715236" w:history="1">
            <w:r w:rsidRPr="00246178">
              <w:rPr>
                <w:rStyle w:val="Lienhypertexte"/>
                <w:noProof/>
              </w:rPr>
              <w:t>4.</w:t>
            </w:r>
            <w:r>
              <w:rPr>
                <w:rFonts w:eastAsiaTheme="minorEastAsia"/>
                <w:noProof/>
                <w:sz w:val="24"/>
                <w:szCs w:val="24"/>
                <w:lang w:eastAsia="fr-FR"/>
              </w:rPr>
              <w:tab/>
            </w:r>
            <w:r w:rsidRPr="00246178">
              <w:rPr>
                <w:rStyle w:val="Lienhypertexte"/>
                <w:noProof/>
              </w:rPr>
              <w:t>Résultats attendus</w:t>
            </w:r>
            <w:r>
              <w:rPr>
                <w:noProof/>
                <w:webHidden/>
              </w:rPr>
              <w:tab/>
            </w:r>
            <w:r>
              <w:rPr>
                <w:noProof/>
                <w:webHidden/>
              </w:rPr>
              <w:fldChar w:fldCharType="begin"/>
            </w:r>
            <w:r>
              <w:rPr>
                <w:noProof/>
                <w:webHidden/>
              </w:rPr>
              <w:instrText xml:space="preserve"> PAGEREF _Toc188715236 \h </w:instrText>
            </w:r>
            <w:r>
              <w:rPr>
                <w:noProof/>
                <w:webHidden/>
              </w:rPr>
            </w:r>
            <w:r>
              <w:rPr>
                <w:noProof/>
                <w:webHidden/>
              </w:rPr>
              <w:fldChar w:fldCharType="separate"/>
            </w:r>
            <w:r>
              <w:rPr>
                <w:noProof/>
                <w:webHidden/>
              </w:rPr>
              <w:t>8</w:t>
            </w:r>
            <w:r>
              <w:rPr>
                <w:noProof/>
                <w:webHidden/>
              </w:rPr>
              <w:fldChar w:fldCharType="end"/>
            </w:r>
          </w:hyperlink>
        </w:p>
        <w:p w14:paraId="512693B5" w14:textId="1F3F3D4E" w:rsidR="002020EC" w:rsidRDefault="002020EC">
          <w:pPr>
            <w:pStyle w:val="TM1"/>
            <w:tabs>
              <w:tab w:val="left" w:pos="480"/>
              <w:tab w:val="right" w:leader="dot" w:pos="9062"/>
            </w:tabs>
            <w:rPr>
              <w:rFonts w:eastAsiaTheme="minorEastAsia"/>
              <w:noProof/>
              <w:sz w:val="24"/>
              <w:szCs w:val="24"/>
              <w:lang w:eastAsia="fr-FR"/>
            </w:rPr>
          </w:pPr>
          <w:hyperlink w:anchor="_Toc188715237" w:history="1">
            <w:r w:rsidRPr="00246178">
              <w:rPr>
                <w:rStyle w:val="Lienhypertexte"/>
                <w:noProof/>
              </w:rPr>
              <w:t>5.</w:t>
            </w:r>
            <w:r>
              <w:rPr>
                <w:rFonts w:eastAsiaTheme="minorEastAsia"/>
                <w:noProof/>
                <w:sz w:val="24"/>
                <w:szCs w:val="24"/>
                <w:lang w:eastAsia="fr-FR"/>
              </w:rPr>
              <w:tab/>
            </w:r>
            <w:r w:rsidRPr="00246178">
              <w:rPr>
                <w:rStyle w:val="Lienhypertexte"/>
                <w:noProof/>
              </w:rPr>
              <w:t>Conclusion</w:t>
            </w:r>
            <w:r>
              <w:rPr>
                <w:noProof/>
                <w:webHidden/>
              </w:rPr>
              <w:tab/>
            </w:r>
            <w:r>
              <w:rPr>
                <w:noProof/>
                <w:webHidden/>
              </w:rPr>
              <w:fldChar w:fldCharType="begin"/>
            </w:r>
            <w:r>
              <w:rPr>
                <w:noProof/>
                <w:webHidden/>
              </w:rPr>
              <w:instrText xml:space="preserve"> PAGEREF _Toc188715237 \h </w:instrText>
            </w:r>
            <w:r>
              <w:rPr>
                <w:noProof/>
                <w:webHidden/>
              </w:rPr>
            </w:r>
            <w:r>
              <w:rPr>
                <w:noProof/>
                <w:webHidden/>
              </w:rPr>
              <w:fldChar w:fldCharType="separate"/>
            </w:r>
            <w:r>
              <w:rPr>
                <w:noProof/>
                <w:webHidden/>
              </w:rPr>
              <w:t>9</w:t>
            </w:r>
            <w:r>
              <w:rPr>
                <w:noProof/>
                <w:webHidden/>
              </w:rPr>
              <w:fldChar w:fldCharType="end"/>
            </w:r>
          </w:hyperlink>
        </w:p>
        <w:p w14:paraId="64E48A6B" w14:textId="4FFD5846" w:rsidR="004A4AF9" w:rsidRDefault="002544FF" w:rsidP="002544FF">
          <w:r>
            <w:rPr>
              <w:b/>
              <w:bCs/>
              <w:lang w:val="en-GB"/>
            </w:rPr>
            <w:fldChar w:fldCharType="end"/>
          </w:r>
        </w:p>
      </w:sdtContent>
    </w:sdt>
    <w:p w14:paraId="2E9F0DA1" w14:textId="5BE121A9" w:rsidR="004A4AF9" w:rsidRDefault="004A4AF9" w:rsidP="002544FF">
      <w:pPr>
        <w:pStyle w:val="Titre1"/>
        <w:numPr>
          <w:ilvl w:val="0"/>
          <w:numId w:val="17"/>
        </w:numPr>
        <w:jc w:val="both"/>
      </w:pPr>
      <w:bookmarkStart w:id="0" w:name="_Toc188715233"/>
      <w:r>
        <w:t>Contexte et objectifs</w:t>
      </w:r>
      <w:bookmarkEnd w:id="0"/>
    </w:p>
    <w:p w14:paraId="41907E32" w14:textId="36B8D840" w:rsidR="004A4AF9" w:rsidRDefault="004A4AF9" w:rsidP="002544FF">
      <w:pPr>
        <w:jc w:val="both"/>
      </w:pPr>
      <w:r>
        <w:t>Le projet consiste en une refonte du site de commerce en ligne "La Belle Vie", avec pour objectif principal d'améliorer l'expérience utilisateur en s'inspirant des meilleures pratiques d’autres sites d'</w:t>
      </w:r>
      <w:r w:rsidR="002544FF">
        <w:t>e-commerce</w:t>
      </w:r>
      <w:r>
        <w:t xml:space="preserve"> comme Carrefour et Franprix. Notre démarche repose sur des analyses utilisateurs, une évaluation de l'existant, et la création d’une maquette sur </w:t>
      </w:r>
      <w:proofErr w:type="spellStart"/>
      <w:r>
        <w:t>Figma</w:t>
      </w:r>
      <w:proofErr w:type="spellEnd"/>
      <w:r>
        <w:t>, afin de répondre aux besoins identifiés et de pallier les frustrations actuelles.</w:t>
      </w:r>
    </w:p>
    <w:p w14:paraId="5F461383" w14:textId="6A9C4196" w:rsidR="004A4AF9" w:rsidRDefault="004A4AF9" w:rsidP="002544FF">
      <w:pPr>
        <w:pStyle w:val="Titre1"/>
        <w:numPr>
          <w:ilvl w:val="0"/>
          <w:numId w:val="17"/>
        </w:numPr>
        <w:jc w:val="both"/>
      </w:pPr>
      <w:bookmarkStart w:id="1" w:name="_Toc188715234"/>
      <w:r>
        <w:t>Démarche utilisateur</w:t>
      </w:r>
      <w:bookmarkEnd w:id="1"/>
    </w:p>
    <w:p w14:paraId="1E677025" w14:textId="2CD4D619" w:rsidR="004A4AF9" w:rsidRPr="004A4AF9" w:rsidRDefault="004A4AF9" w:rsidP="002544FF">
      <w:pPr>
        <w:pStyle w:val="Paragraphedeliste"/>
        <w:numPr>
          <w:ilvl w:val="0"/>
          <w:numId w:val="13"/>
        </w:numPr>
        <w:jc w:val="both"/>
        <w:rPr>
          <w:b/>
          <w:bCs/>
        </w:rPr>
      </w:pPr>
      <w:r w:rsidRPr="004A4AF9">
        <w:rPr>
          <w:b/>
          <w:bCs/>
        </w:rPr>
        <w:t>Interviews Utilisateurs</w:t>
      </w:r>
    </w:p>
    <w:p w14:paraId="0145EFF8" w14:textId="77777777" w:rsidR="004A4AF9" w:rsidRDefault="004A4AF9" w:rsidP="002544FF">
      <w:pPr>
        <w:jc w:val="both"/>
      </w:pPr>
      <w:r>
        <w:t xml:space="preserve">Pour comprendre les besoins et attentes des utilisateurs, plusieurs questions clés ont été posées :  </w:t>
      </w:r>
    </w:p>
    <w:p w14:paraId="7313BD3B" w14:textId="600C2AA8" w:rsidR="004A4AF9" w:rsidRDefault="004A4AF9" w:rsidP="002544FF">
      <w:pPr>
        <w:pStyle w:val="Paragraphedeliste"/>
        <w:numPr>
          <w:ilvl w:val="0"/>
          <w:numId w:val="15"/>
        </w:numPr>
        <w:jc w:val="both"/>
      </w:pPr>
      <w:r>
        <w:t xml:space="preserve">Quels sites utilisent-ils habituellement pour acheter des produits alimentaires en ligne ?  </w:t>
      </w:r>
    </w:p>
    <w:p w14:paraId="574F6CDB" w14:textId="06BBB39C" w:rsidR="004A4AF9" w:rsidRDefault="004A4AF9" w:rsidP="002544FF">
      <w:pPr>
        <w:pStyle w:val="Paragraphedeliste"/>
        <w:numPr>
          <w:ilvl w:val="0"/>
          <w:numId w:val="15"/>
        </w:numPr>
        <w:jc w:val="both"/>
      </w:pPr>
      <w:r>
        <w:t xml:space="preserve">Qu'est-ce qui les attire sur ces sites en particulier ?  </w:t>
      </w:r>
    </w:p>
    <w:p w14:paraId="1D0FECA5" w14:textId="4515CC49" w:rsidR="004A4AF9" w:rsidRDefault="004A4AF9" w:rsidP="002544FF">
      <w:pPr>
        <w:pStyle w:val="Paragraphedeliste"/>
        <w:numPr>
          <w:ilvl w:val="0"/>
          <w:numId w:val="15"/>
        </w:numPr>
        <w:jc w:val="both"/>
      </w:pPr>
      <w:r>
        <w:t xml:space="preserve">Quelles difficultés rencontrent-ils ?  </w:t>
      </w:r>
    </w:p>
    <w:p w14:paraId="06F63CAD" w14:textId="4666FC11" w:rsidR="004A4AF9" w:rsidRDefault="004A4AF9" w:rsidP="002544FF">
      <w:pPr>
        <w:pStyle w:val="Paragraphedeliste"/>
        <w:numPr>
          <w:ilvl w:val="0"/>
          <w:numId w:val="15"/>
        </w:numPr>
        <w:jc w:val="both"/>
      </w:pPr>
      <w:r>
        <w:t xml:space="preserve">Quelles fonctionnalités leur manquent ?  </w:t>
      </w:r>
    </w:p>
    <w:p w14:paraId="3C345EC9" w14:textId="36C2EB00" w:rsidR="004A4AF9" w:rsidRDefault="004A4AF9" w:rsidP="002544FF">
      <w:pPr>
        <w:pStyle w:val="Paragraphedeliste"/>
        <w:numPr>
          <w:ilvl w:val="0"/>
          <w:numId w:val="15"/>
        </w:numPr>
        <w:jc w:val="both"/>
      </w:pPr>
      <w:r>
        <w:t>Qu'attendent-ils du site "La Belle Vie" avant de l’utiliser ?</w:t>
      </w:r>
    </w:p>
    <w:p w14:paraId="6C4E61E2" w14:textId="249C7B52" w:rsidR="004A4AF9" w:rsidRDefault="004A4AF9" w:rsidP="002544FF">
      <w:pPr>
        <w:jc w:val="both"/>
      </w:pPr>
      <w:r>
        <w:t>Ces échanges ont permis d’identifier des besoins essentiels : simplicité, rapidité et efficacité, avec des fonctionnalités comme des filtres performants et une navigation claire.</w:t>
      </w:r>
    </w:p>
    <w:p w14:paraId="160E0C05" w14:textId="2E6DAF1E" w:rsidR="004A4AF9" w:rsidRPr="004A4AF9" w:rsidRDefault="004A4AF9" w:rsidP="002544FF">
      <w:pPr>
        <w:pStyle w:val="Paragraphedeliste"/>
        <w:numPr>
          <w:ilvl w:val="0"/>
          <w:numId w:val="13"/>
        </w:numPr>
        <w:jc w:val="both"/>
        <w:rPr>
          <w:b/>
          <w:bCs/>
        </w:rPr>
      </w:pPr>
      <w:r w:rsidRPr="004A4AF9">
        <w:rPr>
          <w:b/>
          <w:bCs/>
        </w:rPr>
        <w:t>Persona utilisateur : Léa</w:t>
      </w:r>
    </w:p>
    <w:p w14:paraId="33EFEB77" w14:textId="521BF417" w:rsidR="004A4AF9" w:rsidRDefault="004A4AF9" w:rsidP="002544FF">
      <w:pPr>
        <w:jc w:val="both"/>
      </w:pPr>
      <w:r>
        <w:t xml:space="preserve">Pour mieux orienter la refonte, nous avons élaboré un persona représentative, Léa :  </w:t>
      </w:r>
    </w:p>
    <w:p w14:paraId="4BA09CC8" w14:textId="77777777" w:rsidR="004A4AF9" w:rsidRDefault="004A4AF9" w:rsidP="002544FF">
      <w:pPr>
        <w:pStyle w:val="Paragraphedeliste"/>
        <w:numPr>
          <w:ilvl w:val="0"/>
          <w:numId w:val="14"/>
        </w:numPr>
        <w:jc w:val="both"/>
      </w:pPr>
      <w:r>
        <w:t xml:space="preserve">Profil : </w:t>
      </w:r>
    </w:p>
    <w:p w14:paraId="1629114B" w14:textId="6C066013" w:rsidR="004A4AF9" w:rsidRDefault="004A4AF9" w:rsidP="002544FF">
      <w:pPr>
        <w:jc w:val="both"/>
      </w:pPr>
      <w:r>
        <w:t xml:space="preserve">Étudiante en cycle ingénieur numérique, vivant seule et gérant son quotidien avec un emploi du temps chargé.  </w:t>
      </w:r>
    </w:p>
    <w:p w14:paraId="34B07C7B" w14:textId="77777777" w:rsidR="004A4AF9" w:rsidRDefault="004A4AF9" w:rsidP="002544FF">
      <w:pPr>
        <w:pStyle w:val="Paragraphedeliste"/>
        <w:numPr>
          <w:ilvl w:val="0"/>
          <w:numId w:val="14"/>
        </w:numPr>
        <w:jc w:val="both"/>
      </w:pPr>
      <w:r>
        <w:t>Besoins clés :</w:t>
      </w:r>
    </w:p>
    <w:p w14:paraId="78026D48" w14:textId="77777777" w:rsidR="004A4AF9" w:rsidRDefault="004A4AF9" w:rsidP="002544FF">
      <w:pPr>
        <w:pStyle w:val="Paragraphedeliste"/>
        <w:numPr>
          <w:ilvl w:val="1"/>
          <w:numId w:val="14"/>
        </w:numPr>
        <w:jc w:val="both"/>
      </w:pPr>
      <w:r>
        <w:t>Une interface intuitive et bien organisée.</w:t>
      </w:r>
    </w:p>
    <w:p w14:paraId="7438AE94" w14:textId="77777777" w:rsidR="004A4AF9" w:rsidRDefault="004A4AF9" w:rsidP="002544FF">
      <w:pPr>
        <w:pStyle w:val="Paragraphedeliste"/>
        <w:numPr>
          <w:ilvl w:val="1"/>
          <w:numId w:val="14"/>
        </w:numPr>
        <w:jc w:val="both"/>
      </w:pPr>
      <w:r>
        <w:t>Des catégories claires pour naviguer rapidement.</w:t>
      </w:r>
    </w:p>
    <w:p w14:paraId="54C63642" w14:textId="6E5955AD" w:rsidR="004A4AF9" w:rsidRDefault="004A4AF9" w:rsidP="002544FF">
      <w:pPr>
        <w:pStyle w:val="Paragraphedeliste"/>
        <w:numPr>
          <w:ilvl w:val="1"/>
          <w:numId w:val="14"/>
        </w:numPr>
        <w:jc w:val="both"/>
      </w:pPr>
      <w:r>
        <w:t xml:space="preserve">Les informations essentielles (prix, visuels, actions) facilement accessibles.  </w:t>
      </w:r>
    </w:p>
    <w:p w14:paraId="7271A30E" w14:textId="77777777" w:rsidR="004A4AF9" w:rsidRDefault="004A4AF9" w:rsidP="002544FF">
      <w:pPr>
        <w:pStyle w:val="Paragraphedeliste"/>
        <w:numPr>
          <w:ilvl w:val="0"/>
          <w:numId w:val="14"/>
        </w:numPr>
        <w:jc w:val="both"/>
      </w:pPr>
      <w:r>
        <w:t xml:space="preserve">Objectifs : </w:t>
      </w:r>
    </w:p>
    <w:p w14:paraId="531C70A5" w14:textId="1C2C8186" w:rsidR="004A4AF9" w:rsidRDefault="004A4AF9" w:rsidP="002544FF">
      <w:pPr>
        <w:jc w:val="both"/>
      </w:pPr>
      <w:r>
        <w:t xml:space="preserve">Gagner du temps, éviter le stress lié aux courses, et finaliser ses achats rapidement.  </w:t>
      </w:r>
    </w:p>
    <w:p w14:paraId="7D0485B9" w14:textId="77777777" w:rsidR="004A4AF9" w:rsidRDefault="004A4AF9" w:rsidP="002544FF">
      <w:pPr>
        <w:pStyle w:val="Paragraphedeliste"/>
        <w:numPr>
          <w:ilvl w:val="0"/>
          <w:numId w:val="14"/>
        </w:numPr>
        <w:jc w:val="both"/>
      </w:pPr>
      <w:r>
        <w:lastRenderedPageBreak/>
        <w:t xml:space="preserve">Frustrations actuelles : </w:t>
      </w:r>
    </w:p>
    <w:p w14:paraId="10B63BE9" w14:textId="31EE9BE4" w:rsidR="004A4AF9" w:rsidRDefault="004A4AF9" w:rsidP="002544FF">
      <w:pPr>
        <w:jc w:val="both"/>
      </w:pPr>
      <w:r>
        <w:t>Texte difficile à lire, surcharge d'informations, absence de tri par catégories.</w:t>
      </w:r>
      <w:r w:rsidR="00D4455A">
        <w:br/>
        <w:t>voici une affiche de persona qui a été fait a travers l’interview utilisateur.</w:t>
      </w:r>
    </w:p>
    <w:p w14:paraId="046108B1" w14:textId="755B262C" w:rsidR="00D4455A" w:rsidRDefault="00D4455A" w:rsidP="002544FF">
      <w:pPr>
        <w:jc w:val="both"/>
      </w:pPr>
      <w:r>
        <w:rPr>
          <w:noProof/>
        </w:rPr>
        <w:drawing>
          <wp:inline distT="0" distB="0" distL="0" distR="0" wp14:anchorId="44D45B19" wp14:editId="612BF8A8">
            <wp:extent cx="3949903" cy="5035809"/>
            <wp:effectExtent l="0" t="0" r="0" b="0"/>
            <wp:docPr id="1097854702" name="Image 1" descr="Une image contenant texte, ordinateur, capture d’écran,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54702" name="Image 1" descr="Une image contenant texte, ordinateur, capture d’écran, Site web&#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3949903" cy="5035809"/>
                    </a:xfrm>
                    <a:prstGeom prst="rect">
                      <a:avLst/>
                    </a:prstGeom>
                  </pic:spPr>
                </pic:pic>
              </a:graphicData>
            </a:graphic>
          </wp:inline>
        </w:drawing>
      </w:r>
    </w:p>
    <w:p w14:paraId="549610DF" w14:textId="77777777" w:rsidR="00D4455A" w:rsidRDefault="00D4455A" w:rsidP="002544FF">
      <w:pPr>
        <w:jc w:val="both"/>
      </w:pPr>
    </w:p>
    <w:p w14:paraId="3A25197C" w14:textId="6C89F728" w:rsidR="004A4AF9" w:rsidRDefault="004A4AF9" w:rsidP="002544FF">
      <w:pPr>
        <w:pStyle w:val="Titre1"/>
        <w:numPr>
          <w:ilvl w:val="0"/>
          <w:numId w:val="17"/>
        </w:numPr>
        <w:jc w:val="both"/>
      </w:pPr>
      <w:bookmarkStart w:id="2" w:name="_Toc188715235"/>
      <w:r>
        <w:t>Analyse et refonte des fonctionnalités</w:t>
      </w:r>
      <w:bookmarkEnd w:id="2"/>
    </w:p>
    <w:p w14:paraId="501EFD2C" w14:textId="6EBE2056" w:rsidR="004A4AF9" w:rsidRDefault="004A4AF9" w:rsidP="002544FF">
      <w:pPr>
        <w:jc w:val="both"/>
      </w:pPr>
      <w:r>
        <w:t>Après analyse de l’existant, plusieurs points d'amélioration ont été identifiés et implémentés dans la maquette.</w:t>
      </w:r>
    </w:p>
    <w:p w14:paraId="4FE366A9" w14:textId="37B2879B" w:rsidR="004A4AF9" w:rsidRPr="004A4AF9" w:rsidRDefault="004A4AF9" w:rsidP="002544FF">
      <w:pPr>
        <w:pStyle w:val="Paragraphedeliste"/>
        <w:numPr>
          <w:ilvl w:val="0"/>
          <w:numId w:val="16"/>
        </w:numPr>
        <w:jc w:val="both"/>
        <w:rPr>
          <w:b/>
          <w:bCs/>
        </w:rPr>
      </w:pPr>
      <w:r w:rsidRPr="004A4AF9">
        <w:rPr>
          <w:b/>
          <w:bCs/>
        </w:rPr>
        <w:t>Gestion du panier</w:t>
      </w:r>
    </w:p>
    <w:p w14:paraId="61E64DE4" w14:textId="55E85DE4" w:rsidR="004A4AF9" w:rsidRDefault="004A4AF9" w:rsidP="002544FF">
      <w:pPr>
        <w:pStyle w:val="Paragraphedeliste"/>
        <w:numPr>
          <w:ilvl w:val="0"/>
          <w:numId w:val="14"/>
        </w:numPr>
        <w:jc w:val="both"/>
      </w:pPr>
      <w:r>
        <w:t xml:space="preserve">Problèmes du site original :  </w:t>
      </w:r>
    </w:p>
    <w:p w14:paraId="431B4E3B" w14:textId="77777777" w:rsidR="004A4AF9" w:rsidRDefault="004A4AF9" w:rsidP="002544FF">
      <w:pPr>
        <w:pStyle w:val="Paragraphedeliste"/>
        <w:numPr>
          <w:ilvl w:val="1"/>
          <w:numId w:val="14"/>
        </w:numPr>
        <w:jc w:val="both"/>
      </w:pPr>
      <w:r>
        <w:t xml:space="preserve">Clic sur l’icône du panier &gt; redirection immédiate vers une page dédiée.  </w:t>
      </w:r>
    </w:p>
    <w:p w14:paraId="50A6E5E3" w14:textId="77777777" w:rsidR="004A4AF9" w:rsidRDefault="004A4AF9" w:rsidP="002544FF">
      <w:pPr>
        <w:pStyle w:val="Paragraphedeliste"/>
        <w:numPr>
          <w:ilvl w:val="1"/>
          <w:numId w:val="14"/>
        </w:numPr>
        <w:jc w:val="both"/>
      </w:pPr>
      <w:r>
        <w:t xml:space="preserve">Si non connecté, la demande de connexion s’affiche uniquement après avoir cliqué sur "Valider et payer".  </w:t>
      </w:r>
    </w:p>
    <w:p w14:paraId="47114990" w14:textId="60908C4F" w:rsidR="004A4AF9" w:rsidRDefault="004A4AF9" w:rsidP="002544FF">
      <w:pPr>
        <w:pStyle w:val="Paragraphedeliste"/>
        <w:numPr>
          <w:ilvl w:val="1"/>
          <w:numId w:val="14"/>
        </w:numPr>
        <w:jc w:val="both"/>
      </w:pPr>
      <w:r>
        <w:t>Absence de barre d'avancement pour guider l’utilisateur.</w:t>
      </w:r>
    </w:p>
    <w:p w14:paraId="5A1349C1" w14:textId="77777777" w:rsidR="004A4AF9" w:rsidRDefault="004A4AF9" w:rsidP="002544FF">
      <w:pPr>
        <w:pStyle w:val="Paragraphedeliste"/>
        <w:numPr>
          <w:ilvl w:val="0"/>
          <w:numId w:val="14"/>
        </w:numPr>
        <w:jc w:val="both"/>
      </w:pPr>
      <w:r>
        <w:t xml:space="preserve">Modifications apportées :  </w:t>
      </w:r>
    </w:p>
    <w:p w14:paraId="641B852C" w14:textId="77777777" w:rsidR="004A4AF9" w:rsidRDefault="004A4AF9" w:rsidP="002544FF">
      <w:pPr>
        <w:pStyle w:val="Paragraphedeliste"/>
        <w:numPr>
          <w:ilvl w:val="1"/>
          <w:numId w:val="14"/>
        </w:numPr>
        <w:jc w:val="both"/>
      </w:pPr>
      <w:r>
        <w:lastRenderedPageBreak/>
        <w:t>Aperçu rapide du panier : En cliquant sur l’icône du panier, un récapitulatif s’affiche sur la droite, tout en conservant la page actuelle en arrière-plan.</w:t>
      </w:r>
    </w:p>
    <w:p w14:paraId="20021F16" w14:textId="77777777" w:rsidR="002020EC" w:rsidRDefault="002020EC" w:rsidP="002020EC">
      <w:pPr>
        <w:keepNext/>
        <w:jc w:val="both"/>
      </w:pPr>
      <w:r w:rsidRPr="002544FF">
        <w:rPr>
          <w:noProof/>
        </w:rPr>
        <w:drawing>
          <wp:inline distT="0" distB="0" distL="0" distR="0" wp14:anchorId="1DA203B4" wp14:editId="02D92527">
            <wp:extent cx="5760720" cy="4665980"/>
            <wp:effectExtent l="0" t="0" r="0" b="1270"/>
            <wp:docPr id="151183865" name="Picture 1" descr="A screenshot of a food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3865" name="Picture 1" descr="A screenshot of a food website&#10;&#10;Description automatically generated"/>
                    <pic:cNvPicPr/>
                  </pic:nvPicPr>
                  <pic:blipFill>
                    <a:blip r:embed="rId10"/>
                    <a:stretch>
                      <a:fillRect/>
                    </a:stretch>
                  </pic:blipFill>
                  <pic:spPr>
                    <a:xfrm>
                      <a:off x="0" y="0"/>
                      <a:ext cx="5760720" cy="4665980"/>
                    </a:xfrm>
                    <a:prstGeom prst="rect">
                      <a:avLst/>
                    </a:prstGeom>
                  </pic:spPr>
                </pic:pic>
              </a:graphicData>
            </a:graphic>
          </wp:inline>
        </w:drawing>
      </w:r>
    </w:p>
    <w:p w14:paraId="3293FBB4" w14:textId="483D9CB7" w:rsidR="002020EC" w:rsidRPr="002020EC" w:rsidRDefault="002020EC" w:rsidP="002020EC">
      <w:pPr>
        <w:pStyle w:val="Lgende"/>
        <w:jc w:val="center"/>
        <w:rPr>
          <w:color w:val="FF0000"/>
        </w:rPr>
      </w:pPr>
      <w:r w:rsidRPr="002020EC">
        <w:rPr>
          <w:color w:val="FF0000"/>
        </w:rPr>
        <w:t xml:space="preserve">Figure </w:t>
      </w:r>
      <w:r w:rsidRPr="002020EC">
        <w:rPr>
          <w:color w:val="FF0000"/>
        </w:rPr>
        <w:fldChar w:fldCharType="begin"/>
      </w:r>
      <w:r w:rsidRPr="002020EC">
        <w:rPr>
          <w:color w:val="FF0000"/>
        </w:rPr>
        <w:instrText xml:space="preserve"> SEQ Figure \* ARABIC </w:instrText>
      </w:r>
      <w:r w:rsidRPr="002020EC">
        <w:rPr>
          <w:color w:val="FF0000"/>
        </w:rPr>
        <w:fldChar w:fldCharType="separate"/>
      </w:r>
      <w:r>
        <w:rPr>
          <w:noProof/>
          <w:color w:val="FF0000"/>
        </w:rPr>
        <w:t>1</w:t>
      </w:r>
      <w:r w:rsidRPr="002020EC">
        <w:rPr>
          <w:color w:val="FF0000"/>
        </w:rPr>
        <w:fldChar w:fldCharType="end"/>
      </w:r>
      <w:r w:rsidRPr="002020EC">
        <w:rPr>
          <w:color w:val="FF0000"/>
        </w:rPr>
        <w:t>: Récapitulatif du panier</w:t>
      </w:r>
    </w:p>
    <w:p w14:paraId="0D4789E7" w14:textId="77777777" w:rsidR="004A4AF9" w:rsidRDefault="004A4AF9" w:rsidP="002544FF">
      <w:pPr>
        <w:pStyle w:val="Paragraphedeliste"/>
        <w:numPr>
          <w:ilvl w:val="1"/>
          <w:numId w:val="14"/>
        </w:numPr>
        <w:jc w:val="both"/>
      </w:pPr>
      <w:r>
        <w:t xml:space="preserve">Page panier améliorée : Une section dédiée pour la connexion ou la création de compte (si non connecté) est ajoutée sur la page du panier. Les utilisateurs connectés voient directement le récapitulatif du total.  </w:t>
      </w:r>
    </w:p>
    <w:p w14:paraId="75412BF3" w14:textId="77777777" w:rsidR="002020EC" w:rsidRDefault="002020EC" w:rsidP="002020EC">
      <w:pPr>
        <w:keepNext/>
        <w:jc w:val="both"/>
      </w:pPr>
      <w:r w:rsidRPr="002544FF">
        <w:rPr>
          <w:noProof/>
        </w:rPr>
        <w:lastRenderedPageBreak/>
        <w:drawing>
          <wp:inline distT="0" distB="0" distL="0" distR="0" wp14:anchorId="3306EAE3" wp14:editId="03AC57F0">
            <wp:extent cx="5760720" cy="4714240"/>
            <wp:effectExtent l="0" t="0" r="0" b="0"/>
            <wp:docPr id="398916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16015" name="Picture 1" descr="A screenshot of a computer&#10;&#10;Description automatically generated"/>
                    <pic:cNvPicPr/>
                  </pic:nvPicPr>
                  <pic:blipFill>
                    <a:blip r:embed="rId11"/>
                    <a:stretch>
                      <a:fillRect/>
                    </a:stretch>
                  </pic:blipFill>
                  <pic:spPr>
                    <a:xfrm>
                      <a:off x="0" y="0"/>
                      <a:ext cx="5760720" cy="4714240"/>
                    </a:xfrm>
                    <a:prstGeom prst="rect">
                      <a:avLst/>
                    </a:prstGeom>
                  </pic:spPr>
                </pic:pic>
              </a:graphicData>
            </a:graphic>
          </wp:inline>
        </w:drawing>
      </w:r>
    </w:p>
    <w:p w14:paraId="7B4E18D8" w14:textId="72585F46" w:rsidR="002020EC" w:rsidRPr="002020EC" w:rsidRDefault="002020EC" w:rsidP="002020EC">
      <w:pPr>
        <w:pStyle w:val="Lgende"/>
        <w:jc w:val="center"/>
        <w:rPr>
          <w:color w:val="FF0000"/>
        </w:rPr>
      </w:pPr>
      <w:r w:rsidRPr="002020EC">
        <w:rPr>
          <w:color w:val="FF0000"/>
        </w:rPr>
        <w:t xml:space="preserve">Figure </w:t>
      </w:r>
      <w:r w:rsidRPr="002020EC">
        <w:rPr>
          <w:color w:val="FF0000"/>
        </w:rPr>
        <w:fldChar w:fldCharType="begin"/>
      </w:r>
      <w:r w:rsidRPr="002020EC">
        <w:rPr>
          <w:color w:val="FF0000"/>
        </w:rPr>
        <w:instrText xml:space="preserve"> SEQ Figure \* ARABIC </w:instrText>
      </w:r>
      <w:r w:rsidRPr="002020EC">
        <w:rPr>
          <w:color w:val="FF0000"/>
        </w:rPr>
        <w:fldChar w:fldCharType="separate"/>
      </w:r>
      <w:r>
        <w:rPr>
          <w:noProof/>
          <w:color w:val="FF0000"/>
        </w:rPr>
        <w:t>2</w:t>
      </w:r>
      <w:r w:rsidRPr="002020EC">
        <w:rPr>
          <w:color w:val="FF0000"/>
        </w:rPr>
        <w:fldChar w:fldCharType="end"/>
      </w:r>
      <w:r w:rsidRPr="002020EC">
        <w:rPr>
          <w:color w:val="FF0000"/>
        </w:rPr>
        <w:t>: Page panier avec les détails des produits sélectionnés à gauche et les options de connexion à droite</w:t>
      </w:r>
    </w:p>
    <w:p w14:paraId="37792A42" w14:textId="574310BA" w:rsidR="002544FF" w:rsidRDefault="004A4AF9" w:rsidP="002544FF">
      <w:pPr>
        <w:pStyle w:val="Paragraphedeliste"/>
        <w:numPr>
          <w:ilvl w:val="1"/>
          <w:numId w:val="14"/>
        </w:numPr>
        <w:jc w:val="both"/>
      </w:pPr>
      <w:r>
        <w:t>Barre d’avancement : Intégration d’une barre de progression (Panier → Livraison → Paiement) pour guider l’utilisateur et rendre le processus plus clair.</w:t>
      </w:r>
    </w:p>
    <w:p w14:paraId="2796CBAB" w14:textId="77777777" w:rsidR="002020EC" w:rsidRDefault="002544FF" w:rsidP="002020EC">
      <w:pPr>
        <w:keepNext/>
        <w:jc w:val="both"/>
      </w:pPr>
      <w:r w:rsidRPr="002544FF">
        <w:rPr>
          <w:noProof/>
        </w:rPr>
        <w:lastRenderedPageBreak/>
        <w:drawing>
          <wp:inline distT="0" distB="0" distL="0" distR="0" wp14:anchorId="39447A95" wp14:editId="7A3A88AC">
            <wp:extent cx="5760720" cy="3361055"/>
            <wp:effectExtent l="0" t="0" r="0" b="0"/>
            <wp:docPr id="844322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22679" name="Picture 1" descr="A screenshot of a computer&#10;&#10;Description automatically generated"/>
                    <pic:cNvPicPr/>
                  </pic:nvPicPr>
                  <pic:blipFill>
                    <a:blip r:embed="rId12"/>
                    <a:stretch>
                      <a:fillRect/>
                    </a:stretch>
                  </pic:blipFill>
                  <pic:spPr>
                    <a:xfrm>
                      <a:off x="0" y="0"/>
                      <a:ext cx="5760720" cy="3361055"/>
                    </a:xfrm>
                    <a:prstGeom prst="rect">
                      <a:avLst/>
                    </a:prstGeom>
                  </pic:spPr>
                </pic:pic>
              </a:graphicData>
            </a:graphic>
          </wp:inline>
        </w:drawing>
      </w:r>
    </w:p>
    <w:p w14:paraId="3CCD9806" w14:textId="21BC5A9C" w:rsidR="002544FF" w:rsidRPr="002020EC" w:rsidRDefault="002020EC" w:rsidP="002020EC">
      <w:pPr>
        <w:pStyle w:val="Lgende"/>
        <w:jc w:val="center"/>
        <w:rPr>
          <w:color w:val="FF0000"/>
        </w:rPr>
      </w:pPr>
      <w:r w:rsidRPr="002020EC">
        <w:rPr>
          <w:color w:val="FF0000"/>
        </w:rPr>
        <w:t xml:space="preserve">Figure </w:t>
      </w:r>
      <w:r w:rsidRPr="002020EC">
        <w:rPr>
          <w:color w:val="FF0000"/>
        </w:rPr>
        <w:fldChar w:fldCharType="begin"/>
      </w:r>
      <w:r w:rsidRPr="002020EC">
        <w:rPr>
          <w:color w:val="FF0000"/>
        </w:rPr>
        <w:instrText xml:space="preserve"> SEQ Figure \* ARABIC </w:instrText>
      </w:r>
      <w:r w:rsidRPr="002020EC">
        <w:rPr>
          <w:color w:val="FF0000"/>
        </w:rPr>
        <w:fldChar w:fldCharType="separate"/>
      </w:r>
      <w:r>
        <w:rPr>
          <w:noProof/>
          <w:color w:val="FF0000"/>
        </w:rPr>
        <w:t>3</w:t>
      </w:r>
      <w:r w:rsidRPr="002020EC">
        <w:rPr>
          <w:color w:val="FF0000"/>
        </w:rPr>
        <w:fldChar w:fldCharType="end"/>
      </w:r>
      <w:r w:rsidRPr="002020EC">
        <w:rPr>
          <w:color w:val="FF0000"/>
        </w:rPr>
        <w:t>: Barre d'avancement du processus d'achat</w:t>
      </w:r>
    </w:p>
    <w:p w14:paraId="4575BD61" w14:textId="6A96AB1C" w:rsidR="004A4AF9" w:rsidRPr="004A4AF9" w:rsidRDefault="004A4AF9" w:rsidP="002544FF">
      <w:pPr>
        <w:pStyle w:val="Paragraphedeliste"/>
        <w:numPr>
          <w:ilvl w:val="0"/>
          <w:numId w:val="16"/>
        </w:numPr>
        <w:jc w:val="both"/>
        <w:rPr>
          <w:b/>
          <w:bCs/>
        </w:rPr>
      </w:pPr>
      <w:r w:rsidRPr="004A4AF9">
        <w:rPr>
          <w:b/>
          <w:bCs/>
        </w:rPr>
        <w:t>Navigation dans les catégories</w:t>
      </w:r>
    </w:p>
    <w:p w14:paraId="317B1247" w14:textId="77777777" w:rsidR="004A4AF9" w:rsidRDefault="004A4AF9" w:rsidP="002544FF">
      <w:pPr>
        <w:pStyle w:val="Paragraphedeliste"/>
        <w:numPr>
          <w:ilvl w:val="0"/>
          <w:numId w:val="14"/>
        </w:numPr>
        <w:jc w:val="both"/>
      </w:pPr>
      <w:r>
        <w:t xml:space="preserve">Problèmes du site original :  </w:t>
      </w:r>
    </w:p>
    <w:p w14:paraId="0044A49E" w14:textId="77777777" w:rsidR="004A4AF9" w:rsidRDefault="004A4AF9" w:rsidP="002544FF">
      <w:pPr>
        <w:pStyle w:val="Paragraphedeliste"/>
        <w:numPr>
          <w:ilvl w:val="1"/>
          <w:numId w:val="14"/>
        </w:numPr>
        <w:jc w:val="both"/>
      </w:pPr>
      <w:r>
        <w:t xml:space="preserve">Les catégories sont affichées sous forme de liste à gauche de la page, ce qui n’est pas très intuitif.  </w:t>
      </w:r>
    </w:p>
    <w:p w14:paraId="1B1E07D9" w14:textId="44D1F9E5" w:rsidR="004A4AF9" w:rsidRDefault="004A4AF9" w:rsidP="002544FF">
      <w:pPr>
        <w:pStyle w:val="Paragraphedeliste"/>
        <w:numPr>
          <w:ilvl w:val="1"/>
          <w:numId w:val="14"/>
        </w:numPr>
        <w:jc w:val="both"/>
      </w:pPr>
      <w:r>
        <w:t>Absence d’un menu de navigation global pour accéder rapidement aux différentes sections.</w:t>
      </w:r>
    </w:p>
    <w:p w14:paraId="51501F5F" w14:textId="77777777" w:rsidR="004A4AF9" w:rsidRDefault="004A4AF9" w:rsidP="002544FF">
      <w:pPr>
        <w:pStyle w:val="Paragraphedeliste"/>
        <w:numPr>
          <w:ilvl w:val="0"/>
          <w:numId w:val="14"/>
        </w:numPr>
        <w:jc w:val="both"/>
      </w:pPr>
      <w:r>
        <w:t xml:space="preserve">Modifications apportées :  </w:t>
      </w:r>
    </w:p>
    <w:p w14:paraId="0A7E2DA4" w14:textId="77777777" w:rsidR="004A4AF9" w:rsidRDefault="004A4AF9" w:rsidP="002544FF">
      <w:pPr>
        <w:pStyle w:val="Paragraphedeliste"/>
        <w:numPr>
          <w:ilvl w:val="1"/>
          <w:numId w:val="14"/>
        </w:numPr>
        <w:jc w:val="both"/>
      </w:pPr>
      <w:r>
        <w:t xml:space="preserve">Bouton hamburger : Ajout d’un menu déroulant dans la barre de navigation, permettant un accès rapide aux différentes catégories de produits.  </w:t>
      </w:r>
    </w:p>
    <w:p w14:paraId="2BF5E7D5" w14:textId="30653BEE" w:rsidR="004A4AF9" w:rsidRDefault="004A4AF9" w:rsidP="002544FF">
      <w:pPr>
        <w:pStyle w:val="Paragraphedeliste"/>
        <w:numPr>
          <w:ilvl w:val="1"/>
          <w:numId w:val="14"/>
        </w:numPr>
        <w:jc w:val="both"/>
      </w:pPr>
      <w:r>
        <w:t>Organisation</w:t>
      </w:r>
      <w:r w:rsidR="0041744D">
        <w:t xml:space="preserve"> </w:t>
      </w:r>
      <w:r>
        <w:t>: Présentation conviviale des catégories pour simplifier la recherche.</w:t>
      </w:r>
    </w:p>
    <w:p w14:paraId="0F8B82C9" w14:textId="77777777" w:rsidR="002020EC" w:rsidRDefault="002544FF" w:rsidP="002020EC">
      <w:pPr>
        <w:keepNext/>
        <w:jc w:val="both"/>
      </w:pPr>
      <w:r w:rsidRPr="002544FF">
        <w:rPr>
          <w:noProof/>
        </w:rPr>
        <w:lastRenderedPageBreak/>
        <w:drawing>
          <wp:inline distT="0" distB="0" distL="0" distR="0" wp14:anchorId="561DF78F" wp14:editId="12A3B30C">
            <wp:extent cx="5760720" cy="4625975"/>
            <wp:effectExtent l="0" t="0" r="0" b="3175"/>
            <wp:docPr id="1555328304"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28304" name="Picture 1" descr="A screenshot of a website&#10;&#10;Description automatically generated"/>
                    <pic:cNvPicPr/>
                  </pic:nvPicPr>
                  <pic:blipFill>
                    <a:blip r:embed="rId13"/>
                    <a:stretch>
                      <a:fillRect/>
                    </a:stretch>
                  </pic:blipFill>
                  <pic:spPr>
                    <a:xfrm>
                      <a:off x="0" y="0"/>
                      <a:ext cx="5760720" cy="4625975"/>
                    </a:xfrm>
                    <a:prstGeom prst="rect">
                      <a:avLst/>
                    </a:prstGeom>
                  </pic:spPr>
                </pic:pic>
              </a:graphicData>
            </a:graphic>
          </wp:inline>
        </w:drawing>
      </w:r>
    </w:p>
    <w:p w14:paraId="57D8C326" w14:textId="58B64661" w:rsidR="002544FF" w:rsidRPr="002020EC" w:rsidRDefault="002020EC" w:rsidP="002020EC">
      <w:pPr>
        <w:pStyle w:val="Lgende"/>
        <w:jc w:val="center"/>
        <w:rPr>
          <w:color w:val="FF0000"/>
        </w:rPr>
      </w:pPr>
      <w:r w:rsidRPr="002020EC">
        <w:rPr>
          <w:color w:val="FF0000"/>
        </w:rPr>
        <w:t xml:space="preserve">Figure </w:t>
      </w:r>
      <w:r w:rsidRPr="002020EC">
        <w:rPr>
          <w:color w:val="FF0000"/>
        </w:rPr>
        <w:fldChar w:fldCharType="begin"/>
      </w:r>
      <w:r w:rsidRPr="002020EC">
        <w:rPr>
          <w:color w:val="FF0000"/>
        </w:rPr>
        <w:instrText xml:space="preserve"> SEQ Figure \* ARABIC </w:instrText>
      </w:r>
      <w:r w:rsidRPr="002020EC">
        <w:rPr>
          <w:color w:val="FF0000"/>
        </w:rPr>
        <w:fldChar w:fldCharType="separate"/>
      </w:r>
      <w:r>
        <w:rPr>
          <w:noProof/>
          <w:color w:val="FF0000"/>
        </w:rPr>
        <w:t>4</w:t>
      </w:r>
      <w:r w:rsidRPr="002020EC">
        <w:rPr>
          <w:color w:val="FF0000"/>
        </w:rPr>
        <w:fldChar w:fldCharType="end"/>
      </w:r>
      <w:r w:rsidRPr="002020EC">
        <w:rPr>
          <w:color w:val="FF0000"/>
        </w:rPr>
        <w:t>: Menu hamburger intégré dans la barre de navigation</w:t>
      </w:r>
    </w:p>
    <w:p w14:paraId="13CB9C24" w14:textId="5732CE53" w:rsidR="004A4AF9" w:rsidRPr="004A4AF9" w:rsidRDefault="004A4AF9" w:rsidP="002544FF">
      <w:pPr>
        <w:pStyle w:val="Paragraphedeliste"/>
        <w:numPr>
          <w:ilvl w:val="0"/>
          <w:numId w:val="16"/>
        </w:numPr>
        <w:jc w:val="both"/>
        <w:rPr>
          <w:b/>
          <w:bCs/>
        </w:rPr>
      </w:pPr>
      <w:r w:rsidRPr="004A4AF9">
        <w:rPr>
          <w:b/>
          <w:bCs/>
        </w:rPr>
        <w:t>Filtrage des produits</w:t>
      </w:r>
    </w:p>
    <w:p w14:paraId="1FA4F03F" w14:textId="77777777" w:rsidR="004A4AF9" w:rsidRDefault="004A4AF9" w:rsidP="002544FF">
      <w:pPr>
        <w:pStyle w:val="Paragraphedeliste"/>
        <w:numPr>
          <w:ilvl w:val="0"/>
          <w:numId w:val="14"/>
        </w:numPr>
        <w:jc w:val="both"/>
      </w:pPr>
      <w:r>
        <w:t xml:space="preserve">Problème du site original :  </w:t>
      </w:r>
    </w:p>
    <w:p w14:paraId="4517765A" w14:textId="2B3CAAC7" w:rsidR="004A4AF9" w:rsidRDefault="004A4AF9" w:rsidP="002544FF">
      <w:pPr>
        <w:pStyle w:val="Paragraphedeliste"/>
        <w:numPr>
          <w:ilvl w:val="1"/>
          <w:numId w:val="14"/>
        </w:numPr>
        <w:jc w:val="both"/>
      </w:pPr>
      <w:r>
        <w:t>Après sélection d’une catégorie, tous les produits s’affichent sans possibilité de filtrer selon des critères (type, marque, etc.).</w:t>
      </w:r>
    </w:p>
    <w:p w14:paraId="37829A19" w14:textId="77777777" w:rsidR="004A4AF9" w:rsidRDefault="004A4AF9" w:rsidP="002544FF">
      <w:pPr>
        <w:pStyle w:val="Paragraphedeliste"/>
        <w:numPr>
          <w:ilvl w:val="0"/>
          <w:numId w:val="14"/>
        </w:numPr>
        <w:jc w:val="both"/>
      </w:pPr>
      <w:r>
        <w:t xml:space="preserve">Modifications apportées :  </w:t>
      </w:r>
    </w:p>
    <w:p w14:paraId="6D439451" w14:textId="210665A7" w:rsidR="004A4AF9" w:rsidRDefault="004A4AF9" w:rsidP="002544FF">
      <w:pPr>
        <w:pStyle w:val="Paragraphedeliste"/>
        <w:numPr>
          <w:ilvl w:val="1"/>
          <w:numId w:val="14"/>
        </w:numPr>
        <w:jc w:val="both"/>
      </w:pPr>
      <w:r>
        <w:t>Intégration d’un système de filtres avancés sur la page des produits pour affiner la recherche selon les besoins de l’utilisateur.</w:t>
      </w:r>
    </w:p>
    <w:p w14:paraId="6F40AE9A" w14:textId="77777777" w:rsidR="002020EC" w:rsidRDefault="002020EC" w:rsidP="002020EC">
      <w:pPr>
        <w:keepNext/>
        <w:jc w:val="both"/>
      </w:pPr>
      <w:r w:rsidRPr="002020EC">
        <w:rPr>
          <w:noProof/>
        </w:rPr>
        <w:lastRenderedPageBreak/>
        <w:drawing>
          <wp:inline distT="0" distB="0" distL="0" distR="0" wp14:anchorId="41FF5241" wp14:editId="2FD4573C">
            <wp:extent cx="5760720" cy="4728210"/>
            <wp:effectExtent l="0" t="0" r="0" b="0"/>
            <wp:docPr id="253845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5977" name="Picture 1" descr="A screenshot of a computer&#10;&#10;Description automatically generated"/>
                    <pic:cNvPicPr/>
                  </pic:nvPicPr>
                  <pic:blipFill>
                    <a:blip r:embed="rId14"/>
                    <a:stretch>
                      <a:fillRect/>
                    </a:stretch>
                  </pic:blipFill>
                  <pic:spPr>
                    <a:xfrm>
                      <a:off x="0" y="0"/>
                      <a:ext cx="5760720" cy="4728210"/>
                    </a:xfrm>
                    <a:prstGeom prst="rect">
                      <a:avLst/>
                    </a:prstGeom>
                  </pic:spPr>
                </pic:pic>
              </a:graphicData>
            </a:graphic>
          </wp:inline>
        </w:drawing>
      </w:r>
    </w:p>
    <w:p w14:paraId="139C5F9B" w14:textId="407876B0" w:rsidR="002020EC" w:rsidRPr="002020EC" w:rsidRDefault="002020EC" w:rsidP="002020EC">
      <w:pPr>
        <w:pStyle w:val="Lgende"/>
        <w:jc w:val="center"/>
        <w:rPr>
          <w:color w:val="FF0000"/>
        </w:rPr>
      </w:pPr>
      <w:r w:rsidRPr="002020EC">
        <w:rPr>
          <w:color w:val="FF0000"/>
        </w:rPr>
        <w:t xml:space="preserve">Figure </w:t>
      </w:r>
      <w:r w:rsidRPr="002020EC">
        <w:rPr>
          <w:color w:val="FF0000"/>
        </w:rPr>
        <w:fldChar w:fldCharType="begin"/>
      </w:r>
      <w:r w:rsidRPr="002020EC">
        <w:rPr>
          <w:color w:val="FF0000"/>
        </w:rPr>
        <w:instrText xml:space="preserve"> SEQ Figure \* ARABIC </w:instrText>
      </w:r>
      <w:r w:rsidRPr="002020EC">
        <w:rPr>
          <w:color w:val="FF0000"/>
        </w:rPr>
        <w:fldChar w:fldCharType="separate"/>
      </w:r>
      <w:r>
        <w:rPr>
          <w:noProof/>
          <w:color w:val="FF0000"/>
        </w:rPr>
        <w:t>5</w:t>
      </w:r>
      <w:r w:rsidRPr="002020EC">
        <w:rPr>
          <w:color w:val="FF0000"/>
        </w:rPr>
        <w:fldChar w:fldCharType="end"/>
      </w:r>
      <w:r w:rsidRPr="002020EC">
        <w:rPr>
          <w:color w:val="FF0000"/>
        </w:rPr>
        <w:t xml:space="preserve">: Produits affichés en fonction des types Carpaccio et Filet de </w:t>
      </w:r>
      <w:proofErr w:type="spellStart"/>
      <w:r w:rsidRPr="002020EC">
        <w:rPr>
          <w:color w:val="FF0000"/>
        </w:rPr>
        <w:t>boeuf</w:t>
      </w:r>
      <w:proofErr w:type="spellEnd"/>
    </w:p>
    <w:p w14:paraId="549DE2AF" w14:textId="19741A21" w:rsidR="004A4AF9" w:rsidRPr="004A4AF9" w:rsidRDefault="004A4AF9" w:rsidP="002544FF">
      <w:pPr>
        <w:pStyle w:val="Paragraphedeliste"/>
        <w:numPr>
          <w:ilvl w:val="0"/>
          <w:numId w:val="16"/>
        </w:numPr>
        <w:jc w:val="both"/>
        <w:rPr>
          <w:b/>
          <w:bCs/>
        </w:rPr>
      </w:pPr>
      <w:r w:rsidRPr="004A4AF9">
        <w:rPr>
          <w:b/>
          <w:bCs/>
        </w:rPr>
        <w:t>Ajout de produits au panier</w:t>
      </w:r>
    </w:p>
    <w:p w14:paraId="40A6C22A" w14:textId="77777777" w:rsidR="004A4AF9" w:rsidRDefault="004A4AF9" w:rsidP="002544FF">
      <w:pPr>
        <w:pStyle w:val="Paragraphedeliste"/>
        <w:numPr>
          <w:ilvl w:val="0"/>
          <w:numId w:val="14"/>
        </w:numPr>
        <w:jc w:val="both"/>
      </w:pPr>
      <w:r>
        <w:t xml:space="preserve">Problème du site original :  </w:t>
      </w:r>
    </w:p>
    <w:p w14:paraId="624D398D" w14:textId="77777777" w:rsidR="004A4AF9" w:rsidRDefault="004A4AF9" w:rsidP="002544FF">
      <w:pPr>
        <w:pStyle w:val="Paragraphedeliste"/>
        <w:numPr>
          <w:ilvl w:val="1"/>
          <w:numId w:val="14"/>
        </w:numPr>
        <w:jc w:val="both"/>
      </w:pPr>
      <w:r>
        <w:t xml:space="preserve">Après avoir ajouté un produit, il est difficile de savoir si l’action a bien été prise en compte.  </w:t>
      </w:r>
    </w:p>
    <w:p w14:paraId="67E4F9FC" w14:textId="48F3F7E6" w:rsidR="004A4AF9" w:rsidRDefault="004A4AF9" w:rsidP="002544FF">
      <w:pPr>
        <w:pStyle w:val="Paragraphedeliste"/>
        <w:numPr>
          <w:ilvl w:val="1"/>
          <w:numId w:val="14"/>
        </w:numPr>
        <w:jc w:val="both"/>
      </w:pPr>
      <w:r>
        <w:t xml:space="preserve">Le bouton "Ajouter" reste identique, ce qui peut semer le doute.  </w:t>
      </w:r>
    </w:p>
    <w:p w14:paraId="28194EE5" w14:textId="77777777" w:rsidR="004A4AF9" w:rsidRDefault="004A4AF9" w:rsidP="002544FF">
      <w:pPr>
        <w:pStyle w:val="Paragraphedeliste"/>
        <w:numPr>
          <w:ilvl w:val="0"/>
          <w:numId w:val="14"/>
        </w:numPr>
        <w:jc w:val="both"/>
      </w:pPr>
      <w:r>
        <w:t xml:space="preserve">Modifications apportées :  </w:t>
      </w:r>
    </w:p>
    <w:p w14:paraId="03A253EB" w14:textId="77777777" w:rsidR="004A4AF9" w:rsidRDefault="004A4AF9" w:rsidP="002544FF">
      <w:pPr>
        <w:pStyle w:val="Paragraphedeliste"/>
        <w:numPr>
          <w:ilvl w:val="1"/>
          <w:numId w:val="14"/>
        </w:numPr>
        <w:jc w:val="both"/>
      </w:pPr>
      <w:r>
        <w:t xml:space="preserve">Mise à jour du bouton "Ajouter" : Une fois cliqué, il se transforme en un compteur (+/) permettant d’ajuster directement la quantité sans retourner au panier.  </w:t>
      </w:r>
    </w:p>
    <w:p w14:paraId="69DEB704" w14:textId="770D672B" w:rsidR="004A4AF9" w:rsidRDefault="004A4AF9" w:rsidP="002544FF">
      <w:pPr>
        <w:pStyle w:val="Paragraphedeliste"/>
        <w:numPr>
          <w:ilvl w:val="1"/>
          <w:numId w:val="14"/>
        </w:numPr>
        <w:jc w:val="both"/>
      </w:pPr>
      <w:r>
        <w:t>Indicateur visuel : L’icône du panier se met immédiatement à jour pour refléter l’ajout.</w:t>
      </w:r>
    </w:p>
    <w:p w14:paraId="081B4178" w14:textId="77777777" w:rsidR="002020EC" w:rsidRDefault="002020EC" w:rsidP="002020EC">
      <w:pPr>
        <w:keepNext/>
        <w:jc w:val="both"/>
      </w:pPr>
      <w:r w:rsidRPr="002020EC">
        <w:rPr>
          <w:noProof/>
        </w:rPr>
        <w:lastRenderedPageBreak/>
        <w:drawing>
          <wp:inline distT="0" distB="0" distL="0" distR="0" wp14:anchorId="228B38A5" wp14:editId="16E706EC">
            <wp:extent cx="5760720" cy="4738370"/>
            <wp:effectExtent l="0" t="0" r="0" b="5080"/>
            <wp:docPr id="548491304"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91304" name="Picture 1" descr="A screenshot of a website&#10;&#10;Description automatically generated"/>
                    <pic:cNvPicPr/>
                  </pic:nvPicPr>
                  <pic:blipFill>
                    <a:blip r:embed="rId15"/>
                    <a:stretch>
                      <a:fillRect/>
                    </a:stretch>
                  </pic:blipFill>
                  <pic:spPr>
                    <a:xfrm>
                      <a:off x="0" y="0"/>
                      <a:ext cx="5760720" cy="4738370"/>
                    </a:xfrm>
                    <a:prstGeom prst="rect">
                      <a:avLst/>
                    </a:prstGeom>
                  </pic:spPr>
                </pic:pic>
              </a:graphicData>
            </a:graphic>
          </wp:inline>
        </w:drawing>
      </w:r>
    </w:p>
    <w:p w14:paraId="7A55237E" w14:textId="1001C6D2" w:rsidR="002020EC" w:rsidRPr="002020EC" w:rsidRDefault="002020EC" w:rsidP="002020EC">
      <w:pPr>
        <w:pStyle w:val="Lgende"/>
        <w:jc w:val="center"/>
        <w:rPr>
          <w:color w:val="FF0000"/>
        </w:rPr>
      </w:pPr>
      <w:r w:rsidRPr="002020EC">
        <w:rPr>
          <w:color w:val="FF0000"/>
        </w:rPr>
        <w:t xml:space="preserve">Figure </w:t>
      </w:r>
      <w:r w:rsidRPr="002020EC">
        <w:rPr>
          <w:color w:val="FF0000"/>
        </w:rPr>
        <w:fldChar w:fldCharType="begin"/>
      </w:r>
      <w:r w:rsidRPr="002020EC">
        <w:rPr>
          <w:color w:val="FF0000"/>
        </w:rPr>
        <w:instrText xml:space="preserve"> SEQ Figure \* ARABIC </w:instrText>
      </w:r>
      <w:r w:rsidRPr="002020EC">
        <w:rPr>
          <w:color w:val="FF0000"/>
        </w:rPr>
        <w:fldChar w:fldCharType="separate"/>
      </w:r>
      <w:r>
        <w:rPr>
          <w:noProof/>
          <w:color w:val="FF0000"/>
        </w:rPr>
        <w:t>6</w:t>
      </w:r>
      <w:r w:rsidRPr="002020EC">
        <w:rPr>
          <w:color w:val="FF0000"/>
        </w:rPr>
        <w:fldChar w:fldCharType="end"/>
      </w:r>
      <w:r w:rsidRPr="002020EC">
        <w:rPr>
          <w:color w:val="FF0000"/>
        </w:rPr>
        <w:t>: Ajout de produit dans le panier et mise à jour de l'icône du panier</w:t>
      </w:r>
    </w:p>
    <w:p w14:paraId="20201495" w14:textId="67823209" w:rsidR="004A4AF9" w:rsidRPr="004A4AF9" w:rsidRDefault="004A4AF9" w:rsidP="002544FF">
      <w:pPr>
        <w:pStyle w:val="Paragraphedeliste"/>
        <w:numPr>
          <w:ilvl w:val="0"/>
          <w:numId w:val="16"/>
        </w:numPr>
        <w:jc w:val="both"/>
        <w:rPr>
          <w:b/>
          <w:bCs/>
        </w:rPr>
      </w:pPr>
      <w:r w:rsidRPr="004A4AF9">
        <w:rPr>
          <w:b/>
          <w:bCs/>
        </w:rPr>
        <w:t>Moyens de paiement</w:t>
      </w:r>
    </w:p>
    <w:p w14:paraId="09C262D6" w14:textId="04E4AC07" w:rsidR="004A4AF9" w:rsidRDefault="004A4AF9" w:rsidP="002544FF">
      <w:pPr>
        <w:pStyle w:val="Paragraphedeliste"/>
        <w:numPr>
          <w:ilvl w:val="0"/>
          <w:numId w:val="14"/>
        </w:numPr>
        <w:jc w:val="both"/>
      </w:pPr>
      <w:r>
        <w:t xml:space="preserve">Ajout d’une variété de moyens de paiement : Intégrer plusieurs options de paiement (carte bancaire, PayPal, </w:t>
      </w:r>
      <w:r w:rsidR="002020EC">
        <w:t>Google</w:t>
      </w:r>
      <w:r>
        <w:t xml:space="preserve"> </w:t>
      </w:r>
      <w:proofErr w:type="spellStart"/>
      <w:r>
        <w:t>Pay</w:t>
      </w:r>
      <w:proofErr w:type="spellEnd"/>
      <w:r>
        <w:t>, etc.) pour répondre aux attentes variées des utilisateurs et simplifier le processus de paiement.</w:t>
      </w:r>
    </w:p>
    <w:p w14:paraId="002E6A4D" w14:textId="77777777" w:rsidR="002020EC" w:rsidRDefault="002020EC" w:rsidP="002020EC">
      <w:pPr>
        <w:keepNext/>
        <w:jc w:val="both"/>
      </w:pPr>
      <w:r w:rsidRPr="002020EC">
        <w:rPr>
          <w:noProof/>
        </w:rPr>
        <w:lastRenderedPageBreak/>
        <w:drawing>
          <wp:inline distT="0" distB="0" distL="0" distR="0" wp14:anchorId="4959FEC6" wp14:editId="15038084">
            <wp:extent cx="5760720" cy="4912360"/>
            <wp:effectExtent l="0" t="0" r="0" b="2540"/>
            <wp:docPr id="287518625"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18625" name="Picture 1" descr="A screenshot of a website&#10;&#10;Description automatically generated"/>
                    <pic:cNvPicPr/>
                  </pic:nvPicPr>
                  <pic:blipFill>
                    <a:blip r:embed="rId16"/>
                    <a:stretch>
                      <a:fillRect/>
                    </a:stretch>
                  </pic:blipFill>
                  <pic:spPr>
                    <a:xfrm>
                      <a:off x="0" y="0"/>
                      <a:ext cx="5760720" cy="4912360"/>
                    </a:xfrm>
                    <a:prstGeom prst="rect">
                      <a:avLst/>
                    </a:prstGeom>
                  </pic:spPr>
                </pic:pic>
              </a:graphicData>
            </a:graphic>
          </wp:inline>
        </w:drawing>
      </w:r>
    </w:p>
    <w:p w14:paraId="015662E5" w14:textId="392A5464" w:rsidR="004A4AF9" w:rsidRPr="002020EC" w:rsidRDefault="002020EC" w:rsidP="002020EC">
      <w:pPr>
        <w:pStyle w:val="Lgende"/>
        <w:jc w:val="center"/>
        <w:rPr>
          <w:color w:val="FF0000"/>
        </w:rPr>
      </w:pPr>
      <w:r w:rsidRPr="002020EC">
        <w:rPr>
          <w:color w:val="FF0000"/>
        </w:rPr>
        <w:t xml:space="preserve">Figure </w:t>
      </w:r>
      <w:r w:rsidRPr="002020EC">
        <w:rPr>
          <w:color w:val="FF0000"/>
        </w:rPr>
        <w:fldChar w:fldCharType="begin"/>
      </w:r>
      <w:r w:rsidRPr="002020EC">
        <w:rPr>
          <w:color w:val="FF0000"/>
        </w:rPr>
        <w:instrText xml:space="preserve"> SEQ Figure \* ARABIC </w:instrText>
      </w:r>
      <w:r w:rsidRPr="002020EC">
        <w:rPr>
          <w:color w:val="FF0000"/>
        </w:rPr>
        <w:fldChar w:fldCharType="separate"/>
      </w:r>
      <w:r w:rsidRPr="002020EC">
        <w:rPr>
          <w:noProof/>
          <w:color w:val="FF0000"/>
        </w:rPr>
        <w:t>7</w:t>
      </w:r>
      <w:r w:rsidRPr="002020EC">
        <w:rPr>
          <w:color w:val="FF0000"/>
        </w:rPr>
        <w:fldChar w:fldCharType="end"/>
      </w:r>
      <w:r w:rsidRPr="002020EC">
        <w:rPr>
          <w:color w:val="FF0000"/>
        </w:rPr>
        <w:t>: Page de paiement</w:t>
      </w:r>
    </w:p>
    <w:p w14:paraId="5E573207" w14:textId="77777777" w:rsidR="002020EC" w:rsidRDefault="002020EC" w:rsidP="002544FF">
      <w:pPr>
        <w:jc w:val="both"/>
      </w:pPr>
    </w:p>
    <w:p w14:paraId="6A1C92AD" w14:textId="26D80DAF" w:rsidR="004A4AF9" w:rsidRPr="004A4AF9" w:rsidRDefault="004A4AF9" w:rsidP="002544FF">
      <w:pPr>
        <w:pStyle w:val="Paragraphedeliste"/>
        <w:numPr>
          <w:ilvl w:val="0"/>
          <w:numId w:val="16"/>
        </w:numPr>
        <w:jc w:val="both"/>
        <w:rPr>
          <w:b/>
          <w:bCs/>
        </w:rPr>
      </w:pPr>
      <w:r w:rsidRPr="004A4AF9">
        <w:rPr>
          <w:b/>
          <w:bCs/>
        </w:rPr>
        <w:t>Accessibilité et clarté</w:t>
      </w:r>
    </w:p>
    <w:p w14:paraId="00B42A7D" w14:textId="77777777" w:rsidR="004A4AF9" w:rsidRDefault="004A4AF9" w:rsidP="002544FF">
      <w:pPr>
        <w:pStyle w:val="Paragraphedeliste"/>
        <w:numPr>
          <w:ilvl w:val="0"/>
          <w:numId w:val="14"/>
        </w:numPr>
        <w:jc w:val="both"/>
      </w:pPr>
      <w:r>
        <w:t xml:space="preserve">Améliorations générales apportées :  </w:t>
      </w:r>
    </w:p>
    <w:p w14:paraId="7CDF4CE7" w14:textId="77777777" w:rsidR="004A4AF9" w:rsidRDefault="004A4AF9" w:rsidP="002544FF">
      <w:pPr>
        <w:pStyle w:val="Paragraphedeliste"/>
        <w:numPr>
          <w:ilvl w:val="1"/>
          <w:numId w:val="14"/>
        </w:numPr>
        <w:jc w:val="both"/>
      </w:pPr>
      <w:r>
        <w:t xml:space="preserve">Texte plus lisible (contraste et taille des caractères adaptés).  </w:t>
      </w:r>
    </w:p>
    <w:p w14:paraId="05892128" w14:textId="57E2CE02" w:rsidR="004A4AF9" w:rsidRDefault="004A4AF9" w:rsidP="002544FF">
      <w:pPr>
        <w:pStyle w:val="Paragraphedeliste"/>
        <w:numPr>
          <w:ilvl w:val="1"/>
          <w:numId w:val="14"/>
        </w:numPr>
        <w:jc w:val="both"/>
      </w:pPr>
      <w:r>
        <w:t xml:space="preserve">Hiérarchisation des informations : Les éléments essentiels comme les prix et les boutons d’action sont mis en avant pour éviter la surcharge cognitive.  </w:t>
      </w:r>
    </w:p>
    <w:p w14:paraId="78C9ABA2" w14:textId="529B10B3" w:rsidR="004A4AF9" w:rsidRDefault="004A4AF9" w:rsidP="002544FF">
      <w:pPr>
        <w:pStyle w:val="Titre1"/>
        <w:numPr>
          <w:ilvl w:val="0"/>
          <w:numId w:val="17"/>
        </w:numPr>
        <w:jc w:val="both"/>
      </w:pPr>
      <w:bookmarkStart w:id="3" w:name="_Toc188715236"/>
      <w:r>
        <w:t>Résultats attendus</w:t>
      </w:r>
      <w:bookmarkEnd w:id="3"/>
    </w:p>
    <w:p w14:paraId="6BCA5737" w14:textId="77777777" w:rsidR="004A4AF9" w:rsidRDefault="004A4AF9" w:rsidP="002544FF">
      <w:pPr>
        <w:jc w:val="both"/>
      </w:pPr>
      <w:r>
        <w:t xml:space="preserve">Les modifications apportées visent à offrir une expérience utilisateur fluide, pratique et agréable, notamment pour des utilisateurs comme Léa qui recherchent efficacité et rapidité. La refonte permettra de :  </w:t>
      </w:r>
    </w:p>
    <w:p w14:paraId="4C80D270" w14:textId="3F0B6CB3" w:rsidR="004A4AF9" w:rsidRDefault="004A4AF9" w:rsidP="002544FF">
      <w:pPr>
        <w:pStyle w:val="Paragraphedeliste"/>
        <w:numPr>
          <w:ilvl w:val="0"/>
          <w:numId w:val="14"/>
        </w:numPr>
        <w:jc w:val="both"/>
      </w:pPr>
      <w:r>
        <w:t xml:space="preserve">Améliorer la navigation grâce à des catégories claires et des filtres performants.  </w:t>
      </w:r>
    </w:p>
    <w:p w14:paraId="0515FD77" w14:textId="79860EE1" w:rsidR="004A4AF9" w:rsidRDefault="004A4AF9" w:rsidP="002544FF">
      <w:pPr>
        <w:pStyle w:val="Paragraphedeliste"/>
        <w:numPr>
          <w:ilvl w:val="0"/>
          <w:numId w:val="14"/>
        </w:numPr>
        <w:jc w:val="both"/>
      </w:pPr>
      <w:r>
        <w:t xml:space="preserve">Simplifier le parcours d’achat avec un panier intuitif et une barre d’avancement.  </w:t>
      </w:r>
    </w:p>
    <w:p w14:paraId="42D99339" w14:textId="77777777" w:rsidR="002544FF" w:rsidRDefault="004A4AF9" w:rsidP="002544FF">
      <w:pPr>
        <w:pStyle w:val="Paragraphedeliste"/>
        <w:numPr>
          <w:ilvl w:val="0"/>
          <w:numId w:val="14"/>
        </w:numPr>
        <w:jc w:val="both"/>
      </w:pPr>
      <w:r>
        <w:t xml:space="preserve">Faciliter l’ajout de produits avec des indicateurs visuels clairs.  </w:t>
      </w:r>
    </w:p>
    <w:p w14:paraId="2169E296" w14:textId="074D2753" w:rsidR="004A4AF9" w:rsidRDefault="004A4AF9" w:rsidP="002544FF">
      <w:pPr>
        <w:pStyle w:val="Paragraphedeliste"/>
        <w:numPr>
          <w:ilvl w:val="0"/>
          <w:numId w:val="14"/>
        </w:numPr>
        <w:jc w:val="both"/>
      </w:pPr>
      <w:r>
        <w:t>Augmenter la satisfaction des utilisateurs grâce à des options de paiement variées et une interface plus lisible.</w:t>
      </w:r>
    </w:p>
    <w:p w14:paraId="76264844" w14:textId="7D6BB9EE" w:rsidR="004A4AF9" w:rsidRDefault="004A4AF9" w:rsidP="002544FF">
      <w:pPr>
        <w:pStyle w:val="Titre1"/>
        <w:numPr>
          <w:ilvl w:val="0"/>
          <w:numId w:val="17"/>
        </w:numPr>
        <w:jc w:val="both"/>
      </w:pPr>
      <w:bookmarkStart w:id="4" w:name="_Toc188715237"/>
      <w:r>
        <w:lastRenderedPageBreak/>
        <w:t>Conclusion</w:t>
      </w:r>
      <w:bookmarkEnd w:id="4"/>
    </w:p>
    <w:p w14:paraId="3CD251E9" w14:textId="7F66203F" w:rsidR="004D69C9" w:rsidRDefault="004A4AF9" w:rsidP="002544FF">
      <w:pPr>
        <w:jc w:val="both"/>
      </w:pPr>
      <w:r>
        <w:t>Cette refonte, centrée sur les besoins des utilisateurs, repositionne "La Belle Vie" comme un site compétitif dans le domaine de l’</w:t>
      </w:r>
      <w:r w:rsidR="002544FF">
        <w:t>e-commerce</w:t>
      </w:r>
      <w:r>
        <w:t xml:space="preserve"> alimentaire. En s’appuyant sur les principes de l’UX design et des références reconnues (Carrefour, Franprix), nous avons conçu une maquette qui associe simplicité, efficacité, et accessibilité. Ces améliorations répondent aux attentes des utilisateurs tout en modernisant l’image du site.</w:t>
      </w:r>
    </w:p>
    <w:sectPr w:rsidR="004D69C9" w:rsidSect="002544FF">
      <w:foot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95D86B" w14:textId="77777777" w:rsidR="00DD6D19" w:rsidRDefault="00DD6D19" w:rsidP="00D53836">
      <w:pPr>
        <w:spacing w:after="0" w:line="240" w:lineRule="auto"/>
      </w:pPr>
      <w:r>
        <w:separator/>
      </w:r>
    </w:p>
  </w:endnote>
  <w:endnote w:type="continuationSeparator" w:id="0">
    <w:p w14:paraId="2A591262" w14:textId="77777777" w:rsidR="00DD6D19" w:rsidRDefault="00DD6D19" w:rsidP="00D538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2959905"/>
      <w:docPartObj>
        <w:docPartGallery w:val="Page Numbers (Bottom of Page)"/>
        <w:docPartUnique/>
      </w:docPartObj>
    </w:sdtPr>
    <w:sdtContent>
      <w:p w14:paraId="0AD710FD" w14:textId="3AE83015" w:rsidR="00D53836" w:rsidRDefault="00D53836">
        <w:pPr>
          <w:pStyle w:val="Pieddepage"/>
          <w:jc w:val="right"/>
        </w:pPr>
        <w:r>
          <w:fldChar w:fldCharType="begin"/>
        </w:r>
        <w:r>
          <w:instrText>PAGE   \* MERGEFORMAT</w:instrText>
        </w:r>
        <w:r>
          <w:fldChar w:fldCharType="separate"/>
        </w:r>
        <w:r>
          <w:t>2</w:t>
        </w:r>
        <w:r>
          <w:fldChar w:fldCharType="end"/>
        </w:r>
      </w:p>
    </w:sdtContent>
  </w:sdt>
  <w:p w14:paraId="1D991CA2" w14:textId="73598684" w:rsidR="00D53836" w:rsidRPr="00D53836" w:rsidRDefault="00D53836" w:rsidP="00D53836">
    <w:pPr>
      <w:pStyle w:val="Pieddepage"/>
    </w:pPr>
    <w:r w:rsidRPr="00D53836">
      <w:rPr>
        <w:noProof/>
      </w:rPr>
      <w:drawing>
        <wp:inline distT="0" distB="0" distL="0" distR="0" wp14:anchorId="48270FE2" wp14:editId="23AD4334">
          <wp:extent cx="528417" cy="318655"/>
          <wp:effectExtent l="0" t="0" r="5080" b="5715"/>
          <wp:docPr id="463929282"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29282" name="Picture 2" descr="A blue and white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3861" cy="352090"/>
                  </a:xfrm>
                  <a:prstGeom prst="rect">
                    <a:avLst/>
                  </a:prstGeom>
                  <a:noFill/>
                  <a:ln>
                    <a:noFill/>
                  </a:ln>
                </pic:spPr>
              </pic:pic>
            </a:graphicData>
          </a:graphic>
        </wp:inline>
      </w:drawing>
    </w:r>
  </w:p>
  <w:p w14:paraId="3B388FE2" w14:textId="77777777" w:rsidR="00D53836" w:rsidRDefault="00D53836" w:rsidP="00D5383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11D260" w14:textId="77777777" w:rsidR="00DD6D19" w:rsidRDefault="00DD6D19" w:rsidP="00D53836">
      <w:pPr>
        <w:spacing w:after="0" w:line="240" w:lineRule="auto"/>
      </w:pPr>
      <w:r>
        <w:separator/>
      </w:r>
    </w:p>
  </w:footnote>
  <w:footnote w:type="continuationSeparator" w:id="0">
    <w:p w14:paraId="6B9E92F3" w14:textId="77777777" w:rsidR="00DD6D19" w:rsidRDefault="00DD6D19" w:rsidP="00D538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17550"/>
    <w:multiLevelType w:val="multilevel"/>
    <w:tmpl w:val="B8E83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55495"/>
    <w:multiLevelType w:val="hybridMultilevel"/>
    <w:tmpl w:val="7B8AD27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C456AD"/>
    <w:multiLevelType w:val="multilevel"/>
    <w:tmpl w:val="E95E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3F3851"/>
    <w:multiLevelType w:val="hybridMultilevel"/>
    <w:tmpl w:val="FE8258D8"/>
    <w:lvl w:ilvl="0" w:tplc="AC9EB32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2A2A04"/>
    <w:multiLevelType w:val="multilevel"/>
    <w:tmpl w:val="30EC5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5E1EDF"/>
    <w:multiLevelType w:val="hybridMultilevel"/>
    <w:tmpl w:val="160876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1D51F9C"/>
    <w:multiLevelType w:val="multilevel"/>
    <w:tmpl w:val="A7CE2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4D00C4"/>
    <w:multiLevelType w:val="hybridMultilevel"/>
    <w:tmpl w:val="F83C9CA6"/>
    <w:lvl w:ilvl="0" w:tplc="49FA886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C334B40"/>
    <w:multiLevelType w:val="hybridMultilevel"/>
    <w:tmpl w:val="72129DA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3B951AC"/>
    <w:multiLevelType w:val="multilevel"/>
    <w:tmpl w:val="D014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163512"/>
    <w:multiLevelType w:val="multilevel"/>
    <w:tmpl w:val="6BF2A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8F5ACC"/>
    <w:multiLevelType w:val="multilevel"/>
    <w:tmpl w:val="0A6AD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03065D"/>
    <w:multiLevelType w:val="multilevel"/>
    <w:tmpl w:val="9A5AF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89243A"/>
    <w:multiLevelType w:val="multilevel"/>
    <w:tmpl w:val="DCAEA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825100"/>
    <w:multiLevelType w:val="multilevel"/>
    <w:tmpl w:val="72A4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365396"/>
    <w:multiLevelType w:val="multilevel"/>
    <w:tmpl w:val="C04A5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173697"/>
    <w:multiLevelType w:val="multilevel"/>
    <w:tmpl w:val="15C0D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8940409">
    <w:abstractNumId w:val="4"/>
  </w:num>
  <w:num w:numId="2" w16cid:durableId="603928929">
    <w:abstractNumId w:val="12"/>
  </w:num>
  <w:num w:numId="3" w16cid:durableId="1157378287">
    <w:abstractNumId w:val="15"/>
  </w:num>
  <w:num w:numId="4" w16cid:durableId="1018584619">
    <w:abstractNumId w:val="14"/>
  </w:num>
  <w:num w:numId="5" w16cid:durableId="921837811">
    <w:abstractNumId w:val="11"/>
  </w:num>
  <w:num w:numId="6" w16cid:durableId="889880130">
    <w:abstractNumId w:val="9"/>
  </w:num>
  <w:num w:numId="7" w16cid:durableId="2074039421">
    <w:abstractNumId w:val="2"/>
  </w:num>
  <w:num w:numId="8" w16cid:durableId="338123332">
    <w:abstractNumId w:val="16"/>
  </w:num>
  <w:num w:numId="9" w16cid:durableId="2077586468">
    <w:abstractNumId w:val="6"/>
  </w:num>
  <w:num w:numId="10" w16cid:durableId="880433387">
    <w:abstractNumId w:val="13"/>
  </w:num>
  <w:num w:numId="11" w16cid:durableId="10884605">
    <w:abstractNumId w:val="0"/>
  </w:num>
  <w:num w:numId="12" w16cid:durableId="1796366290">
    <w:abstractNumId w:val="10"/>
  </w:num>
  <w:num w:numId="13" w16cid:durableId="1614903660">
    <w:abstractNumId w:val="1"/>
  </w:num>
  <w:num w:numId="14" w16cid:durableId="1506477313">
    <w:abstractNumId w:val="7"/>
  </w:num>
  <w:num w:numId="15" w16cid:durableId="1492480262">
    <w:abstractNumId w:val="3"/>
  </w:num>
  <w:num w:numId="16" w16cid:durableId="767235294">
    <w:abstractNumId w:val="8"/>
  </w:num>
  <w:num w:numId="17" w16cid:durableId="5815314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AF9"/>
    <w:rsid w:val="002020EC"/>
    <w:rsid w:val="00243BFC"/>
    <w:rsid w:val="002544FF"/>
    <w:rsid w:val="003E14AB"/>
    <w:rsid w:val="0041744D"/>
    <w:rsid w:val="004A4AF9"/>
    <w:rsid w:val="004D69C9"/>
    <w:rsid w:val="005F5990"/>
    <w:rsid w:val="009C53A8"/>
    <w:rsid w:val="00B854F4"/>
    <w:rsid w:val="00C74FC2"/>
    <w:rsid w:val="00C77BA2"/>
    <w:rsid w:val="00D4455A"/>
    <w:rsid w:val="00D53836"/>
    <w:rsid w:val="00DD6D19"/>
    <w:rsid w:val="00F2515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623DF0"/>
  <w15:chartTrackingRefBased/>
  <w15:docId w15:val="{CE56978A-FCD0-4D84-89EB-8EDAD9EFF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A4AF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4A4AF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4A4AF9"/>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4A4AF9"/>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4A4AF9"/>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4A4AF9"/>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A4AF9"/>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A4AF9"/>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A4AF9"/>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A4AF9"/>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4A4AF9"/>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4A4AF9"/>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4A4AF9"/>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4A4AF9"/>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4A4AF9"/>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A4AF9"/>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A4AF9"/>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A4AF9"/>
    <w:rPr>
      <w:rFonts w:eastAsiaTheme="majorEastAsia" w:cstheme="majorBidi"/>
      <w:color w:val="272727" w:themeColor="text1" w:themeTint="D8"/>
    </w:rPr>
  </w:style>
  <w:style w:type="paragraph" w:styleId="Titre">
    <w:name w:val="Title"/>
    <w:basedOn w:val="Normal"/>
    <w:next w:val="Normal"/>
    <w:link w:val="TitreCar"/>
    <w:uiPriority w:val="10"/>
    <w:qFormat/>
    <w:rsid w:val="004A4A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A4AF9"/>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A4AF9"/>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A4AF9"/>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A4AF9"/>
    <w:pPr>
      <w:spacing w:before="160"/>
      <w:jc w:val="center"/>
    </w:pPr>
    <w:rPr>
      <w:i/>
      <w:iCs/>
      <w:color w:val="404040" w:themeColor="text1" w:themeTint="BF"/>
    </w:rPr>
  </w:style>
  <w:style w:type="character" w:customStyle="1" w:styleId="CitationCar">
    <w:name w:val="Citation Car"/>
    <w:basedOn w:val="Policepardfaut"/>
    <w:link w:val="Citation"/>
    <w:uiPriority w:val="29"/>
    <w:rsid w:val="004A4AF9"/>
    <w:rPr>
      <w:i/>
      <w:iCs/>
      <w:color w:val="404040" w:themeColor="text1" w:themeTint="BF"/>
    </w:rPr>
  </w:style>
  <w:style w:type="paragraph" w:styleId="Paragraphedeliste">
    <w:name w:val="List Paragraph"/>
    <w:basedOn w:val="Normal"/>
    <w:uiPriority w:val="34"/>
    <w:qFormat/>
    <w:rsid w:val="004A4AF9"/>
    <w:pPr>
      <w:ind w:left="720"/>
      <w:contextualSpacing/>
    </w:pPr>
  </w:style>
  <w:style w:type="character" w:styleId="Accentuationintense">
    <w:name w:val="Intense Emphasis"/>
    <w:basedOn w:val="Policepardfaut"/>
    <w:uiPriority w:val="21"/>
    <w:qFormat/>
    <w:rsid w:val="004A4AF9"/>
    <w:rPr>
      <w:i/>
      <w:iCs/>
      <w:color w:val="2F5496" w:themeColor="accent1" w:themeShade="BF"/>
    </w:rPr>
  </w:style>
  <w:style w:type="paragraph" w:styleId="Citationintense">
    <w:name w:val="Intense Quote"/>
    <w:basedOn w:val="Normal"/>
    <w:next w:val="Normal"/>
    <w:link w:val="CitationintenseCar"/>
    <w:uiPriority w:val="30"/>
    <w:qFormat/>
    <w:rsid w:val="004A4AF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4A4AF9"/>
    <w:rPr>
      <w:i/>
      <w:iCs/>
      <w:color w:val="2F5496" w:themeColor="accent1" w:themeShade="BF"/>
    </w:rPr>
  </w:style>
  <w:style w:type="character" w:styleId="Rfrenceintense">
    <w:name w:val="Intense Reference"/>
    <w:basedOn w:val="Policepardfaut"/>
    <w:uiPriority w:val="32"/>
    <w:qFormat/>
    <w:rsid w:val="004A4AF9"/>
    <w:rPr>
      <w:b/>
      <w:bCs/>
      <w:smallCaps/>
      <w:color w:val="2F5496" w:themeColor="accent1" w:themeShade="BF"/>
      <w:spacing w:val="5"/>
    </w:rPr>
  </w:style>
  <w:style w:type="paragraph" w:styleId="Sansinterligne">
    <w:name w:val="No Spacing"/>
    <w:link w:val="SansinterligneCar"/>
    <w:uiPriority w:val="1"/>
    <w:qFormat/>
    <w:rsid w:val="002544FF"/>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2544FF"/>
    <w:rPr>
      <w:rFonts w:eastAsiaTheme="minorEastAsia"/>
      <w:kern w:val="0"/>
      <w:lang w:eastAsia="fr-FR"/>
      <w14:ligatures w14:val="none"/>
    </w:rPr>
  </w:style>
  <w:style w:type="paragraph" w:styleId="En-ttedetabledesmatires">
    <w:name w:val="TOC Heading"/>
    <w:basedOn w:val="Titre1"/>
    <w:next w:val="Normal"/>
    <w:uiPriority w:val="39"/>
    <w:unhideWhenUsed/>
    <w:qFormat/>
    <w:rsid w:val="002544FF"/>
    <w:pPr>
      <w:spacing w:before="240" w:after="0"/>
      <w:outlineLvl w:val="9"/>
    </w:pPr>
    <w:rPr>
      <w:kern w:val="0"/>
      <w:sz w:val="32"/>
      <w:szCs w:val="32"/>
      <w:lang w:eastAsia="fr-FR"/>
      <w14:ligatures w14:val="none"/>
    </w:rPr>
  </w:style>
  <w:style w:type="paragraph" w:styleId="TM1">
    <w:name w:val="toc 1"/>
    <w:basedOn w:val="Normal"/>
    <w:next w:val="Normal"/>
    <w:autoRedefine/>
    <w:uiPriority w:val="39"/>
    <w:unhideWhenUsed/>
    <w:rsid w:val="002544FF"/>
    <w:pPr>
      <w:spacing w:after="100"/>
    </w:pPr>
  </w:style>
  <w:style w:type="character" w:styleId="Lienhypertexte">
    <w:name w:val="Hyperlink"/>
    <w:basedOn w:val="Policepardfaut"/>
    <w:uiPriority w:val="99"/>
    <w:unhideWhenUsed/>
    <w:rsid w:val="002544FF"/>
    <w:rPr>
      <w:color w:val="0563C1" w:themeColor="hyperlink"/>
      <w:u w:val="single"/>
    </w:rPr>
  </w:style>
  <w:style w:type="paragraph" w:styleId="Lgende">
    <w:name w:val="caption"/>
    <w:basedOn w:val="Normal"/>
    <w:next w:val="Normal"/>
    <w:uiPriority w:val="35"/>
    <w:unhideWhenUsed/>
    <w:qFormat/>
    <w:rsid w:val="002020EC"/>
    <w:pPr>
      <w:spacing w:after="200" w:line="240" w:lineRule="auto"/>
    </w:pPr>
    <w:rPr>
      <w:i/>
      <w:iCs/>
      <w:color w:val="44546A" w:themeColor="text2"/>
      <w:sz w:val="18"/>
      <w:szCs w:val="18"/>
    </w:rPr>
  </w:style>
  <w:style w:type="paragraph" w:styleId="En-tte">
    <w:name w:val="header"/>
    <w:basedOn w:val="Normal"/>
    <w:link w:val="En-tteCar"/>
    <w:uiPriority w:val="99"/>
    <w:unhideWhenUsed/>
    <w:rsid w:val="00D53836"/>
    <w:pPr>
      <w:tabs>
        <w:tab w:val="center" w:pos="4513"/>
        <w:tab w:val="right" w:pos="9026"/>
      </w:tabs>
      <w:spacing w:after="0" w:line="240" w:lineRule="auto"/>
    </w:pPr>
  </w:style>
  <w:style w:type="character" w:customStyle="1" w:styleId="En-tteCar">
    <w:name w:val="En-tête Car"/>
    <w:basedOn w:val="Policepardfaut"/>
    <w:link w:val="En-tte"/>
    <w:uiPriority w:val="99"/>
    <w:rsid w:val="00D53836"/>
  </w:style>
  <w:style w:type="paragraph" w:styleId="Pieddepage">
    <w:name w:val="footer"/>
    <w:basedOn w:val="Normal"/>
    <w:link w:val="PieddepageCar"/>
    <w:uiPriority w:val="99"/>
    <w:unhideWhenUsed/>
    <w:rsid w:val="00D53836"/>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D538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5992212">
      <w:bodyDiv w:val="1"/>
      <w:marLeft w:val="0"/>
      <w:marRight w:val="0"/>
      <w:marTop w:val="0"/>
      <w:marBottom w:val="0"/>
      <w:divBdr>
        <w:top w:val="none" w:sz="0" w:space="0" w:color="auto"/>
        <w:left w:val="none" w:sz="0" w:space="0" w:color="auto"/>
        <w:bottom w:val="none" w:sz="0" w:space="0" w:color="auto"/>
        <w:right w:val="none" w:sz="0" w:space="0" w:color="auto"/>
      </w:divBdr>
    </w:div>
    <w:div w:id="1058168474">
      <w:bodyDiv w:val="1"/>
      <w:marLeft w:val="0"/>
      <w:marRight w:val="0"/>
      <w:marTop w:val="0"/>
      <w:marBottom w:val="0"/>
      <w:divBdr>
        <w:top w:val="none" w:sz="0" w:space="0" w:color="auto"/>
        <w:left w:val="none" w:sz="0" w:space="0" w:color="auto"/>
        <w:bottom w:val="none" w:sz="0" w:space="0" w:color="auto"/>
        <w:right w:val="none" w:sz="0" w:space="0" w:color="auto"/>
      </w:divBdr>
    </w:div>
    <w:div w:id="1370374704">
      <w:bodyDiv w:val="1"/>
      <w:marLeft w:val="0"/>
      <w:marRight w:val="0"/>
      <w:marTop w:val="0"/>
      <w:marBottom w:val="0"/>
      <w:divBdr>
        <w:top w:val="none" w:sz="0" w:space="0" w:color="auto"/>
        <w:left w:val="none" w:sz="0" w:space="0" w:color="auto"/>
        <w:bottom w:val="none" w:sz="0" w:space="0" w:color="auto"/>
        <w:right w:val="none" w:sz="0" w:space="0" w:color="auto"/>
      </w:divBdr>
    </w:div>
    <w:div w:id="1452700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355869B8E76459B97B6C497E7227EF2"/>
        <w:category>
          <w:name w:val="General"/>
          <w:gallery w:val="placeholder"/>
        </w:category>
        <w:types>
          <w:type w:val="bbPlcHdr"/>
        </w:types>
        <w:behaviors>
          <w:behavior w:val="content"/>
        </w:behaviors>
        <w:guid w:val="{3E27AB2E-C376-452A-AB5E-4C03377D05EB}"/>
      </w:docPartPr>
      <w:docPartBody>
        <w:p w:rsidR="00DE466D" w:rsidRDefault="009A115B" w:rsidP="009A115B">
          <w:pPr>
            <w:pStyle w:val="5355869B8E76459B97B6C497E7227EF2"/>
          </w:pPr>
          <w:r>
            <w:rPr>
              <w:color w:val="0F4761" w:themeColor="accent1" w:themeShade="BF"/>
            </w:rPr>
            <w:t>[Nom de la société]</w:t>
          </w:r>
        </w:p>
      </w:docPartBody>
    </w:docPart>
    <w:docPart>
      <w:docPartPr>
        <w:name w:val="21A0A88EACB145A697E30F762FA2E94C"/>
        <w:category>
          <w:name w:val="General"/>
          <w:gallery w:val="placeholder"/>
        </w:category>
        <w:types>
          <w:type w:val="bbPlcHdr"/>
        </w:types>
        <w:behaviors>
          <w:behavior w:val="content"/>
        </w:behaviors>
        <w:guid w:val="{301814DF-2EA6-4DDA-9A8C-162120966AA2}"/>
      </w:docPartPr>
      <w:docPartBody>
        <w:p w:rsidR="00DE466D" w:rsidRDefault="009A115B" w:rsidP="009A115B">
          <w:pPr>
            <w:pStyle w:val="21A0A88EACB145A697E30F762FA2E94C"/>
          </w:pPr>
          <w:r>
            <w:rPr>
              <w:rFonts w:asciiTheme="majorHAnsi" w:eastAsiaTheme="majorEastAsia" w:hAnsiTheme="majorHAnsi" w:cstheme="majorBidi"/>
              <w:color w:val="156082" w:themeColor="accent1"/>
              <w:sz w:val="88"/>
              <w:szCs w:val="88"/>
            </w:rPr>
            <w:t>[Titre du document]</w:t>
          </w:r>
        </w:p>
      </w:docPartBody>
    </w:docPart>
    <w:docPart>
      <w:docPartPr>
        <w:name w:val="37DE282F4FF143DE8EEE7293C8EF68DF"/>
        <w:category>
          <w:name w:val="General"/>
          <w:gallery w:val="placeholder"/>
        </w:category>
        <w:types>
          <w:type w:val="bbPlcHdr"/>
        </w:types>
        <w:behaviors>
          <w:behavior w:val="content"/>
        </w:behaviors>
        <w:guid w:val="{7C38C34D-EF2F-470E-94DD-70550707B614}"/>
      </w:docPartPr>
      <w:docPartBody>
        <w:p w:rsidR="00DE466D" w:rsidRDefault="009A115B" w:rsidP="009A115B">
          <w:pPr>
            <w:pStyle w:val="37DE282F4FF143DE8EEE7293C8EF68DF"/>
          </w:pPr>
          <w:r>
            <w:rPr>
              <w:color w:val="0F4761" w:themeColor="accent1" w:themeShade="BF"/>
            </w:rPr>
            <w:t>[Sous-titre du document]</w:t>
          </w:r>
        </w:p>
      </w:docPartBody>
    </w:docPart>
    <w:docPart>
      <w:docPartPr>
        <w:name w:val="88A2D4340EE043198266EAF423D122D5"/>
        <w:category>
          <w:name w:val="General"/>
          <w:gallery w:val="placeholder"/>
        </w:category>
        <w:types>
          <w:type w:val="bbPlcHdr"/>
        </w:types>
        <w:behaviors>
          <w:behavior w:val="content"/>
        </w:behaviors>
        <w:guid w:val="{788954CA-FDD4-443A-A473-0805FED97039}"/>
      </w:docPartPr>
      <w:docPartBody>
        <w:p w:rsidR="00DE466D" w:rsidRDefault="009A115B" w:rsidP="009A115B">
          <w:pPr>
            <w:pStyle w:val="88A2D4340EE043198266EAF423D122D5"/>
          </w:pPr>
          <w:r>
            <w:rPr>
              <w:color w:val="156082" w:themeColor="accent1"/>
              <w:sz w:val="28"/>
              <w:szCs w:val="28"/>
            </w:rPr>
            <w:t>[Nom de l’auteur]</w:t>
          </w:r>
        </w:p>
      </w:docPartBody>
    </w:docPart>
    <w:docPart>
      <w:docPartPr>
        <w:name w:val="2644AB20D74249B294BDBAB5FC751E0C"/>
        <w:category>
          <w:name w:val="General"/>
          <w:gallery w:val="placeholder"/>
        </w:category>
        <w:types>
          <w:type w:val="bbPlcHdr"/>
        </w:types>
        <w:behaviors>
          <w:behavior w:val="content"/>
        </w:behaviors>
        <w:guid w:val="{A8B83B3E-3A4B-4445-8093-9F2D4C46C50D}"/>
      </w:docPartPr>
      <w:docPartBody>
        <w:p w:rsidR="00DE466D" w:rsidRDefault="009A115B" w:rsidP="009A115B">
          <w:pPr>
            <w:pStyle w:val="2644AB20D74249B294BDBAB5FC751E0C"/>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15B"/>
    <w:rsid w:val="000E14F1"/>
    <w:rsid w:val="00243BFC"/>
    <w:rsid w:val="004504AF"/>
    <w:rsid w:val="0045574A"/>
    <w:rsid w:val="009A115B"/>
    <w:rsid w:val="009C53A8"/>
    <w:rsid w:val="00B854F4"/>
    <w:rsid w:val="00C77BA2"/>
    <w:rsid w:val="00DD3C48"/>
    <w:rsid w:val="00DE466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355869B8E76459B97B6C497E7227EF2">
    <w:name w:val="5355869B8E76459B97B6C497E7227EF2"/>
    <w:rsid w:val="009A115B"/>
  </w:style>
  <w:style w:type="paragraph" w:customStyle="1" w:styleId="21A0A88EACB145A697E30F762FA2E94C">
    <w:name w:val="21A0A88EACB145A697E30F762FA2E94C"/>
    <w:rsid w:val="009A115B"/>
  </w:style>
  <w:style w:type="paragraph" w:customStyle="1" w:styleId="37DE282F4FF143DE8EEE7293C8EF68DF">
    <w:name w:val="37DE282F4FF143DE8EEE7293C8EF68DF"/>
    <w:rsid w:val="009A115B"/>
  </w:style>
  <w:style w:type="paragraph" w:customStyle="1" w:styleId="88A2D4340EE043198266EAF423D122D5">
    <w:name w:val="88A2D4340EE043198266EAF423D122D5"/>
    <w:rsid w:val="009A115B"/>
  </w:style>
  <w:style w:type="paragraph" w:customStyle="1" w:styleId="2644AB20D74249B294BDBAB5FC751E0C">
    <w:name w:val="2644AB20D74249B294BDBAB5FC751E0C"/>
    <w:rsid w:val="009A11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3C5E54-2301-4875-8C8E-E47A5B4E4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1043</Words>
  <Characters>5947</Characters>
  <Application>Microsoft Office Word</Application>
  <DocSecurity>0</DocSecurity>
  <Lines>49</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Synthèse du projet UX design</vt:lpstr>
      <vt:lpstr/>
    </vt:vector>
  </TitlesOfParts>
  <Company>ESIEA</Company>
  <LinksUpToDate>false</LinksUpToDate>
  <CharactersWithSpaces>6977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Synthèse du projet UX design</dc:title>
  <dc:subject>Refonte du site "La Belle Vie"</dc:subject>
  <dc:creator>Franklin Essono, Kenneth Tounsi, Stella Moukam, Charlesaan Stephen, Rayan Hamouche</dc:creator>
  <cp:keywords/>
  <dc:description/>
  <cp:lastModifiedBy>MOUKAM DJEUGA Dominique Stella</cp:lastModifiedBy>
  <cp:revision>2</cp:revision>
  <dcterms:created xsi:type="dcterms:W3CDTF">2025-01-27T15:33:00Z</dcterms:created>
  <dcterms:modified xsi:type="dcterms:W3CDTF">2025-01-27T15:33:00Z</dcterms:modified>
</cp:coreProperties>
</file>