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D745" w14:textId="77777777" w:rsidR="00BC4EF5" w:rsidRDefault="00E50AF1">
      <w:pPr>
        <w:spacing w:before="78"/>
        <w:ind w:left="1396"/>
        <w:rPr>
          <w:b/>
          <w:sz w:val="32"/>
        </w:rPr>
      </w:pPr>
      <w:r>
        <w:rPr>
          <w:b/>
          <w:sz w:val="32"/>
        </w:rPr>
        <w:t>Lecture 10</w:t>
      </w:r>
      <w:r w:rsidR="005D10CE">
        <w:rPr>
          <w:b/>
          <w:sz w:val="32"/>
        </w:rPr>
        <w:t xml:space="preserve"> Binary Search Tree Worksheet</w:t>
      </w:r>
    </w:p>
    <w:p w14:paraId="655C5E7C" w14:textId="77777777" w:rsidR="00BC4EF5" w:rsidRDefault="00BC4EF5">
      <w:pPr>
        <w:pStyle w:val="BodyText"/>
        <w:spacing w:before="6"/>
        <w:rPr>
          <w:b/>
          <w:sz w:val="28"/>
        </w:rPr>
      </w:pPr>
    </w:p>
    <w:p w14:paraId="23A1B4F5" w14:textId="77777777" w:rsidR="00BC4EF5" w:rsidRDefault="005D10CE">
      <w:pPr>
        <w:pStyle w:val="ListParagraph"/>
        <w:numPr>
          <w:ilvl w:val="0"/>
          <w:numId w:val="1"/>
        </w:numPr>
        <w:tabs>
          <w:tab w:val="left" w:pos="461"/>
        </w:tabs>
        <w:ind w:hanging="360"/>
        <w:rPr>
          <w:sz w:val="24"/>
        </w:rPr>
      </w:pPr>
      <w:r>
        <w:rPr>
          <w:sz w:val="24"/>
        </w:rPr>
        <w:t>Answer below</w:t>
      </w:r>
      <w:r>
        <w:rPr>
          <w:spacing w:val="-2"/>
          <w:sz w:val="24"/>
        </w:rPr>
        <w:t xml:space="preserve"> </w:t>
      </w:r>
      <w:r>
        <w:rPr>
          <w:sz w:val="24"/>
        </w:rPr>
        <w:t>questions.</w:t>
      </w:r>
    </w:p>
    <w:p w14:paraId="0DA7E2CA" w14:textId="77777777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spacing w:before="23"/>
        <w:rPr>
          <w:sz w:val="24"/>
        </w:rPr>
      </w:pPr>
      <w:proofErr w:type="spellStart"/>
      <w:r>
        <w:rPr>
          <w:sz w:val="24"/>
        </w:rPr>
        <w:t>pointTest</w:t>
      </w:r>
      <w:proofErr w:type="spellEnd"/>
    </w:p>
    <w:p w14:paraId="7CB4134E" w14:textId="77777777" w:rsidR="00BC4EF5" w:rsidRDefault="00BC4EF5">
      <w:pPr>
        <w:pStyle w:val="BodyText"/>
        <w:spacing w:before="8"/>
        <w:rPr>
          <w:sz w:val="27"/>
        </w:rPr>
      </w:pPr>
    </w:p>
    <w:p w14:paraId="235592D2" w14:textId="77777777" w:rsidR="00BC4EF5" w:rsidRDefault="005D10CE">
      <w:pPr>
        <w:ind w:left="556" w:right="6352" w:hanging="457"/>
        <w:rPr>
          <w:rFonts w:ascii="Courier New"/>
          <w:sz w:val="19"/>
        </w:rPr>
      </w:pPr>
      <w:r>
        <w:rPr>
          <w:rFonts w:ascii="Courier New"/>
          <w:b/>
          <w:color w:val="000080"/>
          <w:sz w:val="19"/>
        </w:rPr>
        <w:t xml:space="preserve">public static void </w:t>
      </w:r>
      <w:proofErr w:type="spellStart"/>
      <w:r>
        <w:rPr>
          <w:rFonts w:ascii="Courier New"/>
          <w:sz w:val="19"/>
        </w:rPr>
        <w:t>pointTest</w:t>
      </w:r>
      <w:proofErr w:type="spellEnd"/>
      <w:r>
        <w:rPr>
          <w:rFonts w:ascii="Courier New"/>
          <w:sz w:val="19"/>
        </w:rPr>
        <w:t xml:space="preserve">() { Point x = </w:t>
      </w:r>
      <w:r>
        <w:rPr>
          <w:rFonts w:ascii="Courier New"/>
          <w:b/>
          <w:color w:val="000080"/>
          <w:sz w:val="19"/>
        </w:rPr>
        <w:t xml:space="preserve">new </w:t>
      </w:r>
      <w:r>
        <w:rPr>
          <w:rFonts w:ascii="Courier New"/>
          <w:sz w:val="19"/>
        </w:rPr>
        <w:t>Point(</w:t>
      </w:r>
      <w:r>
        <w:rPr>
          <w:rFonts w:ascii="Courier New"/>
          <w:color w:val="0000FF"/>
          <w:sz w:val="19"/>
        </w:rPr>
        <w:t>2</w:t>
      </w:r>
      <w:r>
        <w:rPr>
          <w:rFonts w:ascii="Courier New"/>
          <w:sz w:val="19"/>
        </w:rPr>
        <w:t xml:space="preserve">, </w:t>
      </w:r>
      <w:r>
        <w:rPr>
          <w:rFonts w:ascii="Courier New"/>
          <w:color w:val="0000FF"/>
          <w:sz w:val="19"/>
        </w:rPr>
        <w:t>3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7C7FB94B" w14:textId="44FFA3B4" w:rsidR="00F45AFE" w:rsidRDefault="005D10CE">
      <w:pPr>
        <w:spacing w:before="1" w:line="247" w:lineRule="auto"/>
        <w:ind w:left="556" w:right="2930"/>
        <w:rPr>
          <w:rFonts w:ascii="Courier New"/>
          <w:i/>
          <w:color w:val="808080"/>
          <w:sz w:val="19"/>
          <w:shd w:val="clear" w:color="auto" w:fill="FFFF00"/>
        </w:rPr>
      </w:pPr>
      <w:proofErr w:type="spellStart"/>
      <w:r>
        <w:rPr>
          <w:rFonts w:ascii="Courier New"/>
          <w:sz w:val="19"/>
        </w:rPr>
        <w:t>System.</w:t>
      </w:r>
      <w:r>
        <w:rPr>
          <w:rFonts w:ascii="Courier New"/>
          <w:b/>
          <w:i/>
          <w:color w:val="660D79"/>
          <w:sz w:val="19"/>
        </w:rPr>
        <w:t>out</w:t>
      </w:r>
      <w:r>
        <w:rPr>
          <w:rFonts w:ascii="Courier New"/>
          <w:sz w:val="19"/>
        </w:rPr>
        <w:t>.println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 xml:space="preserve">"x = " </w:t>
      </w:r>
      <w:r>
        <w:rPr>
          <w:rFonts w:ascii="Courier New"/>
          <w:sz w:val="19"/>
        </w:rPr>
        <w:t xml:space="preserve">+ x); </w:t>
      </w:r>
      <w:r>
        <w:rPr>
          <w:rFonts w:ascii="Courier New"/>
          <w:i/>
          <w:color w:val="808080"/>
          <w:sz w:val="19"/>
          <w:shd w:val="clear" w:color="auto" w:fill="FFFF00"/>
        </w:rPr>
        <w:t>//1.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 xml:space="preserve"> X =</w:t>
      </w:r>
      <w:r>
        <w:rPr>
          <w:rFonts w:ascii="Courier New"/>
          <w:i/>
          <w:color w:val="808080"/>
          <w:sz w:val="19"/>
          <w:shd w:val="clear" w:color="auto" w:fill="FFFF00"/>
        </w:rPr>
        <w:t xml:space="preserve"> 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>2, 3</w:t>
      </w:r>
    </w:p>
    <w:p w14:paraId="24EE42F4" w14:textId="3633CE57" w:rsidR="00BC4EF5" w:rsidRDefault="005D10CE">
      <w:pPr>
        <w:spacing w:before="1" w:line="247" w:lineRule="auto"/>
        <w:ind w:left="556" w:right="2930"/>
        <w:rPr>
          <w:rFonts w:ascii="Courier New"/>
          <w:sz w:val="19"/>
        </w:rPr>
      </w:pPr>
      <w:r>
        <w:rPr>
          <w:rFonts w:ascii="Courier New"/>
          <w:i/>
          <w:sz w:val="19"/>
        </w:rPr>
        <w:t>change</w:t>
      </w:r>
      <w:r>
        <w:rPr>
          <w:rFonts w:ascii="Courier New"/>
          <w:sz w:val="19"/>
        </w:rPr>
        <w:t>(x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638B5B1D" w14:textId="608B024F" w:rsidR="00BC4EF5" w:rsidRDefault="005D10CE">
      <w:pPr>
        <w:spacing w:line="201" w:lineRule="exact"/>
        <w:ind w:left="556"/>
        <w:rPr>
          <w:rFonts w:ascii="Courier New"/>
          <w:i/>
          <w:sz w:val="19"/>
        </w:rPr>
      </w:pPr>
      <w:proofErr w:type="spellStart"/>
      <w:r>
        <w:rPr>
          <w:rFonts w:ascii="Courier New"/>
          <w:sz w:val="19"/>
        </w:rPr>
        <w:t>System.</w:t>
      </w:r>
      <w:r>
        <w:rPr>
          <w:rFonts w:ascii="Courier New"/>
          <w:b/>
          <w:i/>
          <w:color w:val="660D79"/>
          <w:sz w:val="19"/>
        </w:rPr>
        <w:t>out</w:t>
      </w:r>
      <w:r>
        <w:rPr>
          <w:rFonts w:ascii="Courier New"/>
          <w:sz w:val="19"/>
        </w:rPr>
        <w:t>.println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 xml:space="preserve">"now x = " </w:t>
      </w:r>
      <w:r>
        <w:rPr>
          <w:rFonts w:ascii="Courier New"/>
          <w:sz w:val="19"/>
        </w:rPr>
        <w:t xml:space="preserve">+ x); </w:t>
      </w:r>
      <w:r>
        <w:rPr>
          <w:rFonts w:ascii="Courier New"/>
          <w:i/>
          <w:color w:val="808080"/>
          <w:sz w:val="19"/>
          <w:shd w:val="clear" w:color="auto" w:fill="FFFF00"/>
        </w:rPr>
        <w:t>//4.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 xml:space="preserve"> X = 12, 13</w:t>
      </w:r>
    </w:p>
    <w:p w14:paraId="74334485" w14:textId="77777777" w:rsidR="00BC4EF5" w:rsidRDefault="005D10CE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w w:val="99"/>
          <w:sz w:val="19"/>
        </w:rPr>
        <w:t>}</w:t>
      </w:r>
    </w:p>
    <w:p w14:paraId="6DD88C1D" w14:textId="77777777" w:rsidR="00BC4EF5" w:rsidRDefault="00BC4EF5">
      <w:pPr>
        <w:pStyle w:val="BodyText"/>
        <w:spacing w:before="5"/>
        <w:rPr>
          <w:rFonts w:ascii="Courier New"/>
          <w:sz w:val="18"/>
        </w:rPr>
      </w:pPr>
    </w:p>
    <w:p w14:paraId="278420A9" w14:textId="77777777" w:rsidR="00BC4EF5" w:rsidRDefault="005D10CE">
      <w:pPr>
        <w:spacing w:before="1" w:line="247" w:lineRule="auto"/>
        <w:ind w:left="556" w:right="5896" w:hanging="457"/>
        <w:rPr>
          <w:rFonts w:ascii="Courier New"/>
          <w:sz w:val="19"/>
        </w:rPr>
      </w:pPr>
      <w:r>
        <w:rPr>
          <w:rFonts w:ascii="Courier New"/>
          <w:b/>
          <w:color w:val="000080"/>
          <w:sz w:val="19"/>
        </w:rPr>
        <w:t xml:space="preserve">public static void </w:t>
      </w:r>
      <w:r>
        <w:rPr>
          <w:rFonts w:ascii="Courier New"/>
          <w:sz w:val="19"/>
        </w:rPr>
        <w:t xml:space="preserve">change(Point p) { </w:t>
      </w:r>
      <w:proofErr w:type="spellStart"/>
      <w:r>
        <w:rPr>
          <w:rFonts w:ascii="Courier New"/>
          <w:sz w:val="19"/>
        </w:rPr>
        <w:t>p.translate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color w:val="0000FF"/>
          <w:sz w:val="19"/>
        </w:rPr>
        <w:t>10</w:t>
      </w:r>
      <w:r>
        <w:rPr>
          <w:rFonts w:ascii="Courier New"/>
          <w:sz w:val="19"/>
        </w:rPr>
        <w:t xml:space="preserve">, </w:t>
      </w:r>
      <w:r>
        <w:rPr>
          <w:rFonts w:ascii="Courier New"/>
          <w:color w:val="0000FF"/>
          <w:sz w:val="19"/>
        </w:rPr>
        <w:t>10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12E5AB12" w14:textId="462E918D" w:rsidR="00BC4EF5" w:rsidRDefault="005D10CE">
      <w:pPr>
        <w:spacing w:line="204" w:lineRule="exact"/>
        <w:ind w:left="556"/>
        <w:rPr>
          <w:rFonts w:ascii="Courier New"/>
          <w:i/>
          <w:sz w:val="19"/>
        </w:rPr>
      </w:pPr>
      <w:proofErr w:type="spellStart"/>
      <w:r>
        <w:rPr>
          <w:rFonts w:ascii="Courier New"/>
          <w:sz w:val="19"/>
        </w:rPr>
        <w:t>System.</w:t>
      </w:r>
      <w:r>
        <w:rPr>
          <w:rFonts w:ascii="Courier New"/>
          <w:b/>
          <w:i/>
          <w:color w:val="660D79"/>
          <w:sz w:val="19"/>
        </w:rPr>
        <w:t>out</w:t>
      </w:r>
      <w:r>
        <w:rPr>
          <w:rFonts w:ascii="Courier New"/>
          <w:sz w:val="19"/>
        </w:rPr>
        <w:t>.println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 xml:space="preserve">"p = " </w:t>
      </w:r>
      <w:r>
        <w:rPr>
          <w:rFonts w:ascii="Courier New"/>
          <w:sz w:val="19"/>
        </w:rPr>
        <w:t xml:space="preserve">+ p); </w:t>
      </w:r>
      <w:r>
        <w:rPr>
          <w:rFonts w:ascii="Courier New"/>
          <w:i/>
          <w:color w:val="808080"/>
          <w:sz w:val="19"/>
          <w:shd w:val="clear" w:color="auto" w:fill="FFFF00"/>
        </w:rPr>
        <w:t xml:space="preserve">//2. 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>P = 12, 13</w:t>
      </w:r>
    </w:p>
    <w:p w14:paraId="0FE08372" w14:textId="77777777" w:rsidR="00BC4EF5" w:rsidRDefault="005D10CE">
      <w:pPr>
        <w:spacing w:line="214" w:lineRule="exact"/>
        <w:ind w:left="556"/>
        <w:rPr>
          <w:rFonts w:ascii="Courier New"/>
          <w:sz w:val="19"/>
        </w:rPr>
      </w:pPr>
      <w:r>
        <w:rPr>
          <w:rFonts w:ascii="Courier New"/>
          <w:sz w:val="19"/>
        </w:rPr>
        <w:t xml:space="preserve">p = </w:t>
      </w:r>
      <w:r>
        <w:rPr>
          <w:rFonts w:ascii="Courier New"/>
          <w:b/>
          <w:color w:val="000080"/>
          <w:sz w:val="19"/>
        </w:rPr>
        <w:t xml:space="preserve">new </w:t>
      </w:r>
      <w:r>
        <w:rPr>
          <w:rFonts w:ascii="Courier New"/>
          <w:sz w:val="19"/>
        </w:rPr>
        <w:t>Point(-</w:t>
      </w:r>
      <w:r>
        <w:rPr>
          <w:rFonts w:ascii="Courier New"/>
          <w:color w:val="0000FF"/>
          <w:sz w:val="19"/>
        </w:rPr>
        <w:t>5</w:t>
      </w:r>
      <w:r>
        <w:rPr>
          <w:rFonts w:ascii="Courier New"/>
          <w:sz w:val="19"/>
        </w:rPr>
        <w:t>, -</w:t>
      </w:r>
      <w:r>
        <w:rPr>
          <w:rFonts w:ascii="Courier New"/>
          <w:color w:val="0000FF"/>
          <w:sz w:val="19"/>
        </w:rPr>
        <w:t>5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331F5ED8" w14:textId="3171757D" w:rsidR="00BC4EF5" w:rsidRDefault="005D10CE">
      <w:pPr>
        <w:ind w:left="556"/>
        <w:rPr>
          <w:rFonts w:ascii="Courier New"/>
          <w:i/>
          <w:sz w:val="19"/>
        </w:rPr>
      </w:pPr>
      <w:proofErr w:type="spellStart"/>
      <w:r>
        <w:rPr>
          <w:rFonts w:ascii="Courier New"/>
          <w:sz w:val="19"/>
        </w:rPr>
        <w:t>System.</w:t>
      </w:r>
      <w:r>
        <w:rPr>
          <w:rFonts w:ascii="Courier New"/>
          <w:b/>
          <w:i/>
          <w:color w:val="660D79"/>
          <w:sz w:val="19"/>
        </w:rPr>
        <w:t>out</w:t>
      </w:r>
      <w:r>
        <w:rPr>
          <w:rFonts w:ascii="Courier New"/>
          <w:sz w:val="19"/>
        </w:rPr>
        <w:t>.println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 xml:space="preserve">"now p = " </w:t>
      </w:r>
      <w:r>
        <w:rPr>
          <w:rFonts w:ascii="Courier New"/>
          <w:sz w:val="19"/>
        </w:rPr>
        <w:t xml:space="preserve">+ p); </w:t>
      </w:r>
      <w:r>
        <w:rPr>
          <w:rFonts w:ascii="Courier New"/>
          <w:i/>
          <w:color w:val="808080"/>
          <w:sz w:val="19"/>
          <w:shd w:val="clear" w:color="auto" w:fill="FFFF00"/>
        </w:rPr>
        <w:t xml:space="preserve">//3. 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>P = -5, -5</w:t>
      </w:r>
    </w:p>
    <w:p w14:paraId="5586414F" w14:textId="77777777" w:rsidR="00BC4EF5" w:rsidRDefault="005D10CE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w w:val="99"/>
          <w:sz w:val="19"/>
        </w:rPr>
        <w:t>}</w:t>
      </w:r>
    </w:p>
    <w:p w14:paraId="1A84606C" w14:textId="77777777" w:rsidR="00BC4EF5" w:rsidRDefault="00BC4EF5">
      <w:pPr>
        <w:pStyle w:val="BodyText"/>
        <w:spacing w:before="5"/>
        <w:rPr>
          <w:rFonts w:ascii="Courier New"/>
          <w:sz w:val="18"/>
        </w:rPr>
      </w:pPr>
    </w:p>
    <w:p w14:paraId="6373D836" w14:textId="77777777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spacing w:before="100"/>
        <w:rPr>
          <w:sz w:val="24"/>
        </w:rPr>
      </w:pPr>
      <w:proofErr w:type="spellStart"/>
      <w:r>
        <w:rPr>
          <w:sz w:val="24"/>
        </w:rPr>
        <w:t>arrayListTest</w:t>
      </w:r>
      <w:proofErr w:type="spellEnd"/>
    </w:p>
    <w:p w14:paraId="6E3A8CAC" w14:textId="77777777" w:rsidR="00BC4EF5" w:rsidRDefault="00BC4EF5">
      <w:pPr>
        <w:pStyle w:val="BodyText"/>
        <w:spacing w:before="10"/>
        <w:rPr>
          <w:sz w:val="27"/>
        </w:rPr>
      </w:pPr>
    </w:p>
    <w:p w14:paraId="57338264" w14:textId="77777777" w:rsidR="00BC4EF5" w:rsidRDefault="005D10CE">
      <w:pPr>
        <w:ind w:left="556" w:right="4071" w:hanging="457"/>
        <w:rPr>
          <w:rFonts w:ascii="Courier New"/>
          <w:sz w:val="19"/>
        </w:rPr>
      </w:pPr>
      <w:r>
        <w:rPr>
          <w:rFonts w:ascii="Courier New"/>
          <w:b/>
          <w:color w:val="000080"/>
          <w:sz w:val="19"/>
        </w:rPr>
        <w:t xml:space="preserve">public static void </w:t>
      </w:r>
      <w:proofErr w:type="spellStart"/>
      <w:r>
        <w:rPr>
          <w:rFonts w:ascii="Courier New"/>
          <w:sz w:val="19"/>
        </w:rPr>
        <w:t>arrayTest</w:t>
      </w:r>
      <w:proofErr w:type="spellEnd"/>
      <w:r>
        <w:rPr>
          <w:rFonts w:ascii="Courier New"/>
          <w:sz w:val="19"/>
        </w:rPr>
        <w:t xml:space="preserve">(){ </w:t>
      </w:r>
      <w:proofErr w:type="spellStart"/>
      <w:r>
        <w:rPr>
          <w:rFonts w:ascii="Courier New"/>
          <w:sz w:val="19"/>
        </w:rPr>
        <w:t>java.util.List</w:t>
      </w:r>
      <w:proofErr w:type="spellEnd"/>
      <w:r>
        <w:rPr>
          <w:rFonts w:ascii="Courier New"/>
          <w:sz w:val="19"/>
        </w:rPr>
        <w:t xml:space="preserve">&lt;String&gt; list = </w:t>
      </w:r>
      <w:r>
        <w:rPr>
          <w:rFonts w:ascii="Courier New"/>
          <w:b/>
          <w:color w:val="000080"/>
          <w:sz w:val="19"/>
        </w:rPr>
        <w:t xml:space="preserve">new </w:t>
      </w:r>
      <w:proofErr w:type="spellStart"/>
      <w:r>
        <w:rPr>
          <w:rFonts w:ascii="Courier New"/>
          <w:sz w:val="19"/>
        </w:rPr>
        <w:t>ArrayList</w:t>
      </w:r>
      <w:proofErr w:type="spellEnd"/>
      <w:r>
        <w:rPr>
          <w:rFonts w:ascii="Courier New"/>
          <w:sz w:val="19"/>
        </w:rPr>
        <w:t xml:space="preserve">&lt;&gt;(); </w:t>
      </w:r>
      <w:proofErr w:type="spellStart"/>
      <w:r>
        <w:rPr>
          <w:rFonts w:ascii="Courier New"/>
          <w:sz w:val="19"/>
        </w:rPr>
        <w:t>list.add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>"hello"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6E1E2359" w14:textId="77777777" w:rsidR="00BC4EF5" w:rsidRDefault="005D10CE">
      <w:pPr>
        <w:ind w:left="556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list.add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>"world"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153EF230" w14:textId="77777777" w:rsidR="00BC4EF5" w:rsidRDefault="005D10CE">
      <w:pPr>
        <w:spacing w:before="1"/>
        <w:ind w:left="556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list.add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>"</w:t>
      </w:r>
      <w:proofErr w:type="spellStart"/>
      <w:r>
        <w:rPr>
          <w:rFonts w:ascii="Courier New"/>
          <w:b/>
          <w:color w:val="008000"/>
          <w:sz w:val="19"/>
        </w:rPr>
        <w:t>mikie</w:t>
      </w:r>
      <w:proofErr w:type="spellEnd"/>
      <w:r>
        <w:rPr>
          <w:rFonts w:ascii="Courier New"/>
          <w:b/>
          <w:color w:val="008000"/>
          <w:sz w:val="19"/>
        </w:rPr>
        <w:t>"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2ADDE1CC" w14:textId="77777777" w:rsidR="00BC4EF5" w:rsidRDefault="00BC4EF5">
      <w:pPr>
        <w:pStyle w:val="BodyText"/>
        <w:spacing w:before="2"/>
        <w:rPr>
          <w:rFonts w:ascii="Courier New"/>
          <w:sz w:val="10"/>
        </w:rPr>
      </w:pPr>
    </w:p>
    <w:p w14:paraId="1D2C1818" w14:textId="77777777" w:rsidR="00BC4EF5" w:rsidRDefault="005D10CE">
      <w:pPr>
        <w:spacing w:before="99"/>
        <w:ind w:left="556" w:right="3387"/>
        <w:rPr>
          <w:rFonts w:ascii="Courier New"/>
          <w:sz w:val="19"/>
        </w:rPr>
      </w:pPr>
      <w:r>
        <w:rPr>
          <w:rFonts w:ascii="Courier New"/>
          <w:sz w:val="19"/>
        </w:rPr>
        <w:t>Set&lt;</w:t>
      </w:r>
      <w:proofErr w:type="spellStart"/>
      <w:r>
        <w:rPr>
          <w:rFonts w:ascii="Courier New"/>
          <w:sz w:val="19"/>
        </w:rPr>
        <w:t>java.util.List</w:t>
      </w:r>
      <w:proofErr w:type="spellEnd"/>
      <w:r>
        <w:rPr>
          <w:rFonts w:ascii="Courier New"/>
          <w:sz w:val="19"/>
        </w:rPr>
        <w:t xml:space="preserve">&lt;String&gt;&gt; </w:t>
      </w:r>
      <w:proofErr w:type="spellStart"/>
      <w:r>
        <w:rPr>
          <w:rFonts w:ascii="Courier New"/>
          <w:sz w:val="19"/>
        </w:rPr>
        <w:t>listSet</w:t>
      </w:r>
      <w:proofErr w:type="spellEnd"/>
      <w:r>
        <w:rPr>
          <w:rFonts w:ascii="Courier New"/>
          <w:sz w:val="19"/>
        </w:rPr>
        <w:t xml:space="preserve"> = </w:t>
      </w:r>
      <w:r>
        <w:rPr>
          <w:rFonts w:ascii="Courier New"/>
          <w:b/>
          <w:color w:val="000080"/>
          <w:sz w:val="19"/>
        </w:rPr>
        <w:t xml:space="preserve">new </w:t>
      </w:r>
      <w:r>
        <w:rPr>
          <w:rFonts w:ascii="Courier New"/>
          <w:sz w:val="19"/>
        </w:rPr>
        <w:t xml:space="preserve">HashSet&lt;&gt;(); </w:t>
      </w:r>
      <w:proofErr w:type="spellStart"/>
      <w:r>
        <w:rPr>
          <w:rFonts w:ascii="Courier New"/>
          <w:sz w:val="19"/>
        </w:rPr>
        <w:t>listSet.add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0080"/>
          <w:sz w:val="19"/>
        </w:rPr>
        <w:t xml:space="preserve">new </w:t>
      </w:r>
      <w:proofErr w:type="spellStart"/>
      <w:r>
        <w:rPr>
          <w:rFonts w:ascii="Courier New"/>
          <w:sz w:val="19"/>
        </w:rPr>
        <w:t>ArrayList</w:t>
      </w:r>
      <w:proofErr w:type="spellEnd"/>
      <w:r>
        <w:rPr>
          <w:rFonts w:ascii="Courier New"/>
          <w:sz w:val="19"/>
        </w:rPr>
        <w:t xml:space="preserve">&lt;&gt;(list)); </w:t>
      </w:r>
      <w:proofErr w:type="spellStart"/>
      <w:r>
        <w:rPr>
          <w:rFonts w:ascii="Courier New"/>
          <w:sz w:val="19"/>
        </w:rPr>
        <w:t>list.remove</w:t>
      </w:r>
      <w:proofErr w:type="spellEnd"/>
      <w:r>
        <w:rPr>
          <w:rFonts w:ascii="Courier New"/>
          <w:sz w:val="19"/>
        </w:rPr>
        <w:t>(</w:t>
      </w:r>
      <w:r>
        <w:rPr>
          <w:rFonts w:ascii="Courier New"/>
          <w:b/>
          <w:color w:val="008000"/>
          <w:sz w:val="19"/>
        </w:rPr>
        <w:t>"world"</w:t>
      </w:r>
      <w:proofErr w:type="gramStart"/>
      <w:r>
        <w:rPr>
          <w:rFonts w:ascii="Courier New"/>
          <w:sz w:val="19"/>
        </w:rPr>
        <w:t>);</w:t>
      </w:r>
      <w:proofErr w:type="gramEnd"/>
    </w:p>
    <w:p w14:paraId="3CCB5AEB" w14:textId="77777777" w:rsidR="00F45AFE" w:rsidRDefault="005D10CE">
      <w:pPr>
        <w:ind w:left="556"/>
        <w:rPr>
          <w:rFonts w:ascii="Courier New"/>
          <w:sz w:val="19"/>
        </w:rPr>
      </w:pPr>
      <w:proofErr w:type="spellStart"/>
      <w:r>
        <w:rPr>
          <w:rFonts w:ascii="Courier New"/>
          <w:sz w:val="19"/>
        </w:rPr>
        <w:t>System.</w:t>
      </w:r>
      <w:r>
        <w:rPr>
          <w:rFonts w:ascii="Courier New"/>
          <w:b/>
          <w:i/>
          <w:color w:val="660D79"/>
          <w:sz w:val="19"/>
        </w:rPr>
        <w:t>out</w:t>
      </w:r>
      <w:r>
        <w:rPr>
          <w:rFonts w:ascii="Courier New"/>
          <w:sz w:val="19"/>
        </w:rPr>
        <w:t>.println</w:t>
      </w:r>
      <w:proofErr w:type="spellEnd"/>
      <w:r>
        <w:rPr>
          <w:rFonts w:ascii="Courier New"/>
          <w:sz w:val="19"/>
        </w:rPr>
        <w:t>(</w:t>
      </w:r>
      <w:proofErr w:type="spellStart"/>
      <w:r>
        <w:rPr>
          <w:rFonts w:ascii="Courier New"/>
          <w:sz w:val="19"/>
        </w:rPr>
        <w:t>listSet</w:t>
      </w:r>
      <w:proofErr w:type="spellEnd"/>
      <w:proofErr w:type="gramStart"/>
      <w:r>
        <w:rPr>
          <w:rFonts w:ascii="Courier New"/>
          <w:sz w:val="19"/>
        </w:rPr>
        <w:t>);</w:t>
      </w:r>
      <w:proofErr w:type="gramEnd"/>
    </w:p>
    <w:p w14:paraId="3FA5010C" w14:textId="2783DA83" w:rsidR="00BC4EF5" w:rsidRDefault="005D10CE">
      <w:pPr>
        <w:ind w:left="556"/>
        <w:rPr>
          <w:rFonts w:ascii="Courier New"/>
          <w:i/>
          <w:sz w:val="19"/>
        </w:rPr>
      </w:pPr>
      <w:r>
        <w:rPr>
          <w:rFonts w:ascii="Courier New"/>
          <w:i/>
          <w:color w:val="808080"/>
          <w:sz w:val="19"/>
          <w:shd w:val="clear" w:color="auto" w:fill="FFFF00"/>
        </w:rPr>
        <w:t>//</w:t>
      </w:r>
      <w:r w:rsidR="00034C51">
        <w:rPr>
          <w:rFonts w:ascii="Courier New"/>
          <w:i/>
          <w:color w:val="808080"/>
          <w:sz w:val="19"/>
          <w:shd w:val="clear" w:color="auto" w:fill="FFFF00"/>
        </w:rPr>
        <w:t>True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 xml:space="preserve">, </w:t>
      </w:r>
      <w:proofErr w:type="spellStart"/>
      <w:r w:rsidR="00F45AFE">
        <w:rPr>
          <w:rFonts w:ascii="Courier New"/>
          <w:i/>
          <w:color w:val="808080"/>
          <w:sz w:val="19"/>
          <w:shd w:val="clear" w:color="auto" w:fill="FFFF00"/>
        </w:rPr>
        <w:t>listSet</w:t>
      </w:r>
      <w:proofErr w:type="spellEnd"/>
      <w:r w:rsidR="00F45AFE">
        <w:rPr>
          <w:rFonts w:ascii="Courier New"/>
          <w:i/>
          <w:color w:val="808080"/>
          <w:sz w:val="19"/>
          <w:shd w:val="clear" w:color="auto" w:fill="FFFF00"/>
        </w:rPr>
        <w:t xml:space="preserve"> contains a list which contains world, but doesn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>’</w:t>
      </w:r>
      <w:r w:rsidR="00F45AFE">
        <w:rPr>
          <w:rFonts w:ascii="Courier New"/>
          <w:i/>
          <w:color w:val="808080"/>
          <w:sz w:val="19"/>
          <w:shd w:val="clear" w:color="auto" w:fill="FFFF00"/>
        </w:rPr>
        <w:t>t contain world alone</w:t>
      </w:r>
    </w:p>
    <w:p w14:paraId="38260945" w14:textId="77777777" w:rsidR="00BC4EF5" w:rsidRDefault="005D10CE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w w:val="99"/>
          <w:sz w:val="19"/>
        </w:rPr>
        <w:t>}</w:t>
      </w:r>
    </w:p>
    <w:p w14:paraId="263E62BA" w14:textId="77777777" w:rsidR="00BC4EF5" w:rsidRDefault="00BC4EF5">
      <w:pPr>
        <w:pStyle w:val="BodyText"/>
        <w:rPr>
          <w:rFonts w:ascii="Courier New"/>
          <w:sz w:val="20"/>
        </w:rPr>
      </w:pPr>
    </w:p>
    <w:p w14:paraId="425E3810" w14:textId="77777777" w:rsidR="00BC4EF5" w:rsidRDefault="00BC4EF5">
      <w:pPr>
        <w:pStyle w:val="BodyText"/>
        <w:spacing w:before="4"/>
        <w:rPr>
          <w:rFonts w:ascii="Courier New"/>
          <w:sz w:val="26"/>
        </w:rPr>
      </w:pPr>
    </w:p>
    <w:p w14:paraId="33998405" w14:textId="77777777" w:rsidR="00BC4EF5" w:rsidRDefault="00E35A31">
      <w:pPr>
        <w:pStyle w:val="ListParagraph"/>
        <w:numPr>
          <w:ilvl w:val="0"/>
          <w:numId w:val="1"/>
        </w:numPr>
        <w:tabs>
          <w:tab w:val="left" w:pos="461"/>
        </w:tabs>
        <w:spacing w:before="101" w:line="259" w:lineRule="auto"/>
        <w:ind w:right="104" w:hanging="360"/>
        <w:rPr>
          <w:sz w:val="24"/>
        </w:rPr>
      </w:pPr>
      <w:r>
        <w:pict w14:anchorId="4F2CCD69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7.6pt;margin-top:39.8pt;width:85.2pt;height:31.2pt;z-index:251655680;mso-wrap-distance-left:0;mso-wrap-distance-right:0;mso-position-horizontal-relative:page" filled="f" strokecolor="#5b9bd4" strokeweight="1pt">
            <v:textbox inset="0,0,0,0">
              <w:txbxContent>
                <w:p w14:paraId="55884023" w14:textId="77777777" w:rsidR="00BC4EF5" w:rsidRDefault="005D10CE">
                  <w:pPr>
                    <w:pStyle w:val="BodyText"/>
                    <w:spacing w:before="154"/>
                    <w:ind w:left="32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root data n</w:t>
                  </w:r>
                </w:p>
              </w:txbxContent>
            </v:textbox>
            <w10:wrap type="topAndBottom" anchorx="page"/>
          </v:shape>
        </w:pict>
      </w:r>
      <w:r>
        <w:pict w14:anchorId="04D10F23">
          <v:shape id="_x0000_s1029" style="position:absolute;left:0;text-align:left;margin-left:170.4pt;margin-top:71.85pt;width:45.75pt;height:26.05pt;z-index:251658752;mso-position-horizontal-relative:page" coordorigin="3408,1437" coordsize="915,521" o:spt="100" adj="0,,0" path="m3483,1846r-75,111l3542,1950r-22,-38l3497,1912r-4,-9l3510,1894r-27,-48xm3510,1894r-17,9l3497,1912r18,-10l3510,1894xm3515,1902r-18,10l3520,1912r-5,-10xm4318,1437r-808,457l3515,1902r807,-457l4318,1437xe" fillcolor="#5b9bd4" stroked="f">
            <v:stroke joinstyle="round"/>
            <v:formulas/>
            <v:path arrowok="t" o:connecttype="segments"/>
            <w10:wrap anchorx="page"/>
          </v:shape>
        </w:pict>
      </w:r>
      <w:r>
        <w:pict w14:anchorId="633E6AF5">
          <v:shape id="_x0000_s1028" style="position:absolute;left:0;text-align:left;margin-left:269.3pt;margin-top:71.25pt;width:52.35pt;height:27.85pt;z-index:251659776;mso-position-horizontal-relative:page" coordorigin="5386,1425" coordsize="1047,557" o:spt="100" adj="0,,0" path="m6324,1929r-26,49l6432,1981r-30,-42l6341,1939r-17,-10xm6328,1920r-4,9l6341,1939r5,-9l6328,1920xm6354,1872r-26,48l6346,1930r-5,9l6402,1939r-48,-67xm5390,1425r-4,8l6324,1929r4,-9l5390,1425xe" fillcolor="#5b9bd4" stroked="f">
            <v:stroke joinstyle="round"/>
            <v:formulas/>
            <v:path arrowok="t" o:connecttype="segments"/>
            <w10:wrap anchorx="page"/>
          </v:shape>
        </w:pict>
      </w:r>
      <w:r w:rsidR="005D10CE">
        <w:rPr>
          <w:sz w:val="24"/>
        </w:rPr>
        <w:t>Binary Search Tree is a binary tree that holds below property for all root</w:t>
      </w:r>
      <w:r w:rsidR="005D10CE">
        <w:rPr>
          <w:spacing w:val="-29"/>
          <w:sz w:val="24"/>
        </w:rPr>
        <w:t xml:space="preserve"> </w:t>
      </w:r>
      <w:r w:rsidR="005D10CE">
        <w:rPr>
          <w:sz w:val="24"/>
        </w:rPr>
        <w:t>nodes in the</w:t>
      </w:r>
      <w:r w:rsidR="005D10CE">
        <w:rPr>
          <w:spacing w:val="-3"/>
          <w:sz w:val="24"/>
        </w:rPr>
        <w:t xml:space="preserve"> </w:t>
      </w:r>
      <w:r w:rsidR="005D10CE">
        <w:rPr>
          <w:sz w:val="24"/>
        </w:rPr>
        <w:t>tree</w:t>
      </w:r>
    </w:p>
    <w:p w14:paraId="236A953A" w14:textId="77777777" w:rsidR="00BC4EF5" w:rsidRDefault="00BC4EF5">
      <w:pPr>
        <w:pStyle w:val="BodyText"/>
        <w:rPr>
          <w:sz w:val="20"/>
        </w:rPr>
      </w:pPr>
    </w:p>
    <w:p w14:paraId="4AEB8AA4" w14:textId="77777777" w:rsidR="00BC4EF5" w:rsidRDefault="00E35A31">
      <w:pPr>
        <w:pStyle w:val="BodyText"/>
        <w:spacing w:before="1"/>
        <w:rPr>
          <w:sz w:val="20"/>
        </w:rPr>
      </w:pPr>
      <w:r>
        <w:pict w14:anchorId="6C9A3083">
          <v:shape id="_x0000_s1027" type="#_x0000_t202" style="position:absolute;margin-left:123.6pt;margin-top:14.7pt;width:90.6pt;height:50.4pt;z-index:251656704;mso-wrap-distance-left:0;mso-wrap-distance-right:0;mso-position-horizontal-relative:page" filled="f" strokecolor="#5b9bd4" strokeweight="1pt">
            <v:textbox inset="0,0,0,0">
              <w:txbxContent>
                <w:p w14:paraId="227BAEDC" w14:textId="77777777" w:rsidR="00BC4EF5" w:rsidRDefault="005D10CE">
                  <w:pPr>
                    <w:pStyle w:val="BodyText"/>
                    <w:spacing w:before="193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left data</w:t>
                  </w:r>
                </w:p>
                <w:p w14:paraId="7DEFF147" w14:textId="189829DF" w:rsidR="00BC4EF5" w:rsidRDefault="005D10CE">
                  <w:pPr>
                    <w:pStyle w:val="BodyText"/>
                    <w:tabs>
                      <w:tab w:val="left" w:pos="894"/>
                    </w:tabs>
                    <w:spacing w:before="29"/>
                    <w:ind w:right="1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u w:val="single"/>
                    </w:rPr>
                    <w:t xml:space="preserve"> </w:t>
                  </w:r>
                  <w:r w:rsidR="00034C51">
                    <w:rPr>
                      <w:rFonts w:ascii="Times New Roman"/>
                      <w:u w:val="single"/>
                    </w:rPr>
                    <w:t xml:space="preserve">less </w:t>
                  </w:r>
                  <w:r>
                    <w:rPr>
                      <w:rFonts w:ascii="Times New Roman"/>
                    </w:rPr>
                    <w:t>than n</w:t>
                  </w:r>
                </w:p>
              </w:txbxContent>
            </v:textbox>
            <w10:wrap type="topAndBottom" anchorx="page"/>
          </v:shape>
        </w:pict>
      </w:r>
      <w:r>
        <w:pict w14:anchorId="724406ED">
          <v:shape id="_x0000_s1026" type="#_x0000_t202" style="position:absolute;margin-left:292.65pt;margin-top:15.15pt;width:90.6pt;height:50.4pt;z-index:251657728;mso-wrap-distance-left:0;mso-wrap-distance-right:0;mso-position-horizontal-relative:page" filled="f" strokecolor="#5b9bd4" strokeweight="1pt">
            <v:textbox inset="0,0,0,0">
              <w:txbxContent>
                <w:p w14:paraId="4BFE84EE" w14:textId="77777777" w:rsidR="00BC4EF5" w:rsidRDefault="005D10CE">
                  <w:pPr>
                    <w:pStyle w:val="BodyText"/>
                    <w:spacing w:before="193"/>
                    <w:ind w:left="5" w:right="1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right data</w:t>
                  </w:r>
                </w:p>
                <w:p w14:paraId="7E3E7D64" w14:textId="62C49774" w:rsidR="00BC4EF5" w:rsidRDefault="005D10CE">
                  <w:pPr>
                    <w:pStyle w:val="BodyText"/>
                    <w:tabs>
                      <w:tab w:val="left" w:pos="897"/>
                    </w:tabs>
                    <w:spacing w:before="29"/>
                    <w:ind w:left="2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position w:val="1"/>
                      <w:u w:val="single"/>
                    </w:rPr>
                    <w:t xml:space="preserve"> </w:t>
                  </w:r>
                  <w:r w:rsidR="00034C51">
                    <w:rPr>
                      <w:rFonts w:ascii="Times New Roman"/>
                      <w:position w:val="1"/>
                      <w:u w:val="single"/>
                    </w:rPr>
                    <w:t xml:space="preserve">greater </w:t>
                  </w:r>
                  <w:r>
                    <w:rPr>
                      <w:rFonts w:ascii="Times New Roman"/>
                    </w:rPr>
                    <w:t>than n</w:t>
                  </w:r>
                </w:p>
              </w:txbxContent>
            </v:textbox>
            <w10:wrap type="topAndBottom" anchorx="page"/>
          </v:shape>
        </w:pict>
      </w:r>
    </w:p>
    <w:p w14:paraId="493294BD" w14:textId="1BB94D86" w:rsidR="00BC4EF5" w:rsidRDefault="005D10CE">
      <w:pPr>
        <w:pStyle w:val="BodyText"/>
        <w:tabs>
          <w:tab w:val="left" w:pos="3052"/>
        </w:tabs>
        <w:spacing w:before="195" w:line="259" w:lineRule="auto"/>
        <w:ind w:left="100" w:right="355"/>
      </w:pPr>
      <w:r>
        <w:t>** 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allow</w:t>
      </w:r>
      <w:r>
        <w:rPr>
          <w:u w:val="single"/>
        </w:rPr>
        <w:t xml:space="preserve"> </w:t>
      </w:r>
      <w:r w:rsidR="00034C51">
        <w:rPr>
          <w:u w:val="single"/>
        </w:rPr>
        <w:t xml:space="preserve">duplicates </w:t>
      </w:r>
      <w:r>
        <w:t>, then you need to define where it goes. In this</w:t>
      </w:r>
      <w:r>
        <w:rPr>
          <w:spacing w:val="-25"/>
        </w:rPr>
        <w:t xml:space="preserve"> </w:t>
      </w:r>
      <w:r>
        <w:t>lecture, we will make it go</w:t>
      </w:r>
      <w:r>
        <w:rPr>
          <w:spacing w:val="-1"/>
        </w:rPr>
        <w:t xml:space="preserve"> </w:t>
      </w:r>
      <w:r>
        <w:t>left.</w:t>
      </w:r>
    </w:p>
    <w:p w14:paraId="3480E45D" w14:textId="77777777" w:rsidR="00BC4EF5" w:rsidRDefault="00BC4EF5">
      <w:pPr>
        <w:pStyle w:val="BodyText"/>
        <w:rPr>
          <w:sz w:val="26"/>
        </w:rPr>
      </w:pPr>
    </w:p>
    <w:p w14:paraId="4FC5851F" w14:textId="77777777" w:rsidR="00BC4EF5" w:rsidRDefault="005D10CE">
      <w:pPr>
        <w:pStyle w:val="BodyText"/>
        <w:ind w:left="100"/>
      </w:pPr>
      <w:r>
        <w:lastRenderedPageBreak/>
        <w:t>** Practice building a binary search tree given data</w:t>
      </w:r>
    </w:p>
    <w:p w14:paraId="3BCB2D41" w14:textId="77777777" w:rsidR="00BC4EF5" w:rsidRDefault="00BC4EF5">
      <w:pPr>
        <w:pStyle w:val="BodyText"/>
        <w:spacing w:before="7"/>
        <w:rPr>
          <w:sz w:val="12"/>
        </w:rPr>
      </w:pPr>
    </w:p>
    <w:p w14:paraId="7C93DD6B" w14:textId="4FB3BAAB" w:rsidR="00BC4EF5" w:rsidRDefault="005D10CE">
      <w:pPr>
        <w:pStyle w:val="ListParagraph"/>
        <w:numPr>
          <w:ilvl w:val="0"/>
          <w:numId w:val="1"/>
        </w:numPr>
        <w:tabs>
          <w:tab w:val="left" w:pos="461"/>
          <w:tab w:val="left" w:pos="2326"/>
          <w:tab w:val="left" w:pos="6479"/>
          <w:tab w:val="left" w:pos="8415"/>
          <w:tab w:val="left" w:pos="9191"/>
        </w:tabs>
        <w:spacing w:before="100" w:line="259" w:lineRule="auto"/>
        <w:ind w:right="484" w:hanging="360"/>
        <w:rPr>
          <w:sz w:val="24"/>
        </w:rPr>
      </w:pPr>
      <w:r>
        <w:rPr>
          <w:sz w:val="24"/>
        </w:rPr>
        <w:t>Do</w:t>
      </w:r>
      <w:r w:rsidR="00034C51">
        <w:rPr>
          <w:sz w:val="24"/>
        </w:rPr>
        <w:t xml:space="preserve">ing </w:t>
      </w:r>
      <w:r w:rsidR="00034C51">
        <w:rPr>
          <w:sz w:val="24"/>
          <w:u w:val="single"/>
        </w:rPr>
        <w:t xml:space="preserve">in-order </w:t>
      </w:r>
      <w:r>
        <w:rPr>
          <w:sz w:val="24"/>
        </w:rPr>
        <w:t>traversal on the binary search tree results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 w:rsidR="00034C51">
        <w:rPr>
          <w:sz w:val="24"/>
          <w:u w:val="single"/>
        </w:rPr>
        <w:t xml:space="preserve"> sorted </w:t>
      </w:r>
      <w:r>
        <w:rPr>
          <w:sz w:val="24"/>
        </w:rPr>
        <w:t xml:space="preserve">list. In </w:t>
      </w:r>
      <w:proofErr w:type="gramStart"/>
      <w:r>
        <w:rPr>
          <w:sz w:val="24"/>
        </w:rPr>
        <w:t>fact</w:t>
      </w:r>
      <w:proofErr w:type="gramEnd"/>
      <w:r>
        <w:rPr>
          <w:sz w:val="24"/>
        </w:rPr>
        <w:t xml:space="preserve"> this is how Java</w:t>
      </w:r>
      <w:r>
        <w:rPr>
          <w:spacing w:val="-9"/>
          <w:sz w:val="24"/>
        </w:rPr>
        <w:t xml:space="preserve"> </w:t>
      </w:r>
      <w:r>
        <w:rPr>
          <w:sz w:val="24"/>
        </w:rPr>
        <w:t>internally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z w:val="24"/>
          <w:u w:val="single"/>
        </w:rPr>
        <w:t xml:space="preserve"> </w:t>
      </w:r>
      <w:proofErr w:type="spellStart"/>
      <w:r w:rsidR="00034C51">
        <w:rPr>
          <w:sz w:val="24"/>
          <w:u w:val="single"/>
        </w:rPr>
        <w:t>Tree</w:t>
      </w:r>
      <w:r>
        <w:rPr>
          <w:sz w:val="24"/>
        </w:rPr>
        <w:t>Set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 xml:space="preserve"> </w:t>
      </w:r>
      <w:proofErr w:type="spellStart"/>
      <w:r w:rsidR="00034C51">
        <w:rPr>
          <w:sz w:val="24"/>
          <w:u w:val="single"/>
        </w:rPr>
        <w:t>Tree</w:t>
      </w:r>
      <w:r>
        <w:rPr>
          <w:sz w:val="24"/>
        </w:rPr>
        <w:t>Map</w:t>
      </w:r>
      <w:proofErr w:type="spellEnd"/>
      <w:r>
        <w:rPr>
          <w:sz w:val="24"/>
        </w:rPr>
        <w:t>.</w:t>
      </w:r>
    </w:p>
    <w:p w14:paraId="4FA244A9" w14:textId="77777777" w:rsidR="00BC4EF5" w:rsidRDefault="00BC4EF5">
      <w:pPr>
        <w:pStyle w:val="BodyText"/>
        <w:rPr>
          <w:sz w:val="26"/>
        </w:rPr>
      </w:pPr>
    </w:p>
    <w:p w14:paraId="1F30EBBA" w14:textId="77777777" w:rsidR="00BC4EF5" w:rsidRDefault="005D10CE">
      <w:pPr>
        <w:pStyle w:val="ListParagraph"/>
        <w:numPr>
          <w:ilvl w:val="0"/>
          <w:numId w:val="1"/>
        </w:numPr>
        <w:tabs>
          <w:tab w:val="left" w:pos="541"/>
          <w:tab w:val="left" w:pos="543"/>
        </w:tabs>
        <w:spacing w:line="259" w:lineRule="auto"/>
        <w:ind w:right="495" w:hanging="360"/>
        <w:rPr>
          <w:sz w:val="24"/>
        </w:rPr>
      </w:pPr>
      <w:r>
        <w:rPr>
          <w:b/>
          <w:sz w:val="24"/>
        </w:rPr>
        <w:t xml:space="preserve">[Think-Pair-Share] </w:t>
      </w:r>
      <w:r>
        <w:rPr>
          <w:sz w:val="24"/>
        </w:rPr>
        <w:t>You are to implement add method for building</w:t>
      </w:r>
      <w:r>
        <w:rPr>
          <w:spacing w:val="-31"/>
          <w:sz w:val="24"/>
        </w:rPr>
        <w:t xml:space="preserve"> </w:t>
      </w:r>
      <w:r>
        <w:rPr>
          <w:sz w:val="24"/>
        </w:rPr>
        <w:t>Binary Search Tree. Think through below questions and discuss with your</w:t>
      </w:r>
      <w:r>
        <w:rPr>
          <w:spacing w:val="-30"/>
          <w:sz w:val="24"/>
        </w:rPr>
        <w:t xml:space="preserve"> </w:t>
      </w:r>
      <w:r>
        <w:rPr>
          <w:sz w:val="24"/>
        </w:rPr>
        <w:t>partner!</w:t>
      </w:r>
    </w:p>
    <w:p w14:paraId="32CFFA5D" w14:textId="77777777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990"/>
        <w:rPr>
          <w:sz w:val="24"/>
        </w:rPr>
      </w:pPr>
      <w:r>
        <w:rPr>
          <w:sz w:val="24"/>
        </w:rPr>
        <w:t>What should helper method do? (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it should do recursion. </w:t>
      </w:r>
      <w:proofErr w:type="gramStart"/>
      <w:r>
        <w:rPr>
          <w:sz w:val="24"/>
        </w:rPr>
        <w:t>So</w:t>
      </w:r>
      <w:proofErr w:type="gramEnd"/>
      <w:r>
        <w:rPr>
          <w:spacing w:val="-25"/>
          <w:sz w:val="24"/>
        </w:rPr>
        <w:t xml:space="preserve"> </w:t>
      </w:r>
      <w:r>
        <w:rPr>
          <w:sz w:val="24"/>
        </w:rPr>
        <w:t>what recursion to do</w:t>
      </w:r>
      <w:r>
        <w:rPr>
          <w:spacing w:val="-1"/>
          <w:sz w:val="24"/>
        </w:rPr>
        <w:t xml:space="preserve"> </w:t>
      </w:r>
      <w:r>
        <w:rPr>
          <w:sz w:val="24"/>
        </w:rPr>
        <w:t>what?)</w:t>
      </w:r>
    </w:p>
    <w:p w14:paraId="6FC499AC" w14:textId="417C86BD" w:rsidR="00BC4EF5" w:rsidRDefault="00034C51" w:rsidP="00034C51">
      <w:pPr>
        <w:pStyle w:val="BodyText"/>
        <w:ind w:left="720"/>
        <w:rPr>
          <w:sz w:val="28"/>
        </w:rPr>
      </w:pPr>
      <w:r>
        <w:rPr>
          <w:sz w:val="28"/>
        </w:rPr>
        <w:t>It will add the data it is given to a new BST and return that BST.</w:t>
      </w:r>
    </w:p>
    <w:p w14:paraId="64485E28" w14:textId="77777777" w:rsidR="00BC4EF5" w:rsidRDefault="00BC4EF5">
      <w:pPr>
        <w:pStyle w:val="BodyText"/>
        <w:spacing w:before="9"/>
        <w:rPr>
          <w:sz w:val="23"/>
        </w:rPr>
      </w:pPr>
    </w:p>
    <w:p w14:paraId="47511C57" w14:textId="77777777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03"/>
        <w:rPr>
          <w:sz w:val="24"/>
        </w:rPr>
      </w:pPr>
      <w:r>
        <w:rPr>
          <w:sz w:val="24"/>
        </w:rPr>
        <w:t>What information does the helper method need? (What are the</w:t>
      </w:r>
      <w:r>
        <w:rPr>
          <w:spacing w:val="-28"/>
          <w:sz w:val="24"/>
        </w:rPr>
        <w:t xml:space="preserve"> </w:t>
      </w:r>
      <w:r>
        <w:rPr>
          <w:sz w:val="24"/>
        </w:rPr>
        <w:t>parameters that the helper method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need</w:t>
      </w:r>
      <w:proofErr w:type="gramEnd"/>
      <w:r>
        <w:rPr>
          <w:sz w:val="24"/>
        </w:rPr>
        <w:t>?)</w:t>
      </w:r>
    </w:p>
    <w:p w14:paraId="0DB92075" w14:textId="2E09AEBA" w:rsidR="00BC4EF5" w:rsidRDefault="00034C51" w:rsidP="00034C51">
      <w:pPr>
        <w:pStyle w:val="BodyText"/>
        <w:ind w:left="720"/>
        <w:rPr>
          <w:sz w:val="28"/>
        </w:rPr>
      </w:pPr>
      <w:r>
        <w:rPr>
          <w:sz w:val="28"/>
        </w:rPr>
        <w:t>The current root and the data to add.</w:t>
      </w:r>
    </w:p>
    <w:p w14:paraId="121EDCBB" w14:textId="77777777" w:rsidR="00BC4EF5" w:rsidRDefault="00BC4EF5">
      <w:pPr>
        <w:pStyle w:val="BodyText"/>
        <w:spacing w:before="8"/>
        <w:rPr>
          <w:sz w:val="23"/>
        </w:rPr>
      </w:pPr>
    </w:p>
    <w:p w14:paraId="4506BC90" w14:textId="77777777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What is the base case of the</w:t>
      </w:r>
      <w:r>
        <w:rPr>
          <w:spacing w:val="-2"/>
          <w:sz w:val="24"/>
        </w:rPr>
        <w:t xml:space="preserve"> </w:t>
      </w:r>
      <w:r>
        <w:rPr>
          <w:sz w:val="24"/>
        </w:rPr>
        <w:t>recursion?</w:t>
      </w:r>
    </w:p>
    <w:p w14:paraId="2E7CB6DB" w14:textId="5B21781C" w:rsidR="00BC4EF5" w:rsidRDefault="00034C51" w:rsidP="00034C51">
      <w:pPr>
        <w:pStyle w:val="BodyText"/>
        <w:ind w:left="720"/>
        <w:rPr>
          <w:sz w:val="28"/>
        </w:rPr>
      </w:pPr>
      <w:r>
        <w:rPr>
          <w:sz w:val="28"/>
        </w:rPr>
        <w:t>When the root is null.</w:t>
      </w:r>
    </w:p>
    <w:p w14:paraId="017FC189" w14:textId="77777777" w:rsidR="00BC4EF5" w:rsidRDefault="00BC4EF5">
      <w:pPr>
        <w:pStyle w:val="BodyText"/>
        <w:spacing w:before="10"/>
        <w:rPr>
          <w:sz w:val="25"/>
        </w:rPr>
      </w:pPr>
    </w:p>
    <w:p w14:paraId="1D304D4F" w14:textId="77777777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What is the non-base case of the</w:t>
      </w:r>
      <w:r>
        <w:rPr>
          <w:spacing w:val="-1"/>
          <w:sz w:val="24"/>
        </w:rPr>
        <w:t xml:space="preserve"> </w:t>
      </w:r>
      <w:r>
        <w:rPr>
          <w:sz w:val="24"/>
        </w:rPr>
        <w:t>recursion?</w:t>
      </w:r>
    </w:p>
    <w:p w14:paraId="61128D71" w14:textId="374B3448" w:rsidR="00BC4EF5" w:rsidRDefault="00034C51" w:rsidP="00034C51">
      <w:pPr>
        <w:pStyle w:val="BodyText"/>
        <w:ind w:left="720"/>
        <w:rPr>
          <w:sz w:val="28"/>
        </w:rPr>
      </w:pPr>
      <w:r>
        <w:rPr>
          <w:sz w:val="28"/>
        </w:rPr>
        <w:t>When the root is not null.</w:t>
      </w:r>
    </w:p>
    <w:p w14:paraId="1FC900CE" w14:textId="77777777" w:rsidR="00BC4EF5" w:rsidRDefault="00BC4EF5">
      <w:pPr>
        <w:pStyle w:val="BodyText"/>
        <w:spacing w:before="7"/>
        <w:rPr>
          <w:sz w:val="25"/>
        </w:rPr>
      </w:pPr>
    </w:p>
    <w:p w14:paraId="7D30AB69" w14:textId="372FE3F6" w:rsidR="00BC4EF5" w:rsidRDefault="005D10CE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540"/>
        <w:rPr>
          <w:sz w:val="24"/>
        </w:rPr>
      </w:pPr>
      <w:r>
        <w:rPr>
          <w:sz w:val="24"/>
        </w:rPr>
        <w:t>Should the helper method return anything? Why or why not? If it</w:t>
      </w:r>
      <w:r>
        <w:rPr>
          <w:spacing w:val="-27"/>
          <w:sz w:val="24"/>
        </w:rPr>
        <w:t xml:space="preserve"> </w:t>
      </w:r>
      <w:r>
        <w:rPr>
          <w:sz w:val="24"/>
        </w:rPr>
        <w:t>should what should it</w:t>
      </w:r>
      <w:r>
        <w:rPr>
          <w:spacing w:val="-6"/>
          <w:sz w:val="24"/>
        </w:rPr>
        <w:t xml:space="preserve"> </w:t>
      </w:r>
      <w:r>
        <w:rPr>
          <w:sz w:val="24"/>
        </w:rPr>
        <w:t>return?</w:t>
      </w:r>
    </w:p>
    <w:p w14:paraId="43491388" w14:textId="56312AFE" w:rsidR="00034C51" w:rsidRDefault="00034C51" w:rsidP="00034C51">
      <w:pPr>
        <w:pStyle w:val="ListParagraph"/>
        <w:tabs>
          <w:tab w:val="left" w:pos="821"/>
        </w:tabs>
        <w:spacing w:line="259" w:lineRule="auto"/>
        <w:ind w:right="540" w:firstLine="0"/>
        <w:rPr>
          <w:sz w:val="24"/>
        </w:rPr>
      </w:pPr>
      <w:r>
        <w:rPr>
          <w:sz w:val="28"/>
        </w:rPr>
        <w:t>It should return the new root BST with the new data.</w:t>
      </w:r>
    </w:p>
    <w:sectPr w:rsidR="00034C51">
      <w:footerReference w:type="default" r:id="rId7"/>
      <w:pgSz w:w="12240" w:h="15840"/>
      <w:pgMar w:top="1500" w:right="1140" w:bottom="1200" w:left="98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F3D76" w14:textId="77777777" w:rsidR="00E35A31" w:rsidRDefault="00E35A31">
      <w:r>
        <w:separator/>
      </w:r>
    </w:p>
  </w:endnote>
  <w:endnote w:type="continuationSeparator" w:id="0">
    <w:p w14:paraId="629382E1" w14:textId="77777777" w:rsidR="00E35A31" w:rsidRDefault="00E3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0BC0" w14:textId="77777777" w:rsidR="00BC4EF5" w:rsidRDefault="00E35A31">
    <w:pPr>
      <w:pStyle w:val="BodyText"/>
      <w:spacing w:line="14" w:lineRule="auto"/>
      <w:rPr>
        <w:sz w:val="20"/>
      </w:rPr>
    </w:pPr>
    <w:r>
      <w:pict w14:anchorId="525394A6">
        <v:line id="_x0000_s2050" style="position:absolute;z-index:-3568;mso-position-horizontal-relative:page;mso-position-vertical-relative:page" from="52.55pt,727.3pt" to="559.55pt,727.3pt" strokecolor="#d9d9d9" strokeweight=".48pt">
          <w10:wrap anchorx="page" anchory="page"/>
        </v:line>
      </w:pict>
    </w:r>
    <w:r>
      <w:pict w14:anchorId="6B7A7FD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6.45pt;margin-top:727.7pt;width:49.6pt;height:15.3pt;z-index:-3544;mso-position-horizontal-relative:page;mso-position-vertical-relative:page" filled="f" stroked="f">
          <v:textbox inset="0,0,0,0">
            <w:txbxContent>
              <w:p w14:paraId="3F23CAA2" w14:textId="77777777" w:rsidR="00BC4EF5" w:rsidRDefault="005D10CE"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</w:rPr>
                  <w:t xml:space="preserve"> | </w:t>
                </w:r>
                <w:r>
                  <w:rPr>
                    <w:rFonts w:ascii="Times New Roman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FA6F" w14:textId="77777777" w:rsidR="00E35A31" w:rsidRDefault="00E35A31">
      <w:r>
        <w:separator/>
      </w:r>
    </w:p>
  </w:footnote>
  <w:footnote w:type="continuationSeparator" w:id="0">
    <w:p w14:paraId="309F18DD" w14:textId="77777777" w:rsidR="00E35A31" w:rsidRDefault="00E3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7402"/>
    <w:multiLevelType w:val="hybridMultilevel"/>
    <w:tmpl w:val="87900804"/>
    <w:lvl w:ilvl="0" w:tplc="E7E025DE">
      <w:start w:val="1"/>
      <w:numFmt w:val="decimal"/>
      <w:lvlText w:val="%1."/>
      <w:lvlJc w:val="left"/>
      <w:pPr>
        <w:ind w:left="460" w:hanging="36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en-US"/>
      </w:rPr>
    </w:lvl>
    <w:lvl w:ilvl="1" w:tplc="1AA0D0DA">
      <w:start w:val="1"/>
      <w:numFmt w:val="decimal"/>
      <w:lvlText w:val="%2)"/>
      <w:lvlJc w:val="left"/>
      <w:pPr>
        <w:ind w:left="82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en-US"/>
      </w:rPr>
    </w:lvl>
    <w:lvl w:ilvl="2" w:tplc="C512CF0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3CA8684C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en-US"/>
      </w:rPr>
    </w:lvl>
    <w:lvl w:ilvl="4" w:tplc="96467A3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5" w:tplc="979A965C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en-US"/>
      </w:rPr>
    </w:lvl>
    <w:lvl w:ilvl="6" w:tplc="ED66026A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en-US"/>
      </w:rPr>
    </w:lvl>
    <w:lvl w:ilvl="7" w:tplc="E372503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BD0886A8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EF5"/>
    <w:rsid w:val="00034C51"/>
    <w:rsid w:val="005D10CE"/>
    <w:rsid w:val="00BC4EF5"/>
    <w:rsid w:val="00E35A31"/>
    <w:rsid w:val="00E50AF1"/>
    <w:rsid w:val="00F4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8A6434E"/>
  <w15:docId w15:val="{11BF27AD-2221-4A66-8770-705B34F4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Kyung Han</dc:creator>
  <cp:lastModifiedBy>Tyler Adcock</cp:lastModifiedBy>
  <cp:revision>3</cp:revision>
  <dcterms:created xsi:type="dcterms:W3CDTF">2019-02-12T16:35:00Z</dcterms:created>
  <dcterms:modified xsi:type="dcterms:W3CDTF">2021-03-24T21:01:00Z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2019-02-12T00:00:00Z</vt:filetime>
  </property>
</Properties>
</file>