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be created during sprint 5 (deliverable 3) and updated as needed.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cases for all three types of testing: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testing,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case testing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of the results for all the three types of testing: unit testing, use case testing, acceptance testing.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GroupName_Deliverable_i_TestPlan (i = 3..4).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