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0DB91" w14:textId="7049B914" w:rsidR="00CB20DD" w:rsidRPr="00400634" w:rsidRDefault="00C67140" w:rsidP="00CB20DD">
      <w:pPr>
        <w:rPr>
          <w:rFonts w:ascii="Arial Nova" w:hAnsi="Arial Nova" w:cs="Times New Roman"/>
          <w:sz w:val="24"/>
          <w:szCs w:val="24"/>
        </w:rPr>
      </w:pPr>
      <w:r w:rsidRPr="00400634">
        <w:rPr>
          <w:rFonts w:ascii="Arial Nova" w:hAnsi="Arial Nova" w:cs="Times New Roman"/>
          <w:b/>
          <w:noProof/>
          <w:sz w:val="24"/>
          <w:szCs w:val="24"/>
        </w:rPr>
        <mc:AlternateContent>
          <mc:Choice Requires="wps">
            <w:drawing>
              <wp:anchor distT="0" distB="0" distL="114300" distR="114300" simplePos="0" relativeHeight="251661312" behindDoc="1" locked="0" layoutInCell="1" allowOverlap="1" wp14:anchorId="35024E06" wp14:editId="1D990B4A">
                <wp:simplePos x="0" y="0"/>
                <wp:positionH relativeFrom="margin">
                  <wp:posOffset>-3175</wp:posOffset>
                </wp:positionH>
                <wp:positionV relativeFrom="page">
                  <wp:posOffset>994410</wp:posOffset>
                </wp:positionV>
                <wp:extent cx="64738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73825"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268C0" id="Straight Connector 2"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25pt,78.3pt" to="509.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Jzo3gEAAA4EAAAOAAAAZHJzL2Uyb0RvYy54bWysU9tu1DAQfUfiHyy/s7nQljbabB+2Ki8I&#10;VhQ+wOvYiSXfNDab7N8zdrJpBQipiBcnY8+cOed4vL2fjCYnAUE529JqU1IiLHedsn1Lv397fHdL&#10;SYjMdkw7K1p6FoHe796+2Y6+EbUbnO4EEASxoRl9S4cYfVMUgQ/CsLBxXlg8lA4MixhCX3TARkQ3&#10;uqjL8qYYHXQeHBch4O7DfEh3GV9KweMXKYOIRLcUucW8Ql6PaS12W9b0wPyg+EKD/QMLw5TFpivU&#10;A4uM/AD1G5RRHFxwMm64M4WTUnGRNaCaqvxFzdPAvMha0JzgV5vC/4Pln08HIKpraU2JZQav6CkC&#10;U/0Qyd5ZiwY6IHXyafShwfS9PcASBX+AJHqSYNIX5ZApe3tevRVTJBw3b64+vL+trynhl7PiudBD&#10;iB+FMyT9tFQrm2Szhp0+hYjNMPWSkra1JSMO2115Xea04LTqHpXW6TBAf9xrICeGV15XV3VdJfYI&#10;8SINI21xM2maVeS/eNZibvBVSHQFeVdzhzSPYoVlnAsbL7jaYnYqk0hhLVyo/a1wyU+lIs/qa4rX&#10;itzZ2bgWG2Ud/Il2nC6U5Zx/cWDWnSw4uu6c7zdbg0OXnVseSJrql3Euf37Gu58AAAD//wMAUEsD&#10;BBQABgAIAAAAIQDnUbzX3AAAAAoBAAAPAAAAZHJzL2Rvd25yZXYueG1sTI/NasMwEITvhb6D2EBv&#10;iZyCTe1aDmmhh55Cfgo9bqytZWKtjCU77ttXgUJ73Jlh9ptyM9tOTDT41rGC9SoBQVw73XKj4HR8&#10;Wz6B8AFZY+eYFHyTh011f1diod2V9zQdQiNiCfsCFZgQ+kJKXxuy6FeuJ47elxsshngOjdQDXmO5&#10;7eRjkmTSYsvxg8GeXg3Vl8NoFaRTjfvP9/HDpcdLvjOj3oWXXKmHxbx9BhFoDn9huOFHdKgi09mN&#10;rL3oFCzTGIxymmUgbn6yzuO4868kq1L+n1D9AAAA//8DAFBLAQItABQABgAIAAAAIQC2gziS/gAA&#10;AOEBAAATAAAAAAAAAAAAAAAAAAAAAABbQ29udGVudF9UeXBlc10ueG1sUEsBAi0AFAAGAAgAAAAh&#10;ADj9If/WAAAAlAEAAAsAAAAAAAAAAAAAAAAALwEAAF9yZWxzLy5yZWxzUEsBAi0AFAAGAAgAAAAh&#10;APV4nOjeAQAADgQAAA4AAAAAAAAAAAAAAAAALgIAAGRycy9lMm9Eb2MueG1sUEsBAi0AFAAGAAgA&#10;AAAhAOdRvNfcAAAACgEAAA8AAAAAAAAAAAAAAAAAOAQAAGRycy9kb3ducmV2LnhtbFBLBQYAAAAA&#10;BAAEAPMAAABBBQAAAAA=&#10;" strokecolor="#214221" strokeweight="1.5pt">
                <v:stroke joinstyle="miter"/>
                <w10:wrap anchorx="margin" anchory="page"/>
              </v:line>
            </w:pict>
          </mc:Fallback>
        </mc:AlternateContent>
      </w:r>
      <w:r w:rsidRPr="00400634">
        <w:rPr>
          <w:rFonts w:ascii="Arial Nova" w:hAnsi="Arial Nova" w:cs="Times New Roman"/>
          <w:b/>
          <w:noProof/>
          <w:sz w:val="24"/>
          <w:szCs w:val="24"/>
        </w:rPr>
        <w:drawing>
          <wp:anchor distT="0" distB="0" distL="114300" distR="114300" simplePos="0" relativeHeight="251659264" behindDoc="1" locked="0" layoutInCell="1" allowOverlap="1" wp14:anchorId="047CA8C8" wp14:editId="1352E71C">
            <wp:simplePos x="0" y="0"/>
            <wp:positionH relativeFrom="margin">
              <wp:posOffset>-3658</wp:posOffset>
            </wp:positionH>
            <wp:positionV relativeFrom="page">
              <wp:posOffset>226771</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r w:rsidR="00CB20DD" w:rsidRPr="00400634">
        <w:rPr>
          <w:rFonts w:ascii="Arial Nova" w:hAnsi="Arial Nova" w:cs="Times New Roman"/>
          <w:b/>
          <w:sz w:val="24"/>
          <w:szCs w:val="24"/>
        </w:rPr>
        <w:t>Group Name:</w:t>
      </w:r>
      <w:r w:rsidR="00CB20DD" w:rsidRPr="00400634">
        <w:rPr>
          <w:rFonts w:ascii="Arial Nova" w:hAnsi="Arial Nova" w:cs="Times New Roman"/>
          <w:sz w:val="24"/>
          <w:szCs w:val="24"/>
        </w:rPr>
        <w:t xml:space="preserve"> Six Guys</w:t>
      </w:r>
    </w:p>
    <w:p w14:paraId="61A3F1B0" w14:textId="1CBB9294" w:rsidR="00CB20DD" w:rsidRPr="00400634" w:rsidRDefault="00CB20DD" w:rsidP="00CB20DD">
      <w:pPr>
        <w:rPr>
          <w:rFonts w:ascii="Arial Nova" w:hAnsi="Arial Nova" w:cs="Times New Roman"/>
          <w:b/>
          <w:sz w:val="24"/>
          <w:szCs w:val="24"/>
        </w:rPr>
      </w:pPr>
      <w:r w:rsidRPr="00400634">
        <w:rPr>
          <w:rFonts w:ascii="Arial Nova" w:hAnsi="Arial Nova" w:cs="Times New Roman"/>
          <w:b/>
          <w:sz w:val="24"/>
          <w:szCs w:val="24"/>
        </w:rPr>
        <w:t xml:space="preserve">Team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B20DD" w:rsidRPr="00400634" w14:paraId="24653E5B" w14:textId="77777777" w:rsidTr="00BB53F5">
        <w:tc>
          <w:tcPr>
            <w:tcW w:w="4675" w:type="dxa"/>
          </w:tcPr>
          <w:p w14:paraId="697BC6A0" w14:textId="200C0773" w:rsidR="00CB20DD" w:rsidRPr="00400634" w:rsidRDefault="00CB20DD" w:rsidP="00CB20DD">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C</w:t>
            </w:r>
            <w:r w:rsidRPr="00400634">
              <w:rPr>
                <w:rStyle w:val="g2"/>
                <w:rFonts w:ascii="Arial Nova" w:hAnsi="Arial Nova" w:cs="Times New Roman"/>
                <w:sz w:val="24"/>
                <w:szCs w:val="24"/>
              </w:rPr>
              <w:t>ooper Dahlberg</w:t>
            </w:r>
          </w:p>
          <w:p w14:paraId="4C7FDDB0" w14:textId="77777777" w:rsidR="00CB20DD" w:rsidRPr="00400634" w:rsidRDefault="00CB20DD" w:rsidP="00BB53F5">
            <w:pPr>
              <w:rPr>
                <w:rFonts w:ascii="Arial Nova" w:hAnsi="Arial Nova" w:cs="Times New Roman"/>
                <w:sz w:val="24"/>
                <w:szCs w:val="24"/>
              </w:rPr>
            </w:pPr>
          </w:p>
        </w:tc>
        <w:tc>
          <w:tcPr>
            <w:tcW w:w="4675" w:type="dxa"/>
          </w:tcPr>
          <w:p w14:paraId="6068828D" w14:textId="486BEFD6" w:rsidR="00CB20DD" w:rsidRPr="00400634" w:rsidRDefault="00CB20DD" w:rsidP="00CB20DD">
            <w:pPr>
              <w:pStyle w:val="ListParagraph"/>
              <w:numPr>
                <w:ilvl w:val="0"/>
                <w:numId w:val="1"/>
              </w:numPr>
              <w:rPr>
                <w:rFonts w:ascii="Arial Nova" w:hAnsi="Arial Nova" w:cs="Times New Roman"/>
                <w:sz w:val="24"/>
                <w:szCs w:val="24"/>
              </w:rPr>
            </w:pPr>
            <w:r w:rsidRPr="00400634">
              <w:rPr>
                <w:rStyle w:val="g2"/>
                <w:rFonts w:ascii="Arial Nova" w:hAnsi="Arial Nova" w:cs="Times New Roman"/>
                <w:sz w:val="24"/>
                <w:szCs w:val="24"/>
              </w:rPr>
              <w:t xml:space="preserve">David </w:t>
            </w:r>
            <w:proofErr w:type="spellStart"/>
            <w:r w:rsidRPr="00400634">
              <w:rPr>
                <w:rStyle w:val="g2"/>
                <w:rFonts w:ascii="Arial Nova" w:hAnsi="Arial Nova" w:cs="Times New Roman"/>
                <w:sz w:val="24"/>
                <w:szCs w:val="24"/>
              </w:rPr>
              <w:t>Sincyr</w:t>
            </w:r>
            <w:proofErr w:type="spellEnd"/>
          </w:p>
        </w:tc>
      </w:tr>
      <w:tr w:rsidR="00CB20DD" w:rsidRPr="00400634" w14:paraId="146E3D38" w14:textId="77777777" w:rsidTr="00BB53F5">
        <w:tc>
          <w:tcPr>
            <w:tcW w:w="4675" w:type="dxa"/>
          </w:tcPr>
          <w:p w14:paraId="5B15E872" w14:textId="77777777" w:rsidR="00CB20DD" w:rsidRPr="00400634" w:rsidRDefault="00CB20DD" w:rsidP="00CB20DD">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E</w:t>
            </w:r>
            <w:r w:rsidRPr="00400634">
              <w:rPr>
                <w:rStyle w:val="g2"/>
                <w:rFonts w:ascii="Arial Nova" w:hAnsi="Arial Nova" w:cs="Times New Roman"/>
                <w:sz w:val="24"/>
                <w:szCs w:val="24"/>
              </w:rPr>
              <w:t xml:space="preserve">than </w:t>
            </w:r>
            <w:proofErr w:type="spellStart"/>
            <w:r w:rsidRPr="00400634">
              <w:rPr>
                <w:rStyle w:val="g2"/>
                <w:rFonts w:ascii="Arial Nova" w:hAnsi="Arial Nova" w:cs="Times New Roman"/>
                <w:sz w:val="24"/>
                <w:szCs w:val="24"/>
              </w:rPr>
              <w:t>Esber</w:t>
            </w:r>
            <w:proofErr w:type="spellEnd"/>
          </w:p>
          <w:p w14:paraId="728350E0" w14:textId="77777777" w:rsidR="00CB20DD" w:rsidRPr="00400634" w:rsidRDefault="00CB20DD" w:rsidP="00BB53F5">
            <w:pPr>
              <w:rPr>
                <w:rFonts w:ascii="Arial Nova" w:hAnsi="Arial Nova" w:cs="Times New Roman"/>
                <w:sz w:val="24"/>
                <w:szCs w:val="24"/>
              </w:rPr>
            </w:pPr>
          </w:p>
        </w:tc>
        <w:tc>
          <w:tcPr>
            <w:tcW w:w="4675" w:type="dxa"/>
          </w:tcPr>
          <w:p w14:paraId="32C29E0F" w14:textId="77777777" w:rsidR="00CB20DD" w:rsidRPr="00400634" w:rsidRDefault="00CB20DD" w:rsidP="00CB20DD">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K</w:t>
            </w:r>
            <w:r w:rsidRPr="00400634">
              <w:rPr>
                <w:rStyle w:val="g2"/>
                <w:rFonts w:ascii="Arial Nova" w:hAnsi="Arial Nova" w:cs="Times New Roman"/>
                <w:sz w:val="24"/>
                <w:szCs w:val="24"/>
              </w:rPr>
              <w:t>evin Finley</w:t>
            </w:r>
          </w:p>
          <w:p w14:paraId="6F366283" w14:textId="77777777" w:rsidR="00CB20DD" w:rsidRPr="00400634" w:rsidRDefault="00CB20DD" w:rsidP="00BB53F5">
            <w:pPr>
              <w:rPr>
                <w:rFonts w:ascii="Arial Nova" w:hAnsi="Arial Nova" w:cs="Times New Roman"/>
                <w:sz w:val="24"/>
                <w:szCs w:val="24"/>
              </w:rPr>
            </w:pPr>
          </w:p>
        </w:tc>
      </w:tr>
      <w:tr w:rsidR="00CB20DD" w:rsidRPr="00400634" w14:paraId="572509E6" w14:textId="77777777" w:rsidTr="00BB53F5">
        <w:tc>
          <w:tcPr>
            <w:tcW w:w="4675" w:type="dxa"/>
          </w:tcPr>
          <w:p w14:paraId="642F4A1C" w14:textId="77777777" w:rsidR="00CB20DD" w:rsidRPr="00400634" w:rsidRDefault="00CB20DD" w:rsidP="00CB20DD">
            <w:pPr>
              <w:pStyle w:val="ListParagraph"/>
              <w:numPr>
                <w:ilvl w:val="0"/>
                <w:numId w:val="1"/>
              </w:numPr>
              <w:rPr>
                <w:rStyle w:val="hb"/>
                <w:rFonts w:ascii="Arial Nova" w:hAnsi="Arial Nova" w:cs="Times New Roman"/>
                <w:sz w:val="24"/>
                <w:szCs w:val="24"/>
              </w:rPr>
            </w:pPr>
            <w:r w:rsidRPr="00400634">
              <w:rPr>
                <w:rStyle w:val="hb"/>
                <w:rFonts w:ascii="Arial Nova" w:hAnsi="Arial Nova" w:cs="Times New Roman"/>
                <w:sz w:val="24"/>
                <w:szCs w:val="24"/>
              </w:rPr>
              <w:t>M</w:t>
            </w:r>
            <w:r w:rsidRPr="00400634">
              <w:rPr>
                <w:rStyle w:val="g2"/>
                <w:rFonts w:ascii="Arial Nova" w:hAnsi="Arial Nova" w:cs="Times New Roman"/>
                <w:sz w:val="24"/>
                <w:szCs w:val="24"/>
              </w:rPr>
              <w:t>ichael Rumohr</w:t>
            </w:r>
          </w:p>
          <w:p w14:paraId="053AF9EE" w14:textId="77777777" w:rsidR="00CB20DD" w:rsidRPr="00400634" w:rsidRDefault="00CB20DD" w:rsidP="00BB53F5">
            <w:pPr>
              <w:rPr>
                <w:rFonts w:ascii="Arial Nova" w:hAnsi="Arial Nova" w:cs="Times New Roman"/>
                <w:sz w:val="24"/>
                <w:szCs w:val="24"/>
              </w:rPr>
            </w:pPr>
          </w:p>
        </w:tc>
        <w:tc>
          <w:tcPr>
            <w:tcW w:w="4675" w:type="dxa"/>
          </w:tcPr>
          <w:p w14:paraId="4292C633" w14:textId="77777777" w:rsidR="00CB20DD" w:rsidRPr="00400634" w:rsidRDefault="00CB20DD" w:rsidP="00CB20DD">
            <w:pPr>
              <w:pStyle w:val="ListParagraph"/>
              <w:numPr>
                <w:ilvl w:val="0"/>
                <w:numId w:val="1"/>
              </w:numPr>
              <w:rPr>
                <w:rStyle w:val="g2"/>
                <w:rFonts w:ascii="Arial Nova" w:hAnsi="Arial Nova" w:cs="Times New Roman"/>
                <w:sz w:val="24"/>
                <w:szCs w:val="24"/>
              </w:rPr>
            </w:pPr>
            <w:r w:rsidRPr="00400634">
              <w:rPr>
                <w:rStyle w:val="hb"/>
                <w:rFonts w:ascii="Arial Nova" w:hAnsi="Arial Nova" w:cs="Times New Roman"/>
                <w:sz w:val="24"/>
                <w:szCs w:val="24"/>
              </w:rPr>
              <w:t>M</w:t>
            </w:r>
            <w:r w:rsidRPr="00400634">
              <w:rPr>
                <w:rStyle w:val="g2"/>
                <w:rFonts w:ascii="Arial Nova" w:hAnsi="Arial Nova" w:cs="Times New Roman"/>
                <w:sz w:val="24"/>
                <w:szCs w:val="24"/>
              </w:rPr>
              <w:t>ichael Taylor</w:t>
            </w:r>
          </w:p>
          <w:p w14:paraId="13CA68D9" w14:textId="77777777" w:rsidR="00CB20DD" w:rsidRPr="00400634" w:rsidRDefault="00CB20DD" w:rsidP="00BB53F5">
            <w:pPr>
              <w:rPr>
                <w:rFonts w:ascii="Arial Nova" w:hAnsi="Arial Nova" w:cs="Times New Roman"/>
                <w:sz w:val="24"/>
                <w:szCs w:val="24"/>
              </w:rPr>
            </w:pPr>
          </w:p>
        </w:tc>
      </w:tr>
    </w:tbl>
    <w:p w14:paraId="42F997D1" w14:textId="77777777" w:rsidR="00CB20DD" w:rsidRPr="00400634" w:rsidRDefault="00CB20DD" w:rsidP="00CB20DD">
      <w:pPr>
        <w:rPr>
          <w:rFonts w:ascii="Arial Nova" w:hAnsi="Arial Nova" w:cs="Times New Roman"/>
          <w:b/>
          <w:sz w:val="24"/>
          <w:szCs w:val="24"/>
        </w:rPr>
      </w:pPr>
      <w:r w:rsidRPr="00400634">
        <w:rPr>
          <w:rFonts w:ascii="Arial Nova" w:hAnsi="Arial Nova" w:cs="Times New Roman"/>
          <w:b/>
          <w:sz w:val="24"/>
          <w:szCs w:val="24"/>
        </w:rPr>
        <w:t xml:space="preserve">App Name: </w:t>
      </w:r>
      <w:r w:rsidRPr="00400634">
        <w:rPr>
          <w:rFonts w:ascii="Arial Nova" w:hAnsi="Arial Nova" w:cs="Times New Roman"/>
          <w:sz w:val="24"/>
          <w:szCs w:val="24"/>
        </w:rPr>
        <w:t>TBD</w:t>
      </w:r>
    </w:p>
    <w:p w14:paraId="7C420FE7" w14:textId="77777777" w:rsidR="00CB20DD" w:rsidRPr="00400634" w:rsidRDefault="00CB20DD" w:rsidP="00CB20DD">
      <w:pPr>
        <w:rPr>
          <w:rFonts w:ascii="Arial Nova" w:hAnsi="Arial Nova" w:cs="Times New Roman"/>
          <w:b/>
          <w:sz w:val="24"/>
          <w:szCs w:val="24"/>
        </w:rPr>
      </w:pPr>
      <w:r w:rsidRPr="00400634">
        <w:rPr>
          <w:rFonts w:ascii="Arial Nova" w:hAnsi="Arial Nova" w:cs="Times New Roman"/>
          <w:b/>
          <w:sz w:val="24"/>
          <w:szCs w:val="24"/>
        </w:rPr>
        <w:t xml:space="preserve">App Category: </w:t>
      </w:r>
      <w:r w:rsidRPr="00400634">
        <w:rPr>
          <w:rFonts w:ascii="Arial Nova" w:hAnsi="Arial Nova" w:cs="Times New Roman"/>
          <w:sz w:val="24"/>
          <w:szCs w:val="24"/>
        </w:rPr>
        <w:t>Entertainment, game</w:t>
      </w:r>
    </w:p>
    <w:p w14:paraId="0D690F1A" w14:textId="77777777" w:rsidR="00CB20DD" w:rsidRDefault="00CB20DD" w:rsidP="00CB20DD">
      <w:pPr>
        <w:rPr>
          <w:rFonts w:ascii="Arial Nova" w:hAnsi="Arial Nova" w:cs="Times New Roman"/>
          <w:b/>
          <w:sz w:val="24"/>
          <w:szCs w:val="24"/>
        </w:rPr>
      </w:pPr>
      <w:r w:rsidRPr="00400634">
        <w:rPr>
          <w:rFonts w:ascii="Arial Nova" w:hAnsi="Arial Nova" w:cs="Times New Roman"/>
          <w:b/>
          <w:sz w:val="24"/>
          <w:szCs w:val="24"/>
        </w:rPr>
        <w:t>General overview:</w:t>
      </w:r>
      <w:r>
        <w:rPr>
          <w:rFonts w:ascii="Arial Nova" w:hAnsi="Arial Nova" w:cs="Times New Roman"/>
          <w:b/>
          <w:sz w:val="24"/>
          <w:szCs w:val="24"/>
        </w:rPr>
        <w:t xml:space="preserve"> </w:t>
      </w:r>
    </w:p>
    <w:p w14:paraId="1275076E" w14:textId="77777777" w:rsidR="00CB20DD" w:rsidRDefault="00CB20DD" w:rsidP="00CB20DD">
      <w:pPr>
        <w:ind w:firstLine="720"/>
        <w:rPr>
          <w:rFonts w:ascii="Arial Nova" w:hAnsi="Arial Nova" w:cs="Times New Roman"/>
          <w:sz w:val="24"/>
          <w:szCs w:val="24"/>
        </w:rPr>
      </w:pPr>
      <w:r>
        <w:rPr>
          <w:rFonts w:ascii="Arial Nova" w:hAnsi="Arial Nova" w:cs="Times New Roman"/>
          <w:sz w:val="24"/>
          <w:szCs w:val="24"/>
        </w:rPr>
        <w:t xml:space="preserve">The player will guide the playable character through various levels by running, jumping, fighting and climbing. There will also be other non-playable characters that will act as allies or enemies towards the playable character. </w:t>
      </w:r>
    </w:p>
    <w:p w14:paraId="2EAAB62B" w14:textId="77777777" w:rsidR="00CB20DD" w:rsidRDefault="00CB20DD" w:rsidP="00CB20DD">
      <w:pPr>
        <w:ind w:firstLine="720"/>
        <w:rPr>
          <w:rFonts w:ascii="Arial Nova" w:hAnsi="Arial Nova" w:cs="Times New Roman"/>
          <w:sz w:val="24"/>
          <w:szCs w:val="24"/>
        </w:rPr>
      </w:pPr>
      <w:r>
        <w:rPr>
          <w:rFonts w:ascii="Arial Nova" w:hAnsi="Arial Nova" w:cs="Times New Roman"/>
          <w:sz w:val="24"/>
          <w:szCs w:val="24"/>
        </w:rPr>
        <w:t>There are different obstacles that will be in the way to hinder the player to include, but not limited to, dropped food, trash, areas needed to climb, and gaps to jump. Hazards will also play a role such as human feet, human hands with or without knives, hot oil fryers, stovetop burners with flames and time-gated jumps.</w:t>
      </w:r>
    </w:p>
    <w:p w14:paraId="661B53BB" w14:textId="77777777" w:rsidR="00CB20DD" w:rsidRDefault="00CB20DD" w:rsidP="00CB20DD">
      <w:pPr>
        <w:ind w:firstLine="720"/>
        <w:rPr>
          <w:rFonts w:ascii="Arial Nova" w:hAnsi="Arial Nova" w:cs="Times New Roman"/>
          <w:sz w:val="24"/>
          <w:szCs w:val="24"/>
        </w:rPr>
      </w:pPr>
      <w:r>
        <w:rPr>
          <w:rFonts w:ascii="Arial Nova" w:hAnsi="Arial Nova" w:cs="Times New Roman"/>
          <w:sz w:val="24"/>
          <w:szCs w:val="24"/>
        </w:rPr>
        <w:t xml:space="preserve">The game will be designed with multiple level types to include normal side scrolling with hazards and obstacles while other levels will require the player to run away from a non-player character while avoiding obstacles. Some levels may culminate in a boss fight or even encounter mini-bosses’ in </w:t>
      </w:r>
    </w:p>
    <w:p w14:paraId="41680B0B" w14:textId="77777777" w:rsidR="00CB20DD" w:rsidRPr="00A32C94" w:rsidRDefault="00CB20DD" w:rsidP="00CB20DD">
      <w:pPr>
        <w:ind w:firstLine="720"/>
        <w:rPr>
          <w:rFonts w:ascii="Arial Nova" w:hAnsi="Arial Nova" w:cs="Times New Roman"/>
          <w:sz w:val="24"/>
          <w:szCs w:val="24"/>
        </w:rPr>
      </w:pPr>
      <w:r>
        <w:rPr>
          <w:rFonts w:ascii="Arial Nova" w:hAnsi="Arial Nova" w:cs="Times New Roman"/>
          <w:sz w:val="24"/>
          <w:szCs w:val="24"/>
        </w:rPr>
        <w:t xml:space="preserve">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wrap can be unlocked in later levels and throwing this wrap will tangle an enemy up allowing the player to walk right by unharmed. </w:t>
      </w:r>
    </w:p>
    <w:p w14:paraId="4F7C843B" w14:textId="77777777" w:rsidR="00CB20DD" w:rsidRDefault="00CB20DD" w:rsidP="00CB20DD">
      <w:pPr>
        <w:rPr>
          <w:rFonts w:ascii="Arial Nova" w:hAnsi="Arial Nova" w:cs="Times New Roman"/>
          <w:b/>
          <w:sz w:val="24"/>
          <w:szCs w:val="24"/>
        </w:rPr>
      </w:pPr>
      <w:r w:rsidRPr="00400634">
        <w:rPr>
          <w:rFonts w:ascii="Arial Nova" w:hAnsi="Arial Nova" w:cs="Times New Roman"/>
          <w:b/>
          <w:sz w:val="24"/>
          <w:szCs w:val="24"/>
        </w:rPr>
        <w:t>Application description:</w:t>
      </w:r>
      <w:r>
        <w:rPr>
          <w:rFonts w:ascii="Arial Nova" w:hAnsi="Arial Nova" w:cs="Times New Roman"/>
          <w:b/>
          <w:sz w:val="24"/>
          <w:szCs w:val="24"/>
        </w:rPr>
        <w:t xml:space="preserve"> </w:t>
      </w:r>
    </w:p>
    <w:p w14:paraId="76E9A019" w14:textId="77777777" w:rsidR="00CB20DD" w:rsidRDefault="00CB20DD" w:rsidP="00CB20DD">
      <w:pPr>
        <w:ind w:firstLine="720"/>
        <w:rPr>
          <w:rFonts w:ascii="Arial Nova" w:hAnsi="Arial Nova" w:cs="Times New Roman"/>
          <w:sz w:val="24"/>
          <w:szCs w:val="24"/>
        </w:rPr>
      </w:pPr>
      <w:r w:rsidRPr="00B22061">
        <w:rPr>
          <w:rFonts w:ascii="Arial Nova" w:hAnsi="Arial Nova" w:cs="Times New Roman"/>
          <w:sz w:val="24"/>
          <w:szCs w:val="24"/>
        </w:rPr>
        <w:t>Name TBD</w:t>
      </w:r>
      <w:r>
        <w:rPr>
          <w:rFonts w:ascii="Arial Nova" w:hAnsi="Arial Nova" w:cs="Times New Roman"/>
          <w:sz w:val="24"/>
          <w:szCs w:val="24"/>
        </w:rPr>
        <w:t xml:space="preserve"> is a two-dimensional side scroller. The player views the playable character from a side angle. The character will move from left to right as well as up or down across the screen. </w:t>
      </w:r>
    </w:p>
    <w:p w14:paraId="597A2D0F" w14:textId="7C35D875" w:rsidR="00C67140" w:rsidRDefault="00CB20DD" w:rsidP="00CB20DD">
      <w:pPr>
        <w:rPr>
          <w:rFonts w:ascii="Arial Nova" w:hAnsi="Arial Nova" w:cs="Times New Roman"/>
          <w:sz w:val="24"/>
          <w:szCs w:val="24"/>
        </w:rPr>
      </w:pPr>
      <w:r>
        <w:rPr>
          <w:rFonts w:ascii="Arial Nova" w:hAnsi="Arial Nova" w:cs="Times New Roman"/>
          <w:sz w:val="24"/>
          <w:szCs w:val="24"/>
        </w:rPr>
        <w:t>The theme will be food oriented with the main character being a burger. The levels may include a kitchen, city streets, a park with humans and animals.</w:t>
      </w:r>
    </w:p>
    <w:p w14:paraId="38BDE821" w14:textId="687F1BEB" w:rsidR="00CB20DD" w:rsidRDefault="00CB20DD" w:rsidP="00CB20DD">
      <w:pPr>
        <w:rPr>
          <w:rFonts w:ascii="Arial Nova" w:hAnsi="Arial Nova" w:cs="Times New Roman"/>
          <w:sz w:val="24"/>
          <w:szCs w:val="24"/>
        </w:rPr>
      </w:pPr>
    </w:p>
    <w:p w14:paraId="281F4E85" w14:textId="7CD1E23B" w:rsidR="00CB20DD" w:rsidRDefault="00CB20DD" w:rsidP="00CB20DD">
      <w:pPr>
        <w:rPr>
          <w:rFonts w:ascii="Arial Nova" w:hAnsi="Arial Nova" w:cs="Times New Roman"/>
          <w:b/>
          <w:sz w:val="24"/>
          <w:szCs w:val="24"/>
        </w:rPr>
      </w:pPr>
      <w:r w:rsidRPr="00CB20DD">
        <w:rPr>
          <w:rFonts w:ascii="Arial Nova" w:hAnsi="Arial Nova" w:cs="Times New Roman"/>
          <w:b/>
          <w:sz w:val="24"/>
          <w:szCs w:val="24"/>
        </w:rPr>
        <w:lastRenderedPageBreak/>
        <w:drawing>
          <wp:anchor distT="0" distB="0" distL="114300" distR="114300" simplePos="0" relativeHeight="251663360" behindDoc="1" locked="0" layoutInCell="1" allowOverlap="1" wp14:anchorId="55734A84" wp14:editId="02D5E399">
            <wp:simplePos x="0" y="0"/>
            <wp:positionH relativeFrom="margin">
              <wp:posOffset>0</wp:posOffset>
            </wp:positionH>
            <wp:positionV relativeFrom="page">
              <wp:posOffset>222885</wp:posOffset>
            </wp:positionV>
            <wp:extent cx="1365885" cy="603250"/>
            <wp:effectExtent l="0" t="0" r="5715"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r w:rsidRPr="00CB20DD">
        <w:rPr>
          <w:rFonts w:ascii="Arial Nova" w:hAnsi="Arial Nova" w:cs="Times New Roman"/>
          <w:b/>
          <w:sz w:val="24"/>
          <w:szCs w:val="24"/>
        </w:rPr>
        <mc:AlternateContent>
          <mc:Choice Requires="wps">
            <w:drawing>
              <wp:anchor distT="0" distB="0" distL="114300" distR="114300" simplePos="0" relativeHeight="251664384" behindDoc="1" locked="0" layoutInCell="1" allowOverlap="1" wp14:anchorId="3C1251E3" wp14:editId="54E8D23A">
                <wp:simplePos x="0" y="0"/>
                <wp:positionH relativeFrom="margin">
                  <wp:posOffset>0</wp:posOffset>
                </wp:positionH>
                <wp:positionV relativeFrom="page">
                  <wp:posOffset>990600</wp:posOffset>
                </wp:positionV>
                <wp:extent cx="64738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473825"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C568D" id="Straight Connector 5" o:spid="_x0000_s1026" style="position:absolute;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78pt" to="50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V93QEAAA4EAAAOAAAAZHJzL2Uyb0RvYy54bWysU9uO0zAQfUfiHyy/01zYLkvUdB+6Wl4Q&#10;VCx8gOvYiSXfNDZN+veMnTS7AoQE4sXJ2DNnzjke7+4no8lZQFDOtrTalJQIy12nbN/Sb18f39xR&#10;EiKzHdPOipZeRKD3+9evdqNvRO0GpzsBBEFsaEbf0iFG3xRF4IMwLGycFxYPpQPDIobQFx2wEdGN&#10;LuqyvC1GB50Hx0UIuPswH9J9xpdS8PhZyiAi0S1FbjGvkNdTWov9jjU9MD8ovtBg/8DCMGWx6Qr1&#10;wCIj30H9AmUUBxecjBvuTOGkVFxkDaimKn9S8zQwL7IWNCf41abw/2D5p/MRiOpauqXEMoNX9BSB&#10;qX6I5OCsRQMdkG3yafShwfSDPcISBX+EJHqSYNIX5ZApe3tZvRVTJBw3b2/evb2rsQm/nhXPhR5C&#10;/CCcIemnpVrZJJs17PwxRGyGqdeUtK0tGXHY3pfbMqcFp1X3qLROhwH600EDOTO88rq6qesqsUeI&#10;F2kYaYubSdOsIv/FixZzgy9CoivIu5o7pHkUKyzjXNh4xdUWs1OZRApr4ULtT4VLfioVeVb/pnit&#10;yJ2djWuxUdbB72jH6UpZzvlXB2bdyYKT6y75frM1OHTZueWBpKl+Gefy52e8/wEAAP//AwBQSwME&#10;FAAGAAgAAAAhAG4QANfbAAAACQEAAA8AAABkcnMvZG93bnJldi54bWxMj0FLw0AQhe+C/2EZwZvd&#10;VEgxMZtSBQ+eSlsFj9PsNAnNzobsJo3/3ikIept5b3jzvWI9u05NNITWs4HlIgFFXHnbcm3g4/D2&#10;8AQqRGSLnWcy8E0B1uXtTYG59Rfe0bSPtZIQDjkaaGLsc61D1ZDDsPA9sXgnPziMsg61tgNeJNx1&#10;+jFJVtphy/KhwZ5eG6rO+9EZSKcKd1/v46dPD+ds24x2G18yY+7v5s0zqEhz/DuGK76gQylMRz+y&#10;DaozIEWiqOlKhqudLLMU1PFX0mWh/zcofwAAAP//AwBQSwECLQAUAAYACAAAACEAtoM4kv4AAADh&#10;AQAAEwAAAAAAAAAAAAAAAAAAAAAAW0NvbnRlbnRfVHlwZXNdLnhtbFBLAQItABQABgAIAAAAIQA4&#10;/SH/1gAAAJQBAAALAAAAAAAAAAAAAAAAAC8BAABfcmVscy8ucmVsc1BLAQItABQABgAIAAAAIQCV&#10;tKV93QEAAA4EAAAOAAAAAAAAAAAAAAAAAC4CAABkcnMvZTJvRG9jLnhtbFBLAQItABQABgAIAAAA&#10;IQBuEADX2wAAAAkBAAAPAAAAAAAAAAAAAAAAADcEAABkcnMvZG93bnJldi54bWxQSwUGAAAAAAQA&#10;BADzAAAAPwUAAAAA&#10;" strokecolor="#214221" strokeweight="1.5pt">
                <v:stroke joinstyle="miter"/>
                <w10:wrap anchorx="margin" anchory="page"/>
              </v:line>
            </w:pict>
          </mc:Fallback>
        </mc:AlternateContent>
      </w:r>
      <w:r w:rsidRPr="00400634">
        <w:rPr>
          <w:rFonts w:ascii="Arial Nova" w:hAnsi="Arial Nova" w:cs="Times New Roman"/>
          <w:b/>
          <w:sz w:val="24"/>
          <w:szCs w:val="24"/>
        </w:rPr>
        <w:t>General overview of Similar apps:</w:t>
      </w:r>
      <w:r>
        <w:rPr>
          <w:rFonts w:ascii="Arial Nova" w:hAnsi="Arial Nova" w:cs="Times New Roman"/>
          <w:b/>
          <w:sz w:val="24"/>
          <w:szCs w:val="24"/>
        </w:rPr>
        <w:t xml:space="preserve"> </w:t>
      </w:r>
    </w:p>
    <w:p w14:paraId="541414B7" w14:textId="4F7F2DCF" w:rsidR="00CB20DD" w:rsidRPr="00B263B7" w:rsidRDefault="00CB20DD" w:rsidP="00CB20DD">
      <w:pPr>
        <w:rPr>
          <w:rFonts w:ascii="Arial Nova" w:hAnsi="Arial Nova" w:cs="Times New Roman"/>
          <w:sz w:val="24"/>
          <w:szCs w:val="24"/>
        </w:rPr>
      </w:pPr>
      <w:r>
        <w:rPr>
          <w:rFonts w:ascii="Arial Nova" w:hAnsi="Arial Nova" w:cs="Times New Roman"/>
          <w:b/>
          <w:sz w:val="24"/>
          <w:szCs w:val="24"/>
        </w:rPr>
        <w:tab/>
      </w:r>
      <w:r>
        <w:rPr>
          <w:rFonts w:ascii="Arial Nova" w:hAnsi="Arial Nova" w:cs="Times New Roman"/>
          <w:sz w:val="24"/>
          <w:szCs w:val="24"/>
        </w:rPr>
        <w:t>Cuphead, Mario series, Contra</w:t>
      </w:r>
    </w:p>
    <w:p w14:paraId="216B8680" w14:textId="77777777" w:rsidR="00CB20DD" w:rsidRPr="00CA43BA" w:rsidRDefault="00CB20DD" w:rsidP="00CB20DD">
      <w:pPr>
        <w:rPr>
          <w:rFonts w:ascii="Arial Nova" w:hAnsi="Arial Nova" w:cs="Times New Roman"/>
          <w:sz w:val="24"/>
          <w:szCs w:val="24"/>
        </w:rPr>
      </w:pPr>
      <w:r>
        <w:rPr>
          <w:rFonts w:ascii="Arial Nova" w:hAnsi="Arial Nova" w:cs="Times New Roman"/>
          <w:sz w:val="24"/>
          <w:szCs w:val="24"/>
        </w:rPr>
        <w:tab/>
      </w:r>
    </w:p>
    <w:p w14:paraId="6F5EEFB8" w14:textId="77777777" w:rsidR="00CB20DD" w:rsidRDefault="00CB20DD" w:rsidP="00CB20DD">
      <w:bookmarkStart w:id="0" w:name="_GoBack"/>
      <w:bookmarkEnd w:id="0"/>
    </w:p>
    <w:sectPr w:rsidR="00CB20DD" w:rsidSect="00CB20DD">
      <w:headerReference w:type="default" r:id="rId8"/>
      <w:pgSz w:w="12240" w:h="15840"/>
      <w:pgMar w:top="2016" w:right="1008" w:bottom="1008"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46D0D" w14:textId="77777777" w:rsidR="00C72926" w:rsidRDefault="00C72926" w:rsidP="00C67140">
      <w:pPr>
        <w:spacing w:after="0" w:line="240" w:lineRule="auto"/>
      </w:pPr>
      <w:r>
        <w:separator/>
      </w:r>
    </w:p>
  </w:endnote>
  <w:endnote w:type="continuationSeparator" w:id="0">
    <w:p w14:paraId="46BB14EA" w14:textId="77777777" w:rsidR="00C72926" w:rsidRDefault="00C72926" w:rsidP="00C67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4169A" w14:textId="77777777" w:rsidR="00C72926" w:rsidRDefault="00C72926" w:rsidP="00C67140">
      <w:pPr>
        <w:spacing w:after="0" w:line="240" w:lineRule="auto"/>
      </w:pPr>
      <w:r>
        <w:separator/>
      </w:r>
    </w:p>
  </w:footnote>
  <w:footnote w:type="continuationSeparator" w:id="0">
    <w:p w14:paraId="4E2BEF3F" w14:textId="77777777" w:rsidR="00C72926" w:rsidRDefault="00C72926" w:rsidP="00C67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D9107" w14:textId="77777777" w:rsidR="00C67140" w:rsidRDefault="00C67140">
    <w:pPr>
      <w:pStyle w:val="Header"/>
    </w:pPr>
  </w:p>
  <w:p w14:paraId="63B1987A" w14:textId="77777777" w:rsidR="00C67140" w:rsidRDefault="00C67140">
    <w:pPr>
      <w:pStyle w:val="Header"/>
    </w:pPr>
  </w:p>
  <w:p w14:paraId="2F335F7B" w14:textId="77777777" w:rsidR="00C67140" w:rsidRDefault="00C67140" w:rsidP="00C67140">
    <w:pPr>
      <w:pStyle w:val="Header"/>
      <w:jc w:val="right"/>
    </w:pPr>
    <w:r w:rsidRPr="00400634">
      <w:rPr>
        <w:rFonts w:ascii="Arial Nova" w:hAnsi="Arial Nova" w:cs="Times New Roman"/>
        <w:b/>
        <w:color w:val="214221"/>
        <w:sz w:val="24"/>
        <w:szCs w:val="24"/>
      </w:rPr>
      <w:t>Deliverable 0: Project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04"/>
    <w:rsid w:val="00227104"/>
    <w:rsid w:val="004B41F6"/>
    <w:rsid w:val="009E19D9"/>
    <w:rsid w:val="00C67140"/>
    <w:rsid w:val="00C72926"/>
    <w:rsid w:val="00CB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2471"/>
  <w15:chartTrackingRefBased/>
  <w15:docId w15:val="{985F24AF-37E3-4C38-A08F-AF0EA2C2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Uwe Rumohr</dc:creator>
  <cp:keywords/>
  <dc:description/>
  <cp:lastModifiedBy>Michael Uwe Rumohr</cp:lastModifiedBy>
  <cp:revision>4</cp:revision>
  <cp:lastPrinted>2020-02-07T17:54:00Z</cp:lastPrinted>
  <dcterms:created xsi:type="dcterms:W3CDTF">2020-02-07T17:44:00Z</dcterms:created>
  <dcterms:modified xsi:type="dcterms:W3CDTF">2020-02-07T17:58:00Z</dcterms:modified>
</cp:coreProperties>
</file>