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Computer Interaction CS449 – CS549 Assignment 5: Development of Gesture-based interaction using Mediapipe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 Temur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Efekan Ergün</w:t>
        <w:br w:type="textWrapping"/>
        <w:t xml:space="preserve">Yağız Toprak Işık</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p995coiplr4" w:id="0"/>
      <w:bookmarkEnd w:id="0"/>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s0t1ol8ivge" w:id="1"/>
      <w:bookmarkEnd w:id="1"/>
      <w:r w:rsidDel="00000000" w:rsidR="00000000" w:rsidRPr="00000000">
        <w:rPr>
          <w:rFonts w:ascii="Times New Roman" w:cs="Times New Roman" w:eastAsia="Times New Roman" w:hAnsi="Times New Roman"/>
          <w:b w:val="1"/>
          <w:color w:val="000000"/>
          <w:rtl w:val="0"/>
        </w:rPr>
        <w:t xml:space="preserve">1. Overview of the System</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implements a hand gesture recognition system using Mediapipe's hand-tracking capabilities. The system identifies gestures based on hand landmarks and maps them to specific interactions or functionalities. It includes a radial menu for advanced interaction options.</w:t>
      </w:r>
    </w:p>
    <w:p w:rsidR="00000000" w:rsidDel="00000000" w:rsidP="00000000" w:rsidRDefault="00000000" w:rsidRPr="00000000" w14:paraId="00000009">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5hl4yi58q6n0" w:id="2"/>
      <w:bookmarkEnd w:id="2"/>
      <w:r w:rsidDel="00000000" w:rsidR="00000000" w:rsidRPr="00000000">
        <w:rPr>
          <w:rFonts w:ascii="Times New Roman" w:cs="Times New Roman" w:eastAsia="Times New Roman" w:hAnsi="Times New Roman"/>
          <w:b w:val="1"/>
          <w:color w:val="000000"/>
          <w:sz w:val="24"/>
          <w:szCs w:val="24"/>
          <w:rtl w:val="0"/>
        </w:rPr>
        <w:t xml:space="preserve">Gestures and Interactions</w:t>
      </w:r>
    </w:p>
    <w:p w:rsidR="00000000" w:rsidDel="00000000" w:rsidP="00000000" w:rsidRDefault="00000000" w:rsidRPr="00000000" w14:paraId="0000000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Pointing Up</w:t>
      </w:r>
      <w:r w:rsidDel="00000000" w:rsidR="00000000" w:rsidRPr="00000000">
        <w:rPr>
          <w:rFonts w:ascii="Times New Roman" w:cs="Times New Roman" w:eastAsia="Times New Roman" w:hAnsi="Times New Roman"/>
          <w:sz w:val="24"/>
          <w:szCs w:val="24"/>
          <w:rtl w:val="0"/>
        </w:rPr>
        <w:t xml:space="preserve">: Scrolls the screen upward.</w:t>
      </w:r>
    </w:p>
    <w:p w:rsidR="00000000" w:rsidDel="00000000" w:rsidP="00000000" w:rsidRDefault="00000000" w:rsidRPr="00000000" w14:paraId="0000000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Pointing Pinky Finger (any rotation)</w:t>
      </w:r>
      <w:r w:rsidDel="00000000" w:rsidR="00000000" w:rsidRPr="00000000">
        <w:rPr>
          <w:rFonts w:ascii="Times New Roman" w:cs="Times New Roman" w:eastAsia="Times New Roman" w:hAnsi="Times New Roman"/>
          <w:sz w:val="24"/>
          <w:szCs w:val="24"/>
          <w:rtl w:val="0"/>
        </w:rPr>
        <w:t xml:space="preserve">: Scrolls the screen downward.</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Pointing Right</w:t>
      </w:r>
      <w:r w:rsidDel="00000000" w:rsidR="00000000" w:rsidRPr="00000000">
        <w:rPr>
          <w:rFonts w:ascii="Times New Roman" w:cs="Times New Roman" w:eastAsia="Times New Roman" w:hAnsi="Times New Roman"/>
          <w:sz w:val="24"/>
          <w:szCs w:val="24"/>
          <w:rtl w:val="0"/>
        </w:rPr>
        <w:t xml:space="preserve">: Moves to the next track which is connected currently.</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Pointing Left</w:t>
      </w:r>
      <w:r w:rsidDel="00000000" w:rsidR="00000000" w:rsidRPr="00000000">
        <w:rPr>
          <w:rFonts w:ascii="Times New Roman" w:cs="Times New Roman" w:eastAsia="Times New Roman" w:hAnsi="Times New Roman"/>
          <w:sz w:val="24"/>
          <w:szCs w:val="24"/>
          <w:rtl w:val="0"/>
        </w:rPr>
        <w:t xml:space="preserve">: Moves to the previous track.</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Victory Pose</w:t>
      </w:r>
      <w:r w:rsidDel="00000000" w:rsidR="00000000" w:rsidRPr="00000000">
        <w:rPr>
          <w:rFonts w:ascii="Times New Roman" w:cs="Times New Roman" w:eastAsia="Times New Roman" w:hAnsi="Times New Roman"/>
          <w:sz w:val="24"/>
          <w:szCs w:val="24"/>
          <w:rtl w:val="0"/>
        </w:rPr>
        <w:t xml:space="preserve">: Activates the radial menu which will include all the options.</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Closed Fist</w:t>
      </w:r>
      <w:r w:rsidDel="00000000" w:rsidR="00000000" w:rsidRPr="00000000">
        <w:rPr>
          <w:rFonts w:ascii="Times New Roman" w:cs="Times New Roman" w:eastAsia="Times New Roman" w:hAnsi="Times New Roman"/>
          <w:sz w:val="24"/>
          <w:szCs w:val="24"/>
          <w:rtl w:val="0"/>
        </w:rPr>
        <w:t xml:space="preserve">: Deactivates the radial menu or clicks the mouse when the menu is inactive.</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Thumbs Up</w:t>
      </w:r>
      <w:r w:rsidDel="00000000" w:rsidR="00000000" w:rsidRPr="00000000">
        <w:rPr>
          <w:rFonts w:ascii="Times New Roman" w:cs="Times New Roman" w:eastAsia="Times New Roman" w:hAnsi="Times New Roman"/>
          <w:sz w:val="24"/>
          <w:szCs w:val="24"/>
          <w:rtl w:val="0"/>
        </w:rPr>
        <w:t xml:space="preserve">: Clicks the mouse.</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Chill Gesture</w:t>
      </w:r>
      <w:r w:rsidDel="00000000" w:rsidR="00000000" w:rsidRPr="00000000">
        <w:rPr>
          <w:rFonts w:ascii="Times New Roman" w:cs="Times New Roman" w:eastAsia="Times New Roman" w:hAnsi="Times New Roman"/>
          <w:sz w:val="24"/>
          <w:szCs w:val="24"/>
          <w:rtl w:val="0"/>
        </w:rPr>
        <w:t xml:space="preserve">: Toggles play/pause functionality in a media player.</w:t>
      </w:r>
    </w:p>
    <w:p w:rsidR="00000000" w:rsidDel="00000000" w:rsidP="00000000" w:rsidRDefault="00000000" w:rsidRPr="00000000" w14:paraId="0000001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Radial Menu</w:t>
      </w:r>
      <w:r w:rsidDel="00000000" w:rsidR="00000000" w:rsidRPr="00000000">
        <w:rPr>
          <w:rFonts w:ascii="Times New Roman" w:cs="Times New Roman" w:eastAsia="Times New Roman" w:hAnsi="Times New Roman"/>
          <w:sz w:val="24"/>
          <w:szCs w:val="24"/>
          <w:rtl w:val="0"/>
        </w:rPr>
        <w:t xml:space="preserve">: Offers additional options such as "Play/Pause," "Next," "Previous," "Scroll Up," "Scroll Down," "Mute," "Volume Up," and "Volume Down."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describing the current action is displayed dynamically above the hand. And it changes when a new gesture is recognized.</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3mvb7hrz75g" w:id="3"/>
      <w:bookmarkEnd w:id="3"/>
      <w:r w:rsidDel="00000000" w:rsidR="00000000" w:rsidRPr="00000000">
        <w:rPr>
          <w:rFonts w:ascii="Times New Roman" w:cs="Times New Roman" w:eastAsia="Times New Roman" w:hAnsi="Times New Roman"/>
          <w:b w:val="1"/>
          <w:color w:val="000000"/>
          <w:rtl w:val="0"/>
        </w:rPr>
        <w:t xml:space="preserve">2. Implementation Details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Mediapipe's hand model to detect </w:t>
      </w:r>
      <w:r w:rsidDel="00000000" w:rsidR="00000000" w:rsidRPr="00000000">
        <w:rPr>
          <w:rFonts w:ascii="Times New Roman" w:cs="Times New Roman" w:eastAsia="Times New Roman" w:hAnsi="Times New Roman"/>
          <w:b w:val="1"/>
          <w:sz w:val="24"/>
          <w:szCs w:val="24"/>
          <w:rtl w:val="0"/>
        </w:rPr>
        <w:t xml:space="preserve">21 key points</w:t>
      </w:r>
      <w:r w:rsidDel="00000000" w:rsidR="00000000" w:rsidRPr="00000000">
        <w:rPr>
          <w:rFonts w:ascii="Times New Roman" w:cs="Times New Roman" w:eastAsia="Times New Roman" w:hAnsi="Times New Roman"/>
          <w:sz w:val="24"/>
          <w:szCs w:val="24"/>
          <w:rtl w:val="0"/>
        </w:rPr>
        <w:t xml:space="preserve"> on each hand. These points include the wrist and the tips of each finger, along with their positions in 3D space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coordinates). The model is designed to work well even when parts of the hand are hidden or overlapping.</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bsagm83h7rj" w:id="4"/>
      <w:bookmarkEnd w:id="4"/>
      <w:r w:rsidDel="00000000" w:rsidR="00000000" w:rsidRPr="00000000">
        <w:rPr>
          <w:rFonts w:ascii="Times New Roman" w:cs="Times New Roman" w:eastAsia="Times New Roman" w:hAnsi="Times New Roman"/>
          <w:b w:val="1"/>
          <w:color w:val="000000"/>
          <w:rtl w:val="0"/>
        </w:rPr>
        <w:t xml:space="preserve">Important Landmarks:</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Wrist (Landmark 0)</w:t>
      </w:r>
      <w:r w:rsidDel="00000000" w:rsidR="00000000" w:rsidRPr="00000000">
        <w:rPr>
          <w:rFonts w:ascii="Times New Roman" w:cs="Times New Roman" w:eastAsia="Times New Roman" w:hAnsi="Times New Roman"/>
          <w:sz w:val="24"/>
          <w:szCs w:val="24"/>
          <w:rtl w:val="0"/>
        </w:rPr>
        <w:t xml:space="preserve">: This is the main reference point to calculate how other points are positioned.</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 Finger Tip (Landmark 8)</w:t>
      </w:r>
      <w:r w:rsidDel="00000000" w:rsidR="00000000" w:rsidRPr="00000000">
        <w:rPr>
          <w:rFonts w:ascii="Times New Roman" w:cs="Times New Roman" w:eastAsia="Times New Roman" w:hAnsi="Times New Roman"/>
          <w:sz w:val="24"/>
          <w:szCs w:val="24"/>
          <w:rtl w:val="0"/>
        </w:rPr>
        <w:t xml:space="preserve">: Used for recognizing pointing gestures like "Pointing Up" or "Pointing Right."</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Thumb Tip (Landmark 4)</w:t>
      </w:r>
      <w:r w:rsidDel="00000000" w:rsidR="00000000" w:rsidRPr="00000000">
        <w:rPr>
          <w:rFonts w:ascii="Times New Roman" w:cs="Times New Roman" w:eastAsia="Times New Roman" w:hAnsi="Times New Roman"/>
          <w:sz w:val="24"/>
          <w:szCs w:val="24"/>
          <w:rtl w:val="0"/>
        </w:rPr>
        <w:t xml:space="preserve">: Helps detect gestures like "Thumbs Up" and "Chill."</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Pinky Finger Tip (Landmark 20)</w:t>
      </w:r>
      <w:r w:rsidDel="00000000" w:rsidR="00000000" w:rsidRPr="00000000">
        <w:rPr>
          <w:rFonts w:ascii="Times New Roman" w:cs="Times New Roman" w:eastAsia="Times New Roman" w:hAnsi="Times New Roman"/>
          <w:sz w:val="24"/>
          <w:szCs w:val="24"/>
          <w:rtl w:val="0"/>
        </w:rPr>
        <w:t xml:space="preserve">: Used for gestures like "Pointing Pinky Finger."</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Middle Finger Tip (Landmark 12)</w:t>
      </w:r>
      <w:r w:rsidDel="00000000" w:rsidR="00000000" w:rsidRPr="00000000">
        <w:rPr>
          <w:rFonts w:ascii="Times New Roman" w:cs="Times New Roman" w:eastAsia="Times New Roman" w:hAnsi="Times New Roman"/>
          <w:sz w:val="24"/>
          <w:szCs w:val="24"/>
          <w:rtl w:val="0"/>
        </w:rPr>
        <w:t xml:space="preserve">: Works with other points to identify gestures like the "Victory Pose."</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bpjoypctn41" w:id="5"/>
      <w:bookmarkEnd w:id="5"/>
      <w:r w:rsidDel="00000000" w:rsidR="00000000" w:rsidRPr="00000000">
        <w:rPr>
          <w:rFonts w:ascii="Times New Roman" w:cs="Times New Roman" w:eastAsia="Times New Roman" w:hAnsi="Times New Roman"/>
          <w:b w:val="1"/>
          <w:color w:val="000000"/>
          <w:rtl w:val="0"/>
        </w:rPr>
        <w:t xml:space="preserve">How It Works:</w:t>
      </w:r>
    </w:p>
    <w:p w:rsidR="00000000" w:rsidDel="00000000" w:rsidP="00000000" w:rsidRDefault="00000000" w:rsidRPr="00000000" w14:paraId="0000002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calculates the positions of these key points in 3D (x, y, z).</w:t>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measures the distances between points, including depth (z), to recognize gestures.</w:t>
      </w:r>
    </w:p>
    <w:p w:rsidR="00000000" w:rsidDel="00000000" w:rsidP="00000000" w:rsidRDefault="00000000" w:rsidRPr="00000000" w14:paraId="00000022">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distance threshold is set to make sure the system is not too sensitive to small movements, improving accuracy.</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ensures that gestures are detected consistently and reliably, even when hands are partially hidden or in tricky positions.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y0ih0qg42mh" w:id="6"/>
      <w:bookmarkEnd w:id="6"/>
      <w:r w:rsidDel="00000000" w:rsidR="00000000" w:rsidRPr="00000000">
        <w:rPr>
          <w:rFonts w:ascii="Times New Roman" w:cs="Times New Roman" w:eastAsia="Times New Roman" w:hAnsi="Times New Roman"/>
          <w:b w:val="1"/>
          <w:color w:val="000000"/>
          <w:sz w:val="24"/>
          <w:szCs w:val="24"/>
          <w:rtl w:val="0"/>
        </w:rPr>
        <w:t xml:space="preserve">Radial Menu Implementation </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radial menu appears around the wrist when activated.</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options are arranged in a circle, equally spaced for easy selection.</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"Victory Pose" gesture activates the menu, and hovering over an option for 0.6 seconds confirms the selection.</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cooldown prevents the same gesture from triggering actions repeatedly.</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osj9ubmu0wa" w:id="7"/>
      <w:bookmarkEnd w:id="7"/>
      <w:r w:rsidDel="00000000" w:rsidR="00000000" w:rsidRPr="00000000">
        <w:rPr>
          <w:rFonts w:ascii="Times New Roman" w:cs="Times New Roman" w:eastAsia="Times New Roman" w:hAnsi="Times New Roman"/>
          <w:b w:val="1"/>
          <w:color w:val="000000"/>
          <w:sz w:val="24"/>
          <w:szCs w:val="24"/>
          <w:rtl w:val="0"/>
        </w:rPr>
        <w:t xml:space="preserve">3. Code Organization</w:t>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oexp14ldbcb" w:id="8"/>
      <w:bookmarkEnd w:id="8"/>
      <w:r w:rsidDel="00000000" w:rsidR="00000000" w:rsidRPr="00000000">
        <w:rPr>
          <w:rFonts w:ascii="Times New Roman" w:cs="Times New Roman" w:eastAsia="Times New Roman" w:hAnsi="Times New Roman"/>
          <w:b w:val="1"/>
          <w:color w:val="000000"/>
          <w:rtl w:val="0"/>
        </w:rPr>
        <w:t xml:space="preserve">Gesture Recognition:</w:t>
      </w:r>
    </w:p>
    <w:p w:rsidR="00000000" w:rsidDel="00000000" w:rsidP="00000000" w:rsidRDefault="00000000" w:rsidRPr="00000000" w14:paraId="0000002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classify_gesture</w:t>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distances between hand landmarks.</w:t>
      </w:r>
    </w:p>
    <w:p w:rsidR="00000000" w:rsidDel="00000000" w:rsidP="00000000" w:rsidRDefault="00000000" w:rsidRPr="00000000" w14:paraId="0000002F">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thresholds to classify gestures like "Thumbs Up" or "Victory Pose."</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agi4uh35ff" w:id="9"/>
      <w:bookmarkEnd w:id="9"/>
      <w:r w:rsidDel="00000000" w:rsidR="00000000" w:rsidRPr="00000000">
        <w:rPr>
          <w:rFonts w:ascii="Times New Roman" w:cs="Times New Roman" w:eastAsia="Times New Roman" w:hAnsi="Times New Roman"/>
          <w:b w:val="1"/>
          <w:color w:val="000000"/>
          <w:rtl w:val="0"/>
        </w:rPr>
        <w:t xml:space="preserve">Radial Menu:</w:t>
      </w:r>
    </w:p>
    <w:p w:rsidR="00000000" w:rsidDel="00000000" w:rsidP="00000000" w:rsidRDefault="00000000" w:rsidRPr="00000000" w14:paraId="0000003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draw_radial_menu</w:t>
      </w:r>
    </w:p>
    <w:p w:rsidR="00000000" w:rsidDel="00000000" w:rsidP="00000000" w:rsidRDefault="00000000" w:rsidRPr="00000000" w14:paraId="00000032">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Draws a circular menu around the wrist.</w:t>
      </w:r>
    </w:p>
    <w:p w:rsidR="00000000" w:rsidDel="00000000" w:rsidP="00000000" w:rsidRDefault="00000000" w:rsidRPr="00000000" w14:paraId="00000033">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the hovered option dynamically.</w:t>
      </w:r>
    </w:p>
    <w:p w:rsidR="00000000" w:rsidDel="00000000" w:rsidP="00000000" w:rsidRDefault="00000000" w:rsidRPr="00000000" w14:paraId="0000003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detect_menu_selection</w:t>
      </w:r>
    </w:p>
    <w:p w:rsidR="00000000" w:rsidDel="00000000" w:rsidP="00000000" w:rsidRDefault="00000000" w:rsidRPr="00000000" w14:paraId="00000035">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which menu option the user is pointing at.</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t8qnbidscql" w:id="10"/>
      <w:bookmarkEnd w:id="10"/>
      <w:r w:rsidDel="00000000" w:rsidR="00000000" w:rsidRPr="00000000">
        <w:rPr>
          <w:rFonts w:ascii="Times New Roman" w:cs="Times New Roman" w:eastAsia="Times New Roman" w:hAnsi="Times New Roman"/>
          <w:b w:val="1"/>
          <w:color w:val="000000"/>
          <w:rtl w:val="0"/>
        </w:rPr>
        <w:t xml:space="preserve">Interaction Mapping:</w:t>
      </w:r>
    </w:p>
    <w:p w:rsidR="00000000" w:rsidDel="00000000" w:rsidP="00000000" w:rsidRDefault="00000000" w:rsidRPr="00000000" w14:paraId="00000037">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Gestures are mapped to keyboard and mouse events using </w:t>
      </w:r>
      <w:r w:rsidDel="00000000" w:rsidR="00000000" w:rsidRPr="00000000">
        <w:rPr>
          <w:rFonts w:ascii="Times New Roman" w:cs="Times New Roman" w:eastAsia="Times New Roman" w:hAnsi="Times New Roman"/>
          <w:b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pyautogui</w:t>
      </w:r>
      <w:r w:rsidDel="00000000" w:rsidR="00000000" w:rsidRPr="00000000">
        <w:rPr>
          <w:rFonts w:ascii="Times New Roman" w:cs="Times New Roman" w:eastAsia="Times New Roman" w:hAnsi="Times New Roman"/>
          <w:sz w:val="24"/>
          <w:szCs w:val="24"/>
          <w:rtl w:val="0"/>
        </w:rPr>
        <w:t xml:space="preserve"> libraries.</w:t>
      </w:r>
    </w:p>
    <w:p w:rsidR="00000000" w:rsidDel="00000000" w:rsidP="00000000" w:rsidRDefault="00000000" w:rsidRPr="00000000" w14:paraId="0000003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"Pointing Up" triggers scrolling up.</w:t>
      </w:r>
    </w:p>
    <w:p w:rsidR="00000000" w:rsidDel="00000000" w:rsidP="00000000" w:rsidRDefault="00000000" w:rsidRPr="00000000" w14:paraId="0000003A">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"Victory Pose" activates the radial menu.</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h6zvddpgntr" w:id="11"/>
      <w:bookmarkEnd w:id="11"/>
      <w:r w:rsidDel="00000000" w:rsidR="00000000" w:rsidRPr="00000000">
        <w:rPr>
          <w:rFonts w:ascii="Times New Roman" w:cs="Times New Roman" w:eastAsia="Times New Roman" w:hAnsi="Times New Roman"/>
          <w:b w:val="1"/>
          <w:color w:val="000000"/>
          <w:rtl w:val="0"/>
        </w:rPr>
        <w:t xml:space="preserve">Real-Time Feedback:</w:t>
      </w:r>
    </w:p>
    <w:p w:rsidR="00000000" w:rsidDel="00000000" w:rsidP="00000000" w:rsidRDefault="00000000" w:rsidRPr="00000000" w14:paraId="0000003C">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text is dynamically displayed above the hand using wrist coordinates.</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 on the code you can refer to our github link at the end of the report</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g475usedil2" w:id="12"/>
      <w:bookmarkEnd w:id="12"/>
      <w:r w:rsidDel="00000000" w:rsidR="00000000" w:rsidRPr="00000000">
        <w:rPr>
          <w:rFonts w:ascii="Times New Roman" w:cs="Times New Roman" w:eastAsia="Times New Roman" w:hAnsi="Times New Roman"/>
          <w:b w:val="1"/>
          <w:color w:val="000000"/>
          <w:sz w:val="24"/>
          <w:szCs w:val="24"/>
          <w:rtl w:val="0"/>
        </w:rPr>
        <w:t xml:space="preserve">4. Contribution and GitHub Workflow</w:t>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0pdi62yi5ba" w:id="13"/>
      <w:bookmarkEnd w:id="13"/>
      <w:r w:rsidDel="00000000" w:rsidR="00000000" w:rsidRPr="00000000">
        <w:rPr>
          <w:rFonts w:ascii="Times New Roman" w:cs="Times New Roman" w:eastAsia="Times New Roman" w:hAnsi="Times New Roman"/>
          <w:b w:val="1"/>
          <w:color w:val="000000"/>
          <w:rtl w:val="0"/>
        </w:rPr>
        <w:t xml:space="preserve">Team Members:</w:t>
      </w:r>
    </w:p>
    <w:p w:rsidR="00000000" w:rsidDel="00000000" w:rsidP="00000000" w:rsidRDefault="00000000" w:rsidRPr="00000000" w14:paraId="0000004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initial codebase with MediaPipe integration.</w:t>
      </w:r>
    </w:p>
    <w:p w:rsidR="00000000" w:rsidDel="00000000" w:rsidP="00000000" w:rsidRDefault="00000000" w:rsidRPr="00000000" w14:paraId="00000043">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basic gestures and added a </w:t>
      </w:r>
      <w:r w:rsidDel="00000000" w:rsidR="00000000" w:rsidRPr="00000000">
        <w:rPr>
          <w:rFonts w:ascii="Times New Roman" w:cs="Times New Roman" w:eastAsia="Times New Roman" w:hAnsi="Times New Roman"/>
          <w:sz w:val="24"/>
          <w:szCs w:val="24"/>
          <w:rtl w:val="0"/>
        </w:rPr>
        <w:t xml:space="preserve">radial menu UI.</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gesture functionality.</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Efekan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gesture recognition accuracy and functionality.</w:t>
      </w:r>
    </w:p>
    <w:p w:rsidR="00000000" w:rsidDel="00000000" w:rsidP="00000000" w:rsidRDefault="00000000" w:rsidRPr="00000000" w14:paraId="00000047">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the </w:t>
      </w:r>
      <w:r w:rsidDel="00000000" w:rsidR="00000000" w:rsidRPr="00000000">
        <w:rPr>
          <w:rFonts w:ascii="Times New Roman" w:cs="Times New Roman" w:eastAsia="Times New Roman" w:hAnsi="Times New Roman"/>
          <w:sz w:val="24"/>
          <w:szCs w:val="24"/>
          <w:rtl w:val="0"/>
        </w:rPr>
        <w:t xml:space="preserve">UI usability and te</w:t>
      </w:r>
      <w:r w:rsidDel="00000000" w:rsidR="00000000" w:rsidRPr="00000000">
        <w:rPr>
          <w:rFonts w:ascii="Times New Roman" w:cs="Times New Roman" w:eastAsia="Times New Roman" w:hAnsi="Times New Roman"/>
          <w:sz w:val="24"/>
          <w:szCs w:val="24"/>
          <w:rtl w:val="0"/>
        </w:rPr>
        <w:t xml:space="preserve">sted extensively in real-world scenarios like watching reels.</w:t>
      </w:r>
    </w:p>
    <w:p w:rsidR="00000000" w:rsidDel="00000000" w:rsidP="00000000" w:rsidRDefault="00000000" w:rsidRPr="00000000" w14:paraId="00000048">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and optimized the codebase for better performance.</w:t>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Yağız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improving the</w:t>
      </w:r>
      <w:r w:rsidDel="00000000" w:rsidR="00000000" w:rsidRPr="00000000">
        <w:rPr>
          <w:rFonts w:ascii="Times New Roman" w:cs="Times New Roman" w:eastAsia="Times New Roman" w:hAnsi="Times New Roman"/>
          <w:sz w:val="24"/>
          <w:szCs w:val="24"/>
          <w:rtl w:val="0"/>
        </w:rPr>
        <w:t xml:space="preserve"> UI to </w:t>
      </w:r>
      <w:r w:rsidDel="00000000" w:rsidR="00000000" w:rsidRPr="00000000">
        <w:rPr>
          <w:rFonts w:ascii="Times New Roman" w:cs="Times New Roman" w:eastAsia="Times New Roman" w:hAnsi="Times New Roman"/>
          <w:sz w:val="24"/>
          <w:szCs w:val="24"/>
          <w:rtl w:val="0"/>
        </w:rPr>
        <w:t xml:space="preserve">display the current action connected with gestures.</w:t>
      </w:r>
    </w:p>
    <w:p w:rsidR="00000000" w:rsidDel="00000000" w:rsidP="00000000" w:rsidRDefault="00000000" w:rsidRPr="00000000" w14:paraId="0000004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overall</w:t>
      </w:r>
      <w:r w:rsidDel="00000000" w:rsidR="00000000" w:rsidRPr="00000000">
        <w:rPr>
          <w:rFonts w:ascii="Times New Roman" w:cs="Times New Roman" w:eastAsia="Times New Roman" w:hAnsi="Times New Roman"/>
          <w:sz w:val="24"/>
          <w:szCs w:val="24"/>
          <w:rtl w:val="0"/>
        </w:rPr>
        <w:t xml:space="preserve"> code development </w:t>
      </w:r>
      <w:r w:rsidDel="00000000" w:rsidR="00000000" w:rsidRPr="00000000">
        <w:rPr>
          <w:rFonts w:ascii="Times New Roman" w:cs="Times New Roman" w:eastAsia="Times New Roman" w:hAnsi="Times New Roman"/>
          <w:sz w:val="24"/>
          <w:szCs w:val="24"/>
          <w:rtl w:val="0"/>
        </w:rPr>
        <w:t xml:space="preserve">and integration.</w:t>
      </w:r>
    </w:p>
    <w:p w:rsidR="00000000" w:rsidDel="00000000" w:rsidP="00000000" w:rsidRDefault="00000000" w:rsidRPr="00000000" w14:paraId="0000004C">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system with different apps for usability and functionality.</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8e6l5xyj5e2" w:id="14"/>
      <w:bookmarkEnd w:id="14"/>
      <w:r w:rsidDel="00000000" w:rsidR="00000000" w:rsidRPr="00000000">
        <w:rPr>
          <w:rFonts w:ascii="Times New Roman" w:cs="Times New Roman" w:eastAsia="Times New Roman" w:hAnsi="Times New Roman"/>
          <w:b w:val="1"/>
          <w:color w:val="000000"/>
          <w:rtl w:val="0"/>
        </w:rPr>
        <w:t xml:space="preserve">GitHub Repository:</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hosted on GitHub to ensure efficient collaboration and track contributions. The repository includes:</w:t>
      </w:r>
    </w:p>
    <w:p w:rsidR="00000000" w:rsidDel="00000000" w:rsidP="00000000" w:rsidRDefault="00000000" w:rsidRPr="00000000" w14:paraId="0000004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code documentation.</w:t>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commit history showing each member's contributions.</w:t>
      </w:r>
    </w:p>
    <w:p w:rsidR="00000000" w:rsidDel="00000000" w:rsidP="00000000" w:rsidRDefault="00000000" w:rsidRPr="00000000" w14:paraId="00000051">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https://github.com/Efe-Temur/hand-tracking</w:t>
        </w:r>
      </w:hyperlink>
      <w:r w:rsidDel="00000000" w:rsidR="00000000" w:rsidRPr="00000000">
        <w:rPr>
          <w:rtl w:val="0"/>
        </w:rPr>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Video Usage and Brief Explanation:</w:t>
      </w:r>
    </w:p>
    <w:p w:rsidR="00000000" w:rsidDel="00000000" w:rsidP="00000000" w:rsidRDefault="00000000" w:rsidRPr="00000000" w14:paraId="00000053">
      <w:pPr>
        <w:spacing w:after="240" w:before="240"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https://www.youtube.com/watch?v=S-7KmjE1bPU</w:t>
        </w:r>
      </w:hyperlink>
      <w:r w:rsidDel="00000000" w:rsidR="00000000" w:rsidRPr="00000000">
        <w:rPr>
          <w:rtl w:val="0"/>
        </w:rPr>
      </w:r>
    </w:p>
    <w:p w:rsidR="00000000" w:rsidDel="00000000" w:rsidP="00000000" w:rsidRDefault="00000000" w:rsidRPr="00000000" w14:paraId="0000005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can be seen on the video, the user is trying all the possible gestures for the specific usage such as youtube reels in our example. </w:t>
      </w:r>
    </w:p>
    <w:p w:rsidR="00000000" w:rsidDel="00000000" w:rsidP="00000000" w:rsidRDefault="00000000" w:rsidRPr="00000000" w14:paraId="0000005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with the radial menu and without it by checking the commands from the note at the bottom left of the screen. By peace sign, user can get into menu and control with open hand all the interface, then he tries all possible signs to get along with the interface and control the environment. </w:t>
      </w:r>
    </w:p>
    <w:p w:rsidR="00000000" w:rsidDel="00000000" w:rsidP="00000000" w:rsidRDefault="00000000" w:rsidRPr="00000000" w14:paraId="0000005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Since the system is recorded on a video recording program when the user muted the sound only the user was notified about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fe-Temur/hand-tracking" TargetMode="External"/><Relationship Id="rId7" Type="http://schemas.openxmlformats.org/officeDocument/2006/relationships/hyperlink" Target="https://www.youtube.com/watch?v=S-7KmjE1b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