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8E423C">
      <w:pPr>
        <w:ind w:firstLine="1441" w:firstLineChars="400"/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 xml:space="preserve">Temperature and Humidity Reader </w:t>
      </w:r>
      <w:r>
        <w:rPr>
          <w:rFonts w:hint="default"/>
          <w:b/>
          <w:bCs/>
          <w:sz w:val="36"/>
          <w:szCs w:val="36"/>
          <w:lang w:val="en-US"/>
        </w:rPr>
        <w:br w:type="textWrapping"/>
      </w:r>
      <w:r>
        <w:rPr>
          <w:rFonts w:hint="default"/>
          <w:b/>
          <w:bCs/>
          <w:sz w:val="36"/>
          <w:szCs w:val="36"/>
          <w:lang w:val="en-US"/>
        </w:rPr>
        <w:br w:type="textWrapping"/>
      </w:r>
      <w:r>
        <w:rPr>
          <w:rFonts w:hint="default"/>
          <w:b/>
          <w:bCs/>
          <w:sz w:val="36"/>
          <w:szCs w:val="36"/>
          <w:lang w:val="en-US"/>
        </w:rPr>
        <w:tab/>
      </w:r>
      <w:r>
        <w:rPr>
          <w:rFonts w:hint="default"/>
          <w:b w:val="0"/>
          <w:bCs w:val="0"/>
          <w:sz w:val="24"/>
          <w:szCs w:val="24"/>
          <w:lang w:val="en-US"/>
        </w:rPr>
        <w:t>The  DHT temperature and humidity sensor module was electrically interface with the ESP32 micro-controller using wire communion protocol. The sensosr was powered by the ESP32 3.3v and the GND of the microcontroller. The DATA pin was connected to the GPIO pin 4 of the MCU.</w:t>
      </w:r>
      <w:r>
        <w:rPr>
          <w:rFonts w:hint="default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/>
          <w:b w:val="0"/>
          <w:bCs w:val="0"/>
          <w:sz w:val="24"/>
          <w:szCs w:val="24"/>
          <w:lang w:val="en-US"/>
        </w:rPr>
        <w:tab/>
        <w:t xml:space="preserve">Then  the code was unloaded and. But the code had some challenge be of the “# include” pre-processor  Library. That is with two separate code was made with two different library used  because of MCU difference and functionality </w:t>
      </w:r>
      <w:r>
        <w:rPr>
          <w:rFonts w:hint="default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/>
          <w:b w:val="0"/>
          <w:bCs w:val="0"/>
          <w:sz w:val="24"/>
          <w:szCs w:val="24"/>
          <w:lang w:val="en-US"/>
        </w:rPr>
        <w:t>for Reading Accuracy to be achieved  sufficient delay of 2ms and 2.5ms (Uno MCU, and ESP32 MCU) was implemented.</w:t>
      </w:r>
      <w:r>
        <w:rPr>
          <w:rFonts w:hint="default"/>
          <w:b w:val="0"/>
          <w:bCs w:val="0"/>
          <w:sz w:val="24"/>
          <w:szCs w:val="24"/>
          <w:lang w:val="en-US"/>
        </w:rPr>
        <w:br w:type="textWrapping"/>
      </w:r>
      <w:r>
        <w:rPr>
          <w:rFonts w:hint="default"/>
          <w:b w:val="0"/>
          <w:bCs w:val="0"/>
          <w:sz w:val="24"/>
          <w:szCs w:val="24"/>
          <w:lang w:val="en-US"/>
        </w:rPr>
        <w:tab/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B7257F"/>
    <w:rsid w:val="48B72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2026-01-28T20:07:00Z</dcterms:created>
  <dc:creator>Efeaiden</dc:creator>
  <cp:lastModifiedBy>Efeaiden</cp:lastModifiedBy>
  <dcterms:modified xsi:type="dcterms:W3CDTF">2026-01-28T20:21:02Z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3E00D733C4D34C22AF0BFF91D88D0298_11</vt:lpwstr>
  </property>
</Properties>
</file>