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jc w:val="center"/>
        <w:rPr>
          <w:rFonts w:ascii="Times New Roman" w:cs="Times New Roman" w:eastAsia="Times New Roman" w:hAnsi="Times New Roman"/>
          <w:color w:val="000000"/>
        </w:rPr>
      </w:pPr>
      <w:r w:rsidDel="00000000" w:rsidR="00000000" w:rsidRPr="00000000">
        <w:rPr/>
        <w:drawing>
          <wp:inline distB="0" distT="0" distL="0" distR="0">
            <wp:extent cx="1247775" cy="1247775"/>
            <wp:effectExtent b="0" l="0" r="0" t="0"/>
            <wp:docPr descr="Inserting image..." id="2113893887" name="image3.png"/>
            <a:graphic>
              <a:graphicData uri="http://schemas.openxmlformats.org/drawingml/2006/picture">
                <pic:pic>
                  <pic:nvPicPr>
                    <pic:cNvPr descr="Inserting image..." id="0" name="image3.png"/>
                    <pic:cNvPicPr preferRelativeResize="0"/>
                  </pic:nvPicPr>
                  <pic:blipFill>
                    <a:blip r:embed="rId7"/>
                    <a:srcRect b="0" l="0" r="0" t="0"/>
                    <a:stretch>
                      <a:fillRect/>
                    </a:stretch>
                  </pic:blipFill>
                  <pic:spPr>
                    <a:xfrm>
                      <a:off x="0" y="0"/>
                      <a:ext cx="1247775" cy="12477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276" w:lineRule="auto"/>
        <w:jc w:val="center"/>
        <w:rPr>
          <w:rFonts w:ascii="Cambria" w:cs="Cambria" w:eastAsia="Cambria" w:hAnsi="Cambria"/>
          <w:color w:val="000000"/>
          <w:sz w:val="44"/>
          <w:szCs w:val="44"/>
        </w:rPr>
      </w:pPr>
      <w:r w:rsidDel="00000000" w:rsidR="00000000" w:rsidRPr="00000000">
        <w:rPr>
          <w:rFonts w:ascii="Cambria" w:cs="Cambria" w:eastAsia="Cambria" w:hAnsi="Cambria"/>
          <w:b w:val="1"/>
          <w:bCs w:val="1"/>
          <w:color w:val="000000"/>
          <w:sz w:val="44"/>
          <w:szCs w:val="44"/>
          <w:rtl w:val="0"/>
        </w:rPr>
        <w:t xml:space="preserve">Faculty of Engineering</w:t>
      </w:r>
      <w:r w:rsidDel="00000000" w:rsidR="00000000" w:rsidRPr="00000000">
        <w:rPr>
          <w:rtl w:val="0"/>
        </w:rPr>
      </w:r>
    </w:p>
    <w:p w:rsidR="00000000" w:rsidDel="00000000" w:rsidP="00000000" w:rsidRDefault="00000000" w:rsidRPr="00000000" w14:paraId="00000003">
      <w:pPr>
        <w:spacing w:after="0" w:line="276" w:lineRule="auto"/>
        <w:jc w:val="center"/>
        <w:rPr>
          <w:rFonts w:ascii="Cambria" w:cs="Cambria" w:eastAsia="Cambria" w:hAnsi="Cambria"/>
          <w:color w:val="000000"/>
          <w:sz w:val="36"/>
          <w:szCs w:val="36"/>
        </w:rPr>
      </w:pPr>
      <w:r w:rsidDel="00000000" w:rsidR="00000000" w:rsidRPr="00000000">
        <w:rPr>
          <w:rFonts w:ascii="Cambria" w:cs="Cambria" w:eastAsia="Cambria" w:hAnsi="Cambria"/>
          <w:b w:val="1"/>
          <w:bCs w:val="1"/>
          <w:color w:val="000000"/>
          <w:sz w:val="36"/>
          <w:szCs w:val="36"/>
          <w:rtl w:val="0"/>
        </w:rPr>
        <w:t xml:space="preserve">Department of Biomedical Engineering</w:t>
      </w:r>
      <w:r w:rsidDel="00000000" w:rsidR="00000000" w:rsidRPr="00000000">
        <w:rPr>
          <w:rtl w:val="0"/>
        </w:rPr>
      </w:r>
    </w:p>
    <w:p w:rsidR="00000000" w:rsidDel="00000000" w:rsidP="00000000" w:rsidRDefault="00000000" w:rsidRPr="00000000" w14:paraId="00000004">
      <w:pPr>
        <w:pStyle w:val="Title"/>
        <w:spacing w:after="0" w:lineRule="auto"/>
        <w:jc w:val="center"/>
        <w:rPr>
          <w:rFonts w:ascii="Cambria" w:cs="Cambria" w:eastAsia="Cambria" w:hAnsi="Cambria"/>
          <w:b w:val="1"/>
          <w:bCs w:val="1"/>
          <w:sz w:val="32"/>
          <w:szCs w:val="32"/>
        </w:rPr>
      </w:pPr>
      <w:r w:rsidDel="00000000" w:rsidR="00000000" w:rsidRPr="00000000">
        <w:rPr>
          <w:rtl w:val="0"/>
        </w:rPr>
      </w:r>
    </w:p>
    <w:p w:rsidR="00000000" w:rsidDel="00000000" w:rsidP="00000000" w:rsidRDefault="00000000" w:rsidRPr="00000000" w14:paraId="00000005">
      <w:pPr>
        <w:spacing w:line="360" w:lineRule="auto"/>
        <w:rPr>
          <w:sz w:val="18"/>
          <w:szCs w:val="18"/>
        </w:rPr>
      </w:pPr>
      <w:r w:rsidDel="00000000" w:rsidR="00000000" w:rsidRPr="00000000">
        <w:rPr>
          <w:rtl w:val="0"/>
        </w:rPr>
      </w:r>
    </w:p>
    <w:p w:rsidR="00000000" w:rsidDel="00000000" w:rsidP="00000000" w:rsidRDefault="00000000" w:rsidRPr="00000000" w14:paraId="00000006">
      <w:pPr>
        <w:pStyle w:val="Title"/>
        <w:spacing w:after="0" w:line="360" w:lineRule="auto"/>
        <w:jc w:val="center"/>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tl w:val="0"/>
        </w:rPr>
        <w:t xml:space="preserve">Ethics Declaration for The</w:t>
      </w:r>
    </w:p>
    <w:p w:rsidR="00000000" w:rsidDel="00000000" w:rsidP="00000000" w:rsidRDefault="00000000" w:rsidRPr="00000000" w14:paraId="00000007">
      <w:pPr>
        <w:pStyle w:val="Title"/>
        <w:spacing w:after="0" w:line="360" w:lineRule="auto"/>
        <w:jc w:val="center"/>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tl w:val="0"/>
        </w:rPr>
        <w:t xml:space="preserve">Non-Contact Clinical Thermometer </w:t>
      </w:r>
    </w:p>
    <w:p w:rsidR="00000000" w:rsidDel="00000000" w:rsidP="00000000" w:rsidRDefault="00000000" w:rsidRPr="00000000" w14:paraId="00000008">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jc w:val="center"/>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Part Number: 01-MIY-007</w:t>
      </w:r>
    </w:p>
    <w:p w:rsidR="00000000" w:rsidDel="00000000" w:rsidP="00000000" w:rsidRDefault="00000000" w:rsidRPr="00000000" w14:paraId="0000000D">
      <w:pPr>
        <w:jc w:val="center"/>
        <w:rPr>
          <w:rFonts w:ascii="Cambria" w:cs="Cambria" w:eastAsia="Cambria" w:hAnsi="Cambria"/>
          <w:sz w:val="30"/>
          <w:szCs w:val="30"/>
        </w:rPr>
      </w:pPr>
      <w:r w:rsidDel="00000000" w:rsidR="00000000" w:rsidRPr="00000000">
        <w:rPr>
          <w:rtl w:val="0"/>
        </w:rPr>
      </w:r>
    </w:p>
    <w:p w:rsidR="00000000" w:rsidDel="00000000" w:rsidP="00000000" w:rsidRDefault="00000000" w:rsidRPr="00000000" w14:paraId="0000000E">
      <w:pPr>
        <w:jc w:val="center"/>
        <w:rPr>
          <w:rFonts w:ascii="Cambria" w:cs="Cambria" w:eastAsia="Cambria" w:hAnsi="Cambria"/>
          <w:sz w:val="30"/>
          <w:szCs w:val="30"/>
        </w:rPr>
      </w:pPr>
      <w:bookmarkStart w:colFirst="0" w:colLast="0" w:name="_heading=h.ydv07ms0yiav" w:id="0"/>
      <w:bookmarkEnd w:id="0"/>
      <w:r w:rsidDel="00000000" w:rsidR="00000000" w:rsidRPr="00000000">
        <w:rPr>
          <w:rFonts w:ascii="Cambria" w:cs="Cambria" w:eastAsia="Cambria" w:hAnsi="Cambria"/>
          <w:sz w:val="30"/>
          <w:szCs w:val="30"/>
          <w:rtl w:val="0"/>
        </w:rPr>
        <w:t xml:space="preserve">Rev-1</w:t>
      </w:r>
    </w:p>
    <w:p w:rsidR="00000000" w:rsidDel="00000000" w:rsidP="00000000" w:rsidRDefault="00000000" w:rsidRPr="00000000" w14:paraId="0000000F">
      <w:pPr>
        <w:jc w:val="center"/>
        <w:rPr>
          <w:rFonts w:ascii="Cambria" w:cs="Cambria" w:eastAsia="Cambria" w:hAnsi="Cambria"/>
          <w:sz w:val="30"/>
          <w:szCs w:val="30"/>
        </w:rPr>
      </w:pPr>
      <w:r w:rsidDel="00000000" w:rsidR="00000000" w:rsidRPr="00000000">
        <w:rPr>
          <w:rtl w:val="0"/>
        </w:rPr>
      </w:r>
    </w:p>
    <w:p w:rsidR="00000000" w:rsidDel="00000000" w:rsidP="00000000" w:rsidRDefault="00000000" w:rsidRPr="00000000" w14:paraId="00000010">
      <w:pPr>
        <w:jc w:val="center"/>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Date: 18/12/2025</w:t>
      </w:r>
    </w:p>
    <w:p w:rsidR="00000000" w:rsidDel="00000000" w:rsidP="00000000" w:rsidRDefault="00000000" w:rsidRPr="00000000" w14:paraId="00000011">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1"/>
        <w:ind w:firstLine="720"/>
        <w:jc w:val="center"/>
        <w:rPr>
          <w:rFonts w:ascii="Times New Roman" w:cs="Times New Roman" w:eastAsia="Times New Roman" w:hAnsi="Times New Roman"/>
          <w:b w:val="0"/>
          <w:bCs w:val="0"/>
          <w:color w:val="8a0000"/>
        </w:rPr>
      </w:pPr>
      <w:bookmarkStart w:colFirst="0" w:colLast="0" w:name="_heading=h.uocm5vkzsnum" w:id="1"/>
      <w:bookmarkEnd w:id="1"/>
      <w:r w:rsidDel="00000000" w:rsidR="00000000" w:rsidRPr="00000000">
        <w:rPr>
          <w:rFonts w:ascii="Times New Roman" w:cs="Times New Roman" w:eastAsia="Times New Roman" w:hAnsi="Times New Roman"/>
          <w:color w:val="8a0000"/>
          <w:rtl w:val="0"/>
        </w:rPr>
        <w:t xml:space="preserve">CHANGE RECORDS</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-6349</wp:posOffset>
                </wp:positionH>
                <wp:positionV relativeFrom="paragraph">
                  <wp:posOffset>287655</wp:posOffset>
                </wp:positionV>
                <wp:extent cx="7017385" cy="78740"/>
                <wp:effectExtent b="0" l="0" r="0" t="0"/>
                <wp:wrapNone/>
                <wp:docPr id="2113893886" name=""/>
                <a:graphic>
                  <a:graphicData uri="http://schemas.microsoft.com/office/word/2010/wordprocessingShape">
                    <wps:wsp>
                      <wps:cNvSpPr/>
                      <wps:cNvPr id="6" name="Shape 6"/>
                      <wps:spPr>
                        <a:xfrm>
                          <a:off x="1843658" y="3746980"/>
                          <a:ext cx="7004685" cy="66040"/>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-6349</wp:posOffset>
                </wp:positionH>
                <wp:positionV relativeFrom="paragraph">
                  <wp:posOffset>287655</wp:posOffset>
                </wp:positionV>
                <wp:extent cx="7017385" cy="78740"/>
                <wp:effectExtent b="0" l="0" r="0" t="0"/>
                <wp:wrapNone/>
                <wp:docPr id="2113893886"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7017385" cy="78740"/>
                        </a:xfrm>
                        <a:prstGeom prst="rect"/>
                        <a:ln/>
                      </pic:spPr>
                    </pic:pic>
                  </a:graphicData>
                </a:graphic>
              </wp:anchor>
            </w:drawing>
          </mc:Fallback>
        </mc:AlternateContent>
      </w:r>
    </w:p>
    <w:p w:rsidR="00000000" w:rsidDel="00000000" w:rsidP="00000000" w:rsidRDefault="00000000" w:rsidRPr="00000000" w14:paraId="00000015">
      <w:pPr>
        <w:pStyle w:val="Heading2"/>
        <w:rPr>
          <w:rFonts w:ascii="Times New Roman" w:cs="Times New Roman" w:eastAsia="Times New Roman" w:hAnsi="Times New Roman"/>
          <w:b w:val="1"/>
          <w:bCs w:val="1"/>
          <w:color w:val="8a0000"/>
          <w:sz w:val="28"/>
          <w:szCs w:val="28"/>
        </w:rPr>
      </w:pPr>
      <w:bookmarkStart w:colFirst="0" w:colLast="0" w:name="_heading=h.s7d30u8ijz0m" w:id="2"/>
      <w:bookmarkEnd w:id="2"/>
      <w:r w:rsidDel="00000000" w:rsidR="00000000" w:rsidRPr="00000000">
        <w:rPr>
          <w:rFonts w:ascii="Times New Roman" w:cs="Times New Roman" w:eastAsia="Times New Roman" w:hAnsi="Times New Roman"/>
          <w:b w:val="1"/>
          <w:bCs w:val="1"/>
          <w:color w:val="8a0000"/>
          <w:sz w:val="28"/>
          <w:szCs w:val="28"/>
          <w:rtl w:val="0"/>
        </w:rPr>
        <w:t xml:space="preserve">FIRST RELEASE</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-577846</wp:posOffset>
                </wp:positionH>
                <wp:positionV relativeFrom="paragraph">
                  <wp:posOffset>210185</wp:posOffset>
                </wp:positionV>
                <wp:extent cx="0" cy="12700"/>
                <wp:effectExtent b="0" l="0" r="0" t="0"/>
                <wp:wrapNone/>
                <wp:docPr id="2113893882" name=""/>
                <a:graphic>
                  <a:graphicData uri="http://schemas.microsoft.com/office/word/2010/wordprocessingShape">
                    <wps:wsp>
                      <wps:cNvSpPr/>
                      <wps:cNvPr id="2" name="Shape 2"/>
                      <wps:spPr>
                        <a:xfrm>
                          <a:off x="1854000" y="3780000"/>
                          <a:ext cx="6984000" cy="0"/>
                        </a:xfrm>
                        <a:prstGeom prst="rect">
                          <a:avLst/>
                        </a:prstGeom>
                        <a:solidFill>
                          <a:srgbClr val="990033"/>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-577846</wp:posOffset>
                </wp:positionH>
                <wp:positionV relativeFrom="paragraph">
                  <wp:posOffset>210185</wp:posOffset>
                </wp:positionV>
                <wp:extent cx="0" cy="12700"/>
                <wp:effectExtent b="0" l="0" r="0" t="0"/>
                <wp:wrapNone/>
                <wp:docPr id="2113893882"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-565148</wp:posOffset>
                </wp:positionH>
                <wp:positionV relativeFrom="paragraph">
                  <wp:posOffset>210185</wp:posOffset>
                </wp:positionV>
                <wp:extent cx="0" cy="12700"/>
                <wp:effectExtent b="0" l="0" r="0" t="0"/>
                <wp:wrapNone/>
                <wp:docPr id="2113893884" name=""/>
                <a:graphic>
                  <a:graphicData uri="http://schemas.microsoft.com/office/word/2010/wordprocessingShape">
                    <wps:wsp>
                      <wps:cNvSpPr/>
                      <wps:cNvPr id="4" name="Shape 4"/>
                      <wps:spPr>
                        <a:xfrm>
                          <a:off x="1854000" y="3780000"/>
                          <a:ext cx="6984000" cy="0"/>
                        </a:xfrm>
                        <a:prstGeom prst="rect">
                          <a:avLst/>
                        </a:prstGeom>
                        <a:solidFill>
                          <a:srgbClr val="990033"/>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-565148</wp:posOffset>
                </wp:positionH>
                <wp:positionV relativeFrom="paragraph">
                  <wp:posOffset>210185</wp:posOffset>
                </wp:positionV>
                <wp:extent cx="0" cy="12700"/>
                <wp:effectExtent b="0" l="0" r="0" t="0"/>
                <wp:wrapNone/>
                <wp:docPr id="2113893884"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tbl>
      <w:tblPr>
        <w:tblStyle w:val="Table1"/>
        <w:tblW w:w="9214.0" w:type="dxa"/>
        <w:jc w:val="center"/>
        <w:tblLayout w:type="fixed"/>
        <w:tblLook w:val="0000"/>
      </w:tblPr>
      <w:tblGrid>
        <w:gridCol w:w="2046"/>
        <w:gridCol w:w="4894"/>
        <w:gridCol w:w="2274"/>
        <w:tblGridChange w:id="0">
          <w:tblGrid>
            <w:gridCol w:w="2046"/>
            <w:gridCol w:w="4894"/>
            <w:gridCol w:w="2274"/>
          </w:tblGrid>
        </w:tblGridChange>
      </w:tblGrid>
      <w:tr>
        <w:trPr>
          <w:cantSplit w:val="0"/>
          <w:trHeight w:val="336" w:hRule="atLeast"/>
          <w:tblHeader w:val="0"/>
        </w:trPr>
        <w:tc>
          <w:tcPr>
            <w:gridSpan w:val="3"/>
            <w:shd w:fill="99ccff" w:val="clear"/>
            <w:vAlign w:val="center"/>
          </w:tcPr>
          <w:p w:rsidR="00000000" w:rsidDel="00000000" w:rsidP="00000000" w:rsidRDefault="00000000" w:rsidRPr="00000000" w14:paraId="00000016">
            <w:pPr>
              <w:spacing w:after="0" w:lineRule="auto"/>
              <w:rPr>
                <w:b w:val="1"/>
                <w:bCs w:val="1"/>
              </w:rPr>
            </w:pPr>
            <w:r w:rsidDel="00000000" w:rsidR="00000000" w:rsidRPr="00000000">
              <w:rPr>
                <w:rFonts w:ascii="Calibri" w:cs="Calibri" w:eastAsia="Calibri" w:hAnsi="Calibri"/>
                <w:b w:val="1"/>
                <w:bCs w:val="1"/>
                <w:rtl w:val="0"/>
              </w:rPr>
              <w:t xml:space="preserve">CREATED BY</w:t>
            </w:r>
            <w:r w:rsidDel="00000000" w:rsidR="00000000" w:rsidRPr="00000000">
              <w:rPr>
                <w:rtl w:val="0"/>
              </w:rPr>
            </w:r>
          </w:p>
        </w:tc>
      </w:tr>
      <w:tr>
        <w:trPr>
          <w:cantSplit w:val="0"/>
          <w:trHeight w:val="366" w:hRule="atLeast"/>
          <w:tblHeader w:val="0"/>
        </w:trPr>
        <w:tc>
          <w:tcPr>
            <w:tcBorders>
              <w:top w:color="000000" w:space="0" w:sz="6" w:val="single"/>
              <w:bottom w:color="000000" w:space="0" w:sz="4" w:val="single"/>
            </w:tcBorders>
            <w:vAlign w:val="center"/>
          </w:tcPr>
          <w:p w:rsidR="00000000" w:rsidDel="00000000" w:rsidP="00000000" w:rsidRDefault="00000000" w:rsidRPr="00000000" w14:paraId="00000019">
            <w:pPr>
              <w:tabs>
                <w:tab w:val="left" w:leader="none" w:pos="3600"/>
              </w:tabs>
              <w:spacing w:after="0" w:lineRule="auto"/>
              <w:rPr>
                <w:b w:val="1"/>
                <w:bCs w:val="1"/>
              </w:rPr>
            </w:pPr>
            <w:r w:rsidDel="00000000" w:rsidR="00000000" w:rsidRPr="00000000">
              <w:rPr>
                <w:rFonts w:ascii="Calibri" w:cs="Calibri" w:eastAsia="Calibri" w:hAnsi="Calibri"/>
                <w:b w:val="1"/>
                <w:bCs w:val="1"/>
                <w:rtl w:val="0"/>
              </w:rPr>
              <w:t xml:space="preserve">Name</w:t>
            </w:r>
            <w:r w:rsidDel="00000000" w:rsidR="00000000" w:rsidRPr="00000000">
              <w:rPr>
                <w:rtl w:val="0"/>
              </w:rPr>
            </w:r>
          </w:p>
        </w:tc>
        <w:tc>
          <w:tcPr>
            <w:tcBorders>
              <w:top w:color="000000" w:space="0" w:sz="6" w:val="single"/>
              <w:bottom w:color="000000" w:space="0" w:sz="4" w:val="single"/>
            </w:tcBorders>
            <w:vAlign w:val="center"/>
          </w:tcPr>
          <w:p w:rsidR="00000000" w:rsidDel="00000000" w:rsidP="00000000" w:rsidRDefault="00000000" w:rsidRPr="00000000" w14:paraId="0000001A">
            <w:pPr>
              <w:tabs>
                <w:tab w:val="left" w:leader="none" w:pos="3600"/>
              </w:tabs>
              <w:spacing w:after="0" w:lineRule="auto"/>
              <w:rPr>
                <w:b w:val="1"/>
                <w:bCs w:val="1"/>
              </w:rPr>
            </w:pPr>
            <w:r w:rsidDel="00000000" w:rsidR="00000000" w:rsidRPr="00000000">
              <w:rPr>
                <w:rFonts w:ascii="Calibri" w:cs="Calibri" w:eastAsia="Calibri" w:hAnsi="Calibri"/>
                <w:b w:val="1"/>
                <w:bCs w:val="1"/>
                <w:rtl w:val="0"/>
              </w:rPr>
              <w:t xml:space="preserve">Title</w:t>
            </w:r>
            <w:r w:rsidDel="00000000" w:rsidR="00000000" w:rsidRPr="00000000">
              <w:rPr>
                <w:rtl w:val="0"/>
              </w:rPr>
            </w:r>
          </w:p>
        </w:tc>
        <w:tc>
          <w:tcPr>
            <w:tcBorders>
              <w:top w:color="000000" w:space="0" w:sz="6" w:val="single"/>
              <w:bottom w:color="000000" w:space="0" w:sz="4" w:val="single"/>
            </w:tcBorders>
            <w:vAlign w:val="center"/>
          </w:tcPr>
          <w:p w:rsidR="00000000" w:rsidDel="00000000" w:rsidP="00000000" w:rsidRDefault="00000000" w:rsidRPr="00000000" w14:paraId="0000001B">
            <w:pPr>
              <w:tabs>
                <w:tab w:val="left" w:leader="none" w:pos="3600"/>
              </w:tabs>
              <w:spacing w:after="0" w:lineRule="auto"/>
              <w:rPr>
                <w:b w:val="1"/>
                <w:bCs w:val="1"/>
              </w:rPr>
            </w:pPr>
            <w:r w:rsidDel="00000000" w:rsidR="00000000" w:rsidRPr="00000000">
              <w:rPr>
                <w:rFonts w:ascii="Calibri" w:cs="Calibri" w:eastAsia="Calibri" w:hAnsi="Calibri"/>
                <w:b w:val="1"/>
                <w:bCs w:val="1"/>
                <w:rtl w:val="0"/>
              </w:rPr>
              <w:t xml:space="preserve">Date              Sign.</w:t>
            </w:r>
            <w:r w:rsidDel="00000000" w:rsidR="00000000" w:rsidRPr="00000000">
              <w:rPr>
                <w:rtl w:val="0"/>
              </w:rPr>
            </w:r>
          </w:p>
        </w:tc>
      </w:tr>
      <w:tr>
        <w:trPr>
          <w:cantSplit w:val="0"/>
          <w:trHeight w:val="408.4154459635417" w:hRule="atLeast"/>
          <w:tblHeader w:val="0"/>
        </w:trPr>
        <w:tc>
          <w:tcPr>
            <w:tcBorders>
              <w:top w:color="000000" w:space="0" w:sz="4" w:val="single"/>
              <w:bottom w:color="000000" w:space="0" w:sz="6" w:val="single"/>
            </w:tcBorders>
            <w:vAlign w:val="center"/>
          </w:tcPr>
          <w:p w:rsidR="00000000" w:rsidDel="00000000" w:rsidP="00000000" w:rsidRDefault="00000000" w:rsidRPr="00000000" w14:paraId="0000001C">
            <w:pPr>
              <w:tabs>
                <w:tab w:val="left" w:leader="none" w:pos="3600"/>
              </w:tabs>
              <w:spacing w:after="0" w:lineRule="auto"/>
              <w:rPr/>
            </w:pPr>
            <w:r w:rsidDel="00000000" w:rsidR="00000000" w:rsidRPr="00000000">
              <w:rPr>
                <w:rFonts w:ascii="Calibri" w:cs="Calibri" w:eastAsia="Calibri" w:hAnsi="Calibri"/>
                <w:rtl w:val="0"/>
              </w:rPr>
              <w:t xml:space="preserve">Gülşen Demir          </w:t>
            </w:r>
            <w:r w:rsidDel="00000000" w:rsidR="00000000" w:rsidRPr="00000000">
              <w:rPr>
                <w:rtl w:val="0"/>
              </w:rPr>
            </w:r>
          </w:p>
        </w:tc>
        <w:tc>
          <w:tcPr>
            <w:tcBorders>
              <w:top w:color="000000" w:space="0" w:sz="4" w:val="single"/>
              <w:bottom w:color="000000" w:space="0" w:sz="6" w:val="single"/>
            </w:tcBorders>
            <w:vAlign w:val="center"/>
          </w:tcPr>
          <w:p w:rsidR="00000000" w:rsidDel="00000000" w:rsidP="00000000" w:rsidRDefault="00000000" w:rsidRPr="00000000" w14:paraId="0000001D">
            <w:pPr>
              <w:tabs>
                <w:tab w:val="left" w:leader="none" w:pos="3600"/>
              </w:tabs>
              <w:spacing w:after="0" w:lineRule="auto"/>
              <w:rPr/>
            </w:pPr>
            <w:r w:rsidDel="00000000" w:rsidR="00000000" w:rsidRPr="00000000">
              <w:rPr>
                <w:rFonts w:ascii="Calibri" w:cs="Calibri" w:eastAsia="Calibri" w:hAnsi="Calibri"/>
                <w:rtl w:val="0"/>
              </w:rPr>
              <w:t xml:space="preserve">System Engineer</w:t>
            </w:r>
            <w:r w:rsidDel="00000000" w:rsidR="00000000" w:rsidRPr="00000000">
              <w:rPr>
                <w:rtl w:val="0"/>
              </w:rPr>
            </w:r>
          </w:p>
        </w:tc>
        <w:tc>
          <w:tcPr>
            <w:tcBorders>
              <w:top w:color="000000" w:space="0" w:sz="4" w:val="single"/>
              <w:bottom w:color="000000" w:space="0" w:sz="6" w:val="single"/>
            </w:tcBorders>
            <w:vAlign w:val="center"/>
          </w:tcPr>
          <w:p w:rsidR="00000000" w:rsidDel="00000000" w:rsidP="00000000" w:rsidRDefault="00000000" w:rsidRPr="00000000" w14:paraId="0000001E">
            <w:pPr>
              <w:tabs>
                <w:tab w:val="left" w:leader="none" w:pos="3600"/>
              </w:tabs>
              <w:spacing w:after="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733425</wp:posOffset>
                  </wp:positionH>
                  <wp:positionV relativeFrom="paragraph">
                    <wp:posOffset>174417</wp:posOffset>
                  </wp:positionV>
                  <wp:extent cx="558800" cy="345440"/>
                  <wp:effectExtent b="0" l="0" r="0" t="0"/>
                  <wp:wrapSquare wrapText="bothSides" distB="0" distT="0" distL="0" distR="0"/>
                  <wp:docPr id="211389389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58800" cy="345440"/>
                          </a:xfrm>
                          <a:prstGeom prst="rect"/>
                          <a:ln/>
                        </pic:spPr>
                      </pic:pic>
                    </a:graphicData>
                  </a:graphic>
                </wp:anchor>
              </w:drawing>
            </w:r>
          </w:p>
          <w:p w:rsidR="00000000" w:rsidDel="00000000" w:rsidP="00000000" w:rsidRDefault="00000000" w:rsidRPr="00000000" w14:paraId="0000001F">
            <w:pPr>
              <w:tabs>
                <w:tab w:val="left" w:leader="none" w:pos="3600"/>
              </w:tabs>
              <w:spacing w:after="0" w:lineRule="auto"/>
              <w:rPr/>
            </w:pPr>
            <w:r w:rsidDel="00000000" w:rsidR="00000000" w:rsidRPr="00000000">
              <w:rPr>
                <w:rFonts w:ascii="Calibri" w:cs="Calibri" w:eastAsia="Calibri" w:hAnsi="Calibri"/>
                <w:rtl w:val="0"/>
              </w:rPr>
              <w:t xml:space="preserve">18.12.2025</w:t>
            </w:r>
            <w:r w:rsidDel="00000000" w:rsidR="00000000" w:rsidRPr="00000000">
              <w:rPr>
                <w:rFonts w:ascii="Cambria" w:cs="Cambria" w:eastAsia="Cambria" w:hAnsi="Cambria"/>
                <w:color w:val="000000"/>
                <w:sz w:val="22"/>
                <w:szCs w:val="22"/>
                <w:rtl w:val="0"/>
              </w:rPr>
              <w:t xml:space="preserve"> </w:t>
            </w:r>
            <w:r w:rsidDel="00000000" w:rsidR="00000000" w:rsidRPr="00000000">
              <w:rPr>
                <w:rtl w:val="0"/>
              </w:rPr>
            </w:r>
          </w:p>
          <w:p w:rsidR="00000000" w:rsidDel="00000000" w:rsidP="00000000" w:rsidRDefault="00000000" w:rsidRPr="00000000" w14:paraId="00000020">
            <w:pPr>
              <w:tabs>
                <w:tab w:val="left" w:leader="none" w:pos="3600"/>
              </w:tabs>
              <w:spacing w:after="0" w:lineRule="auto"/>
              <w:rPr/>
            </w:pPr>
            <w:r w:rsidDel="00000000" w:rsidR="00000000" w:rsidRPr="00000000">
              <w:rPr>
                <w:rtl w:val="0"/>
              </w:rPr>
            </w:r>
          </w:p>
        </w:tc>
      </w:tr>
      <w:tr>
        <w:trPr>
          <w:cantSplit w:val="0"/>
          <w:trHeight w:val="408.4154459635417" w:hRule="atLeast"/>
          <w:tblHeader w:val="0"/>
        </w:trPr>
        <w:tc>
          <w:tcPr>
            <w:tcBorders>
              <w:top w:color="000000" w:space="0" w:sz="4" w:val="single"/>
              <w:bottom w:color="000000" w:space="0" w:sz="6" w:val="single"/>
            </w:tcBorders>
            <w:vAlign w:val="center"/>
          </w:tcPr>
          <w:p w:rsidR="00000000" w:rsidDel="00000000" w:rsidP="00000000" w:rsidRDefault="00000000" w:rsidRPr="00000000" w14:paraId="00000021">
            <w:pPr>
              <w:tabs>
                <w:tab w:val="left" w:leader="none" w:pos="3600"/>
              </w:tabs>
              <w:spacing w:after="0" w:lineRule="auto"/>
              <w:rPr/>
            </w:pPr>
            <w:r w:rsidDel="00000000" w:rsidR="00000000" w:rsidRPr="00000000">
              <w:rPr>
                <w:rFonts w:ascii="Calibri" w:cs="Calibri" w:eastAsia="Calibri" w:hAnsi="Calibri"/>
                <w:rtl w:val="0"/>
              </w:rPr>
              <w:t xml:space="preserve">Augusta Nwosu          </w:t>
            </w:r>
            <w:r w:rsidDel="00000000" w:rsidR="00000000" w:rsidRPr="00000000">
              <w:rPr>
                <w:rtl w:val="0"/>
              </w:rPr>
            </w:r>
          </w:p>
        </w:tc>
        <w:tc>
          <w:tcPr>
            <w:tcBorders>
              <w:top w:color="000000" w:space="0" w:sz="4" w:val="single"/>
              <w:bottom w:color="000000" w:space="0" w:sz="6" w:val="single"/>
            </w:tcBorders>
            <w:vAlign w:val="center"/>
          </w:tcPr>
          <w:p w:rsidR="00000000" w:rsidDel="00000000" w:rsidP="00000000" w:rsidRDefault="00000000" w:rsidRPr="00000000" w14:paraId="00000022">
            <w:pPr>
              <w:tabs>
                <w:tab w:val="left" w:leader="none" w:pos="3600"/>
              </w:tabs>
              <w:spacing w:after="0" w:lineRule="auto"/>
              <w:rPr/>
            </w:pPr>
            <w:r w:rsidDel="00000000" w:rsidR="00000000" w:rsidRPr="00000000">
              <w:rPr>
                <w:rFonts w:ascii="Calibri" w:cs="Calibri" w:eastAsia="Calibri" w:hAnsi="Calibri"/>
                <w:rtl w:val="0"/>
              </w:rPr>
              <w:t xml:space="preserve">Electrical Engineer</w:t>
            </w:r>
            <w:r w:rsidDel="00000000" w:rsidR="00000000" w:rsidRPr="00000000">
              <w:rPr>
                <w:rtl w:val="0"/>
              </w:rPr>
            </w:r>
          </w:p>
        </w:tc>
        <w:tc>
          <w:tcPr>
            <w:tcBorders>
              <w:top w:color="000000" w:space="0" w:sz="4" w:val="single"/>
              <w:bottom w:color="000000" w:space="0" w:sz="6" w:val="single"/>
            </w:tcBorders>
            <w:vAlign w:val="center"/>
          </w:tcPr>
          <w:p w:rsidR="00000000" w:rsidDel="00000000" w:rsidP="00000000" w:rsidRDefault="00000000" w:rsidRPr="00000000" w14:paraId="00000023">
            <w:pPr>
              <w:tabs>
                <w:tab w:val="left" w:leader="none" w:pos="3600"/>
              </w:tabs>
              <w:spacing w:after="0"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828675</wp:posOffset>
                  </wp:positionH>
                  <wp:positionV relativeFrom="paragraph">
                    <wp:posOffset>174625</wp:posOffset>
                  </wp:positionV>
                  <wp:extent cx="467995" cy="294640"/>
                  <wp:effectExtent b="0" l="0" r="0" t="0"/>
                  <wp:wrapSquare wrapText="bothSides" distB="0" distT="0" distL="114300" distR="114300"/>
                  <wp:docPr descr="A black background with a black square&#10;&#10;AI-generated content may be incorrect." id="2113893889" name="image4.png"/>
                  <a:graphic>
                    <a:graphicData uri="http://schemas.openxmlformats.org/drawingml/2006/picture">
                      <pic:pic>
                        <pic:nvPicPr>
                          <pic:cNvPr descr="A black background with a black square&#10;&#10;AI-generated content may be incorrect." id="0" name="image4.png"/>
                          <pic:cNvPicPr preferRelativeResize="0"/>
                        </pic:nvPicPr>
                        <pic:blipFill>
                          <a:blip r:embed="rId10"/>
                          <a:srcRect b="0" l="0" r="0" t="0"/>
                          <a:stretch>
                            <a:fillRect/>
                          </a:stretch>
                        </pic:blipFill>
                        <pic:spPr>
                          <a:xfrm>
                            <a:off x="0" y="0"/>
                            <a:ext cx="467995" cy="294640"/>
                          </a:xfrm>
                          <a:prstGeom prst="rect"/>
                          <a:ln/>
                        </pic:spPr>
                      </pic:pic>
                    </a:graphicData>
                  </a:graphic>
                </wp:anchor>
              </w:drawing>
            </w:r>
          </w:p>
          <w:p w:rsidR="00000000" w:rsidDel="00000000" w:rsidP="00000000" w:rsidRDefault="00000000" w:rsidRPr="00000000" w14:paraId="00000024">
            <w:pPr>
              <w:tabs>
                <w:tab w:val="left" w:leader="none" w:pos="3600"/>
              </w:tabs>
              <w:spacing w:after="0" w:lineRule="auto"/>
              <w:rPr/>
            </w:pPr>
            <w:r w:rsidDel="00000000" w:rsidR="00000000" w:rsidRPr="00000000">
              <w:rPr>
                <w:rFonts w:ascii="Calibri" w:cs="Calibri" w:eastAsia="Calibri" w:hAnsi="Calibri"/>
                <w:rtl w:val="0"/>
              </w:rPr>
              <w:t xml:space="preserve">18.12.2025</w:t>
            </w:r>
            <w:r w:rsidDel="00000000" w:rsidR="00000000" w:rsidRPr="00000000">
              <w:rPr>
                <w:rtl w:val="0"/>
              </w:rPr>
            </w:r>
          </w:p>
          <w:p w:rsidR="00000000" w:rsidDel="00000000" w:rsidP="00000000" w:rsidRDefault="00000000" w:rsidRPr="00000000" w14:paraId="00000025">
            <w:pPr>
              <w:tabs>
                <w:tab w:val="left" w:leader="none" w:pos="3600"/>
              </w:tabs>
              <w:spacing w:after="0" w:lineRule="auto"/>
              <w:rPr/>
            </w:pPr>
            <w:r w:rsidDel="00000000" w:rsidR="00000000" w:rsidRPr="00000000">
              <w:rPr>
                <w:rtl w:val="0"/>
              </w:rPr>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59.999999999998" w:type="dxa"/>
        <w:jc w:val="center"/>
        <w:tblLayout w:type="fixed"/>
        <w:tblLook w:val="0000"/>
      </w:tblPr>
      <w:tblGrid>
        <w:gridCol w:w="1357.4255741423303"/>
        <w:gridCol w:w="3246.940742840941"/>
        <w:gridCol w:w="3246.940742840941"/>
        <w:gridCol w:w="1508.6929401757866"/>
        <w:tblGridChange w:id="0">
          <w:tblGrid>
            <w:gridCol w:w="1357.4255741423303"/>
            <w:gridCol w:w="3246.940742840941"/>
            <w:gridCol w:w="3246.940742840941"/>
            <w:gridCol w:w="1508.6929401757866"/>
          </w:tblGrid>
        </w:tblGridChange>
      </w:tblGrid>
      <w:tr>
        <w:trPr>
          <w:cantSplit w:val="0"/>
          <w:trHeight w:val="345" w:hRule="atLeast"/>
          <w:tblHeader w:val="0"/>
        </w:trPr>
        <w:tc>
          <w:tcPr>
            <w:gridSpan w:val="4"/>
            <w:tcBorders>
              <w:bottom w:color="000000" w:space="0" w:sz="6" w:val="single"/>
            </w:tcBorders>
            <w:shd w:fill="99ccff" w:val="clear"/>
            <w:vAlign w:val="center"/>
          </w:tcPr>
          <w:p w:rsidR="00000000" w:rsidDel="00000000" w:rsidP="00000000" w:rsidRDefault="00000000" w:rsidRPr="00000000" w14:paraId="00000027">
            <w:pPr>
              <w:tabs>
                <w:tab w:val="left" w:leader="none" w:pos="3600"/>
              </w:tabs>
              <w:spacing w:after="0" w:lineRule="auto"/>
              <w:rPr/>
            </w:pPr>
            <w:r w:rsidDel="00000000" w:rsidR="00000000" w:rsidRPr="00000000">
              <w:rPr>
                <w:rFonts w:ascii="Calibri" w:cs="Calibri" w:eastAsia="Calibri" w:hAnsi="Calibri"/>
                <w:b w:val="1"/>
                <w:bCs w:val="1"/>
                <w:rtl w:val="0"/>
              </w:rPr>
              <w:t xml:space="preserve">CHECKED BY</w:t>
            </w:r>
            <w:r w:rsidDel="00000000" w:rsidR="00000000" w:rsidRPr="00000000">
              <w:rPr>
                <w:rtl w:val="0"/>
              </w:rPr>
            </w:r>
          </w:p>
        </w:tc>
      </w:tr>
      <w:tr>
        <w:trPr>
          <w:cantSplit w:val="0"/>
          <w:trHeight w:val="375" w:hRule="atLeast"/>
          <w:tblHeader w:val="0"/>
        </w:trPr>
        <w:tc>
          <w:tcPr>
            <w:tcBorders>
              <w:top w:color="000000" w:space="0" w:sz="6" w:val="single"/>
              <w:bottom w:color="000000" w:space="0" w:sz="6" w:val="single"/>
            </w:tcBorders>
            <w:vAlign w:val="center"/>
          </w:tcPr>
          <w:p w:rsidR="00000000" w:rsidDel="00000000" w:rsidP="00000000" w:rsidRDefault="00000000" w:rsidRPr="00000000" w14:paraId="0000002B">
            <w:pPr>
              <w:tabs>
                <w:tab w:val="left" w:leader="none" w:pos="3600"/>
              </w:tabs>
              <w:spacing w:after="0" w:lineRule="auto"/>
              <w:rPr>
                <w:b w:val="1"/>
                <w:bCs w:val="1"/>
              </w:rPr>
            </w:pPr>
            <w:r w:rsidDel="00000000" w:rsidR="00000000" w:rsidRPr="00000000">
              <w:rPr>
                <w:rFonts w:ascii="Calibri" w:cs="Calibri" w:eastAsia="Calibri" w:hAnsi="Calibri"/>
                <w:b w:val="1"/>
                <w:bCs w:val="1"/>
                <w:rtl w:val="0"/>
              </w:rPr>
              <w:t xml:space="preserve">Name</w:t>
            </w:r>
            <w:r w:rsidDel="00000000" w:rsidR="00000000" w:rsidRPr="00000000">
              <w:rPr>
                <w:rtl w:val="0"/>
              </w:rPr>
            </w:r>
          </w:p>
        </w:tc>
        <w:tc>
          <w:tcPr>
            <w:tcBorders>
              <w:top w:color="000000" w:space="0" w:sz="6" w:val="single"/>
              <w:bottom w:color="000000" w:space="0" w:sz="6" w:val="single"/>
            </w:tcBorders>
            <w:vAlign w:val="center"/>
          </w:tcPr>
          <w:p w:rsidR="00000000" w:rsidDel="00000000" w:rsidP="00000000" w:rsidRDefault="00000000" w:rsidRPr="00000000" w14:paraId="0000002C">
            <w:pPr>
              <w:tabs>
                <w:tab w:val="left" w:leader="none" w:pos="3600"/>
              </w:tabs>
              <w:spacing w:after="0" w:lineRule="auto"/>
              <w:rPr>
                <w:b w:val="1"/>
                <w:bCs w:val="1"/>
              </w:rPr>
            </w:pPr>
            <w:r w:rsidDel="00000000" w:rsidR="00000000" w:rsidRPr="00000000">
              <w:rPr>
                <w:rFonts w:ascii="Calibri" w:cs="Calibri" w:eastAsia="Calibri" w:hAnsi="Calibri"/>
                <w:b w:val="1"/>
                <w:bCs w:val="1"/>
                <w:rtl w:val="0"/>
              </w:rPr>
              <w:t xml:space="preserve">Title</w:t>
            </w:r>
            <w:r w:rsidDel="00000000" w:rsidR="00000000" w:rsidRPr="00000000">
              <w:rPr>
                <w:rtl w:val="0"/>
              </w:rPr>
            </w:r>
          </w:p>
        </w:tc>
        <w:tc>
          <w:tcPr>
            <w:tcBorders>
              <w:top w:color="000000" w:space="0" w:sz="6" w:val="single"/>
              <w:bottom w:color="000000" w:space="0" w:sz="6" w:val="single"/>
            </w:tcBorders>
            <w:vAlign w:val="center"/>
          </w:tcPr>
          <w:p w:rsidR="00000000" w:rsidDel="00000000" w:rsidP="00000000" w:rsidRDefault="00000000" w:rsidRPr="00000000" w14:paraId="0000002D">
            <w:pPr>
              <w:tabs>
                <w:tab w:val="left" w:leader="none" w:pos="3600"/>
              </w:tabs>
              <w:spacing w:after="0" w:lineRule="auto"/>
              <w:rPr>
                <w:rFonts w:ascii="Calibri" w:cs="Calibri" w:eastAsia="Calibri" w:hAnsi="Calibri"/>
                <w:b w:val="1"/>
                <w:bCs w:val="1"/>
              </w:rPr>
            </w:pPr>
            <w:r w:rsidDel="00000000" w:rsidR="00000000" w:rsidRPr="00000000">
              <w:rPr>
                <w:rtl w:val="0"/>
              </w:rPr>
            </w:r>
          </w:p>
        </w:tc>
        <w:tc>
          <w:tcPr>
            <w:tcBorders>
              <w:top w:color="000000" w:space="0" w:sz="6" w:val="single"/>
              <w:bottom w:color="000000" w:space="0" w:sz="6" w:val="single"/>
            </w:tcBorders>
            <w:vAlign w:val="center"/>
          </w:tcPr>
          <w:p w:rsidR="00000000" w:rsidDel="00000000" w:rsidP="00000000" w:rsidRDefault="00000000" w:rsidRPr="00000000" w14:paraId="0000002E">
            <w:pPr>
              <w:tabs>
                <w:tab w:val="left" w:leader="none" w:pos="3600"/>
              </w:tabs>
              <w:spacing w:after="0" w:lineRule="auto"/>
              <w:rPr>
                <w:b w:val="1"/>
                <w:bCs w:val="1"/>
              </w:rPr>
            </w:pPr>
            <w:r w:rsidDel="00000000" w:rsidR="00000000" w:rsidRPr="00000000">
              <w:rPr>
                <w:rFonts w:ascii="Calibri" w:cs="Calibri" w:eastAsia="Calibri" w:hAnsi="Calibri"/>
                <w:b w:val="1"/>
                <w:bCs w:val="1"/>
                <w:rtl w:val="0"/>
              </w:rPr>
              <w:t xml:space="preserve">Date              Sign.</w:t>
            </w:r>
            <w:r w:rsidDel="00000000" w:rsidR="00000000" w:rsidRPr="00000000">
              <w:rPr>
                <w:rtl w:val="0"/>
              </w:rPr>
            </w:r>
          </w:p>
        </w:tc>
      </w:tr>
      <w:tr>
        <w:trPr>
          <w:cantSplit w:val="0"/>
          <w:trHeight w:val="384" w:hRule="atLeast"/>
          <w:tblHeader w:val="0"/>
        </w:trPr>
        <w:tc>
          <w:tcPr>
            <w:tcBorders>
              <w:top w:color="000000" w:space="0" w:sz="6" w:val="single"/>
              <w:bottom w:color="000000" w:space="0" w:sz="6" w:val="single"/>
            </w:tcBorders>
            <w:vAlign w:val="center"/>
          </w:tcPr>
          <w:p w:rsidR="00000000" w:rsidDel="00000000" w:rsidP="00000000" w:rsidRDefault="00000000" w:rsidRPr="00000000" w14:paraId="0000002F">
            <w:pPr>
              <w:tabs>
                <w:tab w:val="left" w:leader="none" w:pos="3645"/>
              </w:tabs>
              <w:spacing w:after="0" w:lineRule="auto"/>
              <w:rPr/>
            </w:pPr>
            <w:r w:rsidDel="00000000" w:rsidR="00000000" w:rsidRPr="00000000">
              <w:rPr>
                <w:rFonts w:ascii="Calibri" w:cs="Calibri" w:eastAsia="Calibri" w:hAnsi="Calibri"/>
                <w:rtl w:val="0"/>
              </w:rPr>
              <w:t xml:space="preserve">Fadime Taş</w:t>
            </w:r>
            <w:r w:rsidDel="00000000" w:rsidR="00000000" w:rsidRPr="00000000">
              <w:rPr>
                <w:rtl w:val="0"/>
              </w:rPr>
            </w:r>
          </w:p>
        </w:tc>
        <w:tc>
          <w:tcPr>
            <w:tcBorders>
              <w:top w:color="000000" w:space="0" w:sz="6" w:val="single"/>
              <w:bottom w:color="000000" w:space="0" w:sz="6" w:val="single"/>
            </w:tcBorders>
            <w:vAlign w:val="center"/>
          </w:tcPr>
          <w:p w:rsidR="00000000" w:rsidDel="00000000" w:rsidP="00000000" w:rsidRDefault="00000000" w:rsidRPr="00000000" w14:paraId="00000030">
            <w:pPr>
              <w:tabs>
                <w:tab w:val="left" w:leader="none" w:pos="3645"/>
              </w:tabs>
              <w:spacing w:after="0" w:lineRule="auto"/>
              <w:rPr/>
            </w:pPr>
            <w:r w:rsidDel="00000000" w:rsidR="00000000" w:rsidRPr="00000000">
              <w:rPr>
                <w:rFonts w:ascii="Calibri" w:cs="Calibri" w:eastAsia="Calibri" w:hAnsi="Calibri"/>
                <w:rtl w:val="0"/>
              </w:rPr>
              <w:t xml:space="preserve">Quality Engineer</w:t>
            </w:r>
            <w:r w:rsidDel="00000000" w:rsidR="00000000" w:rsidRPr="00000000">
              <w:rPr>
                <w:rtl w:val="0"/>
              </w:rPr>
            </w:r>
          </w:p>
        </w:tc>
        <w:tc>
          <w:tcPr>
            <w:tcBorders>
              <w:top w:color="000000" w:space="0" w:sz="6" w:val="single"/>
              <w:bottom w:color="000000" w:space="0" w:sz="6" w:val="single"/>
            </w:tcBorders>
            <w:vAlign w:val="center"/>
          </w:tcPr>
          <w:p w:rsidR="00000000" w:rsidDel="00000000" w:rsidP="00000000" w:rsidRDefault="00000000" w:rsidRPr="00000000" w14:paraId="00000031">
            <w:pPr>
              <w:tabs>
                <w:tab w:val="left" w:leader="none" w:pos="3645"/>
              </w:tabs>
              <w:spacing w:after="0" w:lineRule="auto"/>
              <w:rPr>
                <w:rFonts w:ascii="Calibri" w:cs="Calibri" w:eastAsia="Calibri" w:hAnsi="Calibri"/>
              </w:rPr>
            </w:pPr>
            <w:r w:rsidDel="00000000" w:rsidR="00000000" w:rsidRPr="00000000">
              <w:rPr>
                <w:rtl w:val="0"/>
              </w:rPr>
            </w:r>
          </w:p>
        </w:tc>
        <w:tc>
          <w:tcPr>
            <w:tcBorders>
              <w:top w:color="000000" w:space="0" w:sz="6" w:val="single"/>
              <w:bottom w:color="000000" w:space="0" w:sz="6" w:val="single"/>
            </w:tcBorders>
            <w:vAlign w:val="center"/>
          </w:tcPr>
          <w:p w:rsidR="00000000" w:rsidDel="00000000" w:rsidP="00000000" w:rsidRDefault="00000000" w:rsidRPr="00000000" w14:paraId="00000032">
            <w:pPr>
              <w:tabs>
                <w:tab w:val="left" w:leader="none" w:pos="3645"/>
              </w:tabs>
              <w:spacing w:after="0" w:lineRule="auto"/>
              <w:rPr/>
            </w:pPr>
            <w:r w:rsidDel="00000000" w:rsidR="00000000" w:rsidRPr="00000000">
              <w:rPr>
                <w:rtl w:val="0"/>
              </w:rPr>
            </w:r>
          </w:p>
          <w:p w:rsidR="00000000" w:rsidDel="00000000" w:rsidP="00000000" w:rsidRDefault="00000000" w:rsidRPr="00000000" w14:paraId="00000033">
            <w:pPr>
              <w:tabs>
                <w:tab w:val="left" w:leader="none" w:pos="3645"/>
              </w:tabs>
              <w:spacing w:after="0" w:lineRule="auto"/>
              <w:rPr/>
            </w:pPr>
            <w:r w:rsidDel="00000000" w:rsidR="00000000" w:rsidRPr="00000000">
              <w:rPr>
                <w:rFonts w:ascii="Calibri" w:cs="Calibri" w:eastAsia="Calibri" w:hAnsi="Calibri"/>
                <w:rtl w:val="0"/>
              </w:rPr>
              <w:t xml:space="preserve">18.12.2025  </w:t>
            </w:r>
            <w:r w:rsidDel="00000000" w:rsidR="00000000" w:rsidRPr="00000000">
              <w:rPr>
                <w:rFonts w:ascii="Cambria" w:cs="Cambria" w:eastAsia="Cambria" w:hAnsi="Cambria"/>
                <w:color w:val="000000"/>
                <w:sz w:val="22"/>
                <w:szCs w:val="22"/>
              </w:rPr>
              <w:drawing>
                <wp:inline distB="0" distT="0" distL="0" distR="0">
                  <wp:extent cx="361950" cy="180975"/>
                  <wp:effectExtent b="0" l="0" r="0" t="0"/>
                  <wp:docPr descr="A black line with a curved line&#10;&#10;AI-generated content may be incorrect." id="2113893888" name="image1.png"/>
                  <a:graphic>
                    <a:graphicData uri="http://schemas.openxmlformats.org/drawingml/2006/picture">
                      <pic:pic>
                        <pic:nvPicPr>
                          <pic:cNvPr descr="A black line with a curved line&#10;&#10;AI-generated content may be incorrect." id="0" name="image1.png"/>
                          <pic:cNvPicPr preferRelativeResize="0"/>
                        </pic:nvPicPr>
                        <pic:blipFill>
                          <a:blip r:embed="rId11"/>
                          <a:srcRect b="0" l="0" r="0" t="0"/>
                          <a:stretch>
                            <a:fillRect/>
                          </a:stretch>
                        </pic:blipFill>
                        <pic:spPr>
                          <a:xfrm>
                            <a:off x="0" y="0"/>
                            <a:ext cx="361950" cy="180975"/>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tabs>
                <w:tab w:val="left" w:leader="none" w:pos="3645"/>
              </w:tabs>
              <w:spacing w:after="0" w:lineRule="auto"/>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318" w:hRule="atLeast"/>
          <w:tblHeader w:val="0"/>
        </w:trPr>
        <w:tc>
          <w:tcPr>
            <w:gridSpan w:val="4"/>
            <w:shd w:fill="99ccff" w:val="clear"/>
            <w:vAlign w:val="center"/>
          </w:tcPr>
          <w:p w:rsidR="00000000" w:rsidDel="00000000" w:rsidP="00000000" w:rsidRDefault="00000000" w:rsidRPr="00000000" w14:paraId="00000035">
            <w:pPr>
              <w:spacing w:after="0" w:lineRule="auto"/>
              <w:rPr>
                <w:b w:val="1"/>
                <w:bCs w:val="1"/>
              </w:rPr>
            </w:pPr>
            <w:r w:rsidDel="00000000" w:rsidR="00000000" w:rsidRPr="00000000">
              <w:rPr>
                <w:rFonts w:ascii="Calibri" w:cs="Calibri" w:eastAsia="Calibri" w:hAnsi="Calibri"/>
                <w:b w:val="1"/>
                <w:bCs w:val="1"/>
                <w:rtl w:val="0"/>
              </w:rPr>
              <w:t xml:space="preserve"> APPROVED BY</w:t>
            </w:r>
            <w:r w:rsidDel="00000000" w:rsidR="00000000" w:rsidRPr="00000000">
              <w:rPr>
                <w:rtl w:val="0"/>
              </w:rPr>
            </w:r>
          </w:p>
        </w:tc>
      </w:tr>
      <w:tr>
        <w:trPr>
          <w:cantSplit w:val="0"/>
          <w:trHeight w:val="132" w:hRule="atLeast"/>
          <w:tblHeader w:val="0"/>
        </w:trPr>
        <w:tc>
          <w:tcPr>
            <w:tcBorders>
              <w:top w:color="000000" w:space="0" w:sz="6" w:val="single"/>
              <w:bottom w:color="000000" w:space="0" w:sz="4" w:val="single"/>
            </w:tcBorders>
            <w:vAlign w:val="center"/>
          </w:tcPr>
          <w:p w:rsidR="00000000" w:rsidDel="00000000" w:rsidP="00000000" w:rsidRDefault="00000000" w:rsidRPr="00000000" w14:paraId="00000039">
            <w:pPr>
              <w:tabs>
                <w:tab w:val="left" w:leader="none" w:pos="3600"/>
              </w:tabs>
              <w:spacing w:after="0" w:lineRule="auto"/>
              <w:rPr>
                <w:b w:val="1"/>
                <w:bCs w:val="1"/>
              </w:rPr>
            </w:pPr>
            <w:r w:rsidDel="00000000" w:rsidR="00000000" w:rsidRPr="00000000">
              <w:rPr>
                <w:rFonts w:ascii="Calibri" w:cs="Calibri" w:eastAsia="Calibri" w:hAnsi="Calibri"/>
                <w:b w:val="1"/>
                <w:bCs w:val="1"/>
                <w:rtl w:val="0"/>
              </w:rPr>
              <w:t xml:space="preserve">Name</w:t>
            </w:r>
            <w:r w:rsidDel="00000000" w:rsidR="00000000" w:rsidRPr="00000000">
              <w:rPr>
                <w:rtl w:val="0"/>
              </w:rPr>
            </w:r>
          </w:p>
        </w:tc>
        <w:tc>
          <w:tcPr>
            <w:tcBorders>
              <w:top w:color="000000" w:space="0" w:sz="6" w:val="single"/>
              <w:bottom w:color="000000" w:space="0" w:sz="4" w:val="single"/>
            </w:tcBorders>
            <w:vAlign w:val="center"/>
          </w:tcPr>
          <w:p w:rsidR="00000000" w:rsidDel="00000000" w:rsidP="00000000" w:rsidRDefault="00000000" w:rsidRPr="00000000" w14:paraId="0000003A">
            <w:pPr>
              <w:tabs>
                <w:tab w:val="left" w:leader="none" w:pos="3600"/>
              </w:tabs>
              <w:spacing w:after="0" w:lineRule="auto"/>
              <w:rPr>
                <w:b w:val="1"/>
                <w:bCs w:val="1"/>
              </w:rPr>
            </w:pPr>
            <w:r w:rsidDel="00000000" w:rsidR="00000000" w:rsidRPr="00000000">
              <w:rPr>
                <w:rFonts w:ascii="Calibri" w:cs="Calibri" w:eastAsia="Calibri" w:hAnsi="Calibri"/>
                <w:b w:val="1"/>
                <w:bCs w:val="1"/>
                <w:rtl w:val="0"/>
              </w:rPr>
              <w:t xml:space="preserve">Title</w:t>
            </w:r>
            <w:r w:rsidDel="00000000" w:rsidR="00000000" w:rsidRPr="00000000">
              <w:rPr>
                <w:rtl w:val="0"/>
              </w:rPr>
            </w:r>
          </w:p>
        </w:tc>
        <w:tc>
          <w:tcPr>
            <w:tcBorders>
              <w:top w:color="000000" w:space="0" w:sz="6" w:val="single"/>
              <w:bottom w:color="000000" w:space="0" w:sz="4" w:val="single"/>
            </w:tcBorders>
            <w:vAlign w:val="center"/>
          </w:tcPr>
          <w:p w:rsidR="00000000" w:rsidDel="00000000" w:rsidP="00000000" w:rsidRDefault="00000000" w:rsidRPr="00000000" w14:paraId="0000003B">
            <w:pPr>
              <w:tabs>
                <w:tab w:val="left" w:leader="none" w:pos="3600"/>
              </w:tabs>
              <w:spacing w:after="0" w:lineRule="auto"/>
              <w:rPr>
                <w:rFonts w:ascii="Calibri" w:cs="Calibri" w:eastAsia="Calibri" w:hAnsi="Calibri"/>
                <w:b w:val="1"/>
                <w:bCs w:val="1"/>
              </w:rPr>
            </w:pPr>
            <w:r w:rsidDel="00000000" w:rsidR="00000000" w:rsidRPr="00000000">
              <w:rPr>
                <w:rtl w:val="0"/>
              </w:rPr>
            </w:r>
          </w:p>
        </w:tc>
        <w:tc>
          <w:tcPr>
            <w:tcBorders>
              <w:top w:color="000000" w:space="0" w:sz="6" w:val="single"/>
              <w:bottom w:color="000000" w:space="0" w:sz="4" w:val="single"/>
            </w:tcBorders>
            <w:vAlign w:val="center"/>
          </w:tcPr>
          <w:p w:rsidR="00000000" w:rsidDel="00000000" w:rsidP="00000000" w:rsidRDefault="00000000" w:rsidRPr="00000000" w14:paraId="0000003C">
            <w:pPr>
              <w:tabs>
                <w:tab w:val="left" w:leader="none" w:pos="3600"/>
              </w:tabs>
              <w:spacing w:after="0" w:lineRule="auto"/>
              <w:rPr>
                <w:b w:val="1"/>
                <w:bCs w:val="1"/>
              </w:rPr>
            </w:pPr>
            <w:r w:rsidDel="00000000" w:rsidR="00000000" w:rsidRPr="00000000">
              <w:rPr>
                <w:rFonts w:ascii="Calibri" w:cs="Calibri" w:eastAsia="Calibri" w:hAnsi="Calibri"/>
                <w:b w:val="1"/>
                <w:bCs w:val="1"/>
                <w:rtl w:val="0"/>
              </w:rPr>
              <w:t xml:space="preserve">Date              Sign.</w:t>
            </w:r>
            <w:r w:rsidDel="00000000" w:rsidR="00000000" w:rsidRPr="00000000">
              <w:rPr>
                <w:rtl w:val="0"/>
              </w:rPr>
            </w:r>
          </w:p>
        </w:tc>
      </w:tr>
      <w:tr>
        <w:trPr>
          <w:cantSplit w:val="0"/>
          <w:trHeight w:val="1075" w:hRule="atLeast"/>
          <w:tblHeader w:val="0"/>
        </w:trPr>
        <w:tc>
          <w:tcPr>
            <w:tcBorders>
              <w:top w:color="000000" w:space="0" w:sz="4" w:val="single"/>
              <w:bottom w:color="000000" w:space="0" w:sz="6" w:val="single"/>
            </w:tcBorders>
            <w:vAlign w:val="center"/>
          </w:tcPr>
          <w:p w:rsidR="00000000" w:rsidDel="00000000" w:rsidP="00000000" w:rsidRDefault="00000000" w:rsidRPr="00000000" w14:paraId="0000003D">
            <w:pPr>
              <w:tabs>
                <w:tab w:val="left" w:leader="none" w:pos="3600"/>
              </w:tabs>
              <w:spacing w:after="0" w:lineRule="auto"/>
              <w:rPr/>
            </w:pPr>
            <w:r w:rsidDel="00000000" w:rsidR="00000000" w:rsidRPr="00000000">
              <w:rPr>
                <w:rFonts w:ascii="Calibri" w:cs="Calibri" w:eastAsia="Calibri" w:hAnsi="Calibri"/>
                <w:rtl w:val="0"/>
              </w:rPr>
              <w:t xml:space="preserve">Efe Ateş</w:t>
            </w:r>
            <w:r w:rsidDel="00000000" w:rsidR="00000000" w:rsidRPr="00000000">
              <w:rPr>
                <w:rtl w:val="0"/>
              </w:rPr>
            </w:r>
          </w:p>
        </w:tc>
        <w:tc>
          <w:tcPr>
            <w:tcBorders>
              <w:top w:color="000000" w:space="0" w:sz="4" w:val="single"/>
              <w:bottom w:color="000000" w:space="0" w:sz="6" w:val="single"/>
            </w:tcBorders>
            <w:vAlign w:val="center"/>
          </w:tcPr>
          <w:p w:rsidR="00000000" w:rsidDel="00000000" w:rsidP="00000000" w:rsidRDefault="00000000" w:rsidRPr="00000000" w14:paraId="0000003E">
            <w:pPr>
              <w:tabs>
                <w:tab w:val="left" w:leader="none" w:pos="3600"/>
              </w:tabs>
              <w:spacing w:after="0" w:lineRule="auto"/>
              <w:rPr/>
            </w:pPr>
            <w:r w:rsidDel="00000000" w:rsidR="00000000" w:rsidRPr="00000000">
              <w:rPr>
                <w:rFonts w:ascii="Calibri" w:cs="Calibri" w:eastAsia="Calibri" w:hAnsi="Calibri"/>
                <w:rtl w:val="0"/>
              </w:rPr>
              <w:t xml:space="preserve">Program Manager                                                              </w:t>
            </w:r>
            <w:r w:rsidDel="00000000" w:rsidR="00000000" w:rsidRPr="00000000">
              <w:rPr>
                <w:rtl w:val="0"/>
              </w:rPr>
            </w:r>
          </w:p>
        </w:tc>
        <w:tc>
          <w:tcPr>
            <w:tcBorders>
              <w:top w:color="000000" w:space="0" w:sz="4" w:val="single"/>
              <w:bottom w:color="000000" w:space="0" w:sz="6" w:val="single"/>
            </w:tcBorders>
            <w:vAlign w:val="center"/>
          </w:tcPr>
          <w:p w:rsidR="00000000" w:rsidDel="00000000" w:rsidP="00000000" w:rsidRDefault="00000000" w:rsidRPr="00000000" w14:paraId="0000003F">
            <w:pPr>
              <w:tabs>
                <w:tab w:val="left" w:leader="none" w:pos="3600"/>
              </w:tabs>
              <w:spacing w:after="0" w:lineRule="auto"/>
              <w:rPr>
                <w:rFonts w:ascii="Calibri" w:cs="Calibri" w:eastAsia="Calibri" w:hAnsi="Calibri"/>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972185</wp:posOffset>
                  </wp:positionH>
                  <wp:positionV relativeFrom="paragraph">
                    <wp:posOffset>-138429</wp:posOffset>
                  </wp:positionV>
                  <wp:extent cx="476885" cy="342900"/>
                  <wp:effectExtent b="0" l="0" r="0" t="0"/>
                  <wp:wrapSquare wrapText="bothSides" distB="0" distT="0" distL="0" distR="0"/>
                  <wp:docPr descr="A close-up of a signature&#10;&#10;AI-generated content may be incorrect." id="2113893892" name="image6.jpg"/>
                  <a:graphic>
                    <a:graphicData uri="http://schemas.openxmlformats.org/drawingml/2006/picture">
                      <pic:pic>
                        <pic:nvPicPr>
                          <pic:cNvPr descr="A close-up of a signature&#10;&#10;AI-generated content may be incorrect." id="0" name="image6.jpg"/>
                          <pic:cNvPicPr preferRelativeResize="0"/>
                        </pic:nvPicPr>
                        <pic:blipFill>
                          <a:blip r:embed="rId12"/>
                          <a:srcRect b="24964" l="21852" r="0" t="0"/>
                          <a:stretch>
                            <a:fillRect/>
                          </a:stretch>
                        </pic:blipFill>
                        <pic:spPr>
                          <a:xfrm>
                            <a:off x="0" y="0"/>
                            <a:ext cx="476885" cy="342900"/>
                          </a:xfrm>
                          <a:prstGeom prst="rect"/>
                          <a:ln/>
                        </pic:spPr>
                      </pic:pic>
                    </a:graphicData>
                  </a:graphic>
                </wp:anchor>
              </w:drawing>
            </w:r>
          </w:p>
        </w:tc>
        <w:tc>
          <w:tcPr>
            <w:tcBorders>
              <w:top w:color="000000" w:space="0" w:sz="4" w:val="single"/>
              <w:bottom w:color="000000" w:space="0" w:sz="6" w:val="single"/>
            </w:tcBorders>
            <w:vAlign w:val="center"/>
          </w:tcPr>
          <w:p w:rsidR="00000000" w:rsidDel="00000000" w:rsidP="00000000" w:rsidRDefault="00000000" w:rsidRPr="00000000" w14:paraId="00000040">
            <w:pPr>
              <w:tabs>
                <w:tab w:val="left" w:leader="none" w:pos="3600"/>
              </w:tabs>
              <w:spacing w:after="0" w:lineRule="auto"/>
              <w:rPr/>
            </w:pPr>
            <w:r w:rsidDel="00000000" w:rsidR="00000000" w:rsidRPr="00000000">
              <w:rPr>
                <w:rFonts w:ascii="Calibri" w:cs="Calibri" w:eastAsia="Calibri" w:hAnsi="Calibri"/>
                <w:rtl w:val="0"/>
              </w:rPr>
              <w:t xml:space="preserve">18.12.2025    </w:t>
            </w:r>
            <w:r w:rsidDel="00000000" w:rsidR="00000000" w:rsidRPr="00000000">
              <w:rPr>
                <w:rtl w:val="0"/>
              </w:rPr>
            </w:r>
          </w:p>
          <w:p w:rsidR="00000000" w:rsidDel="00000000" w:rsidP="00000000" w:rsidRDefault="00000000" w:rsidRPr="00000000" w14:paraId="00000041">
            <w:pPr>
              <w:tabs>
                <w:tab w:val="left" w:leader="none" w:pos="3600"/>
              </w:tabs>
              <w:spacing w:after="0" w:lineRule="auto"/>
              <w:rPr/>
            </w:pPr>
            <w:r w:rsidDel="00000000" w:rsidR="00000000" w:rsidRPr="00000000">
              <w:rPr>
                <w:rtl w:val="0"/>
              </w:rPr>
            </w:r>
          </w:p>
        </w:tc>
      </w:tr>
    </w:tbl>
    <w:p w:rsidR="00000000" w:rsidDel="00000000" w:rsidP="00000000" w:rsidRDefault="00000000" w:rsidRPr="00000000" w14:paraId="00000042">
      <w:pPr>
        <w:pStyle w:val="Heading1"/>
        <w:ind w:firstLine="720"/>
        <w:rPr>
          <w:rFonts w:ascii="Times New Roman" w:cs="Times New Roman" w:eastAsia="Times New Roman" w:hAnsi="Times New Roman"/>
          <w:color w:val="8a0000"/>
        </w:rPr>
      </w:pPr>
      <w:bookmarkStart w:colFirst="0" w:colLast="0" w:name="_heading=h.4ouvuhyd4du2" w:id="3"/>
      <w:bookmarkEnd w:id="3"/>
      <w:r w:rsidDel="00000000" w:rsidR="00000000" w:rsidRPr="00000000">
        <w:rPr>
          <w:rFonts w:ascii="Times New Roman" w:cs="Times New Roman" w:eastAsia="Times New Roman" w:hAnsi="Times New Roman"/>
          <w:color w:val="8a0000"/>
          <w:rtl w:val="0"/>
        </w:rPr>
        <w:t xml:space="preserve">REVISIONS</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-479421</wp:posOffset>
                </wp:positionH>
                <wp:positionV relativeFrom="paragraph">
                  <wp:posOffset>284480</wp:posOffset>
                </wp:positionV>
                <wp:extent cx="0" cy="12700"/>
                <wp:effectExtent b="0" l="0" r="0" t="0"/>
                <wp:wrapNone/>
                <wp:docPr id="2113893885" name=""/>
                <a:graphic>
                  <a:graphicData uri="http://schemas.microsoft.com/office/word/2010/wordprocessingShape">
                    <wps:wsp>
                      <wps:cNvSpPr/>
                      <wps:cNvPr id="5" name="Shape 5"/>
                      <wps:spPr>
                        <a:xfrm>
                          <a:off x="1881142" y="3780000"/>
                          <a:ext cx="6929717" cy="0"/>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-479421</wp:posOffset>
                </wp:positionH>
                <wp:positionV relativeFrom="paragraph">
                  <wp:posOffset>284480</wp:posOffset>
                </wp:positionV>
                <wp:extent cx="0" cy="12700"/>
                <wp:effectExtent b="0" l="0" r="0" t="0"/>
                <wp:wrapNone/>
                <wp:docPr id="2113893885"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tbl>
      <w:tblPr>
        <w:tblStyle w:val="Table3"/>
        <w:tblW w:w="9270.0" w:type="dxa"/>
        <w:jc w:val="center"/>
        <w:tblLayout w:type="fixed"/>
        <w:tblLook w:val="0000"/>
      </w:tblPr>
      <w:tblGrid>
        <w:gridCol w:w="966"/>
        <w:gridCol w:w="5874"/>
        <w:gridCol w:w="991"/>
        <w:gridCol w:w="1439"/>
        <w:tblGridChange w:id="0">
          <w:tblGrid>
            <w:gridCol w:w="966"/>
            <w:gridCol w:w="5874"/>
            <w:gridCol w:w="991"/>
            <w:gridCol w:w="1439"/>
          </w:tblGrid>
        </w:tblGridChange>
      </w:tblGrid>
      <w:tr>
        <w:trPr>
          <w:cantSplit w:val="0"/>
          <w:trHeight w:val="366" w:hRule="atLeast"/>
          <w:tblHeader w:val="0"/>
        </w:trPr>
        <w:tc>
          <w:tcPr>
            <w:tcBorders>
              <w:top w:color="000000" w:space="0" w:sz="6" w:val="single"/>
              <w:bottom w:color="000000" w:space="0" w:sz="4" w:val="single"/>
            </w:tcBorders>
            <w:vAlign w:val="center"/>
          </w:tcPr>
          <w:p w:rsidR="00000000" w:rsidDel="00000000" w:rsidP="00000000" w:rsidRDefault="00000000" w:rsidRPr="00000000" w14:paraId="00000043">
            <w:pPr>
              <w:tabs>
                <w:tab w:val="left" w:leader="none" w:pos="3600"/>
              </w:tabs>
              <w:spacing w:after="0" w:lineRule="auto"/>
              <w:rPr>
                <w:b w:val="1"/>
                <w:bCs w:val="1"/>
              </w:rPr>
            </w:pPr>
            <w:r w:rsidDel="00000000" w:rsidR="00000000" w:rsidRPr="00000000">
              <w:rPr>
                <w:rFonts w:ascii="Calibri" w:cs="Calibri" w:eastAsia="Calibri" w:hAnsi="Calibri"/>
                <w:b w:val="1"/>
                <w:bCs w:val="1"/>
                <w:rtl w:val="0"/>
              </w:rPr>
              <w:t xml:space="preserve">Rev. No</w:t>
            </w:r>
            <w:r w:rsidDel="00000000" w:rsidR="00000000" w:rsidRPr="00000000">
              <w:rPr>
                <w:rtl w:val="0"/>
              </w:rPr>
            </w:r>
          </w:p>
        </w:tc>
        <w:tc>
          <w:tcPr>
            <w:tcBorders>
              <w:top w:color="000000" w:space="0" w:sz="6" w:val="single"/>
              <w:bottom w:color="000000" w:space="0" w:sz="4" w:val="single"/>
            </w:tcBorders>
            <w:vAlign w:val="center"/>
          </w:tcPr>
          <w:p w:rsidR="00000000" w:rsidDel="00000000" w:rsidP="00000000" w:rsidRDefault="00000000" w:rsidRPr="00000000" w14:paraId="00000044">
            <w:pPr>
              <w:tabs>
                <w:tab w:val="left" w:leader="none" w:pos="3600"/>
              </w:tabs>
              <w:spacing w:after="0" w:lineRule="auto"/>
              <w:rPr>
                <w:b w:val="1"/>
                <w:bCs w:val="1"/>
              </w:rPr>
            </w:pPr>
            <w:r w:rsidDel="00000000" w:rsidR="00000000" w:rsidRPr="00000000">
              <w:rPr>
                <w:rFonts w:ascii="Calibri" w:cs="Calibri" w:eastAsia="Calibri" w:hAnsi="Calibri"/>
                <w:b w:val="1"/>
                <w:bCs w:val="1"/>
                <w:rtl w:val="0"/>
              </w:rPr>
              <w:t xml:space="preserve">Change Description</w:t>
            </w:r>
            <w:r w:rsidDel="00000000" w:rsidR="00000000" w:rsidRPr="00000000">
              <w:rPr>
                <w:rtl w:val="0"/>
              </w:rPr>
            </w:r>
          </w:p>
        </w:tc>
        <w:tc>
          <w:tcPr>
            <w:tcBorders>
              <w:top w:color="000000" w:space="0" w:sz="6" w:val="single"/>
              <w:bottom w:color="000000" w:space="0" w:sz="4" w:val="single"/>
            </w:tcBorders>
          </w:tcPr>
          <w:p w:rsidR="00000000" w:rsidDel="00000000" w:rsidP="00000000" w:rsidRDefault="00000000" w:rsidRPr="00000000" w14:paraId="00000045">
            <w:pPr>
              <w:tabs>
                <w:tab w:val="left" w:leader="none" w:pos="3600"/>
              </w:tabs>
              <w:spacing w:after="0" w:lineRule="auto"/>
              <w:rPr>
                <w:b w:val="1"/>
                <w:bCs w:val="1"/>
              </w:rPr>
            </w:pPr>
            <w:r w:rsidDel="00000000" w:rsidR="00000000" w:rsidRPr="00000000">
              <w:rPr>
                <w:rFonts w:ascii="Calibri" w:cs="Calibri" w:eastAsia="Calibri" w:hAnsi="Calibri"/>
                <w:b w:val="1"/>
                <w:bCs w:val="1"/>
                <w:rtl w:val="0"/>
              </w:rPr>
              <w:t xml:space="preserve">Date</w:t>
            </w:r>
            <w:r w:rsidDel="00000000" w:rsidR="00000000" w:rsidRPr="00000000">
              <w:rPr>
                <w:rtl w:val="0"/>
              </w:rPr>
            </w:r>
          </w:p>
        </w:tc>
        <w:tc>
          <w:tcPr>
            <w:tcBorders>
              <w:top w:color="000000" w:space="0" w:sz="6" w:val="single"/>
              <w:bottom w:color="000000" w:space="0" w:sz="4" w:val="single"/>
            </w:tcBorders>
            <w:vAlign w:val="center"/>
          </w:tcPr>
          <w:p w:rsidR="00000000" w:rsidDel="00000000" w:rsidP="00000000" w:rsidRDefault="00000000" w:rsidRPr="00000000" w14:paraId="00000046">
            <w:pPr>
              <w:tabs>
                <w:tab w:val="left" w:leader="none" w:pos="3600"/>
              </w:tabs>
              <w:spacing w:after="0" w:lineRule="auto"/>
              <w:rPr>
                <w:b w:val="1"/>
                <w:bCs w:val="1"/>
              </w:rPr>
            </w:pPr>
            <w:r w:rsidDel="00000000" w:rsidR="00000000" w:rsidRPr="00000000">
              <w:rPr>
                <w:rFonts w:ascii="Calibri" w:cs="Calibri" w:eastAsia="Calibri" w:hAnsi="Calibri"/>
                <w:b w:val="1"/>
                <w:bCs w:val="1"/>
                <w:rtl w:val="0"/>
              </w:rPr>
              <w:t xml:space="preserve">QA Approval</w:t>
            </w:r>
            <w:r w:rsidDel="00000000" w:rsidR="00000000" w:rsidRPr="00000000">
              <w:rPr>
                <w:rtl w:val="0"/>
              </w:rPr>
            </w:r>
          </w:p>
        </w:tc>
      </w:tr>
      <w:tr>
        <w:trPr>
          <w:cantSplit w:val="0"/>
          <w:trHeight w:val="371"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047">
            <w:pPr>
              <w:tabs>
                <w:tab w:val="left" w:leader="none" w:pos="3600"/>
              </w:tabs>
              <w:spacing w:after="0" w:lineRule="auto"/>
              <w:rPr/>
            </w:pP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48">
            <w:pPr>
              <w:tabs>
                <w:tab w:val="left" w:leader="none" w:pos="3600"/>
              </w:tabs>
              <w:spacing w:after="0" w:lineRule="auto"/>
              <w:rPr/>
            </w:pPr>
            <w:r w:rsidDel="00000000" w:rsidR="00000000" w:rsidRPr="00000000">
              <w:rPr>
                <w:rtl w:val="0"/>
              </w:rPr>
            </w:r>
          </w:p>
          <w:p w:rsidR="00000000" w:rsidDel="00000000" w:rsidP="00000000" w:rsidRDefault="00000000" w:rsidRPr="00000000" w14:paraId="00000049">
            <w:pPr>
              <w:tabs>
                <w:tab w:val="left" w:leader="none" w:pos="3600"/>
              </w:tabs>
              <w:spacing w:after="0" w:lineRule="auto"/>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4A">
            <w:pPr>
              <w:tabs>
                <w:tab w:val="left" w:leader="none" w:pos="3600"/>
              </w:tabs>
              <w:spacing w:after="0" w:lineRule="auto"/>
              <w:jc w:val="center"/>
              <w:rPr/>
            </w:pP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4B">
            <w:pPr>
              <w:tabs>
                <w:tab w:val="left" w:leader="none" w:pos="3600"/>
              </w:tabs>
              <w:spacing w:after="0" w:lineRule="auto"/>
              <w:jc w:val="center"/>
              <w:rPr/>
            </w:pPr>
            <w:r w:rsidDel="00000000" w:rsidR="00000000" w:rsidRPr="00000000">
              <w:rPr>
                <w:rtl w:val="0"/>
              </w:rPr>
            </w:r>
          </w:p>
        </w:tc>
      </w:tr>
    </w:tbl>
    <w:p w:rsidR="00000000" w:rsidDel="00000000" w:rsidP="00000000" w:rsidRDefault="00000000" w:rsidRPr="00000000" w14:paraId="0000004C">
      <w:pPr>
        <w:spacing w:line="360" w:lineRule="auto"/>
        <w:rPr>
          <w:rFonts w:ascii="Times New Roman" w:cs="Times New Roman" w:eastAsia="Times New Roman" w:hAnsi="Times New Roman"/>
          <w:b w:val="1"/>
          <w:bCs w:val="1"/>
          <w:color w:val="990033"/>
          <w:sz w:val="28"/>
          <w:szCs w:val="28"/>
        </w:rPr>
      </w:pPr>
      <w:r w:rsidDel="00000000" w:rsidR="00000000" w:rsidRPr="00000000">
        <w:rPr>
          <w:rFonts w:ascii="Times New Roman" w:cs="Times New Roman" w:eastAsia="Times New Roman" w:hAnsi="Times New Roman"/>
          <w:b w:val="1"/>
          <w:bCs w:val="1"/>
          <w:color w:val="990033"/>
          <w:sz w:val="28"/>
          <w:szCs w:val="28"/>
          <w:rtl w:val="0"/>
        </w:rPr>
        <w:t xml:space="preserve">TABLE OF CONTENTS</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-287579</wp:posOffset>
                </wp:positionH>
                <wp:positionV relativeFrom="paragraph">
                  <wp:posOffset>207682</wp:posOffset>
                </wp:positionV>
                <wp:extent cx="0" cy="12700"/>
                <wp:effectExtent b="0" l="0" r="0" t="0"/>
                <wp:wrapNone/>
                <wp:docPr id="2113893883" name=""/>
                <a:graphic>
                  <a:graphicData uri="http://schemas.microsoft.com/office/word/2010/wordprocessingShape">
                    <wps:wsp>
                      <wps:cNvCnPr/>
                      <wps:spPr>
                        <a:xfrm>
                          <a:off x="2109742" y="3780000"/>
                          <a:ext cx="6472517" cy="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-287579</wp:posOffset>
                </wp:positionH>
                <wp:positionV relativeFrom="paragraph">
                  <wp:posOffset>207682</wp:posOffset>
                </wp:positionV>
                <wp:extent cx="0" cy="12700"/>
                <wp:effectExtent b="0" l="0" r="0" t="0"/>
                <wp:wrapNone/>
                <wp:docPr id="2113893883"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sdt>
      <w:sdtPr>
        <w:id w:val="-1444562477"/>
        <w:docPartObj>
          <w:docPartGallery w:val="Table of Contents"/>
          <w:docPartUnique w:val="1"/>
        </w:docPartObj>
      </w:sdtPr>
      <w:sdtContent>
        <w:p w:rsidR="00000000" w:rsidDel="00000000" w:rsidP="00000000" w:rsidRDefault="00000000" w:rsidRPr="00000000" w14:paraId="0000004D">
          <w:pPr>
            <w:widowControl w:val="0"/>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uocm5vkzsnum">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CHANGE RECORDS</w:t>
              <w:tab/>
              <w:t xml:space="preserve">2</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3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s7d30u8ijz0m">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FIRST RELEASE</w:t>
              <w:tab/>
              <w:t xml:space="preserve">2</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36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4ouvuhyd4du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REVISIONS</w:t>
              <w:tab/>
              <w:t xml:space="preserve">2</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36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hxesrl1mx84">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PURPOSE</w:t>
              <w:tab/>
              <w:t xml:space="preserve">4</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36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9fsqpjycuv9b">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SCOPE</w:t>
              <w:tab/>
              <w:t xml:space="preserve">4</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36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r20d4dx5ikxb">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ETHICAL DECLARATIONS</w:t>
              <w:tab/>
              <w:t xml:space="preserve">4</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huy8wdnoopm">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 REFERENCES</w:t>
              <w:tab/>
            </w:r>
          </w:hyperlink>
          <w:r w:rsidDel="00000000" w:rsidR="00000000" w:rsidRPr="00000000">
            <w:fldChar w:fldCharType="begin"/>
            <w:instrText xml:space="preserve"> PAGEREF _heading=h.jhuy8wdnoopm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4">
      <w:pPr>
        <w:widowControl w:val="0"/>
        <w:tabs>
          <w:tab w:val="right" w:leader="none" w:pos="12000"/>
        </w:tabs>
        <w:spacing w:after="0" w:before="60" w:line="360" w:lineRule="auto"/>
        <w:rPr>
          <w:rFonts w:ascii="Cambria" w:cs="Cambria" w:eastAsia="Cambria" w:hAnsi="Cambria"/>
          <w:b w:val="1"/>
          <w:bCs w:val="1"/>
          <w:smallCaps w:val="1"/>
          <w:color w:val="632423"/>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numPr>
          <w:ilvl w:val="0"/>
          <w:numId w:val="1"/>
        </w:numPr>
        <w:ind w:left="720" w:hanging="360"/>
        <w:rPr/>
      </w:pPr>
      <w:bookmarkStart w:colFirst="0" w:colLast="0" w:name="_heading=h.hxesrl1mx84" w:id="4"/>
      <w:bookmarkEnd w:id="4"/>
      <w:r w:rsidDel="00000000" w:rsidR="00000000" w:rsidRPr="00000000">
        <w:rPr>
          <w:rtl w:val="0"/>
        </w:rPr>
        <w:t xml:space="preserve">PURPOSE</w:t>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200" w:line="252.00000000000003"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purpose of this ethics declaration is to evaluate and address the ethical considerations associated with the design and development of a non-contact body temperature measurement device intended for users. The report aims to ensure that ethical principles such as user safety, privacy, accuracy, and respect for human dignity are upheld throughout the design process and potential use of the device.</w:t>
      </w:r>
    </w:p>
    <w:p w:rsidR="00000000" w:rsidDel="00000000" w:rsidP="00000000" w:rsidRDefault="00000000" w:rsidRPr="00000000" w14:paraId="00000057">
      <w:pPr>
        <w:pStyle w:val="Heading1"/>
        <w:numPr>
          <w:ilvl w:val="0"/>
          <w:numId w:val="1"/>
        </w:numPr>
        <w:ind w:left="720" w:hanging="360"/>
        <w:rPr/>
      </w:pPr>
      <w:bookmarkStart w:colFirst="0" w:colLast="0" w:name="_heading=h.9fsqpjycuv9b" w:id="5"/>
      <w:bookmarkEnd w:id="5"/>
      <w:r w:rsidDel="00000000" w:rsidR="00000000" w:rsidRPr="00000000">
        <w:rPr>
          <w:rtl w:val="0"/>
        </w:rPr>
        <w:t xml:space="preserve">SCOPE</w:t>
      </w:r>
    </w:p>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scope of this ethics declaration covers ethical aspects associated with the design, development, and intended clinical use of the non-contact thermometer. The device is designed to measure body temperature without physical contact, supporting hygienic practices in clinical environments. This report applies to the academic design phase of the project and does not include human testing or regulatory approval processes.</w:t>
      </w:r>
    </w:p>
    <w:p w:rsidR="00000000" w:rsidDel="00000000" w:rsidP="00000000" w:rsidRDefault="00000000" w:rsidRPr="00000000" w14:paraId="00000059">
      <w:pPr>
        <w:pStyle w:val="Heading1"/>
        <w:numPr>
          <w:ilvl w:val="0"/>
          <w:numId w:val="1"/>
        </w:numPr>
        <w:ind w:left="720" w:hanging="360"/>
        <w:rPr/>
      </w:pPr>
      <w:bookmarkStart w:colFirst="0" w:colLast="0" w:name="_heading=h.r20d4dx5ikxb" w:id="6"/>
      <w:bookmarkEnd w:id="6"/>
      <w:r w:rsidDel="00000000" w:rsidR="00000000" w:rsidRPr="00000000">
        <w:rPr>
          <w:rtl w:val="0"/>
        </w:rPr>
        <w:t xml:space="preserve">ETHICAL DECLARATIONS</w:t>
      </w:r>
    </w:p>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200"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device adheres to the following medical standards. ISO 80601-2-56:2017: Medical electrical equipment – Particular requirements for basic safety and essential performance of clinical thermometers for body temperature measurement. It defines the accuracy requirements ±0.5℃ in the 34°C-42°C range and testing methods for infrared skin thermometers. IEC 60601-1 (General Safety): Medical electrical equipment – Part 1: General requirements for basic safety and essential performance. Ensuring the use of low-voltage (3.3V) DC power inherently complies with the safety limits for "Applied Parts." ISO 15223‐1:2016, Medical devices — Symbols to be used with medical device labels, labelling and information to be supplied — Part 1: General requirements</w:t>
        <w:tab/>
      </w:r>
    </w:p>
    <w:p w:rsidR="00000000" w:rsidDel="00000000" w:rsidP="00000000" w:rsidRDefault="00000000" w:rsidRPr="00000000" w14:paraId="0000005B">
      <w:pPr>
        <w:pStyle w:val="Heading1"/>
        <w:numPr>
          <w:ilvl w:val="0"/>
          <w:numId w:val="1"/>
        </w:numPr>
        <w:ind w:left="720" w:hanging="360"/>
        <w:rPr/>
      </w:pPr>
      <w:bookmarkStart w:colFirst="0" w:colLast="0" w:name="_heading=h.jhuy8wdnoopm" w:id="7"/>
      <w:bookmarkEnd w:id="7"/>
      <w:r w:rsidDel="00000000" w:rsidR="00000000" w:rsidRPr="00000000">
        <w:rPr>
          <w:rtl w:val="0"/>
        </w:rPr>
        <w:t xml:space="preserve">REFERENCES</w:t>
      </w:r>
    </w:p>
    <w:p w:rsidR="00000000" w:rsidDel="00000000" w:rsidP="00000000" w:rsidRDefault="00000000" w:rsidRPr="00000000" w14:paraId="0000005C">
      <w:pPr>
        <w:spacing w:after="200" w:line="252.00000000000003" w:lineRule="auto"/>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 ”BS EN ISO 80601-2-56:2017+A1:2020 | 31 May 2020 | BSI Knowledge,” </w:t>
      </w:r>
      <w:r w:rsidDel="00000000" w:rsidR="00000000" w:rsidRPr="00000000">
        <w:rPr>
          <w:rFonts w:ascii="Cambria" w:cs="Cambria" w:eastAsia="Cambria" w:hAnsi="Cambria"/>
          <w:i w:val="1"/>
          <w:iCs w:val="1"/>
          <w:sz w:val="22"/>
          <w:szCs w:val="22"/>
          <w:rtl w:val="0"/>
        </w:rPr>
        <w:t xml:space="preserve">Bsigroup.com</w:t>
      </w:r>
      <w:r w:rsidDel="00000000" w:rsidR="00000000" w:rsidRPr="00000000">
        <w:rPr>
          <w:rFonts w:ascii="Cambria" w:cs="Cambria" w:eastAsia="Cambria" w:hAnsi="Cambria"/>
          <w:sz w:val="22"/>
          <w:szCs w:val="22"/>
          <w:rtl w:val="0"/>
        </w:rPr>
        <w:t xml:space="preserve">, May 31, 2020. </w:t>
      </w:r>
      <w:hyperlink r:id="rId13">
        <w:r w:rsidDel="00000000" w:rsidR="00000000" w:rsidRPr="00000000">
          <w:rPr>
            <w:rFonts w:ascii="Cambria" w:cs="Cambria" w:eastAsia="Cambria" w:hAnsi="Cambria"/>
            <w:color w:val="467886"/>
            <w:sz w:val="22"/>
            <w:szCs w:val="22"/>
            <w:u w:val="single"/>
            <w:rtl w:val="0"/>
          </w:rPr>
          <w:t xml:space="preserve">https://knowledge.bsigroup.com/products/medical-electrical-equipment-particular-requirements-for-basic-safety-and-essential-performance-of-clinical-thermometers-for-body-temperature-measurement</w:t>
        </w:r>
      </w:hyperlink>
      <w:r w:rsidDel="00000000" w:rsidR="00000000" w:rsidRPr="00000000">
        <w:rPr>
          <w:rFonts w:ascii="Cambria" w:cs="Cambria" w:eastAsia="Cambria" w:hAnsi="Cambria"/>
          <w:sz w:val="22"/>
          <w:szCs w:val="22"/>
          <w:rtl w:val="0"/>
        </w:rPr>
        <w:t xml:space="preserve"> (accessed Dec. 22, 2025).</w:t>
      </w:r>
    </w:p>
    <w:p w:rsidR="00000000" w:rsidDel="00000000" w:rsidP="00000000" w:rsidRDefault="00000000" w:rsidRPr="00000000" w14:paraId="0000005D">
      <w:pPr>
        <w:spacing w:after="240" w:before="240" w:line="252.00000000000003"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p w:rsidR="00000000" w:rsidDel="00000000" w:rsidP="00000000" w:rsidRDefault="00000000" w:rsidRPr="00000000" w14:paraId="0000005E">
      <w:pPr>
        <w:spacing w:after="200" w:line="252.00000000000003" w:lineRule="auto"/>
        <w:ind w:left="360" w:firstLine="0"/>
        <w:rPr/>
      </w:pPr>
      <w:r w:rsidDel="00000000" w:rsidR="00000000" w:rsidRPr="00000000">
        <w:rPr>
          <w:rtl w:val="0"/>
        </w:rPr>
      </w:r>
    </w:p>
    <w:sectPr>
      <w:headerReference r:id="rId14" w:type="default"/>
      <w:headerReference r:id="rId15" w:type="first"/>
      <w:headerReference r:id="rId16" w:type="even"/>
      <w:footerReference r:id="rId17" w:type="default"/>
      <w:footerReference r:id="rId18" w:type="first"/>
      <w:footerReference r:id="rId19" w:type="even"/>
      <w:pgSz w:h="15840" w:w="12240" w:orient="portrait"/>
      <w:pgMar w:bottom="1440" w:top="1440" w:left="1440" w:right="1440" w:header="288" w:footer="14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Calibri"/>
  <w:font w:name="Arial"/>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tbl>
    <w:tblPr>
      <w:tblStyle w:val="Table4"/>
      <w:tblW w:w="9461.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2"/>
      <w:gridCol w:w="4806"/>
      <w:gridCol w:w="1141"/>
      <w:gridCol w:w="1392"/>
      <w:tblGridChange w:id="0">
        <w:tblGrid>
          <w:gridCol w:w="2122"/>
          <w:gridCol w:w="4806"/>
          <w:gridCol w:w="1141"/>
          <w:gridCol w:w="1392"/>
        </w:tblGrid>
      </w:tblGridChange>
    </w:tblGrid>
    <w:tr>
      <w:trPr>
        <w:cantSplit w:val="0"/>
        <w:trHeight w:val="561" w:hRule="atLeast"/>
        <w:tblHeader w:val="0"/>
      </w:trPr>
      <w:tc>
        <w:tcPr>
          <w:gridSpan w:val="4"/>
        </w:tcPr>
        <w:p w:rsidR="00000000" w:rsidDel="00000000" w:rsidP="00000000" w:rsidRDefault="00000000" w:rsidRPr="00000000" w14:paraId="00000064">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688" w:hRule="atLeast"/>
        <w:tblHeader w:val="0"/>
      </w:trPr>
      <w:tc>
        <w:tcPr/>
        <w:p w:rsidR="00000000" w:rsidDel="00000000" w:rsidP="00000000" w:rsidRDefault="00000000" w:rsidRPr="00000000" w14:paraId="00000068">
          <w:pPr>
            <w:spacing w:before="218" w:lineRule="auto"/>
            <w:ind w:left="107"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Doc. No: Part Number: 01-MIY-007</w:t>
          </w:r>
        </w:p>
      </w:tc>
      <w:tc>
        <w:tcPr/>
        <w:p w:rsidR="00000000" w:rsidDel="00000000" w:rsidP="00000000" w:rsidRDefault="00000000" w:rsidRPr="00000000" w14:paraId="00000069">
          <w:pPr>
            <w:spacing w:after="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Ethics Declaration for</w:t>
          </w:r>
        </w:p>
        <w:p w:rsidR="00000000" w:rsidDel="00000000" w:rsidP="00000000" w:rsidRDefault="00000000" w:rsidRPr="00000000" w14:paraId="0000006A">
          <w:pPr>
            <w:spacing w:after="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Non-Contact Type Clinical Thermometer</w:t>
          </w:r>
        </w:p>
      </w:tc>
      <w:tc>
        <w:tcPr/>
        <w:p w:rsidR="00000000" w:rsidDel="00000000" w:rsidP="00000000" w:rsidRDefault="00000000" w:rsidRPr="00000000" w14:paraId="0000006B">
          <w:pPr>
            <w:spacing w:after="0" w:before="218" w:lineRule="auto"/>
            <w:ind w:left="4"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Rev:01</w:t>
          </w:r>
        </w:p>
      </w:tc>
      <w:tc>
        <w:tcPr/>
        <w:p w:rsidR="00000000" w:rsidDel="00000000" w:rsidP="00000000" w:rsidRDefault="00000000" w:rsidRPr="00000000" w14:paraId="0000006C">
          <w:pPr>
            <w:spacing w:after="0" w:before="218"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Page </w:t>
          </w:r>
          <w:r w:rsidDel="00000000" w:rsidR="00000000" w:rsidRPr="00000000">
            <w:rPr>
              <w:rFonts w:ascii="Calibri" w:cs="Calibri" w:eastAsia="Calibri" w:hAnsi="Calibri"/>
              <w:sz w:val="20"/>
              <w:szCs w:val="20"/>
            </w:rPr>
            <w:fldChar w:fldCharType="begin"/>
            <w:instrText xml:space="preserve">PAGE</w:instrText>
            <w:fldChar w:fldCharType="separate"/>
            <w:fldChar w:fldCharType="end"/>
          </w:r>
          <w:r w:rsidDel="00000000" w:rsidR="00000000" w:rsidRPr="00000000">
            <w:rPr>
              <w:rFonts w:ascii="Calibri" w:cs="Calibri" w:eastAsia="Calibri" w:hAnsi="Calibri"/>
              <w:sz w:val="20"/>
              <w:szCs w:val="20"/>
              <w:rtl w:val="0"/>
            </w:rPr>
            <w:t xml:space="preserve">/</w:t>
          </w:r>
          <w:r w:rsidDel="00000000" w:rsidR="00000000" w:rsidRPr="00000000">
            <w:rPr>
              <w:rFonts w:ascii="Calibri" w:cs="Calibri" w:eastAsia="Calibri" w:hAnsi="Calibri"/>
              <w:sz w:val="20"/>
              <w:szCs w:val="20"/>
            </w:rPr>
            <w:fldChar w:fldCharType="begin"/>
            <w:instrText xml:space="preserve">NUMPAGES</w:instrText>
            <w:fldChar w:fldCharType="separate"/>
            <w:fldChar w:fldCharType="end"/>
          </w:r>
          <w:r w:rsidDel="00000000" w:rsidR="00000000" w:rsidRPr="00000000">
            <w:rPr>
              <w:rtl w:val="0"/>
            </w:rPr>
          </w:r>
        </w:p>
      </w:tc>
    </w:tr>
    <w:tr>
      <w:trPr>
        <w:cantSplit w:val="0"/>
        <w:trHeight w:val="683" w:hRule="atLeast"/>
        <w:tblHeader w:val="0"/>
      </w:trPr>
      <w:tc>
        <w:tcPr>
          <w:gridSpan w:val="4"/>
        </w:tcPr>
        <w:p w:rsidR="00000000" w:rsidDel="00000000" w:rsidP="00000000" w:rsidRDefault="00000000" w:rsidRPr="00000000" w14:paraId="0000006D">
          <w:pPr>
            <w:spacing w:line="252.00000000000003" w:lineRule="auto"/>
            <w:ind w:left="1002" w:right="11" w:hanging="87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RIGHTS RESERVED. REPRODUCTION OR ISSUE TO THIRD PARTIES IN ANY FORM WHATEVER IS NOT PERMITTED WITHOUT WRITTEN AUTHORITY FROM THE PROPRIETORS.</w:t>
          </w:r>
        </w:p>
      </w:tc>
    </w:tr>
  </w:tbl>
  <w:p w:rsidR="00000000" w:rsidDel="00000000" w:rsidP="00000000" w:rsidRDefault="00000000" w:rsidRPr="00000000" w14:paraId="00000071">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pBdr>
        <w:top w:color="000000" w:space="1" w:sz="4" w:val="single"/>
        <w:left w:color="000000" w:space="4" w:sz="4" w:val="single"/>
        <w:bottom w:color="000000" w:space="1" w:sz="4" w:val="single"/>
        <w:right w:color="000000" w:space="4" w:sz="4" w:val="single"/>
      </w:pBdr>
      <w:spacing w:line="252.00000000000003" w:lineRule="auto"/>
      <w:ind w:left="1002" w:right="11" w:hanging="872"/>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RIGHTS RESERVED. REPRODUCTION OR ISSUE TO THIRD PARTIES IN ANY FORM WHATEVER IS NOT PERMITTED WITHOUT WRITTEN AUTHORITY FROM THE PROPRIETORS.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-247649</wp:posOffset>
          </wp:positionH>
          <wp:positionV relativeFrom="paragraph">
            <wp:posOffset>-49529</wp:posOffset>
          </wp:positionV>
          <wp:extent cx="644760" cy="647772"/>
          <wp:effectExtent b="0" l="0" r="0" t="0"/>
          <wp:wrapSquare wrapText="bothSides" distB="0" distT="0" distL="114300" distR="114300"/>
          <wp:docPr descr="amblem, simge, sembol, daire, zirve içeren bir resim&#10;&#10;Açıklama otomatik olarak oluşturuldu" id="2113893890" name="image5.png"/>
          <a:graphic>
            <a:graphicData uri="http://schemas.openxmlformats.org/drawingml/2006/picture">
              <pic:pic>
                <pic:nvPicPr>
                  <pic:cNvPr descr="amblem, simge, sembol, daire, zirve içeren bir resim&#10;&#10;Açıklama otomatik olarak oluşturuldu" id="0" name="image5.png"/>
                  <pic:cNvPicPr preferRelativeResize="0"/>
                </pic:nvPicPr>
                <pic:blipFill>
                  <a:blip r:embed="rId1"/>
                  <a:srcRect b="0" l="0" r="0" t="0"/>
                  <a:stretch>
                    <a:fillRect/>
                  </a:stretch>
                </pic:blipFill>
                <pic:spPr>
                  <a:xfrm>
                    <a:off x="0" y="0"/>
                    <a:ext cx="644760" cy="647772"/>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866" w:hanging="504.00000000000006"/>
      </w:pPr>
      <w:rPr/>
    </w:lvl>
    <w:lvl w:ilvl="3">
      <w:start w:val="1"/>
      <w:numFmt w:val="decimal"/>
      <w:lvlText w:val="%1.%2.%3.%4."/>
      <w:lvlJc w:val="left"/>
      <w:pPr>
        <w:ind w:left="1191" w:hanging="648"/>
      </w:pPr>
      <w:rPr>
        <w:b w:val="0"/>
        <w:bCs w:val="0"/>
        <w:i w:val="0"/>
        <w:iCs w:val="0"/>
      </w:rPr>
    </w:lvl>
    <w:lvl w:ilvl="4">
      <w:start w:val="1"/>
      <w:numFmt w:val="decimal"/>
      <w:lvlText w:val="%1.%2.%3.%4.%5."/>
      <w:lvlJc w:val="left"/>
      <w:pPr>
        <w:ind w:left="2232" w:hanging="792"/>
      </w:pPr>
      <w:rPr/>
    </w:lvl>
    <w:lvl w:ilvl="5">
      <w:start w:val="1"/>
      <w:numFmt w:val="decimal"/>
      <w:lvlText w:val="%1.%2.%3.%4.%5.%6."/>
      <w:lvlJc w:val="left"/>
      <w:pPr>
        <w:ind w:left="2736" w:hanging="933"/>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bottom w:color="000000" w:space="0" w:sz="0" w:val="none"/>
      </w:pBdr>
      <w:spacing w:after="0" w:before="360" w:line="360" w:lineRule="auto"/>
      <w:ind w:left="720"/>
      <w:jc w:val="both"/>
    </w:pPr>
    <w:rPr>
      <w:rFonts w:ascii="Cambria" w:cs="Cambria" w:eastAsia="Cambria" w:hAnsi="Cambria"/>
      <w:b w:val="1"/>
      <w:bCs w:val="1"/>
      <w:smallCaps w:val="1"/>
      <w:color w:val="632423"/>
      <w:sz w:val="28"/>
      <w:szCs w:val="28"/>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Balk7">
    <w:name w:val="heading 7"/>
    <w:basedOn w:val="Normal"/>
    <w:next w:val="Normal"/>
    <w:link w:val="Balk7Char"/>
    <w:uiPriority w:val="9"/>
    <w:semiHidden w:val="1"/>
    <w:unhideWhenUsed w:val="1"/>
    <w:qFormat w:val="1"/>
    <w:rsid w:val="00762CB4"/>
    <w:pPr>
      <w:keepNext w:val="1"/>
      <w:keepLines w:val="1"/>
      <w:spacing w:after="0" w:before="40"/>
      <w:outlineLvl w:val="6"/>
    </w:pPr>
    <w:rPr>
      <w:rFonts w:cstheme="majorBidi" w:eastAsiaTheme="majorEastAsia"/>
      <w:color w:val="595959" w:themeColor="text1" w:themeTint="0000A6"/>
    </w:rPr>
  </w:style>
  <w:style w:type="paragraph" w:styleId="Balk8">
    <w:name w:val="heading 8"/>
    <w:basedOn w:val="Normal"/>
    <w:next w:val="Normal"/>
    <w:link w:val="Balk8Char"/>
    <w:uiPriority w:val="9"/>
    <w:semiHidden w:val="1"/>
    <w:unhideWhenUsed w:val="1"/>
    <w:qFormat w:val="1"/>
    <w:rsid w:val="00762CB4"/>
    <w:pPr>
      <w:keepNext w:val="1"/>
      <w:keepLines w:val="1"/>
      <w:spacing w:after="0"/>
      <w:outlineLvl w:val="7"/>
    </w:pPr>
    <w:rPr>
      <w:rFonts w:cstheme="majorBidi" w:eastAsiaTheme="majorEastAsia"/>
      <w:i w:val="1"/>
      <w:iCs w:val="1"/>
      <w:color w:val="272727" w:themeColor="text1" w:themeTint="0000D8"/>
    </w:rPr>
  </w:style>
  <w:style w:type="paragraph" w:styleId="Balk9">
    <w:name w:val="heading 9"/>
    <w:basedOn w:val="Normal"/>
    <w:next w:val="Normal"/>
    <w:link w:val="Balk9Char"/>
    <w:uiPriority w:val="9"/>
    <w:semiHidden w:val="1"/>
    <w:unhideWhenUsed w:val="1"/>
    <w:qFormat w:val="1"/>
    <w:rsid w:val="00762CB4"/>
    <w:pPr>
      <w:keepNext w:val="1"/>
      <w:keepLines w:val="1"/>
      <w:spacing w:after="0"/>
      <w:outlineLvl w:val="8"/>
    </w:pPr>
    <w:rPr>
      <w:rFonts w:cstheme="majorBidi" w:eastAsiaTheme="majorEastAsia"/>
      <w:color w:val="272727" w:themeColor="text1" w:themeTint="0000D8"/>
    </w:rPr>
  </w:style>
  <w:style w:type="character" w:styleId="VarsaylanParagrafYazTipi" w:default="1">
    <w:name w:val="Default Paragraph Font"/>
    <w:uiPriority w:val="1"/>
    <w:semiHidden w:val="1"/>
    <w:unhideWhenUsed w:val="1"/>
  </w:style>
  <w:style w:type="table" w:styleId="NormalTablo" w:default="1">
    <w:name w:val="Normal Table"/>
    <w:uiPriority w:val="99"/>
    <w:semiHidden w:val="1"/>
    <w:unhideWhenUsed w:val="1"/>
    <w:tblPr>
      <w:tblInd w:w="0.0" w:type="dxa"/>
      <w:tblCellMar>
        <w:top w:w="0.0" w:type="dxa"/>
        <w:left w:w="108.0" w:type="dxa"/>
        <w:bottom w:w="0.0" w:type="dxa"/>
        <w:right w:w="108.0" w:type="dxa"/>
      </w:tblCellMar>
    </w:tblPr>
  </w:style>
  <w:style w:type="numbering" w:styleId="ListeYok"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100.0" w:type="dxa"/>
        <w:left w:w="100.0" w:type="dxa"/>
        <w:bottom w:w="100.0" w:type="dxa"/>
        <w:right w:w="100.0" w:type="dxa"/>
      </w:tblCellMar>
    </w:tblPr>
  </w:style>
  <w:style w:type="character" w:styleId="Balk1Char" w:customStyle="1">
    <w:name w:val="Başlık 1 Char"/>
    <w:basedOn w:val="VarsaylanParagrafYazTipi"/>
    <w:link w:val="Balk1"/>
    <w:uiPriority w:val="9"/>
    <w:rsid w:val="00762CB4"/>
    <w:rPr>
      <w:rFonts w:asciiTheme="majorHAnsi" w:cstheme="majorBidi" w:eastAsiaTheme="majorEastAsia" w:hAnsiTheme="majorHAnsi"/>
      <w:color w:val="0f4761" w:themeColor="accent1" w:themeShade="0000BF"/>
      <w:sz w:val="40"/>
      <w:szCs w:val="40"/>
    </w:rPr>
  </w:style>
  <w:style w:type="character" w:styleId="Balk2Char" w:customStyle="1">
    <w:name w:val="Başlık 2 Char"/>
    <w:basedOn w:val="VarsaylanParagrafYazTipi"/>
    <w:link w:val="Balk2"/>
    <w:uiPriority w:val="9"/>
    <w:rsid w:val="00762CB4"/>
    <w:rPr>
      <w:rFonts w:asciiTheme="majorHAnsi" w:cstheme="majorBidi" w:eastAsiaTheme="majorEastAsia" w:hAnsiTheme="majorHAnsi"/>
      <w:color w:val="0f4761" w:themeColor="accent1" w:themeShade="0000BF"/>
      <w:sz w:val="32"/>
      <w:szCs w:val="32"/>
    </w:rPr>
  </w:style>
  <w:style w:type="character" w:styleId="Balk3Char" w:customStyle="1">
    <w:name w:val="Başlık 3 Char"/>
    <w:basedOn w:val="VarsaylanParagrafYazTipi"/>
    <w:link w:val="Balk3"/>
    <w:uiPriority w:val="9"/>
    <w:semiHidden w:val="1"/>
    <w:rsid w:val="00762CB4"/>
    <w:rPr>
      <w:rFonts w:cstheme="majorBidi" w:eastAsiaTheme="majorEastAsia"/>
      <w:color w:val="0f4761" w:themeColor="accent1" w:themeShade="0000BF"/>
      <w:sz w:val="28"/>
      <w:szCs w:val="28"/>
    </w:rPr>
  </w:style>
  <w:style w:type="character" w:styleId="Balk4Char" w:customStyle="1">
    <w:name w:val="Başlık 4 Char"/>
    <w:basedOn w:val="VarsaylanParagrafYazTipi"/>
    <w:link w:val="Balk4"/>
    <w:uiPriority w:val="9"/>
    <w:semiHidden w:val="1"/>
    <w:rsid w:val="00762CB4"/>
    <w:rPr>
      <w:rFonts w:cstheme="majorBidi" w:eastAsiaTheme="majorEastAsia"/>
      <w:i w:val="1"/>
      <w:iCs w:val="1"/>
      <w:color w:val="0f4761" w:themeColor="accent1" w:themeShade="0000BF"/>
    </w:rPr>
  </w:style>
  <w:style w:type="character" w:styleId="Balk5Char" w:customStyle="1">
    <w:name w:val="Başlık 5 Char"/>
    <w:basedOn w:val="VarsaylanParagrafYazTipi"/>
    <w:link w:val="Balk5"/>
    <w:uiPriority w:val="9"/>
    <w:semiHidden w:val="1"/>
    <w:rsid w:val="00762CB4"/>
    <w:rPr>
      <w:rFonts w:cstheme="majorBidi" w:eastAsiaTheme="majorEastAsia"/>
      <w:color w:val="0f4761" w:themeColor="accent1" w:themeShade="0000BF"/>
    </w:rPr>
  </w:style>
  <w:style w:type="character" w:styleId="Balk6Char" w:customStyle="1">
    <w:name w:val="Başlık 6 Char"/>
    <w:basedOn w:val="VarsaylanParagrafYazTipi"/>
    <w:link w:val="Balk6"/>
    <w:uiPriority w:val="9"/>
    <w:semiHidden w:val="1"/>
    <w:rsid w:val="00762CB4"/>
    <w:rPr>
      <w:rFonts w:cstheme="majorBidi" w:eastAsiaTheme="majorEastAsia"/>
      <w:i w:val="1"/>
      <w:iCs w:val="1"/>
      <w:color w:val="595959" w:themeColor="text1" w:themeTint="0000A6"/>
    </w:rPr>
  </w:style>
  <w:style w:type="character" w:styleId="Balk7Char" w:customStyle="1">
    <w:name w:val="Başlık 7 Char"/>
    <w:basedOn w:val="VarsaylanParagrafYazTipi"/>
    <w:link w:val="Balk7"/>
    <w:uiPriority w:val="9"/>
    <w:semiHidden w:val="1"/>
    <w:rsid w:val="00762CB4"/>
    <w:rPr>
      <w:rFonts w:cstheme="majorBidi" w:eastAsiaTheme="majorEastAsia"/>
      <w:color w:val="595959" w:themeColor="text1" w:themeTint="0000A6"/>
    </w:rPr>
  </w:style>
  <w:style w:type="character" w:styleId="Balk8Char" w:customStyle="1">
    <w:name w:val="Başlık 8 Char"/>
    <w:basedOn w:val="VarsaylanParagrafYazTipi"/>
    <w:link w:val="Balk8"/>
    <w:uiPriority w:val="9"/>
    <w:semiHidden w:val="1"/>
    <w:rsid w:val="00762CB4"/>
    <w:rPr>
      <w:rFonts w:cstheme="majorBidi" w:eastAsiaTheme="majorEastAsia"/>
      <w:i w:val="1"/>
      <w:iCs w:val="1"/>
      <w:color w:val="272727" w:themeColor="text1" w:themeTint="0000D8"/>
    </w:rPr>
  </w:style>
  <w:style w:type="character" w:styleId="Balk9Char" w:customStyle="1">
    <w:name w:val="Başlık 9 Char"/>
    <w:basedOn w:val="VarsaylanParagrafYazTipi"/>
    <w:link w:val="Balk9"/>
    <w:uiPriority w:val="9"/>
    <w:semiHidden w:val="1"/>
    <w:rsid w:val="00762CB4"/>
    <w:rPr>
      <w:rFonts w:cstheme="majorBidi" w:eastAsiaTheme="majorEastAsia"/>
      <w:color w:val="272727" w:themeColor="text1" w:themeTint="0000D8"/>
    </w:rPr>
  </w:style>
  <w:style w:type="character" w:styleId="KonuBalChar" w:customStyle="1">
    <w:name w:val="Konu Başlığı Char"/>
    <w:basedOn w:val="VarsaylanParagrafYazTipi"/>
    <w:link w:val="KonuBal"/>
    <w:uiPriority w:val="10"/>
    <w:rsid w:val="00762CB4"/>
    <w:rPr>
      <w:rFonts w:asciiTheme="majorHAnsi" w:cstheme="majorBidi" w:eastAsiaTheme="majorEastAsia" w:hAnsiTheme="majorHAnsi"/>
      <w:spacing w:val="-10"/>
      <w:kern w:val="28"/>
      <w:sz w:val="56"/>
      <w:szCs w:val="56"/>
    </w:rPr>
  </w:style>
  <w:style w:type="character" w:styleId="AltyazChar" w:customStyle="1">
    <w:name w:val="Altyazı Char"/>
    <w:basedOn w:val="VarsaylanParagrafYazTipi"/>
    <w:link w:val="Altyaz"/>
    <w:uiPriority w:val="11"/>
    <w:rsid w:val="00762CB4"/>
    <w:rPr>
      <w:rFonts w:cstheme="majorBidi" w:eastAsiaTheme="majorEastAsia"/>
      <w:color w:val="595959" w:themeColor="text1" w:themeTint="0000A6"/>
      <w:spacing w:val="15"/>
      <w:sz w:val="28"/>
      <w:szCs w:val="28"/>
    </w:rPr>
  </w:style>
  <w:style w:type="paragraph" w:styleId="Alnt">
    <w:name w:val="Quote"/>
    <w:basedOn w:val="Normal"/>
    <w:next w:val="Normal"/>
    <w:link w:val="AlntChar"/>
    <w:uiPriority w:val="29"/>
    <w:qFormat w:val="1"/>
    <w:rsid w:val="00762CB4"/>
    <w:pPr>
      <w:spacing w:before="160"/>
      <w:jc w:val="center"/>
    </w:pPr>
    <w:rPr>
      <w:i w:val="1"/>
      <w:iCs w:val="1"/>
      <w:color w:val="404040" w:themeColor="text1" w:themeTint="0000BF"/>
    </w:rPr>
  </w:style>
  <w:style w:type="character" w:styleId="AlntChar" w:customStyle="1">
    <w:name w:val="Alıntı Char"/>
    <w:basedOn w:val="VarsaylanParagrafYazTipi"/>
    <w:link w:val="Alnt"/>
    <w:uiPriority w:val="29"/>
    <w:rsid w:val="00762CB4"/>
    <w:rPr>
      <w:i w:val="1"/>
      <w:iCs w:val="1"/>
      <w:color w:val="404040" w:themeColor="text1" w:themeTint="0000BF"/>
    </w:rPr>
  </w:style>
  <w:style w:type="paragraph" w:styleId="ListeParagraf">
    <w:name w:val="List Paragraph"/>
    <w:basedOn w:val="Normal"/>
    <w:uiPriority w:val="34"/>
    <w:qFormat w:val="1"/>
    <w:rsid w:val="00762CB4"/>
    <w:pPr>
      <w:ind w:left="720"/>
      <w:contextualSpacing w:val="1"/>
    </w:pPr>
  </w:style>
  <w:style w:type="character" w:styleId="GlVurgulama">
    <w:name w:val="Intense Emphasis"/>
    <w:basedOn w:val="VarsaylanParagrafYazTipi"/>
    <w:uiPriority w:val="21"/>
    <w:qFormat w:val="1"/>
    <w:rsid w:val="00762CB4"/>
    <w:rPr>
      <w:i w:val="1"/>
      <w:iCs w:val="1"/>
      <w:color w:val="0f4761" w:themeColor="accent1" w:themeShade="0000BF"/>
    </w:rPr>
  </w:style>
  <w:style w:type="paragraph" w:styleId="GlAlnt">
    <w:name w:val="Intense Quote"/>
    <w:basedOn w:val="Normal"/>
    <w:next w:val="Normal"/>
    <w:link w:val="GlAlntChar"/>
    <w:uiPriority w:val="30"/>
    <w:qFormat w:val="1"/>
    <w:rsid w:val="00762CB4"/>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GlAlntChar" w:customStyle="1">
    <w:name w:val="Güçlü Alıntı Char"/>
    <w:basedOn w:val="VarsaylanParagrafYazTipi"/>
    <w:link w:val="GlAlnt"/>
    <w:uiPriority w:val="30"/>
    <w:rsid w:val="00762CB4"/>
    <w:rPr>
      <w:i w:val="1"/>
      <w:iCs w:val="1"/>
      <w:color w:val="0f4761" w:themeColor="accent1" w:themeShade="0000BF"/>
    </w:rPr>
  </w:style>
  <w:style w:type="character" w:styleId="GlBavuru">
    <w:name w:val="Intense Reference"/>
    <w:basedOn w:val="VarsaylanParagrafYazTipi"/>
    <w:uiPriority w:val="32"/>
    <w:qFormat w:val="1"/>
    <w:rsid w:val="00762CB4"/>
    <w:rPr>
      <w:b w:val="1"/>
      <w:bCs w:val="1"/>
      <w:smallCaps w:val="1"/>
      <w:color w:val="0f4761" w:themeColor="accent1" w:themeShade="0000BF"/>
      <w:spacing w:val="5"/>
    </w:rPr>
  </w:style>
  <w:style w:type="paragraph" w:styleId="Balk11" w:customStyle="1">
    <w:name w:val="Başlık 11"/>
    <w:basedOn w:val="Normal"/>
    <w:rsid w:val="00762CB4"/>
    <w:pPr>
      <w:numPr>
        <w:numId w:val="1"/>
      </w:numPr>
      <w:spacing w:after="200" w:line="252" w:lineRule="auto"/>
    </w:pPr>
    <w:rPr>
      <w:rFonts w:ascii="Cambria" w:cs="Cambria" w:eastAsia="Cambria" w:hAnsi="Cambria"/>
      <w:sz w:val="22"/>
      <w:szCs w:val="22"/>
      <w:lang w:val="en-GB"/>
    </w:rPr>
  </w:style>
  <w:style w:type="paragraph" w:styleId="Balk21" w:customStyle="1">
    <w:name w:val="Başlık 21"/>
    <w:basedOn w:val="Normal"/>
    <w:rsid w:val="00762CB4"/>
    <w:pPr>
      <w:numPr>
        <w:ilvl w:val="1"/>
        <w:numId w:val="1"/>
      </w:numPr>
      <w:spacing w:after="200" w:line="252" w:lineRule="auto"/>
    </w:pPr>
    <w:rPr>
      <w:rFonts w:ascii="Cambria" w:cs="Cambria" w:eastAsia="Cambria" w:hAnsi="Cambria"/>
      <w:sz w:val="22"/>
      <w:szCs w:val="22"/>
      <w:lang w:val="en-GB"/>
    </w:rPr>
  </w:style>
  <w:style w:type="paragraph" w:styleId="Balk31" w:customStyle="1">
    <w:name w:val="Başlık 31"/>
    <w:basedOn w:val="Normal"/>
    <w:rsid w:val="00762CB4"/>
    <w:pPr>
      <w:numPr>
        <w:ilvl w:val="2"/>
        <w:numId w:val="1"/>
      </w:numPr>
      <w:spacing w:after="200" w:line="252" w:lineRule="auto"/>
    </w:pPr>
    <w:rPr>
      <w:rFonts w:ascii="Cambria" w:cs="Cambria" w:eastAsia="Cambria" w:hAnsi="Cambria"/>
      <w:sz w:val="22"/>
      <w:szCs w:val="22"/>
      <w:lang w:val="en-GB"/>
    </w:rPr>
  </w:style>
  <w:style w:type="paragraph" w:styleId="Balk41" w:customStyle="1">
    <w:name w:val="Başlık 41"/>
    <w:basedOn w:val="Normal"/>
    <w:rsid w:val="00762CB4"/>
    <w:pPr>
      <w:numPr>
        <w:ilvl w:val="3"/>
        <w:numId w:val="1"/>
      </w:numPr>
      <w:spacing w:after="200" w:line="252" w:lineRule="auto"/>
    </w:pPr>
    <w:rPr>
      <w:rFonts w:ascii="Cambria" w:cs="Cambria" w:eastAsia="Cambria" w:hAnsi="Cambria"/>
      <w:sz w:val="22"/>
      <w:szCs w:val="22"/>
      <w:lang w:val="en-GB"/>
    </w:rPr>
  </w:style>
  <w:style w:type="paragraph" w:styleId="Balk51" w:customStyle="1">
    <w:name w:val="Başlık 51"/>
    <w:basedOn w:val="Normal"/>
    <w:rsid w:val="00762CB4"/>
    <w:pPr>
      <w:numPr>
        <w:ilvl w:val="4"/>
        <w:numId w:val="1"/>
      </w:numPr>
      <w:spacing w:after="200" w:line="252" w:lineRule="auto"/>
    </w:pPr>
    <w:rPr>
      <w:rFonts w:ascii="Cambria" w:cs="Cambria" w:eastAsia="Cambria" w:hAnsi="Cambria"/>
      <w:sz w:val="22"/>
      <w:szCs w:val="22"/>
      <w:lang w:val="en-GB"/>
    </w:rPr>
  </w:style>
  <w:style w:type="paragraph" w:styleId="Balk61" w:customStyle="1">
    <w:name w:val="Başlık 61"/>
    <w:basedOn w:val="Normal"/>
    <w:rsid w:val="00762CB4"/>
    <w:pPr>
      <w:numPr>
        <w:ilvl w:val="5"/>
        <w:numId w:val="1"/>
      </w:numPr>
      <w:spacing w:after="200" w:line="252" w:lineRule="auto"/>
    </w:pPr>
    <w:rPr>
      <w:rFonts w:ascii="Cambria" w:cs="Cambria" w:eastAsia="Cambria" w:hAnsi="Cambria"/>
      <w:sz w:val="22"/>
      <w:szCs w:val="22"/>
      <w:lang w:val="en-GB"/>
    </w:rPr>
  </w:style>
  <w:style w:type="paragraph" w:styleId="Balk71" w:customStyle="1">
    <w:name w:val="Başlık 71"/>
    <w:basedOn w:val="Normal"/>
    <w:rsid w:val="00762CB4"/>
    <w:pPr>
      <w:numPr>
        <w:ilvl w:val="6"/>
        <w:numId w:val="1"/>
      </w:numPr>
      <w:spacing w:after="200" w:line="252" w:lineRule="auto"/>
    </w:pPr>
    <w:rPr>
      <w:rFonts w:ascii="Cambria" w:cs="Cambria" w:eastAsia="Cambria" w:hAnsi="Cambria"/>
      <w:sz w:val="22"/>
      <w:szCs w:val="22"/>
      <w:lang w:val="en-GB"/>
    </w:rPr>
  </w:style>
  <w:style w:type="paragraph" w:styleId="Balk81" w:customStyle="1">
    <w:name w:val="Başlık 81"/>
    <w:basedOn w:val="Normal"/>
    <w:rsid w:val="00762CB4"/>
    <w:pPr>
      <w:numPr>
        <w:ilvl w:val="7"/>
        <w:numId w:val="1"/>
      </w:numPr>
      <w:spacing w:after="200" w:line="252" w:lineRule="auto"/>
    </w:pPr>
    <w:rPr>
      <w:rFonts w:ascii="Cambria" w:cs="Cambria" w:eastAsia="Cambria" w:hAnsi="Cambria"/>
      <w:sz w:val="22"/>
      <w:szCs w:val="22"/>
      <w:lang w:val="en-GB"/>
    </w:rPr>
  </w:style>
  <w:style w:type="paragraph" w:styleId="Balk91" w:customStyle="1">
    <w:name w:val="Başlık 91"/>
    <w:basedOn w:val="Normal"/>
    <w:rsid w:val="00762CB4"/>
    <w:pPr>
      <w:numPr>
        <w:ilvl w:val="8"/>
        <w:numId w:val="1"/>
      </w:numPr>
      <w:spacing w:after="200" w:line="252" w:lineRule="auto"/>
    </w:pPr>
    <w:rPr>
      <w:rFonts w:ascii="Cambria" w:cs="Cambria" w:eastAsia="Cambria" w:hAnsi="Cambria"/>
      <w:sz w:val="22"/>
      <w:szCs w:val="22"/>
      <w:lang w:val="en-GB"/>
    </w:rPr>
  </w:style>
  <w:style w:type="table" w:styleId="TabloKlavuzu">
    <w:name w:val="Table Grid"/>
    <w:basedOn w:val="NormalTablo"/>
    <w:uiPriority w:val="39"/>
    <w:rsid w:val="00762CB4"/>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tBilgi">
    <w:name w:val="header"/>
    <w:basedOn w:val="Normal"/>
    <w:link w:val="stBilgiChar"/>
    <w:uiPriority w:val="99"/>
    <w:unhideWhenUsed w:val="1"/>
    <w:rsid w:val="00A94E3C"/>
    <w:pPr>
      <w:tabs>
        <w:tab w:val="center" w:pos="4680"/>
        <w:tab w:val="right" w:pos="9360"/>
      </w:tabs>
      <w:spacing w:after="0" w:line="240" w:lineRule="auto"/>
    </w:pPr>
  </w:style>
  <w:style w:type="character" w:styleId="stBilgiChar" w:customStyle="1">
    <w:name w:val="Üst Bilgi Char"/>
    <w:basedOn w:val="VarsaylanParagrafYazTipi"/>
    <w:link w:val="stBilgi"/>
    <w:uiPriority w:val="99"/>
    <w:rsid w:val="00A94E3C"/>
  </w:style>
  <w:style w:type="paragraph" w:styleId="AltBilgi">
    <w:name w:val="footer"/>
    <w:basedOn w:val="Normal"/>
    <w:link w:val="AltBilgiChar"/>
    <w:uiPriority w:val="99"/>
    <w:unhideWhenUsed w:val="1"/>
    <w:rsid w:val="00A94E3C"/>
    <w:pPr>
      <w:tabs>
        <w:tab w:val="center" w:pos="4680"/>
        <w:tab w:val="right" w:pos="9360"/>
      </w:tabs>
      <w:spacing w:after="0" w:line="240" w:lineRule="auto"/>
    </w:pPr>
  </w:style>
  <w:style w:type="character" w:styleId="AltBilgiChar" w:customStyle="1">
    <w:name w:val="Alt Bilgi Char"/>
    <w:basedOn w:val="VarsaylanParagrafYazTipi"/>
    <w:link w:val="AltBilgi"/>
    <w:uiPriority w:val="99"/>
    <w:rsid w:val="00A94E3C"/>
  </w:style>
  <w:style w:type="paragraph" w:styleId="TBal">
    <w:name w:val="TOC Heading"/>
    <w:basedOn w:val="Balk1"/>
    <w:next w:val="Normal"/>
    <w:uiPriority w:val="39"/>
    <w:unhideWhenUsed w:val="1"/>
    <w:qFormat w:val="1"/>
    <w:rsid w:val="00A94E3C"/>
    <w:pPr>
      <w:spacing w:before="240" w:line="259" w:lineRule="auto"/>
      <w:outlineLvl w:val="9"/>
    </w:pPr>
    <w:rPr>
      <w:sz w:val="32"/>
      <w:szCs w:val="32"/>
    </w:rPr>
  </w:style>
  <w:style w:type="paragraph" w:styleId="T2">
    <w:name w:val="toc 2"/>
    <w:basedOn w:val="Normal"/>
    <w:next w:val="Normal"/>
    <w:autoRedefine w:val="1"/>
    <w:uiPriority w:val="39"/>
    <w:unhideWhenUsed w:val="1"/>
    <w:rsid w:val="00A94E3C"/>
    <w:pPr>
      <w:spacing w:after="100"/>
      <w:ind w:left="240"/>
    </w:pPr>
  </w:style>
  <w:style w:type="paragraph" w:styleId="T1">
    <w:name w:val="toc 1"/>
    <w:basedOn w:val="Normal"/>
    <w:next w:val="Normal"/>
    <w:autoRedefine w:val="1"/>
    <w:uiPriority w:val="39"/>
    <w:unhideWhenUsed w:val="1"/>
    <w:rsid w:val="00A94E3C"/>
    <w:pPr>
      <w:spacing w:after="100"/>
    </w:pPr>
  </w:style>
  <w:style w:type="character" w:styleId="Kpr">
    <w:name w:val="Hyperlink"/>
    <w:basedOn w:val="VarsaylanParagrafYazTipi"/>
    <w:uiPriority w:val="99"/>
    <w:unhideWhenUsed w:val="1"/>
    <w:rsid w:val="00A94E3C"/>
    <w:rPr>
      <w:color w:val="467886" w:themeColor="hyperlink"/>
      <w:u w:val="single"/>
    </w:rPr>
  </w:style>
  <w:style w:type="paragraph" w:styleId="NormalWeb">
    <w:name w:val="Normal (Web)"/>
    <w:basedOn w:val="Normal"/>
    <w:uiPriority w:val="99"/>
    <w:semiHidden w:val="1"/>
    <w:unhideWhenUsed w:val="1"/>
    <w:rsid w:val="00603A8F"/>
    <w:pPr>
      <w:spacing w:after="100" w:afterAutospacing="1" w:before="100" w:beforeAutospacing="1" w:line="240" w:lineRule="auto"/>
    </w:pPr>
    <w:rPr>
      <w:rFonts w:ascii="Times New Roman" w:cs="Times New Roman" w:eastAsia="Times New Roman" w:hAnsi="Times New Roman"/>
    </w:rPr>
  </w:style>
  <w:style w:type="character" w:styleId="zmlenmeyenBahsetme">
    <w:name w:val="Unresolved Mention"/>
    <w:basedOn w:val="VarsaylanParagrafYazTipi"/>
    <w:uiPriority w:val="99"/>
    <w:semiHidden w:val="1"/>
    <w:unhideWhenUsed w:val="1"/>
    <w:rsid w:val="00603A8F"/>
    <w:rPr>
      <w:color w:val="605e5c"/>
      <w:shd w:color="auto" w:fill="e1dfdd" w:val="clear"/>
    </w:rPr>
  </w:style>
  <w:style w:type="paragraph" w:styleId="ResimYazs">
    <w:name w:val="caption"/>
    <w:basedOn w:val="Normal"/>
    <w:next w:val="Normal"/>
    <w:uiPriority w:val="35"/>
    <w:unhideWhenUsed w:val="1"/>
    <w:qFormat w:val="1"/>
    <w:rsid w:val="004936D0"/>
    <w:pPr>
      <w:spacing w:after="200" w:line="240" w:lineRule="auto"/>
    </w:pPr>
    <w:rPr>
      <w:i w:val="1"/>
      <w:iCs w:val="1"/>
      <w:color w:val="0e2841" w:themeColor="text2"/>
      <w:sz w:val="18"/>
      <w:szCs w:val="18"/>
    </w:rPr>
  </w:style>
  <w:style w:type="table" w:styleId="a" w:customStyle="1">
    <w:basedOn w:val="NormalTablo"/>
    <w:tblPr>
      <w:tblStyleRowBandSize w:val="1"/>
      <w:tblStyleColBandSize w:val="1"/>
      <w:tblCellMar>
        <w:left w:w="115.0" w:type="dxa"/>
        <w:right w:w="115.0" w:type="dxa"/>
      </w:tblCellMar>
    </w:tblPr>
  </w:style>
  <w:style w:type="table" w:styleId="a0" w:customStyle="1">
    <w:basedOn w:val="NormalTablo"/>
    <w:tblPr>
      <w:tblStyleRowBandSize w:val="1"/>
      <w:tblStyleColBandSize w:val="1"/>
      <w:tblCellMar>
        <w:left w:w="115.0" w:type="dxa"/>
        <w:right w:w="115.0" w:type="dxa"/>
      </w:tblCellMar>
    </w:tblPr>
  </w:style>
  <w:style w:type="table" w:styleId="a1" w:customStyle="1">
    <w:basedOn w:val="NormalTablo"/>
    <w:tblPr>
      <w:tblStyleRowBandSize w:val="1"/>
      <w:tblStyleColBandSize w:val="1"/>
      <w:tblCellMar>
        <w:left w:w="115.0" w:type="dxa"/>
        <w:right w:w="115.0" w:type="dxa"/>
      </w:tblCellMar>
    </w:tblPr>
  </w:style>
  <w:style w:type="paragraph" w:styleId="AralkYok">
    <w:name w:val="No Spacing"/>
    <w:uiPriority w:val="1"/>
    <w:qFormat w:val="1"/>
    <w:rsid w:val="00507F41"/>
    <w:pPr>
      <w:spacing w:after="0" w:line="240" w:lineRule="auto"/>
    </w:pPr>
  </w:style>
  <w:style w:type="character" w:styleId="Gl">
    <w:name w:val="Strong"/>
    <w:basedOn w:val="VarsaylanParagrafYazTipi"/>
    <w:uiPriority w:val="22"/>
    <w:qFormat w:val="1"/>
    <w:rsid w:val="00C15788"/>
    <w:rPr>
      <w:b w:val="1"/>
      <w:bCs w:val="1"/>
    </w:rPr>
  </w:style>
  <w:style w:type="character" w:styleId="Vurgu">
    <w:name w:val="Emphasis"/>
    <w:basedOn w:val="VarsaylanParagrafYazTipi"/>
    <w:uiPriority w:val="20"/>
    <w:qFormat w:val="1"/>
    <w:rsid w:val="00C15788"/>
    <w:rPr>
      <w:i w:val="1"/>
      <w:iCs w:val="1"/>
    </w:rPr>
  </w:style>
  <w:style w:type="table" w:styleId="a2" w:customStyle="1">
    <w:basedOn w:val="NormalTablo"/>
    <w:tblPr>
      <w:tblStyleRowBandSize w:val="1"/>
      <w:tblStyleColBandSize w:val="1"/>
      <w:tblCellMar>
        <w:left w:w="115.0" w:type="dxa"/>
        <w:right w:w="115.0" w:type="dxa"/>
      </w:tblCellMar>
    </w:tblPr>
  </w:style>
  <w:style w:type="table" w:styleId="a3" w:customStyle="1">
    <w:basedOn w:val="NormalTablo"/>
    <w:tblPr>
      <w:tblStyleRowBandSize w:val="1"/>
      <w:tblStyleColBandSize w:val="1"/>
      <w:tblCellMar>
        <w:left w:w="115.0" w:type="dxa"/>
        <w:right w:w="115.0" w:type="dxa"/>
      </w:tblCellMar>
    </w:tblPr>
  </w:style>
  <w:style w:type="table" w:styleId="a4" w:customStyle="1">
    <w:basedOn w:val="NormalTablo"/>
    <w:tblPr>
      <w:tblStyleRowBandSize w:val="1"/>
      <w:tblStyleColBandSize w:val="1"/>
      <w:tblCellMar>
        <w:left w:w="115.0" w:type="dxa"/>
        <w:right w:w="115.0" w:type="dxa"/>
      </w:tblCellMar>
    </w:tblPr>
  </w:style>
  <w:style w:type="table" w:styleId="a5" w:customStyle="1">
    <w:basedOn w:val="NormalTablo"/>
    <w:tblPr>
      <w:tblStyleRowBandSize w:val="1"/>
      <w:tblStyleColBandSize w:val="1"/>
      <w:tblCellMar>
        <w:left w:w="115.0" w:type="dxa"/>
        <w:right w:w="115.0" w:type="dxa"/>
      </w:tblCellMar>
    </w:tblPr>
  </w:style>
  <w:style w:type="table" w:styleId="a6" w:customStyle="1">
    <w:basedOn w:val="NormalTablo"/>
    <w:tblPr>
      <w:tblStyleRowBandSize w:val="1"/>
      <w:tblStyleColBandSize w:val="1"/>
      <w:tblCellMar>
        <w:left w:w="115.0" w:type="dxa"/>
        <w:right w:w="115.0" w:type="dxa"/>
      </w:tblCellMar>
    </w:tbl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4.png"/><Relationship Id="rId13" Type="http://schemas.openxmlformats.org/officeDocument/2006/relationships/hyperlink" Target="https://knowledge.bsigroup.com/products/medical-electrical-equipment-particular-requirements-for-basic-safety-and-essential-performance-of-clinical-thermometers-for-body-temperature-measurement" TargetMode="External"/><Relationship Id="rId12" Type="http://schemas.openxmlformats.org/officeDocument/2006/relationships/image" Target="media/image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eader" Target="header3.xml"/><Relationship Id="rId14" Type="http://schemas.openxmlformats.org/officeDocument/2006/relationships/header" Target="header2.xml"/><Relationship Id="rId17" Type="http://schemas.openxmlformats.org/officeDocument/2006/relationships/footer" Target="footer2.xml"/><Relationship Id="rId16" Type="http://schemas.openxmlformats.org/officeDocument/2006/relationships/header" Target="header1.xm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footer" Target="footer3.xml"/><Relationship Id="rId7" Type="http://schemas.openxmlformats.org/officeDocument/2006/relationships/image" Target="media/image3.png"/><Relationship Id="rId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j8cSrR1VGAPnzTAhJSU3IvZpaw==">CgMxLjAyDmgueWR2MDdtczB5aWF2Mg5oLnVvY201dmt6c251bTIOaC5zN2QzMHU4aWp6MG0yDmguNG91dnVoeWQ0ZHUyMg1oLmh4ZXNybDFteDg0Mg5oLjlmc3FwanljdXY5YjIOaC5yMjBkNGR4NWlreGIyDmguamh1eTh3ZG5vb3BtOAByITFDNzBaMkI0eGZCZlNvMVVzUW5WZ054T0s4Q3AtRUVOMQ==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2025-12-18T09:06:00Z</dcterms:created>
  <dc:creator>Augusta Nwosu</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0x0101001F414D174C4BF743A9FB4C9310EEE4E8</vt:lpwstr>
  </property>
  <property fmtid="{D5CDD505-2E9C-101B-9397-08002B2CF9AE}" pid="3" name="GrammarlyDocumentId">
    <vt:lpwstr>11a30415-29de-4bc1-9de3-86eb42a3d047</vt:lpwstr>
  </property>
</Properties>
</file>