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sz w:val="36"/>
          <w:szCs w:val="36"/>
          <w:rFonts w:ascii="Times New Roman" w:cs="Times New Roman" w:eastAsia="Times New Roman" w:hAnsi="Times New Roman"/>
        </w:rPr>
        <w:t xml:space="preserve">Efe Obukohwo</w:t>
      </w:r>
    </w:p>
    <w:p>
      <w:pPr>
        <w:spacing w:after="100"/>
        <w:jc w:val="center"/>
      </w:pPr>
      <w:r>
        <w:rPr>
          <w:sz w:val="24"/>
          <w:szCs w:val="24"/>
          <w:rFonts w:ascii="Times New Roman" w:cs="Times New Roman" w:eastAsia="Times New Roman" w:hAnsi="Times New Roman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North York, Toronto, ON, Canada | +1 (905) 781-9825 | efe.obukohwo@outlook.com</w:t>
      </w:r>
    </w:p>
    <w:p>
      <w:pPr>
        <w:pBdr>
          <w:bottom w:val="single" w:color="000000" w:sz="12"/>
        </w:pBdr>
        <w:spacing w:after="200"/>
        <w:jc w:val="center"/>
      </w:pPr>
      <w:r>
        <w:rPr>
          <w:sz w:val="18"/>
          <w:szCs w:val="18"/>
          <w:rFonts w:ascii="Times New Roman" w:cs="Times New Roman" w:eastAsia="Times New Roman" w:hAnsi="Times New Roman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Summary</w:t>
      </w:r>
    </w:p>
    <w:p>
      <w:pPr>
        <w:spacing w:after="200"/>
      </w:pPr>
      <w:r>
        <w:rPr>
          <w:sz w:val="22"/>
          <w:szCs w:val="22"/>
          <w:rFonts w:ascii="Times New Roman" w:cs="Times New Roman" w:eastAsia="Times New Roman" w:hAnsi="Times New Roman"/>
        </w:rPr>
        <w:t xml:space="preserve">Data Analyst with 5+ years of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Comfortable owning a dataset from raw extract through cleaning, statistical analysis, and executive-facing visualization.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Core Competencies</w:t>
      </w:r>
    </w:p>
    <w:p>
      <w:pPr>
        <w:spacing w:after="2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Pandas • Tableau • Power BI • Excel • SPSS • Apache Spark • Apache Hive • Python • JavaScript • TypeScript • Kotlin • HTML5 • CSS3 • SQL • Java • PostgreSQL • MySQL • Oracle • SQLAlchemy • Sequelize • Drizzle ORM • Prisma • Airtable • Scikit-learn • XGBoost • LightGBM • Random Forest • AutoML • OpenAI API • Gemini (Vertex AI)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Professional Experience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Full Stack Developer Intern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Zodiac Tech Toronto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May 2025 – August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5-tier API security system with ML-powered XSS/CSRF detection and behavioral analysis, achieving a 100% attack-prevention rate in testing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Deployed a Dockerized CI/CD pipeline achieving 99.9% uptime, &lt;400ms API response times, and 85% test coverage while leading a team of 5 developers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Database Consultant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Humanitarian Outcomes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Remote | May 2023 – Dec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Qualified 350+ leads from events and surveys using structured frameworks, converting 120 into high-priority partnership opportunities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Customer Service Representative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IGNITE Student Life, Humber College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Toronto, ON | Aug 2024 – May 2025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billing issues and account discrepancies across a high volume of inbound student inquiries via phone, email, and live chat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Advised students on IGNITE services, wellness resources, and campus events while consistently meeting call-resolution and satisfaction targets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Compliance Officer - AML/Fraud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United Bank for Africa (UBA)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Sapele, Nigeria | Nov 2019 – Aug 2022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Drafted Suspicious Transaction Reports (STRs) for the Nigerian Financial Intelligence Unit, contributing to a 10% increase in branch reporting accuracy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IT Support Specialist</w:t>
      </w:r>
      <w:r>
        <w:rPr>
          <w:sz w:val="22"/>
          <w:szCs w:val="22"/>
          <w:rFonts w:ascii="Times New Roman" w:cs="Times New Roman" w:eastAsia="Times New Roman" w:hAnsi="Times New Roman"/>
        </w:rPr>
        <w:t xml:space="preserve"> | Delta State College of Education, Nigeria</w:t>
      </w:r>
    </w:p>
    <w:p>
      <w:pPr>
        <w:spacing w:after="100"/>
      </w:pP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Mosogar, Nigeria | Nov 2017 – Oct 2019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Led the installation and configuration of 40 workstations, ensuring optimal performance and 100% user satisfaction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Implemented a remote support system, streamlining registration and payment assistance for students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Education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Information Technology Solutions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Jan 2024 – Aug 2025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86.5%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Ontario Graduate Certificate, Research Analyst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Humber College, Toronto, ON | May 2022 – Aug 2023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85.6% | consecutive Dean's Honors List Award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Bachelor of Science, Computer Science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University, Abraka, Nigeria | Dec 2016 – Oct 2019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3.75 in a 5-point grading system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National Certificate in Education, Computer Science and Physics</w:t>
      </w:r>
    </w:p>
    <w:p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Delta State College Of Education, Mosogar, Nigeria | Dec 2013 – Nov 2016</w:t>
      </w:r>
    </w:p>
    <w:p>
      <w:pPr>
        <w:spacing w:after="10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GPA: 3.92 in a 5-point grading system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Key Projects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TekVwarho ProAudit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FastAPI, PostgreSQL, SQLAlchemy, Alembic, HTMX, TailwindCSS, Celery, Redis, Cryptography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Tekvwa Analysis Platform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(Jan 2025 – Present)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Flask, PostgreSQL, Google Cloud Run, Vertex AI (Gemini), Cloud SQL, Plotly.js, Bootstrap, Python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Online Retail SQL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PostgreSQL, SQL, Window Functions, CTEs, RFM Segmentation, Cohort Analysis, Database Design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Nashville Housing Market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(Jul 2026)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Microsoft Excel, VLOOKUP/XLOOKUP, INDEX/MATCH, Pivot Tables, SUMPRODUCT, Data Cleaning, Business Intelligence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Zodiac Real Estate AI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(May 2025 – Aug 2025)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MySQL, Scikit-learn, XGBoost, Docker, JavaScript</w:t>
      </w:r>
    </w:p>
    <w:p>
      <w:pPr>
        <w:spacing w:before="150"/>
      </w:pPr>
      <w:r>
        <w:rPr>
          <w:b/>
          <w:bCs/>
          <w:sz w:val="22"/>
          <w:szCs w:val="22"/>
          <w:rFonts w:ascii="Times New Roman" w:cs="Times New Roman" w:eastAsia="Times New Roman" w:hAnsi="Times New Roman"/>
        </w:rPr>
        <w:t xml:space="preserve">TK Reports - AI-Powered Data Analysis</w:t>
      </w:r>
      <w:r>
        <w:rPr>
          <w:i/>
          <w:iCs/>
          <w:sz w:val="20"/>
          <w:szCs w:val="20"/>
          <w:rFonts w:ascii="Times New Roman" w:cs="Times New Roman" w:eastAsia="Times New Roman" w:hAnsi="Times New Roman"/>
        </w:rPr>
        <w:t xml:space="preserve"> (Oct 2024)</w:t>
      </w:r>
    </w:p>
    <w:p>
      <w:pPr>
        <w:spacing w:after="50"/>
        <w:ind w:left="360"/>
      </w:pPr>
      <w:r>
        <w:rPr>
          <w:sz w:val="20"/>
          <w:szCs w:val="20"/>
          <w:rFonts w:ascii="Times New Roman" w:cs="Times New Roman" w:eastAsia="Times New Roman" w:hAnsi="Times New Roman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0066CC"/>
          <w:sz w:val="18"/>
          <w:szCs w:val="18"/>
          <w:rFonts w:ascii="Times New Roman" w:cs="Times New Roman" w:eastAsia="Times New Roman" w:hAnsi="Times New Roman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sz w:val="18"/>
          <w:szCs w:val="18"/>
          <w:rFonts w:ascii="Times New Roman" w:cs="Times New Roman" w:eastAsia="Times New Roman" w:hAnsi="Times New Roman"/>
        </w:rPr>
        <w:t xml:space="preserve">  Technologies: Python, Flask, OpenAI GPT-4, Pandas, NumPy, SciPy, Matplotlib, Seaborn</w:t>
      </w:r>
    </w:p>
    <w:p>
      <w:pPr>
        <w:pBdr>
          <w:bottom w:val="single" w:color="000000" w:sz="6"/>
        </w:pBdr>
        <w:spacing w:before="300" w:after="100"/>
      </w:pPr>
      <w:r>
        <w:rPr>
          <w:b/>
          <w:bCs/>
          <w:sz w:val="26"/>
          <w:szCs w:val="26"/>
          <w:caps/>
          <w:rFonts w:ascii="Times New Roman" w:cs="Times New Roman" w:eastAsia="Times New Roman" w:hAnsi="Times New Roman"/>
        </w:rPr>
        <w:t xml:space="preserve">Certifications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Hands-On Introduction SQL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NVivo 2018 Essential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(Feb 2023)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Intermediate SQL for Data Scientists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LinkedIn Learning (Dec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TCPS 2: Core 2022 Certificate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sz w:val="20"/>
          <w:szCs w:val="20"/>
          <w:rFonts w:ascii="Times New Roman" w:cs="Times New Roman" w:eastAsia="Times New Roman" w:hAnsi="Times New Roman"/>
        </w:rPr>
        <w:t xml:space="preserve">• Jobberman Soft-Skills Training</w:t>
      </w:r>
      <w:r>
        <w:rPr>
          <w:sz w:val="20"/>
          <w:szCs w:val="20"/>
          <w:rFonts w:ascii="Times New Roman" w:cs="Times New Roman" w:eastAsia="Times New Roman" w:hAnsi="Times New Roman"/>
        </w:rPr>
        <w:t xml:space="preserve"> - Jobberman (Feb 2022)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2026-07-24T07:23:57.835Z</dcterms:created>
  <dcterms:modified xsi:type="dcterms:W3CDTF">2026-07-24T07:23:57.835Z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