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1FF3" w:rsidRDefault="00D66DD7">
      <w:r>
        <w:t>Colton Parry</w:t>
      </w:r>
    </w:p>
    <w:p w:rsidR="00B31FF3" w:rsidRDefault="00D66DD7">
      <w:r>
        <w:t>Todd Lenhart</w:t>
      </w:r>
    </w:p>
    <w:p w:rsidR="00B31FF3" w:rsidRDefault="00D66DD7">
      <w:r>
        <w:t xml:space="preserve">Ikani Samani </w:t>
      </w:r>
    </w:p>
    <w:p w:rsidR="00B31FF3" w:rsidRDefault="00D66DD7">
      <w:r>
        <w:t>12/2/2014</w:t>
      </w:r>
    </w:p>
    <w:p w:rsidR="00B31FF3" w:rsidRDefault="00B31FF3">
      <w:pPr>
        <w:jc w:val="center"/>
      </w:pPr>
    </w:p>
    <w:p w:rsidR="00B31FF3" w:rsidRDefault="00D66DD7">
      <w:pPr>
        <w:jc w:val="center"/>
      </w:pPr>
      <w:r>
        <w:t xml:space="preserve">Walking Skeleton Description: </w:t>
      </w:r>
    </w:p>
    <w:p w:rsidR="00B31FF3" w:rsidRDefault="00B31FF3"/>
    <w:p w:rsidR="00B31FF3" w:rsidRDefault="00D66DD7">
      <w:r>
        <w:t xml:space="preserve">The walking skeleton will be very simple, with the purpose of displaying information from a data set to a web page.   The full scope of the project will include several web pages and subpages that will allow a user to drill down into the data.   The walking skeleton contains three main components:  The form page to load data, the database to hold the data, and the web page displaying the data.   Not included in the walking skeleton will be the admin page to create users for data input.  </w:t>
      </w:r>
    </w:p>
    <w:p w:rsidR="00B31FF3" w:rsidRDefault="00B31FF3"/>
    <w:p w:rsidR="00B31FF3" w:rsidRDefault="00D66DD7">
      <w:pPr>
        <w:numPr>
          <w:ilvl w:val="0"/>
          <w:numId w:val="1"/>
        </w:numPr>
        <w:ind w:hanging="359"/>
        <w:contextualSpacing/>
      </w:pPr>
      <w:r>
        <w:t xml:space="preserve">The data input form page component:  The purpose of this page is to load data </w:t>
      </w:r>
      <w:r w:rsidR="00752998">
        <w:t xml:space="preserve">that </w:t>
      </w:r>
      <w:r>
        <w:t>will be used to create the dashboard.  For the walking skeleton the page will be built using the same web template as the dashboard display pages.  For the walking skeleton there will be just one or two categories to choose from and the will be input by hand.  This page will be accessed by a button or link from the main dashboard page.  The form will accept the data and then move it into the correct database table.</w:t>
      </w:r>
      <w:bookmarkStart w:id="0" w:name="_GoBack"/>
      <w:bookmarkEnd w:id="0"/>
    </w:p>
    <w:p w:rsidR="00B31FF3" w:rsidRDefault="00B31FF3"/>
    <w:p w:rsidR="00B31FF3" w:rsidRDefault="00D66DD7">
      <w:pPr>
        <w:numPr>
          <w:ilvl w:val="0"/>
          <w:numId w:val="1"/>
        </w:numPr>
        <w:ind w:hanging="359"/>
        <w:contextualSpacing/>
      </w:pPr>
      <w:r>
        <w:t>The Database component: The database will hold the data to be displayed on the main dashboard page.  The construction will be in SQLite, as it is easy to move to other more established databases.  SQLite also allows for python to execute</w:t>
      </w:r>
      <w:r w:rsidR="00752998">
        <w:t xml:space="preserve"> SQL</w:t>
      </w:r>
      <w:r>
        <w:t xml:space="preserve"> queries.  Each category will have its own table and will contain primary and composite keys.  The database will also hold all of the information used to run the website, as well as the information for users who have permissions to edit and add data.</w:t>
      </w:r>
    </w:p>
    <w:p w:rsidR="00B31FF3" w:rsidRDefault="00B31FF3"/>
    <w:p w:rsidR="00B31FF3" w:rsidRDefault="00D66DD7">
      <w:pPr>
        <w:numPr>
          <w:ilvl w:val="0"/>
          <w:numId w:val="1"/>
        </w:numPr>
        <w:ind w:hanging="359"/>
        <w:contextualSpacing/>
      </w:pPr>
      <w:r>
        <w:t xml:space="preserve">The main dashboard </w:t>
      </w:r>
      <w:r w:rsidR="00752998">
        <w:t>display page for the data will b</w:t>
      </w:r>
      <w:r>
        <w:t xml:space="preserve">e modeled after the Provo.org website.  For the walking skeleton the header will be a placeholder with some text.  Below the main header will be featured the categories of the dashboard.  Each of those categories will be a link to a page with charts and graphs.    The walking skeleton will feature one or two categories that will display the data entered on the data form page.  The page will also contain a footer placeholder for the Provo site footer. </w:t>
      </w:r>
    </w:p>
    <w:p w:rsidR="00B31FF3" w:rsidRDefault="00B31FF3"/>
    <w:p w:rsidR="00B31FF3" w:rsidRDefault="00B31FF3"/>
    <w:p w:rsidR="00B31FF3" w:rsidRDefault="00D66DD7">
      <w:r>
        <w:t xml:space="preserve">This project is being built using HTML, CSS, </w:t>
      </w:r>
      <w:r w:rsidR="00752998">
        <w:t>JavaScript (jQuery)</w:t>
      </w:r>
      <w:r>
        <w:t>, and Python</w:t>
      </w:r>
      <w:r w:rsidR="00752998">
        <w:t xml:space="preserve"> (Django framework).   The IDE is Pycharm</w:t>
      </w:r>
      <w:r>
        <w:t>.   Please see that attached wire frame, and source code for further details.</w:t>
      </w:r>
    </w:p>
    <w:p w:rsidR="00B31FF3" w:rsidRDefault="00B31FF3"/>
    <w:p w:rsidR="00752998" w:rsidRDefault="00752998">
      <w:r>
        <w:t xml:space="preserve">The current version of the project can be found at </w:t>
      </w:r>
      <w:hyperlink r:id="rId5" w:history="1">
        <w:r>
          <w:rPr>
            <w:rStyle w:val="Hyperlink"/>
          </w:rPr>
          <w:t>http://prov</w:t>
        </w:r>
        <w:r>
          <w:rPr>
            <w:rStyle w:val="Hyperlink"/>
          </w:rPr>
          <w:t>o</w:t>
        </w:r>
        <w:r>
          <w:rPr>
            <w:rStyle w:val="Hyperlink"/>
          </w:rPr>
          <w:t>.tlenhart.me/</w:t>
        </w:r>
      </w:hyperlink>
      <w:r>
        <w:t>.</w:t>
      </w:r>
    </w:p>
    <w:sectPr w:rsidR="007529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97EFA"/>
    <w:multiLevelType w:val="multilevel"/>
    <w:tmpl w:val="FF3A095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31FF3"/>
    <w:rsid w:val="00752998"/>
    <w:rsid w:val="00B31FF3"/>
    <w:rsid w:val="00B61D8E"/>
    <w:rsid w:val="00BC7990"/>
    <w:rsid w:val="00D6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DE16F-2131-47AE-931D-CE38BE0E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Hyperlink">
    <w:name w:val="Hyperlink"/>
    <w:basedOn w:val="DefaultParagraphFont"/>
    <w:uiPriority w:val="99"/>
    <w:unhideWhenUsed/>
    <w:rsid w:val="00752998"/>
    <w:rPr>
      <w:color w:val="0563C1" w:themeColor="hyperlink"/>
      <w:u w:val="single"/>
    </w:rPr>
  </w:style>
  <w:style w:type="character" w:styleId="FollowedHyperlink">
    <w:name w:val="FollowedHyperlink"/>
    <w:basedOn w:val="DefaultParagraphFont"/>
    <w:uiPriority w:val="99"/>
    <w:semiHidden/>
    <w:unhideWhenUsed/>
    <w:rsid w:val="007529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vo.tlenhart.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Walking Skeleton Description: Project 6.docx</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Walking Skeleton Description: Project 6.docx</dc:title>
  <dc:creator>F. Parry</dc:creator>
  <cp:lastModifiedBy>todd lenny</cp:lastModifiedBy>
  <cp:revision>5</cp:revision>
  <dcterms:created xsi:type="dcterms:W3CDTF">2014-12-03T03:08:00Z</dcterms:created>
  <dcterms:modified xsi:type="dcterms:W3CDTF">2014-12-03T04:04:00Z</dcterms:modified>
</cp:coreProperties>
</file>