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02</w:t>
      </w:r>
    </w:p>
    <w:p>
      <w:pPr>
        <w:pStyle w:val="Subtitle"/>
      </w:pPr>
      <w:r>
        <w:t xml:space="preserve">CS3172-1,</w:t>
      </w:r>
      <w:r>
        <w:t xml:space="preserve"> </w:t>
      </w:r>
      <w:r>
        <w:t xml:space="preserve">Spring</w:t>
      </w:r>
      <w:r>
        <w:t xml:space="preserve"> </w:t>
      </w:r>
      <w:r>
        <w:t xml:space="preserve">2023,</w:t>
      </w:r>
      <w:r>
        <w:t xml:space="preserve"> </w:t>
      </w:r>
      <w:r>
        <w:t xml:space="preserve">Effat</w:t>
      </w:r>
      <w:r>
        <w:t xml:space="preserve"> </w:t>
      </w:r>
      <w:r>
        <w:t xml:space="preserve">University</w:t>
      </w:r>
    </w:p>
    <w:p>
      <w:pPr>
        <w:pStyle w:val="Author"/>
      </w:pPr>
      <w:r>
        <w:t xml:space="preserve">Mehreen</w:t>
      </w:r>
      <w:r>
        <w:t xml:space="preserve"> </w:t>
      </w:r>
      <w:r>
        <w:t xml:space="preserve">Junaid</w:t>
      </w:r>
    </w:p>
    <w:bookmarkStart w:id="20" w:name="packages"/>
    <w:p>
      <w:pPr>
        <w:pStyle w:val="Heading1"/>
      </w:pPr>
      <w:r>
        <w:t xml:space="preserve">Packages</w:t>
      </w:r>
    </w:p>
    <w:p>
      <w:pPr>
        <w:pStyle w:val="SourceCode"/>
      </w:pPr>
      <w:r>
        <w:rPr>
          <w:rStyle w:val="FunctionTok"/>
        </w:rPr>
        <w:t xml:space="preserve">library</w:t>
      </w:r>
      <w:r>
        <w:rPr>
          <w:rStyle w:val="NormalTok"/>
        </w:rPr>
        <w:t xml:space="preserve">(tidyverse) </w:t>
      </w:r>
      <w:r>
        <w:br/>
      </w:r>
      <w:r>
        <w:rPr>
          <w:rStyle w:val="FunctionTok"/>
        </w:rPr>
        <w:t xml:space="preserve">library</w:t>
      </w:r>
      <w:r>
        <w:rPr>
          <w:rStyle w:val="NormalTok"/>
        </w:rPr>
        <w:t xml:space="preserve">(scales)</w:t>
      </w:r>
    </w:p>
    <w:bookmarkEnd w:id="20"/>
    <w:bookmarkStart w:id="21" w:name="data"/>
    <w:p>
      <w:pPr>
        <w:pStyle w:val="Heading1"/>
      </w:pPr>
      <w:r>
        <w:t xml:space="preserve">Data</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read_rds</w:t>
      </w:r>
      <w:r>
        <w:rPr>
          <w:rStyle w:val="NormalTok"/>
        </w:rPr>
        <w:t xml:space="preserve">(</w:t>
      </w:r>
      <w:r>
        <w:rPr>
          <w:rStyle w:val="StringTok"/>
        </w:rPr>
        <w:t xml:space="preserve">"data/canada_survey.rds"</w:t>
      </w:r>
      <w:r>
        <w:rPr>
          <w:rStyle w:val="NormalTok"/>
        </w:rPr>
        <w:t xml:space="preserve">)</w:t>
      </w:r>
    </w:p>
    <w:bookmarkEnd w:id="21"/>
    <w:bookmarkStart w:id="35" w:name="tasks"/>
    <w:p>
      <w:pPr>
        <w:pStyle w:val="Heading1"/>
      </w:pPr>
      <w:r>
        <w:t xml:space="preserve">Tasks:</w:t>
      </w:r>
    </w:p>
    <w:bookmarkStart w:id="22" w:name="task-1"/>
    <w:p>
      <w:pPr>
        <w:pStyle w:val="Heading2"/>
      </w:pPr>
      <w:r>
        <w:t xml:space="preserve">Task 1:</w:t>
      </w:r>
    </w:p>
    <w:p>
      <w:pPr>
        <w:pStyle w:val="FirstParagraph"/>
      </w:pPr>
      <w:r>
        <w:t xml:space="preserve">• Subset</w:t>
      </w:r>
      <w:r>
        <w:t xml:space="preserve"> </w:t>
      </w:r>
      <w:r>
        <w:rPr>
          <w:rStyle w:val="VerbatimChar"/>
        </w:rPr>
        <w:t xml:space="preserve">cas</w:t>
      </w:r>
      <w:r>
        <w:t xml:space="preserve"> </w:t>
      </w:r>
      <w:r>
        <w:t xml:space="preserve">so that variables</w:t>
      </w:r>
      <w:r>
        <w:t xml:space="preserve"> </w:t>
      </w:r>
      <w:r>
        <w:rPr>
          <w:rStyle w:val="VerbatimChar"/>
        </w:rPr>
        <w:t xml:space="preserve">energy_expense</w:t>
      </w:r>
      <w:r>
        <w:t xml:space="preserve"> </w:t>
      </w:r>
      <w:r>
        <w:t xml:space="preserve">and</w:t>
      </w:r>
      <w:r>
        <w:t xml:space="preserve"> </w:t>
      </w:r>
      <w:r>
        <w:rPr>
          <w:rStyle w:val="VerbatimChar"/>
        </w:rPr>
        <w:t xml:space="preserve">household_income</w:t>
      </w:r>
      <w:r>
        <w:t xml:space="preserve"> </w:t>
      </w:r>
      <w:r>
        <w:t xml:space="preserve">only contain values greater than 0. Overwrite</w:t>
      </w:r>
      <w:r>
        <w:t xml:space="preserve"> </w:t>
      </w:r>
      <w:r>
        <w:rPr>
          <w:rStyle w:val="VerbatimChar"/>
        </w:rPr>
        <w:t xml:space="preserve">cas</w:t>
      </w:r>
      <w:r>
        <w:t xml:space="preserve">.</w:t>
      </w:r>
    </w:p>
    <w:p>
      <w:pPr>
        <w:pStyle w:val="SourceCode"/>
      </w:pPr>
      <w:r>
        <w:rPr>
          <w:rStyle w:val="NormalTok"/>
        </w:rPr>
        <w:t xml:space="preserve">cas </w:t>
      </w:r>
      <w:r>
        <w:rPr>
          <w:rStyle w:val="OtherTok"/>
        </w:rPr>
        <w:t xml:space="preserve">&lt;-</w:t>
      </w:r>
      <w:r>
        <w:rPr>
          <w:rStyle w:val="NormalTok"/>
        </w:rPr>
        <w:t xml:space="preserve"> </w:t>
      </w:r>
      <w:r>
        <w:rPr>
          <w:rStyle w:val="FunctionTok"/>
        </w:rPr>
        <w:t xml:space="preserve">filter</w:t>
      </w:r>
      <w:r>
        <w:rPr>
          <w:rStyle w:val="NormalTok"/>
        </w:rPr>
        <w:t xml:space="preserve">(cas,energy_expense </w:t>
      </w:r>
      <w:r>
        <w:rPr>
          <w:rStyle w:val="SpecialCharTok"/>
        </w:rPr>
        <w:t xml:space="preserve">&gt;</w:t>
      </w:r>
      <w:r>
        <w:rPr>
          <w:rStyle w:val="NormalTok"/>
        </w:rPr>
        <w:t xml:space="preserve"> </w:t>
      </w:r>
      <w:r>
        <w:rPr>
          <w:rStyle w:val="DecValTok"/>
        </w:rPr>
        <w:t xml:space="preserve">0</w:t>
      </w:r>
      <w:r>
        <w:rPr>
          <w:rStyle w:val="NormalTok"/>
        </w:rPr>
        <w:t xml:space="preserve">, household_income </w:t>
      </w:r>
      <w:r>
        <w:rPr>
          <w:rStyle w:val="SpecialCharTok"/>
        </w:rPr>
        <w:t xml:space="preserve">&gt;</w:t>
      </w:r>
      <w:r>
        <w:rPr>
          <w:rStyle w:val="NormalTok"/>
        </w:rPr>
        <w:t xml:space="preserve"> </w:t>
      </w:r>
      <w:r>
        <w:rPr>
          <w:rStyle w:val="DecValTok"/>
        </w:rPr>
        <w:t xml:space="preserve">0</w:t>
      </w:r>
      <w:r>
        <w:rPr>
          <w:rStyle w:val="NormalTok"/>
        </w:rPr>
        <w:t xml:space="preserve">)</w:t>
      </w:r>
    </w:p>
    <w:p>
      <w:pPr>
        <w:pStyle w:val="FirstParagraph"/>
      </w:pPr>
      <w:r>
        <w:t xml:space="preserve">• Use function</w:t>
      </w:r>
      <w:r>
        <w:t xml:space="preserve"> </w:t>
      </w:r>
      <w:r>
        <w:rPr>
          <w:rStyle w:val="VerbatimChar"/>
        </w:rPr>
        <w:t xml:space="preserve">factor()</w:t>
      </w:r>
      <w:r>
        <w:t xml:space="preserve"> </w:t>
      </w:r>
      <w:r>
        <w:t xml:space="preserve">to change the variable</w:t>
      </w:r>
      <w:r>
        <w:t xml:space="preserve"> </w:t>
      </w:r>
      <w:r>
        <w:rPr>
          <w:rStyle w:val="VerbatimChar"/>
        </w:rPr>
        <w:t xml:space="preserve">marital_status</w:t>
      </w:r>
      <w:r>
        <w:t xml:space="preserve"> </w:t>
      </w:r>
      <w:r>
        <w:t xml:space="preserve">to be a factor rather than double. Overwrite</w:t>
      </w:r>
      <w:r>
        <w:t xml:space="preserve"> </w:t>
      </w:r>
      <w:r>
        <w:rPr>
          <w:rStyle w:val="VerbatimChar"/>
        </w:rPr>
        <w:t xml:space="preserve">cas</w:t>
      </w:r>
      <w:r>
        <w:t xml:space="preserve">. Consult the data dictionary and write-out what the marital status codes mean.</w:t>
      </w:r>
    </w:p>
    <w:p>
      <w:pPr>
        <w:pStyle w:val="SourceCode"/>
      </w:pPr>
      <w:r>
        <w:rPr>
          <w:rStyle w:val="NormalTok"/>
        </w:rPr>
        <w:t xml:space="preserve">cas</w:t>
      </w:r>
      <w:r>
        <w:rPr>
          <w:rStyle w:val="SpecialCharTok"/>
        </w:rPr>
        <w:t xml:space="preserve">$</w:t>
      </w:r>
      <w:r>
        <w:rPr>
          <w:rStyle w:val="NormalTok"/>
        </w:rPr>
        <w:t xml:space="preserve">marital_status </w:t>
      </w:r>
      <w:r>
        <w:rPr>
          <w:rStyle w:val="OtherTok"/>
        </w:rPr>
        <w:t xml:space="preserve">&lt;-</w:t>
      </w:r>
      <w:r>
        <w:rPr>
          <w:rStyle w:val="NormalTok"/>
        </w:rPr>
        <w:t xml:space="preserve"> </w:t>
      </w:r>
      <w:r>
        <w:rPr>
          <w:rStyle w:val="FunctionTok"/>
        </w:rPr>
        <w:t xml:space="preserve">factor</w:t>
      </w:r>
      <w:r>
        <w:rPr>
          <w:rStyle w:val="NormalTok"/>
        </w:rPr>
        <w:t xml:space="preserve">(cas</w:t>
      </w:r>
      <w:r>
        <w:rPr>
          <w:rStyle w:val="SpecialCharTok"/>
        </w:rPr>
        <w:t xml:space="preserve">$</w:t>
      </w:r>
      <w:r>
        <w:rPr>
          <w:rStyle w:val="NormalTok"/>
        </w:rPr>
        <w:t xml:space="preserve">marital_status)</w:t>
      </w:r>
      <w:r>
        <w:br/>
      </w:r>
      <w:r>
        <w:rPr>
          <w:rStyle w:val="CommentTok"/>
        </w:rPr>
        <w:t xml:space="preserve"># 1 = married or common law</w:t>
      </w:r>
      <w:r>
        <w:br/>
      </w:r>
      <w:r>
        <w:rPr>
          <w:rStyle w:val="CommentTok"/>
        </w:rPr>
        <w:t xml:space="preserve"># 2 = never married</w:t>
      </w:r>
      <w:r>
        <w:br/>
      </w:r>
      <w:r>
        <w:rPr>
          <w:rStyle w:val="CommentTok"/>
        </w:rPr>
        <w:t xml:space="preserve"># 3 = other (separated, divorced, or widowed)</w:t>
      </w:r>
    </w:p>
    <w:bookmarkEnd w:id="22"/>
    <w:bookmarkStart w:id="23" w:name="task-2"/>
    <w:p>
      <w:pPr>
        <w:pStyle w:val="Heading2"/>
      </w:pPr>
      <w:r>
        <w:t xml:space="preserve">Task 2</w:t>
      </w:r>
    </w:p>
    <w:p>
      <w:pPr>
        <w:pStyle w:val="FirstParagraph"/>
      </w:pPr>
      <w:r>
        <w:t xml:space="preserve">Use function</w:t>
      </w:r>
      <w:r>
        <w:t xml:space="preserve"> </w:t>
      </w:r>
      <w:r>
        <w:rPr>
          <w:rStyle w:val="VerbatimChar"/>
        </w:rPr>
        <w:t xml:space="preserve">case_when()</w:t>
      </w:r>
      <w:r>
        <w:t xml:space="preserve"> </w:t>
      </w:r>
      <w:r>
        <w:t xml:space="preserve">from</w:t>
      </w:r>
      <w:r>
        <w:t xml:space="preserve"> </w:t>
      </w:r>
      <w:r>
        <w:rPr>
          <w:rStyle w:val="VerbatimChar"/>
        </w:rPr>
        <w:t xml:space="preserve">dplyr</w:t>
      </w:r>
      <w:r>
        <w:t xml:space="preserve"> </w:t>
      </w:r>
      <w:r>
        <w:t xml:space="preserve">to recode the two variables below. Overwrite</w:t>
      </w:r>
      <w:r>
        <w:t xml:space="preserve"> </w:t>
      </w:r>
      <w:r>
        <w:rPr>
          <w:rStyle w:val="VerbatimChar"/>
        </w:rPr>
        <w:t xml:space="preserve">cas</w:t>
      </w:r>
      <w:r>
        <w:t xml:space="preserve"> </w:t>
      </w:r>
      <w:r>
        <w:t xml:space="preserve">after each recoding. Do not use function</w:t>
      </w:r>
      <w:r>
        <w:t xml:space="preserve"> </w:t>
      </w:r>
      <w:r>
        <w:rPr>
          <w:rStyle w:val="VerbatimChar"/>
        </w:rPr>
        <w:t xml:space="preserve">if_else()</w:t>
      </w:r>
      <w:r>
        <w:t xml:space="preserve"> </w:t>
      </w:r>
      <w:r>
        <w:t xml:space="preserve">to complete this task.</w:t>
      </w:r>
    </w:p>
    <w:p>
      <w:pPr>
        <w:pStyle w:val="BodyText"/>
      </w:pPr>
      <w:r>
        <w:t xml:space="preserve">Recode</w:t>
      </w:r>
      <w:r>
        <w:t xml:space="preserve"> </w:t>
      </w:r>
      <w:r>
        <w:rPr>
          <w:rStyle w:val="VerbatimChar"/>
        </w:rPr>
        <w:t xml:space="preserve">heat_equip</w:t>
      </w:r>
      <w:r>
        <w:t xml:space="preserve"> </w:t>
      </w:r>
      <w:r>
        <w:t xml:space="preserve">so instead of having values 1, 2, 3, 4, it contains values</w:t>
      </w:r>
      <w:r>
        <w:t xml:space="preserve"> </w:t>
      </w:r>
      <w:r>
        <w:rPr>
          <w:rStyle w:val="VerbatimChar"/>
        </w:rPr>
        <w:t xml:space="preserve">"steam"</w:t>
      </w:r>
      <w:r>
        <w:t xml:space="preserve">,</w:t>
      </w:r>
      <w:r>
        <w:t xml:space="preserve"> </w:t>
      </w:r>
      <w:r>
        <w:rPr>
          <w:rStyle w:val="VerbatimChar"/>
        </w:rPr>
        <w:t xml:space="preserve">"forced air"</w:t>
      </w:r>
      <w:r>
        <w:t xml:space="preserve">,</w:t>
      </w:r>
      <w:r>
        <w:t xml:space="preserve"> </w:t>
      </w:r>
      <w:r>
        <w:rPr>
          <w:rStyle w:val="VerbatimChar"/>
        </w:rPr>
        <w:t xml:space="preserve">"stove"</w:t>
      </w:r>
      <w:r>
        <w:t xml:space="preserve">, and</w:t>
      </w:r>
      <w:r>
        <w:t xml:space="preserve"> </w:t>
      </w:r>
      <w:r>
        <w:rPr>
          <w:rStyle w:val="VerbatimChar"/>
        </w:rPr>
        <w:t xml:space="preserve">"electric heating"</w:t>
      </w:r>
      <w:r>
        <w:t xml:space="preserve"> </w:t>
      </w:r>
      <w:r>
        <w:t xml:space="preserve">according to the data dictionary. These new values are as defined below:</w:t>
      </w:r>
      <w:r>
        <w:t xml:space="preserve"> </w:t>
      </w:r>
      <w:r>
        <w:t xml:space="preserve">o</w:t>
      </w:r>
      <w:r>
        <w:t xml:space="preserve"> </w:t>
      </w:r>
      <w:r>
        <w:rPr>
          <w:rStyle w:val="VerbatimChar"/>
        </w:rPr>
        <w:t xml:space="preserve">steam</w:t>
      </w:r>
      <w:r>
        <w:t xml:space="preserve">: steam or water furnace</w:t>
      </w:r>
      <w:r>
        <w:t xml:space="preserve"> </w:t>
      </w:r>
      <w:r>
        <w:t xml:space="preserve">o</w:t>
      </w:r>
      <w:r>
        <w:t xml:space="preserve"> </w:t>
      </w:r>
      <w:r>
        <w:rPr>
          <w:rStyle w:val="VerbatimChar"/>
        </w:rPr>
        <w:t xml:space="preserve">forced air</w:t>
      </w:r>
      <w:r>
        <w:t xml:space="preserve">: forced air furnace</w:t>
      </w:r>
      <w:r>
        <w:t xml:space="preserve"> </w:t>
      </w:r>
      <w:r>
        <w:t xml:space="preserve">o</w:t>
      </w:r>
      <w:r>
        <w:t xml:space="preserve"> </w:t>
      </w:r>
      <w:r>
        <w:rPr>
          <w:rStyle w:val="VerbatimChar"/>
        </w:rPr>
        <w:t xml:space="preserve">stove</w:t>
      </w:r>
      <w:r>
        <w:t xml:space="preserve">: heating stoves, cookstove, or other</w:t>
      </w:r>
      <w:r>
        <w:t xml:space="preserve"> </w:t>
      </w:r>
      <w:r>
        <w:t xml:space="preserve">o</w:t>
      </w:r>
      <w:r>
        <w:t xml:space="preserve"> </w:t>
      </w:r>
      <w:r>
        <w:rPr>
          <w:rStyle w:val="VerbatimChar"/>
        </w:rPr>
        <w:t xml:space="preserve">electric heating</w:t>
      </w:r>
      <w:r>
        <w:t xml:space="preserve">: electric</w:t>
      </w:r>
    </w:p>
    <w:p>
      <w:pPr>
        <w:pStyle w:val="SourceCode"/>
      </w:pPr>
      <w:r>
        <w:rPr>
          <w:rStyle w:val="NormalTok"/>
        </w:rPr>
        <w:t xml:space="preserve">cas </w:t>
      </w:r>
      <w:r>
        <w:rPr>
          <w:rStyle w:val="OtherTok"/>
        </w:rPr>
        <w:t xml:space="preserve">&lt;-</w:t>
      </w:r>
      <w:r>
        <w:rPr>
          <w:rStyle w:val="NormalTok"/>
        </w:rPr>
        <w:t xml:space="preserve"> cas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heat_equip =</w:t>
      </w:r>
      <w:r>
        <w:rPr>
          <w:rStyle w:val="NormalTok"/>
        </w:rPr>
        <w:t xml:space="preserve"> </w:t>
      </w:r>
      <w:r>
        <w:rPr>
          <w:rStyle w:val="FunctionTok"/>
        </w:rPr>
        <w:t xml:space="preserve">case_when</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"steam"</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"forced air"</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"stove"</w:t>
      </w:r>
      <w:r>
        <w:rPr>
          <w:rStyle w:val="NormalTok"/>
        </w:rPr>
        <w:t xml:space="preserve">,</w:t>
      </w:r>
      <w:r>
        <w:br/>
      </w:r>
      <w:r>
        <w:rPr>
          <w:rStyle w:val="NormalTok"/>
        </w:rPr>
        <w:t xml:space="preserve">    heat_equip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"electric heating"</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heat_equip</w:t>
      </w:r>
      <w:r>
        <w:br/>
      </w:r>
      <w:r>
        <w:rPr>
          <w:rStyle w:val="NormalTok"/>
        </w:rPr>
        <w:t xml:space="preserve">  ))</w:t>
      </w:r>
    </w:p>
    <w:p>
      <w:pPr>
        <w:pStyle w:val="FirstParagraph"/>
      </w:pPr>
      <w:r>
        <w:t xml:space="preserve">Recode</w:t>
      </w:r>
      <w:r>
        <w:t xml:space="preserve"> </w:t>
      </w:r>
      <w:r>
        <w:rPr>
          <w:rStyle w:val="VerbatimChar"/>
        </w:rPr>
        <w:t xml:space="preserve">heat_fuel</w:t>
      </w:r>
      <w:r>
        <w:t xml:space="preserve"> </w:t>
      </w:r>
      <w:r>
        <w:t xml:space="preserve">so instead of having values 1, 2, 3, 4, it contains values</w:t>
      </w:r>
      <w:r>
        <w:t xml:space="preserve"> </w:t>
      </w:r>
      <w:r>
        <w:rPr>
          <w:rStyle w:val="VerbatimChar"/>
        </w:rPr>
        <w:t xml:space="preserve">"oil"</w:t>
      </w:r>
      <w:r>
        <w:t xml:space="preserve">,</w:t>
      </w:r>
      <w:r>
        <w:t xml:space="preserve"> </w:t>
      </w:r>
      <w:r>
        <w:rPr>
          <w:rStyle w:val="VerbatimChar"/>
        </w:rPr>
        <w:t xml:space="preserve">"gas"</w:t>
      </w:r>
      <w:r>
        <w:t xml:space="preserve">,</w:t>
      </w:r>
      <w:r>
        <w:t xml:space="preserve"> </w:t>
      </w:r>
      <w:r>
        <w:rPr>
          <w:rStyle w:val="VerbatimChar"/>
        </w:rPr>
        <w:t xml:space="preserve">"electricity"</w:t>
      </w:r>
      <w:r>
        <w:t xml:space="preserve">, and</w:t>
      </w:r>
      <w:r>
        <w:t xml:space="preserve"> </w:t>
      </w:r>
      <w:r>
        <w:rPr>
          <w:rStyle w:val="VerbatimChar"/>
        </w:rPr>
        <w:t xml:space="preserve">"other"</w:t>
      </w:r>
      <w:r>
        <w:t xml:space="preserve"> </w:t>
      </w:r>
      <w:r>
        <w:t xml:space="preserve">according to the data dictionary. These new values are as defined below:</w:t>
      </w:r>
      <w:r>
        <w:t xml:space="preserve"> </w:t>
      </w:r>
      <w:r>
        <w:t xml:space="preserve">o</w:t>
      </w:r>
      <w:r>
        <w:t xml:space="preserve"> </w:t>
      </w:r>
      <w:r>
        <w:rPr>
          <w:rStyle w:val="VerbatimChar"/>
        </w:rPr>
        <w:t xml:space="preserve">oil</w:t>
      </w:r>
      <w:r>
        <w:t xml:space="preserve">: oil or other liquid fuel</w:t>
      </w:r>
      <w:r>
        <w:t xml:space="preserve"> </w:t>
      </w:r>
      <w:r>
        <w:t xml:space="preserve">o</w:t>
      </w:r>
      <w:r>
        <w:t xml:space="preserve"> </w:t>
      </w:r>
      <w:r>
        <w:rPr>
          <w:rStyle w:val="VerbatimChar"/>
        </w:rPr>
        <w:t xml:space="preserve">gas</w:t>
      </w:r>
      <w:r>
        <w:t xml:space="preserve">: natural gas</w:t>
      </w:r>
      <w:r>
        <w:t xml:space="preserve"> </w:t>
      </w:r>
      <w:r>
        <w:t xml:space="preserve">o</w:t>
      </w:r>
      <w:r>
        <w:t xml:space="preserve"> </w:t>
      </w:r>
      <w:r>
        <w:rPr>
          <w:rStyle w:val="VerbatimChar"/>
        </w:rPr>
        <w:t xml:space="preserve">electricity</w:t>
      </w:r>
      <w:r>
        <w:t xml:space="preserve">: electricity</w:t>
      </w:r>
      <w:r>
        <w:t xml:space="preserve"> </w:t>
      </w:r>
      <w:r>
        <w:t xml:space="preserve">o</w:t>
      </w:r>
      <w:r>
        <w:t xml:space="preserve"> </w:t>
      </w:r>
      <w:r>
        <w:rPr>
          <w:rStyle w:val="VerbatimChar"/>
        </w:rPr>
        <w:t xml:space="preserve">other</w:t>
      </w:r>
      <w:r>
        <w:t xml:space="preserve">: bottled gas, wood, or other</w:t>
      </w:r>
    </w:p>
    <w:p>
      <w:pPr>
        <w:pStyle w:val="SourceCode"/>
      </w:pPr>
      <w:r>
        <w:rPr>
          <w:rStyle w:val="NormalTok"/>
        </w:rPr>
        <w:t xml:space="preserve">cas </w:t>
      </w:r>
      <w:r>
        <w:rPr>
          <w:rStyle w:val="OtherTok"/>
        </w:rPr>
        <w:t xml:space="preserve">&lt;-</w:t>
      </w:r>
      <w:r>
        <w:rPr>
          <w:rStyle w:val="NormalTok"/>
        </w:rPr>
        <w:t xml:space="preserve"> cas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heat_fuel =</w:t>
      </w:r>
      <w:r>
        <w:rPr>
          <w:rStyle w:val="NormalTok"/>
        </w:rPr>
        <w:t xml:space="preserve"> </w:t>
      </w:r>
      <w:r>
        <w:rPr>
          <w:rStyle w:val="FunctionTok"/>
        </w:rPr>
        <w:t xml:space="preserve">case_when</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"oil"</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"gas"</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"electricity"</w:t>
      </w:r>
      <w:r>
        <w:rPr>
          <w:rStyle w:val="NormalTok"/>
        </w:rPr>
        <w:t xml:space="preserve">,</w:t>
      </w:r>
      <w:r>
        <w:br/>
      </w:r>
      <w:r>
        <w:rPr>
          <w:rStyle w:val="NormalTok"/>
        </w:rPr>
        <w:t xml:space="preserve">    heat_fuel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heat_fuel</w:t>
      </w:r>
      <w:r>
        <w:br/>
      </w:r>
      <w:r>
        <w:rPr>
          <w:rStyle w:val="NormalTok"/>
        </w:rPr>
        <w:t xml:space="preserve">  ))</w:t>
      </w:r>
      <w:r>
        <w:br/>
      </w:r>
      <w:r>
        <w:rPr>
          <w:rStyle w:val="FunctionTok"/>
        </w:rPr>
        <w:t xml:space="preserve">write.csv</w:t>
      </w:r>
      <w:r>
        <w:rPr>
          <w:rStyle w:val="NormalTok"/>
        </w:rPr>
        <w:t xml:space="preserve">(cas, </w:t>
      </w:r>
      <w:r>
        <w:rPr>
          <w:rStyle w:val="StringTok"/>
        </w:rPr>
        <w:t xml:space="preserve">"cas.csv"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23"/>
    <w:bookmarkStart w:id="24" w:name="task-3"/>
    <w:p>
      <w:pPr>
        <w:pStyle w:val="Heading2"/>
      </w:pPr>
      <w:r>
        <w:t xml:space="preserve">Task 3</w:t>
      </w:r>
    </w:p>
    <w:p>
      <w:pPr>
        <w:pStyle w:val="FirstParagraph"/>
      </w:pPr>
      <w:r>
        <w:t xml:space="preserve">For each combination of heating fuel type and heating equipment, find the mean, median, and standard deviation of household energy expenditures. Print your results.</w:t>
      </w:r>
    </w:p>
    <w:p>
      <w:pPr>
        <w:pStyle w:val="SourceCode"/>
      </w:pPr>
      <w:r>
        <w:rPr>
          <w:rStyle w:val="NormalTok"/>
        </w:rPr>
        <w:t xml:space="preserve">cas </w:t>
      </w:r>
      <w:r>
        <w:rPr>
          <w:rStyle w:val="SpecialCharTok"/>
        </w:rPr>
        <w:t xml:space="preserve">%&gt;%</w:t>
      </w:r>
      <w:r>
        <w:br/>
      </w:r>
      <w:r>
        <w:rPr>
          <w:rStyle w:val="NormalTok"/>
        </w:rPr>
        <w:t xml:space="preserve">  </w:t>
      </w:r>
      <w:r>
        <w:rPr>
          <w:rStyle w:val="FunctionTok"/>
        </w:rPr>
        <w:t xml:space="preserve">group_by</w:t>
      </w:r>
      <w:r>
        <w:rPr>
          <w:rStyle w:val="NormalTok"/>
        </w:rPr>
        <w:t xml:space="preserve">(heat_fuel, heat_equip)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mean_energy_expense =</w:t>
      </w:r>
      <w:r>
        <w:rPr>
          <w:rStyle w:val="NormalTok"/>
        </w:rPr>
        <w:t xml:space="preserve"> </w:t>
      </w:r>
      <w:r>
        <w:rPr>
          <w:rStyle w:val="FunctionTok"/>
        </w:rPr>
        <w:t xml:space="preserve">mean</w:t>
      </w:r>
      <w:r>
        <w:rPr>
          <w:rStyle w:val="NormalTok"/>
        </w:rPr>
        <w:t xml:space="preserve">(energy_expense,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median_energy_expense =</w:t>
      </w:r>
      <w:r>
        <w:rPr>
          <w:rStyle w:val="NormalTok"/>
        </w:rPr>
        <w:t xml:space="preserve"> </w:t>
      </w:r>
      <w:r>
        <w:rPr>
          <w:rStyle w:val="FunctionTok"/>
        </w:rPr>
        <w:t xml:space="preserve">median</w:t>
      </w:r>
      <w:r>
        <w:rPr>
          <w:rStyle w:val="NormalTok"/>
        </w:rPr>
        <w:t xml:space="preserve">(energy_expense,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sd_energy_expense =</w:t>
      </w:r>
      <w:r>
        <w:rPr>
          <w:rStyle w:val="NormalTok"/>
        </w:rPr>
        <w:t xml:space="preserve"> </w:t>
      </w:r>
      <w:r>
        <w:rPr>
          <w:rStyle w:val="FunctionTok"/>
        </w:rPr>
        <w:t xml:space="preserve">sd</w:t>
      </w:r>
      <w:r>
        <w:rPr>
          <w:rStyle w:val="NormalTok"/>
        </w:rPr>
        <w:t xml:space="preserve">(energy_expense,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`summarise()` has grouped output by 'heat_fuel'. You can override using the</w:t>
      </w:r>
      <w:r>
        <w:br/>
      </w:r>
      <w:r>
        <w:rPr>
          <w:rStyle w:val="VerbatimChar"/>
        </w:rPr>
        <w:t xml:space="preserve">## `.groups` argument.</w:t>
      </w:r>
    </w:p>
    <w:p>
      <w:pPr>
        <w:pStyle w:val="SourceCode"/>
      </w:pPr>
      <w:r>
        <w:rPr>
          <w:rStyle w:val="VerbatimChar"/>
        </w:rPr>
        <w:t xml:space="preserve">## # A tibble: 14 × 5</w:t>
      </w:r>
      <w:r>
        <w:br/>
      </w:r>
      <w:r>
        <w:rPr>
          <w:rStyle w:val="VerbatimChar"/>
        </w:rPr>
        <w:t xml:space="preserve">## # Groups:   heat_fuel [4]</w:t>
      </w:r>
      <w:r>
        <w:br/>
      </w:r>
      <w:r>
        <w:rPr>
          <w:rStyle w:val="VerbatimChar"/>
        </w:rPr>
        <w:t xml:space="preserve">##    heat_fuel   heat_equip       mean_energy_expense median_energy_expe…¹ sd_en…²</w:t>
      </w:r>
      <w:r>
        <w:br/>
      </w:r>
      <w:r>
        <w:rPr>
          <w:rStyle w:val="VerbatimChar"/>
        </w:rPr>
        <w:t xml:space="preserve">##    &lt;chr&gt;       &lt;chr&gt;                          &lt;dbl&gt;                &lt;dbl&gt;   &lt;dbl&gt;</w:t>
      </w:r>
      <w:r>
        <w:br/>
      </w:r>
      <w:r>
        <w:rPr>
          <w:rStyle w:val="VerbatimChar"/>
        </w:rPr>
        <w:t xml:space="preserve">##  1 electricity electric heating               2084.                1956    1270.</w:t>
      </w:r>
      <w:r>
        <w:br/>
      </w:r>
      <w:r>
        <w:rPr>
          <w:rStyle w:val="VerbatimChar"/>
        </w:rPr>
        <w:t xml:space="preserve">##  2 electricity forced air                     2590.                2462.   1293.</w:t>
      </w:r>
      <w:r>
        <w:br/>
      </w:r>
      <w:r>
        <w:rPr>
          <w:rStyle w:val="VerbatimChar"/>
        </w:rPr>
        <w:t xml:space="preserve">##  3 electricity steam                          1708.                 915    1692.</w:t>
      </w:r>
      <w:r>
        <w:br/>
      </w:r>
      <w:r>
        <w:rPr>
          <w:rStyle w:val="VerbatimChar"/>
        </w:rPr>
        <w:t xml:space="preserve">##  4 electricity stove                          2443.                2120    1229.</w:t>
      </w:r>
      <w:r>
        <w:br/>
      </w:r>
      <w:r>
        <w:rPr>
          <w:rStyle w:val="VerbatimChar"/>
        </w:rPr>
        <w:t xml:space="preserve">##  5 gas         forced air                     3047.                2960    1395.</w:t>
      </w:r>
      <w:r>
        <w:br/>
      </w:r>
      <w:r>
        <w:rPr>
          <w:rStyle w:val="VerbatimChar"/>
        </w:rPr>
        <w:t xml:space="preserve">##  6 gas         steam                          1698.                 720    1820.</w:t>
      </w:r>
      <w:r>
        <w:br/>
      </w:r>
      <w:r>
        <w:rPr>
          <w:rStyle w:val="VerbatimChar"/>
        </w:rPr>
        <w:t xml:space="preserve">##  7 gas         stove                          2178.                2202    1024.</w:t>
      </w:r>
      <w:r>
        <w:br/>
      </w:r>
      <w:r>
        <w:rPr>
          <w:rStyle w:val="VerbatimChar"/>
        </w:rPr>
        <w:t xml:space="preserve">##  8 oil         forced air                     3499.                3200    2156.</w:t>
      </w:r>
      <w:r>
        <w:br/>
      </w:r>
      <w:r>
        <w:rPr>
          <w:rStyle w:val="VerbatimChar"/>
        </w:rPr>
        <w:t xml:space="preserve">##  9 oil         steam                          2887.                2900    2142.</w:t>
      </w:r>
      <w:r>
        <w:br/>
      </w:r>
      <w:r>
        <w:rPr>
          <w:rStyle w:val="VerbatimChar"/>
        </w:rPr>
        <w:t xml:space="preserve">## 10 oil         stove                          3396.                3395    2074.</w:t>
      </w:r>
      <w:r>
        <w:br/>
      </w:r>
      <w:r>
        <w:rPr>
          <w:rStyle w:val="VerbatimChar"/>
        </w:rPr>
        <w:t xml:space="preserve">## 11 other       electric heating               3240                 3240      NA </w:t>
      </w:r>
      <w:r>
        <w:br/>
      </w:r>
      <w:r>
        <w:rPr>
          <w:rStyle w:val="VerbatimChar"/>
        </w:rPr>
        <w:t xml:space="preserve">## 12 other       forced air                     2861.                2526    1655.</w:t>
      </w:r>
      <w:r>
        <w:br/>
      </w:r>
      <w:r>
        <w:rPr>
          <w:rStyle w:val="VerbatimChar"/>
        </w:rPr>
        <w:t xml:space="preserve">## 13 other       steam                          2047.                1555    2279.</w:t>
      </w:r>
      <w:r>
        <w:br/>
      </w:r>
      <w:r>
        <w:rPr>
          <w:rStyle w:val="VerbatimChar"/>
        </w:rPr>
        <w:t xml:space="preserve">## 14 other       stove                          2210.                2025    1140.</w:t>
      </w:r>
      <w:r>
        <w:br/>
      </w:r>
      <w:r>
        <w:rPr>
          <w:rStyle w:val="VerbatimChar"/>
        </w:rPr>
        <w:t xml:space="preserve">## # … with abbreviated variable names ¹​median_energy_expense, ²​sd_energy_expense</w:t>
      </w:r>
    </w:p>
    <w:p>
      <w:pPr>
        <w:numPr>
          <w:ilvl w:val="0"/>
          <w:numId w:val="1001"/>
        </w:numPr>
        <w:pStyle w:val="Compact"/>
      </w:pPr>
      <w:r>
        <w:t xml:space="preserve">What combination of fuel type and equipment has the highest average energy expense?</w:t>
      </w:r>
    </w:p>
    <w:p>
      <w:pPr>
        <w:pStyle w:val="FirstParagraph"/>
      </w:pPr>
      <w:r>
        <w:t xml:space="preserve">The combination of fuel type</w:t>
      </w:r>
      <w:r>
        <w:t xml:space="preserve"> </w:t>
      </w:r>
      <w:r>
        <w:t xml:space="preserve">“</w:t>
      </w:r>
      <w:r>
        <w:t xml:space="preserve">oil</w:t>
      </w:r>
      <w:r>
        <w:t xml:space="preserve">”</w:t>
      </w:r>
      <w:r>
        <w:t xml:space="preserve"> </w:t>
      </w:r>
      <w:r>
        <w:t xml:space="preserve">and equipment (forced air) has the highest average energy expense of 3498.850.</w:t>
      </w:r>
    </w:p>
    <w:p>
      <w:pPr>
        <w:numPr>
          <w:ilvl w:val="0"/>
          <w:numId w:val="1002"/>
        </w:numPr>
        <w:pStyle w:val="Compact"/>
      </w:pPr>
      <w:r>
        <w:t xml:space="preserve">Which combination has the most variability with regards to energy expense?</w:t>
      </w:r>
    </w:p>
    <w:p>
      <w:pPr>
        <w:pStyle w:val="FirstParagraph"/>
      </w:pPr>
      <w:r>
        <w:t xml:space="preserve">The combination of</w:t>
      </w:r>
      <w:r>
        <w:t xml:space="preserve"> </w:t>
      </w:r>
      <w:r>
        <w:t xml:space="preserve">“</w:t>
      </w:r>
      <w:r>
        <w:t xml:space="preserve">oil steam</w:t>
      </w:r>
      <w:r>
        <w:t xml:space="preserve">”</w:t>
      </w:r>
      <w:r>
        <w:t xml:space="preserve"> </w:t>
      </w:r>
      <w:r>
        <w:t xml:space="preserve">has the most variability with regards to energy expense, with a standard deviation of 2887.383.</w:t>
      </w:r>
    </w:p>
    <w:p>
      <w:pPr>
        <w:numPr>
          <w:ilvl w:val="0"/>
          <w:numId w:val="1003"/>
        </w:numPr>
        <w:pStyle w:val="Compact"/>
      </w:pPr>
      <w:r>
        <w:t xml:space="preserve">Which type of heating equipment doesn’t take all possible fuel types?</w:t>
      </w:r>
    </w:p>
    <w:p>
      <w:pPr>
        <w:pStyle w:val="FirstParagraph"/>
      </w:pPr>
      <w:r>
        <w:t xml:space="preserve">“</w:t>
      </w:r>
      <w:r>
        <w:t xml:space="preserve">electric heating</w:t>
      </w:r>
      <w:r>
        <w:t xml:space="preserve">”</w:t>
      </w:r>
      <w:r>
        <w:t xml:space="preserve"> </w:t>
      </w:r>
      <w:r>
        <w:t xml:space="preserve">is only present for the</w:t>
      </w:r>
      <w:r>
        <w:t xml:space="preserve"> </w:t>
      </w:r>
      <w:r>
        <w:t xml:space="preserve">“</w:t>
      </w:r>
      <w:r>
        <w:t xml:space="preserve">electricity</w:t>
      </w:r>
      <w:r>
        <w:t xml:space="preserve">”</w:t>
      </w:r>
      <w:r>
        <w:t xml:space="preserve"> </w:t>
      </w:r>
      <w:r>
        <w:t xml:space="preserve">fuel type, which means it doesn’t take all possible fuel types.</w:t>
      </w:r>
    </w:p>
    <w:bookmarkEnd w:id="24"/>
    <w:bookmarkStart w:id="28" w:name="task-4"/>
    <w:p>
      <w:pPr>
        <w:pStyle w:val="Heading2"/>
      </w:pPr>
      <w:r>
        <w:t xml:space="preserve">Task 4</w:t>
      </w:r>
    </w:p>
    <w:p>
      <w:pPr>
        <w:pStyle w:val="FirstParagraph"/>
      </w:pPr>
      <w:r>
        <w:t xml:space="preserve">Create a bar chart of energy expenses by heating fuel type and faceted by the type of heating equipment in a 2 x 2 grid. Your axis should be appropriately labeled with a dollar sign and commas. The</w:t>
      </w:r>
      <w:r>
        <w:t xml:space="preserve"> </w:t>
      </w:r>
      <w:r>
        <w:rPr>
          <w:rStyle w:val="VerbatimChar"/>
        </w:rPr>
        <w:t xml:space="preserve">scales</w:t>
      </w:r>
      <w:r>
        <w:t xml:space="preserve"> </w:t>
      </w:r>
      <w:r>
        <w:t xml:space="preserve">package may be helpful here.</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cas, </w:t>
      </w:r>
      <w:r>
        <w:br/>
      </w:r>
      <w:r>
        <w:rPr>
          <w:rStyle w:val="NormalTok"/>
        </w:rPr>
        <w:t xml:space="preserve">       </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heat_fuel, </w:t>
      </w:r>
      <w:r>
        <w:rPr>
          <w:rStyle w:val="AttributeTok"/>
        </w:rPr>
        <w:t xml:space="preserve">y=</w:t>
      </w:r>
      <w:r>
        <w:rPr>
          <w:rStyle w:val="NormalTok"/>
        </w:rPr>
        <w:t xml:space="preserve">energy_expense))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heat_equip, </w:t>
      </w:r>
      <w:r>
        <w:rPr>
          <w:rStyle w:val="AttributeTok"/>
        </w:rPr>
        <w:t xml:space="preserve">nrow =</w:t>
      </w:r>
      <w:r>
        <w:rPr>
          <w:rStyle w:val="NormalTok"/>
        </w:rPr>
        <w:t xml:space="preserve"> </w:t>
      </w:r>
      <w:r>
        <w:rPr>
          <w:rStyle w:val="DecValTok"/>
        </w:rPr>
        <w:t xml:space="preserve">2</w:t>
      </w:r>
      <w:r>
        <w:rPr>
          <w:rStyle w:val="NormalTok"/>
        </w:rPr>
        <w:t xml:space="preserve">)</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 </w:t>
      </w:r>
      <w:r>
        <w:rPr>
          <w:rStyle w:val="SpecialCharTok"/>
        </w:rPr>
        <w:t xml:space="preserve">::</w:t>
      </w:r>
      <w:r>
        <w:rPr>
          <w:rStyle w:val="NormalTok"/>
        </w:rPr>
        <w:t xml:space="preserve"> </w:t>
      </w:r>
      <w:r>
        <w:rPr>
          <w:rStyle w:val="FunctionTok"/>
        </w:rPr>
        <w:t xml:space="preserve">dollar_format</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"Energy Expense by Heating Fuel Type"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"faceted by type of heating equipment"</w:t>
      </w:r>
      <w:r>
        <w:rPr>
          <w:rStyle w:val="NormalTok"/>
        </w:rPr>
        <w:t xml:space="preserve">, </w:t>
      </w:r>
      <w:r>
        <w:br/>
      </w:r>
      <w:r>
        <w:rPr>
          <w:rStyle w:val="NormalTok"/>
        </w:rPr>
        <w:t xml:space="preserve">       </w:t>
      </w:r>
      <w:r>
        <w:rPr>
          <w:rStyle w:val="AttributeTok"/>
        </w:rPr>
        <w:t xml:space="preserve">x=</w:t>
      </w:r>
      <w:r>
        <w:rPr>
          <w:rStyle w:val="StringTok"/>
        </w:rPr>
        <w:t xml:space="preserve">"Heat Fuel Type"</w:t>
      </w:r>
      <w:r>
        <w:rPr>
          <w:rStyle w:val="NormalTok"/>
        </w:rPr>
        <w:t xml:space="preserve">, </w:t>
      </w:r>
      <w:r>
        <w:br/>
      </w:r>
      <w:r>
        <w:rPr>
          <w:rStyle w:val="NormalTok"/>
        </w:rPr>
        <w:t xml:space="preserve">       </w:t>
      </w:r>
      <w:r>
        <w:rPr>
          <w:rStyle w:val="AttributeTok"/>
        </w:rPr>
        <w:t xml:space="preserve">y=</w:t>
      </w:r>
      <w:r>
        <w:rPr>
          <w:rStyle w:val="StringTok"/>
        </w:rPr>
        <w:t xml:space="preserve">"Energy Expenses"</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lab_02_mehreen_junaid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task-5"/>
    <w:p>
      <w:pPr>
        <w:pStyle w:val="Heading2"/>
      </w:pPr>
      <w:r>
        <w:t xml:space="preserve">Task 5</w:t>
      </w:r>
    </w:p>
    <w:p>
      <w:pPr>
        <w:pStyle w:val="FirstParagraph"/>
      </w:pPr>
      <w:r>
        <w:t xml:space="preserve">Create a new variable describing the proportion of household income spent on energy related expenses, and then find the respondent that spent the highest proportion of their household income on energy and the respondent that spent the lowest proportion of their household income on energy. End your pipeline with the tibble being passed into</w:t>
      </w:r>
      <w:r>
        <w:t xml:space="preserve"> </w:t>
      </w:r>
      <w:r>
        <w:rPr>
          <w:rStyle w:val="VerbatimChar"/>
        </w:rPr>
        <w:t xml:space="preserve">glimpse()</w:t>
      </w:r>
      <w:r>
        <w:t xml:space="preserve">. Describe these respondents based on the data they have provided.</w:t>
      </w:r>
    </w:p>
    <w:p>
      <w:pPr>
        <w:pStyle w:val="SourceCode"/>
      </w:pPr>
      <w:r>
        <w:rPr>
          <w:rStyle w:val="NormalTok"/>
        </w:rPr>
        <w:t xml:space="preserve">cas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prop_energy_income =</w:t>
      </w:r>
      <w:r>
        <w:rPr>
          <w:rStyle w:val="NormalTok"/>
        </w:rPr>
        <w:t xml:space="preserve"> energy_expense </w:t>
      </w:r>
      <w:r>
        <w:rPr>
          <w:rStyle w:val="SpecialCharTok"/>
        </w:rPr>
        <w:t xml:space="preserve">/</w:t>
      </w:r>
      <w:r>
        <w:rPr>
          <w:rStyle w:val="NormalTok"/>
        </w:rPr>
        <w:t xml:space="preserve"> household_income) </w:t>
      </w:r>
      <w:r>
        <w:rPr>
          <w:rStyle w:val="SpecialCharTok"/>
        </w:rPr>
        <w:t xml:space="preserve">%&gt;%</w:t>
      </w:r>
      <w:r>
        <w:br/>
      </w:r>
      <w:r>
        <w:rPr>
          <w:rStyle w:val="NormalTok"/>
        </w:rPr>
        <w:t xml:space="preserve">  </w:t>
      </w:r>
      <w:r>
        <w:rPr>
          <w:rStyle w:val="FunctionTok"/>
        </w:rPr>
        <w:t xml:space="preserve">arrange</w:t>
      </w:r>
      <w:r>
        <w:rPr>
          <w:rStyle w:val="NormalTok"/>
        </w:rPr>
        <w:t xml:space="preserve">(prop_energy_income)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glimpse</w:t>
      </w:r>
      <w:r>
        <w:rPr>
          <w:rStyle w:val="NormalTok"/>
        </w:rPr>
        <w:t xml:space="preserve">()</w:t>
      </w:r>
    </w:p>
    <w:p>
      <w:pPr>
        <w:pStyle w:val="SourceCode"/>
      </w:pPr>
      <w:r>
        <w:rPr>
          <w:rStyle w:val="VerbatimChar"/>
        </w:rPr>
        <w:t xml:space="preserve">## Rows: 2</w:t>
      </w:r>
      <w:r>
        <w:br/>
      </w:r>
      <w:r>
        <w:rPr>
          <w:rStyle w:val="VerbatimChar"/>
        </w:rPr>
        <w:t xml:space="preserve">## Columns: 25</w:t>
      </w:r>
      <w:r>
        <w:br/>
      </w:r>
      <w:r>
        <w:rPr>
          <w:rStyle w:val="VerbatimChar"/>
        </w:rPr>
        <w:t xml:space="preserve">## $ year                &lt;fct&gt; 2009, 2009</w:t>
      </w:r>
      <w:r>
        <w:br/>
      </w:r>
      <w:r>
        <w:rPr>
          <w:rStyle w:val="VerbatimChar"/>
        </w:rPr>
        <w:t xml:space="preserve">## $ province            &lt;fct&gt; Ontario, Saskatchewan</w:t>
      </w:r>
      <w:r>
        <w:br/>
      </w:r>
      <w:r>
        <w:rPr>
          <w:rStyle w:val="VerbatimChar"/>
        </w:rPr>
        <w:t xml:space="preserve">## $ dwelling_type       &lt;fct&gt; "Apartment", "Single detached"</w:t>
      </w:r>
      <w:r>
        <w:br/>
      </w:r>
      <w:r>
        <w:rPr>
          <w:rStyle w:val="VerbatimChar"/>
        </w:rPr>
        <w:t xml:space="preserve">## $ year_built          &lt;fct&gt; 1971-1980, 1971-1980</w:t>
      </w:r>
      <w:r>
        <w:br/>
      </w:r>
      <w:r>
        <w:rPr>
          <w:rStyle w:val="VerbatimChar"/>
        </w:rPr>
        <w:t xml:space="preserve">## $ rooms               &lt;dbl&gt; 6, 7</w:t>
      </w:r>
      <w:r>
        <w:br/>
      </w:r>
      <w:r>
        <w:rPr>
          <w:rStyle w:val="VerbatimChar"/>
        </w:rPr>
        <w:t xml:space="preserve">## $ beds                &lt;dbl&gt; 2, 3</w:t>
      </w:r>
      <w:r>
        <w:br/>
      </w:r>
      <w:r>
        <w:rPr>
          <w:rStyle w:val="VerbatimChar"/>
        </w:rPr>
        <w:t xml:space="preserve">## $ baths               &lt;dbl&gt; 1, 1</w:t>
      </w:r>
      <w:r>
        <w:br/>
      </w:r>
      <w:r>
        <w:rPr>
          <w:rStyle w:val="VerbatimChar"/>
        </w:rPr>
        <w:t xml:space="preserve">## $ heat_equip          &lt;chr&gt; "forced air", "forced air"</w:t>
      </w:r>
      <w:r>
        <w:br/>
      </w:r>
      <w:r>
        <w:rPr>
          <w:rStyle w:val="VerbatimChar"/>
        </w:rPr>
        <w:t xml:space="preserve">## $ heat_age            &lt;fct&gt; 5, 2</w:t>
      </w:r>
      <w:r>
        <w:br/>
      </w:r>
      <w:r>
        <w:rPr>
          <w:rStyle w:val="VerbatimChar"/>
        </w:rPr>
        <w:t xml:space="preserve">## $ heat_fuel           &lt;chr&gt; "gas", "gas"</w:t>
      </w:r>
      <w:r>
        <w:br/>
      </w:r>
      <w:r>
        <w:rPr>
          <w:rStyle w:val="VerbatimChar"/>
        </w:rPr>
        <w:t xml:space="preserve">## $ water_fuel          &lt;fct&gt; 4, 2</w:t>
      </w:r>
      <w:r>
        <w:br/>
      </w:r>
      <w:r>
        <w:rPr>
          <w:rStyle w:val="VerbatimChar"/>
        </w:rPr>
        <w:t xml:space="preserve">## $ cook_fuel           &lt;fct&gt; 2, 2</w:t>
      </w:r>
      <w:r>
        <w:br/>
      </w:r>
      <w:r>
        <w:rPr>
          <w:rStyle w:val="VerbatimChar"/>
        </w:rPr>
        <w:t xml:space="preserve">## $ income              &lt;dbl&gt; 67000, 100</w:t>
      </w:r>
      <w:r>
        <w:br/>
      </w:r>
      <w:r>
        <w:rPr>
          <w:rStyle w:val="VerbatimChar"/>
        </w:rPr>
        <w:t xml:space="preserve">## $ marital_status      &lt;fct&gt; 3, 3</w:t>
      </w:r>
      <w:r>
        <w:br/>
      </w:r>
      <w:r>
        <w:rPr>
          <w:rStyle w:val="VerbatimChar"/>
        </w:rPr>
        <w:t xml:space="preserve">## $ age                 &lt;fct&gt; 14, 08</w:t>
      </w:r>
      <w:r>
        <w:br/>
      </w:r>
      <w:r>
        <w:rPr>
          <w:rStyle w:val="VerbatimChar"/>
        </w:rPr>
        <w:t xml:space="preserve">## $ sex                 &lt;fct&gt; 2, 2</w:t>
      </w:r>
      <w:r>
        <w:br/>
      </w:r>
      <w:r>
        <w:rPr>
          <w:rStyle w:val="VerbatimChar"/>
        </w:rPr>
        <w:t xml:space="preserve">## $ education           &lt;fct&gt; 1, 6</w:t>
      </w:r>
      <w:r>
        <w:br/>
      </w:r>
      <w:r>
        <w:rPr>
          <w:rStyle w:val="VerbatimChar"/>
        </w:rPr>
        <w:t xml:space="preserve">## $ household_income    &lt;dbl&gt; 67000, 100</w:t>
      </w:r>
      <w:r>
        <w:br/>
      </w:r>
      <w:r>
        <w:rPr>
          <w:rStyle w:val="VerbatimChar"/>
        </w:rPr>
        <w:t xml:space="preserve">## $ energy_expense      &lt;dbl&gt; 1, 3780</w:t>
      </w:r>
      <w:r>
        <w:br/>
      </w:r>
      <w:r>
        <w:rPr>
          <w:rStyle w:val="VerbatimChar"/>
        </w:rPr>
        <w:t xml:space="preserve">## $ water_expense       &lt;dbl&gt; 1, 540</w:t>
      </w:r>
      <w:r>
        <w:br/>
      </w:r>
      <w:r>
        <w:rPr>
          <w:rStyle w:val="VerbatimChar"/>
        </w:rPr>
        <w:t xml:space="preserve">## $ electricity_expense &lt;dbl&gt; 0, 1716</w:t>
      </w:r>
      <w:r>
        <w:br/>
      </w:r>
      <w:r>
        <w:rPr>
          <w:rStyle w:val="VerbatimChar"/>
        </w:rPr>
        <w:t xml:space="preserve">## $ nat_gas_expense     &lt;dbl&gt; 0, 1524</w:t>
      </w:r>
      <w:r>
        <w:br/>
      </w:r>
      <w:r>
        <w:rPr>
          <w:rStyle w:val="VerbatimChar"/>
        </w:rPr>
        <w:t xml:space="preserve">## $ other_fuel_expense  &lt;dbl&gt; 0, 0</w:t>
      </w:r>
      <w:r>
        <w:br/>
      </w:r>
      <w:r>
        <w:rPr>
          <w:rStyle w:val="VerbatimChar"/>
        </w:rPr>
        <w:t xml:space="preserve">## $ consumption         &lt;dbl&gt; 16423, 19908</w:t>
      </w:r>
      <w:r>
        <w:br/>
      </w:r>
      <w:r>
        <w:rPr>
          <w:rStyle w:val="VerbatimChar"/>
        </w:rPr>
        <w:t xml:space="preserve">## $ prop_energy_income  &lt;dbl&gt; 1.492537e-05, 3.780000e+01</w:t>
      </w:r>
    </w:p>
    <w:p>
      <w:pPr>
        <w:pStyle w:val="FirstParagraph"/>
      </w:pPr>
      <w:r>
        <w:t xml:space="preserve">Describe these respondents based on the data they have provided:</w:t>
      </w:r>
    </w:p>
    <w:p>
      <w:pPr>
        <w:pStyle w:val="BodyText"/>
      </w:pPr>
      <w:r>
        <w:t xml:space="preserve">The first respondent (row 1) lives in an apartment in Ontario built between 1971-1980 with 6 rooms and 2 beds. They use gas for heating, have a household income of 67000 CAD, and spent 1 CAD on energy-related expenses, which represents a very small proportion of their income (1.492537e-05). They are 14 years old, female, and have completed only 1 year of education.</w:t>
      </w:r>
    </w:p>
    <w:p>
      <w:pPr>
        <w:pStyle w:val="BodyText"/>
      </w:pPr>
      <w:r>
        <w:t xml:space="preserve">The second respondent (row 2) lives in a single detached house in Saskatchewan built between 1971-1980 with 7 rooms and 3 beds. They also use gas for heating, but have a much lower household income of only 100 CAD, and spent 3780 CAD on energy-related expenses, which represents a very high proportion of their income (3.78e+01). They are 8 years old, female, and have completed 6 years of education.</w:t>
      </w:r>
    </w:p>
    <w:p>
      <w:pPr>
        <w:pStyle w:val="BodyText"/>
      </w:pPr>
      <w:r>
        <w:t xml:space="preserve">Overall, these differences suggest that households in Ontario have a higher income and lower energy expenses compared to households in Saskatchewan.</w:t>
      </w:r>
    </w:p>
    <w:bookmarkEnd w:id="29"/>
    <w:bookmarkStart w:id="30" w:name="task-6"/>
    <w:p>
      <w:pPr>
        <w:pStyle w:val="Heading2"/>
      </w:pPr>
      <w:r>
        <w:t xml:space="preserve">Task 6</w:t>
      </w:r>
    </w:p>
    <w:p>
      <w:pPr>
        <w:pStyle w:val="FirstParagraph"/>
      </w:pPr>
      <w:r>
        <w:t xml:space="preserve">For each year, find the province with the cheapest median energy expense per room. Your answer should consist of a single</w:t>
      </w:r>
      <w:r>
        <w:t xml:space="preserve"> </w:t>
      </w:r>
      <w:r>
        <w:rPr>
          <w:rStyle w:val="VerbatimChar"/>
        </w:rPr>
        <w:t xml:space="preserve">dplyr</w:t>
      </w:r>
      <w:r>
        <w:t xml:space="preserve"> </w:t>
      </w:r>
      <w:r>
        <w:t xml:space="preserve">pipeline that results in two rows and three columns –</w:t>
      </w:r>
      <w:r>
        <w:t xml:space="preserve"> </w:t>
      </w:r>
      <w:r>
        <w:rPr>
          <w:rStyle w:val="VerbatimChar"/>
        </w:rPr>
        <w:t xml:space="preserve">year</w:t>
      </w:r>
      <w:r>
        <w:t xml:space="preserve">,</w:t>
      </w:r>
      <w:r>
        <w:t xml:space="preserve"> </w:t>
      </w:r>
      <w:r>
        <w:rPr>
          <w:rStyle w:val="VerbatimChar"/>
        </w:rPr>
        <w:t xml:space="preserve">province</w:t>
      </w:r>
      <w:r>
        <w:t xml:space="preserve">, and</w:t>
      </w:r>
      <w:r>
        <w:t xml:space="preserve"> </w:t>
      </w:r>
      <w:r>
        <w:rPr>
          <w:rStyle w:val="VerbatimChar"/>
        </w:rPr>
        <w:t xml:space="preserve">median_energy_expense_per_room</w:t>
      </w:r>
      <w:r>
        <w:t xml:space="preserve">.</w:t>
      </w:r>
    </w:p>
    <w:p>
      <w:pPr>
        <w:pStyle w:val="SourceCode"/>
      </w:pPr>
      <w:r>
        <w:rPr>
          <w:rStyle w:val="FunctionTok"/>
        </w:rPr>
        <w:t xml:space="preserve">library</w:t>
      </w:r>
      <w:r>
        <w:rPr>
          <w:rStyle w:val="NormalTok"/>
        </w:rPr>
        <w:t xml:space="preserve">(dplyr)</w:t>
      </w:r>
      <w:r>
        <w:br/>
      </w:r>
      <w:r>
        <w:rPr>
          <w:rStyle w:val="NormalTok"/>
        </w:rPr>
        <w:t xml:space="preserve">cas </w:t>
      </w:r>
      <w:r>
        <w:rPr>
          <w:rStyle w:val="SpecialCharTok"/>
        </w:rPr>
        <w:t xml:space="preserve">%&gt;%</w:t>
      </w:r>
      <w:r>
        <w:br/>
      </w:r>
      <w:r>
        <w:rPr>
          <w:rStyle w:val="NormalTok"/>
        </w:rPr>
        <w:t xml:space="preserve">  </w:t>
      </w:r>
      <w:r>
        <w:rPr>
          <w:rStyle w:val="FunctionTok"/>
        </w:rPr>
        <w:t xml:space="preserve">group_by</w:t>
      </w:r>
      <w:r>
        <w:rPr>
          <w:rStyle w:val="NormalTok"/>
        </w:rPr>
        <w:t xml:space="preserve">(year, province)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median_energy_expense_per_room =</w:t>
      </w:r>
      <w:r>
        <w:rPr>
          <w:rStyle w:val="NormalTok"/>
        </w:rPr>
        <w:t xml:space="preserve"> </w:t>
      </w:r>
      <w:r>
        <w:rPr>
          <w:rStyle w:val="FunctionTok"/>
        </w:rPr>
        <w:t xml:space="preserve">median</w:t>
      </w:r>
      <w:r>
        <w:rPr>
          <w:rStyle w:val="NormalTok"/>
        </w:rPr>
        <w:t xml:space="preserve">(energy_expense</w:t>
      </w:r>
      <w:r>
        <w:rPr>
          <w:rStyle w:val="SpecialCharTok"/>
        </w:rPr>
        <w:t xml:space="preserve">/</w:t>
      </w:r>
      <w:r>
        <w:rPr>
          <w:rStyle w:val="NormalTok"/>
        </w:rPr>
        <w:t xml:space="preserve">rooms)) </w:t>
      </w:r>
      <w:r>
        <w:rPr>
          <w:rStyle w:val="SpecialCharTok"/>
        </w:rPr>
        <w:t xml:space="preserve">%&gt;%</w:t>
      </w:r>
      <w:r>
        <w:br/>
      </w:r>
      <w:r>
        <w:rPr>
          <w:rStyle w:val="NormalTok"/>
        </w:rPr>
        <w:t xml:space="preserve">  </w:t>
      </w:r>
      <w:r>
        <w:rPr>
          <w:rStyle w:val="FunctionTok"/>
        </w:rPr>
        <w:t xml:space="preserve">arrange</w:t>
      </w:r>
      <w:r>
        <w:rPr>
          <w:rStyle w:val="NormalTok"/>
        </w:rPr>
        <w:t xml:space="preserve">(year, median_energy_expense_per_room)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 A tibble: 2 × 3</w:t>
      </w:r>
      <w:r>
        <w:br/>
      </w:r>
      <w:r>
        <w:rPr>
          <w:rStyle w:val="VerbatimChar"/>
        </w:rPr>
        <w:t xml:space="preserve">## # Groups:   year [2]</w:t>
      </w:r>
      <w:r>
        <w:br/>
      </w:r>
      <w:r>
        <w:rPr>
          <w:rStyle w:val="VerbatimChar"/>
        </w:rPr>
        <w:t xml:space="preserve">##   year  province median_energy_expense_per_room</w:t>
      </w:r>
      <w:r>
        <w:br/>
      </w:r>
      <w:r>
        <w:rPr>
          <w:rStyle w:val="VerbatimChar"/>
        </w:rPr>
        <w:t xml:space="preserve">##   &lt;fct&gt; &lt;fct&gt;                             &lt;dbl&gt;</w:t>
      </w:r>
      <w:r>
        <w:br/>
      </w:r>
      <w:r>
        <w:rPr>
          <w:rStyle w:val="VerbatimChar"/>
        </w:rPr>
        <w:t xml:space="preserve">## 1 2007  Quebec                             275 </w:t>
      </w:r>
      <w:r>
        <w:br/>
      </w:r>
      <w:r>
        <w:rPr>
          <w:rStyle w:val="VerbatimChar"/>
        </w:rPr>
        <w:t xml:space="preserve">## 2 2009  Quebec                             269.</w:t>
      </w:r>
    </w:p>
    <w:bookmarkEnd w:id="30"/>
    <w:bookmarkStart w:id="34" w:name="task-7"/>
    <w:p>
      <w:pPr>
        <w:pStyle w:val="Heading2"/>
      </w:pPr>
      <w:r>
        <w:t xml:space="preserve">Task 7</w:t>
      </w:r>
    </w:p>
    <w:p>
      <w:pPr>
        <w:pStyle w:val="FirstParagraph"/>
      </w:pPr>
      <w:r>
        <w:t xml:space="preserve">A respondent is considered to be</w:t>
      </w:r>
      <w:r>
        <w:t xml:space="preserve"> </w:t>
      </w:r>
      <w:r>
        <w:t xml:space="preserve">“</w:t>
      </w:r>
      <w:r>
        <w:t xml:space="preserve">energy vulnerable</w:t>
      </w:r>
      <w:r>
        <w:t xml:space="preserve">”</w:t>
      </w:r>
      <w:r>
        <w:t xml:space="preserve"> </w:t>
      </w:r>
      <w:r>
        <w:t xml:space="preserve">if they spend more than 5% of their household income on energy expenses. Recreate the plot below, which shows the proportion of respondents who are energy vulnerable for each combination of age and education. In 2 - 3 sentences, describe what you observe in the plot.</w:t>
      </w:r>
      <w:r>
        <w:t xml:space="preserve"> </w:t>
      </w:r>
      <w:r>
        <w:t xml:space="preserve">Hints:</w:t>
      </w:r>
      <w:r>
        <w:t xml:space="preserve"> </w:t>
      </w:r>
      <w:r>
        <w:t xml:space="preserve">o You will need to use the variable created in task 5.</w:t>
      </w:r>
      <w:r>
        <w:t xml:space="preserve"> </w:t>
      </w:r>
      <w:r>
        <w:t xml:space="preserve">o use</w:t>
      </w:r>
      <w:r>
        <w:t xml:space="preserve"> </w:t>
      </w:r>
      <w:r>
        <w:rPr>
          <w:rStyle w:val="VerbatimChar"/>
        </w:rPr>
        <w:t xml:space="preserve">geom_raster()</w:t>
      </w:r>
      <w:r>
        <w:t xml:space="preserve"> </w:t>
      </w:r>
      <w:r>
        <w:t xml:space="preserve">o colors are from</w:t>
      </w:r>
      <w:r>
        <w:t xml:space="preserve"> </w:t>
      </w:r>
      <w:r>
        <w:rPr>
          <w:rStyle w:val="VerbatimChar"/>
        </w:rPr>
        <w:t xml:space="preserve">"white"</w:t>
      </w:r>
      <w:r>
        <w:t xml:space="preserve"> </w:t>
      </w:r>
      <w:r>
        <w:t xml:space="preserve">to</w:t>
      </w:r>
      <w:r>
        <w:t xml:space="preserve"> </w:t>
      </w:r>
      <w:r>
        <w:rPr>
          <w:rStyle w:val="VerbatimChar"/>
        </w:rPr>
        <w:t xml:space="preserve">"red"</w:t>
      </w:r>
      <w:r>
        <w:t xml:space="preserve"> </w:t>
      </w:r>
      <w:r>
        <w:t xml:space="preserve">in</w:t>
      </w:r>
      <w:r>
        <w:t xml:space="preserve"> </w:t>
      </w:r>
      <w:r>
        <w:rPr>
          <w:rStyle w:val="VerbatimChar"/>
        </w:rPr>
        <w:t xml:space="preserve">scale_fill_gradient()</w:t>
      </w:r>
      <w:r>
        <w:t xml:space="preserve"> </w:t>
      </w:r>
      <w:r>
        <w:t xml:space="preserve">o theme is</w:t>
      </w:r>
      <w:r>
        <w:t xml:space="preserve"> </w:t>
      </w:r>
      <w:r>
        <w:rPr>
          <w:rStyle w:val="VerbatimChar"/>
        </w:rPr>
        <w:t xml:space="preserve">bw</w:t>
      </w:r>
      <w:r>
        <w:t xml:space="preserve"> </w:t>
      </w:r>
      <w:r>
        <w:t xml:space="preserve">o figure width is 7, figure height is 6</w:t>
      </w:r>
    </w:p>
    <w:p>
      <w:pPr>
        <w:pStyle w:val="SourceCode"/>
      </w:pPr>
      <w:r>
        <w:rPr>
          <w:rStyle w:val="NormalTok"/>
        </w:rPr>
        <w:t xml:space="preserve">cas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energy_vulnerable =</w:t>
      </w:r>
      <w:r>
        <w:rPr>
          <w:rStyle w:val="NormalTok"/>
        </w:rPr>
        <w:t xml:space="preserve"> </w:t>
      </w:r>
      <w:r>
        <w:br/>
      </w:r>
      <w:r>
        <w:rPr>
          <w:rStyle w:val="NormalTok"/>
        </w:rPr>
        <w:t xml:space="preserve">                </w:t>
      </w:r>
      <w:r>
        <w:rPr>
          <w:rStyle w:val="FunctionTok"/>
        </w:rPr>
        <w:t xml:space="preserve">ifelse</w:t>
      </w:r>
      <w:r>
        <w:rPr>
          <w:rStyle w:val="NormalTok"/>
        </w:rPr>
        <w:t xml:space="preserve">(energy_expense </w:t>
      </w:r>
      <w:r>
        <w:rPr>
          <w:rStyle w:val="SpecialCharTok"/>
        </w:rPr>
        <w:t xml:space="preserve">&gt;</w:t>
      </w:r>
      <w:r>
        <w:rPr>
          <w:rStyle w:val="NormalTok"/>
        </w:rPr>
        <w:t xml:space="preserve"> household_income</w:t>
      </w:r>
      <w:r>
        <w:rPr>
          <w:rStyle w:val="SpecialCharTok"/>
        </w:rPr>
        <w:t xml:space="preserve">*</w:t>
      </w:r>
      <w:r>
        <w:rPr>
          <w:rStyle w:val="FloatTok"/>
        </w:rPr>
        <w:t xml:space="preserve">0.05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(education, age)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prop_vulnerable =</w:t>
      </w:r>
      <w:r>
        <w:rPr>
          <w:rStyle w:val="NormalTok"/>
        </w:rPr>
        <w:t xml:space="preserve"> </w:t>
      </w:r>
      <w:r>
        <w:br/>
      </w:r>
      <w:r>
        <w:rPr>
          <w:rStyle w:val="NormalTok"/>
        </w:rPr>
        <w:t xml:space="preserve">              </w:t>
      </w:r>
      <w:r>
        <w:rPr>
          <w:rStyle w:val="FunctionTok"/>
        </w:rPr>
        <w:t xml:space="preserve">mean</w:t>
      </w:r>
      <w:r>
        <w:rPr>
          <w:rStyle w:val="NormalTok"/>
        </w:rPr>
        <w:t xml:space="preserve">(energy_vulnerable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education, </w:t>
      </w:r>
      <w:r>
        <w:br/>
      </w:r>
      <w:r>
        <w:rPr>
          <w:rStyle w:val="NormalTok"/>
        </w:rPr>
        <w:t xml:space="preserve">           </w:t>
      </w:r>
      <w:r>
        <w:rPr>
          <w:rStyle w:val="AttributeTok"/>
        </w:rPr>
        <w:t xml:space="preserve">y =</w:t>
      </w:r>
      <w:r>
        <w:rPr>
          <w:rStyle w:val="NormalTok"/>
        </w:rPr>
        <w:t xml:space="preserve"> age, </w:t>
      </w:r>
      <w:r>
        <w:br/>
      </w:r>
      <w:r>
        <w:rPr>
          <w:rStyle w:val="NormalTok"/>
        </w:rPr>
        <w:t xml:space="preserve">           </w:t>
      </w:r>
      <w:r>
        <w:rPr>
          <w:rStyle w:val="AttributeTok"/>
        </w:rPr>
        <w:t xml:space="preserve">fill =</w:t>
      </w:r>
      <w:r>
        <w:rPr>
          <w:rStyle w:val="NormalTok"/>
        </w:rPr>
        <w:t xml:space="preserve"> prop_vulnerable)) </w:t>
      </w:r>
      <w:r>
        <w:rPr>
          <w:rStyle w:val="SpecialCharTok"/>
        </w:rPr>
        <w:t xml:space="preserve">+</w:t>
      </w:r>
      <w:r>
        <w:br/>
      </w:r>
      <w:r>
        <w:rPr>
          <w:rStyle w:val="NormalTok"/>
        </w:rPr>
        <w:t xml:space="preserve">  </w:t>
      </w:r>
      <w:r>
        <w:rPr>
          <w:rStyle w:val="FunctionTok"/>
        </w:rPr>
        <w:t xml:space="preserve">geom_raster</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 </w:t>
      </w:r>
      <w:r>
        <w:rPr>
          <w:rStyle w:val="AttributeTok"/>
        </w:rPr>
        <w:t xml:space="preserve">low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"Education"</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"Proportion energy vulnerable"</w:t>
      </w:r>
      <w:r>
        <w:rPr>
          <w:rStyle w:val="NormalTok"/>
        </w:rPr>
        <w:t xml:space="preserve">)</w:t>
      </w:r>
    </w:p>
    <w:p>
      <w:pPr>
        <w:pStyle w:val="FirstParagraph"/>
      </w:pPr>
      <w:r>
        <w:drawing>
          <wp:inline>
            <wp:extent cx="5334000" cy="4572000"/>
            <wp:effectExtent b="0" l="0" r="0" t="0"/>
            <wp:docPr descr="" title="" id="32" name="Picture"/>
            <a:graphic>
              <a:graphicData uri="http://schemas.openxmlformats.org/drawingml/2006/picture">
                <pic:pic>
                  <pic:nvPicPr>
                    <pic:cNvPr descr="lab_02_mehreen_junaid_files/figure-docx/unnamed-chunk-9-1.png" id="33" name="Picture"/>
                    <pic:cNvPicPr>
                      <a:picLocks noChangeArrowheads="1" noChangeAspect="1"/>
                    </pic:cNvPicPr>
                  </pic:nvPicPr>
                  <pic:blipFill>
                    <a:blip r:embed="rId31"/>
                    <a:stretch>
                      <a:fillRect/>
                    </a:stretch>
                  </pic:blipFill>
                  <pic:spPr bwMode="auto">
                    <a:xfrm>
                      <a:off x="0" y="0"/>
                      <a:ext cx="5334000" cy="4572000"/>
                    </a:xfrm>
                    <a:prstGeom prst="rect">
                      <a:avLst/>
                    </a:prstGeom>
                    <a:noFill/>
                    <a:ln w="9525">
                      <a:noFill/>
                      <a:headEnd/>
                      <a:tailEnd/>
                    </a:ln>
                  </pic:spPr>
                </pic:pic>
              </a:graphicData>
            </a:graphic>
          </wp:inline>
        </w:drawing>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02</dc:title>
  <dc:creator>Mehreen Junaid</dc:creator>
  <cp:keywords/>
  <dcterms:created xsi:type="dcterms:W3CDTF">2023-04-10T01:32:28Z</dcterms:created>
  <dcterms:modified xsi:type="dcterms:W3CDTF">2023-04-10T01:32:28Z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CS3172-1, Spring 2023, Effat University</vt:lpwstr>
  </property>
</Properties>
</file>