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component-specification"/>
    <w:p>
      <w:pPr>
        <w:pStyle w:val="Heading1"/>
      </w:pPr>
      <w:r>
        <w:t xml:space="preserve">LADOS V4 COMPONENT SPECIFICATION</w:t>
      </w:r>
    </w:p>
    <w:bookmarkStart w:id="20" w:name="volume-4-component-specification"/>
    <w:p>
      <w:pPr>
        <w:pStyle w:val="Heading2"/>
      </w:pPr>
      <w:r>
        <w:t xml:space="preserve">Volume 4 — Component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LADOS-V4-COMP-001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Architecture Implementation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3 — Workflow Builder Architecture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Lados Frontend, Workflow Builder, Explorer, Canvas, Inspector, Execution Monitor, Node Renderer, Port Renderer, Resource Binding UI, Validation UI, Frontend State Engine, Frontend Event Bus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major frontend components required for the Lados V4 Workflow Builder.</w:t>
      </w:r>
    </w:p>
    <w:p>
      <w:pPr>
        <w:pStyle w:val="BodyText"/>
      </w:pPr>
      <w:r>
        <w:t xml:space="preserve">Volume 3 defined the architecture of the Workflow Builder. This document turns that architecture into a practical component system.</w:t>
      </w:r>
    </w:p>
    <w:p>
      <w:pPr>
        <w:pStyle w:val="BodyText"/>
      </w:pPr>
      <w:r>
        <w:t xml:space="preserve">The purpose of this specification is to ensure that every component in the V4 Workflow Builder has:</w:t>
      </w:r>
    </w:p>
    <w:p>
      <w:pPr>
        <w:pStyle w:val="Compact"/>
        <w:numPr>
          <w:ilvl w:val="0"/>
          <w:numId w:val="1002"/>
        </w:numPr>
      </w:pPr>
      <w:r>
        <w:t xml:space="preserve">a clear responsibility,</w:t>
      </w:r>
    </w:p>
    <w:p>
      <w:pPr>
        <w:pStyle w:val="Compact"/>
        <w:numPr>
          <w:ilvl w:val="0"/>
          <w:numId w:val="1002"/>
        </w:numPr>
      </w:pPr>
      <w:r>
        <w:t xml:space="preserve">clear inputs,</w:t>
      </w:r>
    </w:p>
    <w:p>
      <w:pPr>
        <w:pStyle w:val="Compact"/>
        <w:numPr>
          <w:ilvl w:val="0"/>
          <w:numId w:val="1002"/>
        </w:numPr>
      </w:pPr>
      <w:r>
        <w:t xml:space="preserve">clear outputs,</w:t>
      </w:r>
    </w:p>
    <w:p>
      <w:pPr>
        <w:pStyle w:val="Compact"/>
        <w:numPr>
          <w:ilvl w:val="0"/>
          <w:numId w:val="1002"/>
        </w:numPr>
      </w:pPr>
      <w:r>
        <w:t xml:space="preserve">clear state ownership,</w:t>
      </w:r>
    </w:p>
    <w:p>
      <w:pPr>
        <w:pStyle w:val="Compact"/>
        <w:numPr>
          <w:ilvl w:val="0"/>
          <w:numId w:val="1002"/>
        </w:numPr>
      </w:pPr>
      <w:r>
        <w:t xml:space="preserve">clear event behavior,</w:t>
      </w:r>
    </w:p>
    <w:p>
      <w:pPr>
        <w:pStyle w:val="Compact"/>
        <w:numPr>
          <w:ilvl w:val="0"/>
          <w:numId w:val="1002"/>
        </w:numPr>
      </w:pPr>
      <w:r>
        <w:t xml:space="preserve">clear dependency boundaries,</w:t>
      </w:r>
    </w:p>
    <w:p>
      <w:pPr>
        <w:pStyle w:val="Compact"/>
        <w:numPr>
          <w:ilvl w:val="0"/>
          <w:numId w:val="1002"/>
        </w:numPr>
      </w:pPr>
      <w:r>
        <w:t xml:space="preserve">clear migration path from V3,</w:t>
      </w:r>
    </w:p>
    <w:p>
      <w:pPr>
        <w:pStyle w:val="Compact"/>
        <w:numPr>
          <w:ilvl w:val="0"/>
          <w:numId w:val="1002"/>
        </w:numPr>
      </w:pPr>
      <w:r>
        <w:t xml:space="preserve">and clear acceptance criteria.</w:t>
      </w:r>
    </w:p>
    <w:p>
      <w:pPr>
        <w:pStyle w:val="FirstParagraph"/>
      </w:pPr>
      <w:r>
        <w:t xml:space="preserve">The V4 component system must follow the central architectural principle established in Volume 0:</w:t>
      </w:r>
    </w:p>
    <w:p>
      <w:pPr>
        <w:pStyle w:val="BlockText"/>
      </w:pPr>
      <w:r>
        <w:rPr>
          <w:b/>
          <w:bCs/>
        </w:rPr>
        <w:t xml:space="preserve">The UI renders the platform. It does not own the platform.</w:t>
      </w:r>
    </w:p>
    <w:p>
      <w:r>
        <w:pict>
          <v:rect style="width:0;height:1.5pt" o:hralign="center" o:hrstd="t" o:hr="t"/>
        </w:pict>
      </w:r>
    </w:p>
    <w:bookmarkEnd w:id="22"/>
    <w:bookmarkStart w:id="28" w:name="component-design-principles"/>
    <w:p>
      <w:pPr>
        <w:pStyle w:val="Heading1"/>
      </w:pPr>
      <w:r>
        <w:t xml:space="preserve">2. Component Design Principles</w:t>
      </w:r>
    </w:p>
    <w:bookmarkStart w:id="23" w:name="manifest-driven-components"/>
    <w:p>
      <w:pPr>
        <w:pStyle w:val="Heading2"/>
      </w:pPr>
      <w:r>
        <w:t xml:space="preserve">2.1 Manifest-Driven Components</w:t>
      </w:r>
    </w:p>
    <w:p>
      <w:pPr>
        <w:pStyle w:val="FirstParagraph"/>
      </w:pPr>
      <w:r>
        <w:t xml:space="preserve">Components should consume metadata from Node Manifest V2 wherever possible.</w:t>
      </w:r>
    </w:p>
    <w:p>
      <w:pPr>
        <w:pStyle w:val="BodyText"/>
      </w:pPr>
      <w:r>
        <w:t xml:space="preserve">The UI must not hardcode Node-specific configuration forms, port layouts, documentation panels, or resource requirements unless a special extension explicitly requires it.</w:t>
      </w:r>
    </w:p>
    <w:p>
      <w:r>
        <w:pict>
          <v:rect style="width:0;height:1.5pt" o:hralign="center" o:hrstd="t" o:hr="t"/>
        </w:pict>
      </w:r>
    </w:p>
    <w:bookmarkEnd w:id="23"/>
    <w:bookmarkStart w:id="24" w:name="separation-of-display-and-logic"/>
    <w:p>
      <w:pPr>
        <w:pStyle w:val="Heading2"/>
      </w:pPr>
      <w:r>
        <w:t xml:space="preserve">2.2 Separation of Display and Logic</w:t>
      </w:r>
    </w:p>
    <w:p>
      <w:pPr>
        <w:pStyle w:val="FirstParagraph"/>
      </w:pPr>
      <w:r>
        <w:t xml:space="preserve">Visual components should display state and emit events.</w:t>
      </w:r>
    </w:p>
    <w:p>
      <w:pPr>
        <w:pStyle w:val="BodyText"/>
      </w:pPr>
      <w:r>
        <w:t xml:space="preserve">They should not own business rules.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NodeCard</w:t>
      </w:r>
      <w:r>
        <w:t xml:space="preserve"> </w:t>
      </w:r>
      <w:r>
        <w:t xml:space="preserve">displays Node metadata and runtime status.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PortHandle</w:t>
      </w:r>
      <w:r>
        <w:t xml:space="preserve"> </w:t>
      </w:r>
      <w:r>
        <w:t xml:space="preserve">displays port type and connection status.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InspectorPanel</w:t>
      </w:r>
      <w:r>
        <w:t xml:space="preserve"> </w:t>
      </w:r>
      <w:r>
        <w:t xml:space="preserve">renders fields from Manifest UI schema.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ResourceBindingPicker</w:t>
      </w:r>
      <w:r>
        <w:t xml:space="preserve"> </w:t>
      </w:r>
      <w:r>
        <w:t xml:space="preserve">selects Resources but does not resolve secrets.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ExecutionTimeline</w:t>
      </w:r>
      <w:r>
        <w:t xml:space="preserve"> </w:t>
      </w:r>
      <w:r>
        <w:t xml:space="preserve">displays events but does not execute workflows.</w:t>
      </w:r>
    </w:p>
    <w:p>
      <w:r>
        <w:pict>
          <v:rect style="width:0;height:1.5pt" o:hralign="center" o:hrstd="t" o:hr="t"/>
        </w:pict>
      </w:r>
    </w:p>
    <w:bookmarkEnd w:id="24"/>
    <w:bookmarkStart w:id="25" w:name="state-store-ownership"/>
    <w:p>
      <w:pPr>
        <w:pStyle w:val="Heading2"/>
      </w:pPr>
      <w:r>
        <w:t xml:space="preserve">2.3 State Store Ownership</w:t>
      </w:r>
    </w:p>
    <w:p>
      <w:pPr>
        <w:pStyle w:val="FirstParagraph"/>
      </w:pPr>
      <w:r>
        <w:t xml:space="preserve">Shared workflow state should live in stores, not deeply nested component props.</w:t>
      </w:r>
    </w:p>
    <w:p>
      <w:pPr>
        <w:pStyle w:val="BodyText"/>
      </w:pPr>
      <w:r>
        <w:t xml:space="preserve">Recommended stores:</w:t>
      </w:r>
    </w:p>
    <w:p>
      <w:pPr>
        <w:pStyle w:val="SourceCode"/>
      </w:pP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CanvasStore</w:t>
      </w:r>
      <w:r>
        <w:br/>
      </w:r>
      <w:r>
        <w:rPr>
          <w:rStyle w:val="VerbatimChar"/>
        </w:rPr>
        <w:t xml:space="preserve">SelectionStore</w:t>
      </w:r>
      <w:r>
        <w:br/>
      </w:r>
      <w:r>
        <w:rPr>
          <w:rStyle w:val="VerbatimChar"/>
        </w:rPr>
        <w:t xml:space="preserve">InspectorStore</w:t>
      </w:r>
      <w:r>
        <w:br/>
      </w:r>
      <w:r>
        <w:rPr>
          <w:rStyle w:val="VerbatimChar"/>
        </w:rPr>
        <w:t xml:space="preserve">ExplorerStore</w:t>
      </w:r>
      <w:r>
        <w:br/>
      </w:r>
      <w:r>
        <w:rPr>
          <w:rStyle w:val="VerbatimChar"/>
        </w:rPr>
        <w:t xml:space="preserve">ExecutionStore</w:t>
      </w:r>
      <w:r>
        <w:br/>
      </w:r>
      <w:r>
        <w:rPr>
          <w:rStyle w:val="VerbatimChar"/>
        </w:rPr>
        <w:t xml:space="preserve">ResourceStore</w:t>
      </w:r>
      <w:r>
        <w:br/>
      </w:r>
      <w:r>
        <w:rPr>
          <w:rStyle w:val="VerbatimChar"/>
        </w:rPr>
        <w:t xml:space="preserve">ValidationStore</w:t>
      </w:r>
      <w:r>
        <w:br/>
      </w:r>
      <w:r>
        <w:rPr>
          <w:rStyle w:val="VerbatimChar"/>
        </w:rPr>
        <w:t xml:space="preserve">ManifestRegistryStore</w:t>
      </w:r>
    </w:p>
    <w:p>
      <w:pPr>
        <w:pStyle w:val="FirstParagraph"/>
      </w:pPr>
      <w:r>
        <w:t xml:space="preserve">Components should subscribe to the store slices they need.</w:t>
      </w:r>
    </w:p>
    <w:p>
      <w:r>
        <w:pict>
          <v:rect style="width:0;height:1.5pt" o:hralign="center" o:hrstd="t" o:hr="t"/>
        </w:pict>
      </w:r>
    </w:p>
    <w:bookmarkEnd w:id="25"/>
    <w:bookmarkStart w:id="26" w:name="event-driven-synchronization"/>
    <w:p>
      <w:pPr>
        <w:pStyle w:val="Heading2"/>
      </w:pPr>
      <w:r>
        <w:t xml:space="preserve">2.4 Event-Driven Synchronization</w:t>
      </w:r>
    </w:p>
    <w:p>
      <w:pPr>
        <w:pStyle w:val="FirstParagraph"/>
      </w:pPr>
      <w:r>
        <w:t xml:space="preserve">Components should communicate through commands, state stores, and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selects Node on Canvas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Canvas emits node.selected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SelectionStore updates selectedNodeId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Inspector renders selected Node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NodeCard receives selected state</w:t>
      </w:r>
    </w:p>
    <w:p>
      <w:pPr>
        <w:pStyle w:val="FirstParagraph"/>
      </w:pPr>
      <w:r>
        <w:t xml:space="preserve">The Inspector should not manually query the Canvas. The Canvas should not manually control the Inspector.</w:t>
      </w:r>
    </w:p>
    <w:p>
      <w:r>
        <w:pict>
          <v:rect style="width:0;height:1.5pt" o:hralign="center" o:hrstd="t" o:hr="t"/>
        </w:pict>
      </w:r>
    </w:p>
    <w:bookmarkEnd w:id="26"/>
    <w:bookmarkStart w:id="27" w:name="backward-compatibility"/>
    <w:p>
      <w:pPr>
        <w:pStyle w:val="Heading2"/>
      </w:pPr>
      <w:r>
        <w:t xml:space="preserve">2.5 Backward Compatibility</w:t>
      </w:r>
    </w:p>
    <w:p>
      <w:pPr>
        <w:pStyle w:val="FirstParagraph"/>
      </w:pPr>
      <w:r>
        <w:t xml:space="preserve">V4 components must support existing V3 workflows during migration.</w:t>
      </w:r>
    </w:p>
    <w:p>
      <w:pPr>
        <w:pStyle w:val="BodyText"/>
      </w:pPr>
      <w:r>
        <w:t xml:space="preserve">Existing Node definitions should be rendered through compatibility adapters where full Node Manifest V2 metadata is not yet available.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onent-taxonomy"/>
    <w:p>
      <w:pPr>
        <w:pStyle w:val="Heading1"/>
      </w:pPr>
      <w:r>
        <w:t xml:space="preserve">3. Component Taxonomy</w:t>
      </w:r>
    </w:p>
    <w:p>
      <w:pPr>
        <w:pStyle w:val="FirstParagraph"/>
      </w:pPr>
      <w:r>
        <w:t xml:space="preserve">The V4 frontend component system is organized into these groups:</w:t>
      </w:r>
    </w:p>
    <w:p>
      <w:pPr>
        <w:pStyle w:val="SourceCode"/>
      </w:pPr>
      <w:r>
        <w:rPr>
          <w:rStyle w:val="VerbatimChar"/>
        </w:rPr>
        <w:t xml:space="preserve">Application Shell Components</w:t>
      </w:r>
      <w:r>
        <w:br/>
      </w:r>
      <w:r>
        <w:rPr>
          <w:rStyle w:val="VerbatimChar"/>
        </w:rPr>
        <w:t xml:space="preserve">Workflow Builder Layout Components</w:t>
      </w:r>
      <w:r>
        <w:br/>
      </w:r>
      <w:r>
        <w:rPr>
          <w:rStyle w:val="VerbatimChar"/>
        </w:rPr>
        <w:t xml:space="preserve">Explorer Components</w:t>
      </w:r>
      <w:r>
        <w:br/>
      </w:r>
      <w:r>
        <w:rPr>
          <w:rStyle w:val="VerbatimChar"/>
        </w:rPr>
        <w:t xml:space="preserve">Canvas Components</w:t>
      </w:r>
      <w:r>
        <w:br/>
      </w:r>
      <w:r>
        <w:rPr>
          <w:rStyle w:val="VerbatimChar"/>
        </w:rPr>
        <w:t xml:space="preserve">Node Components</w:t>
      </w:r>
      <w:r>
        <w:br/>
      </w:r>
      <w:r>
        <w:rPr>
          <w:rStyle w:val="VerbatimChar"/>
        </w:rPr>
        <w:t xml:space="preserve">Port and Connection Components</w:t>
      </w:r>
      <w:r>
        <w:br/>
      </w:r>
      <w:r>
        <w:rPr>
          <w:rStyle w:val="VerbatimChar"/>
        </w:rPr>
        <w:t xml:space="preserve">Inspector Components</w:t>
      </w:r>
      <w:r>
        <w:br/>
      </w:r>
      <w:r>
        <w:rPr>
          <w:rStyle w:val="VerbatimChar"/>
        </w:rPr>
        <w:t xml:space="preserve">Resource Binding Components</w:t>
      </w:r>
      <w:r>
        <w:br/>
      </w:r>
      <w:r>
        <w:rPr>
          <w:rStyle w:val="VerbatimChar"/>
        </w:rPr>
        <w:t xml:space="preserve">Execution Monitor Components</w:t>
      </w:r>
      <w:r>
        <w:br/>
      </w:r>
      <w:r>
        <w:rPr>
          <w:rStyle w:val="VerbatimChar"/>
        </w:rPr>
        <w:t xml:space="preserve">Validation Components</w:t>
      </w:r>
      <w:r>
        <w:br/>
      </w:r>
      <w:r>
        <w:rPr>
          <w:rStyle w:val="VerbatimChar"/>
        </w:rPr>
        <w:t xml:space="preserve">Common UI Components</w:t>
      </w:r>
      <w:r>
        <w:br/>
      </w:r>
      <w:r>
        <w:rPr>
          <w:rStyle w:val="VerbatimChar"/>
        </w:rPr>
        <w:t xml:space="preserve">State and Event Adapters</w:t>
      </w:r>
    </w:p>
    <w:p>
      <w:r>
        <w:pict>
          <v:rect style="width:0;height:1.5pt" o:hralign="center" o:hrstd="t" o:hr="t"/>
        </w:pict>
      </w:r>
    </w:p>
    <w:bookmarkEnd w:id="29"/>
    <w:bookmarkStart w:id="39" w:name="application-shell-components"/>
    <w:p>
      <w:pPr>
        <w:pStyle w:val="Heading1"/>
      </w:pPr>
      <w:r>
        <w:t xml:space="preserve">4. Application Shell Components</w:t>
      </w:r>
    </w:p>
    <w:bookmarkStart w:id="34" w:name="ladosappshell"/>
    <w:p>
      <w:pPr>
        <w:pStyle w:val="Heading2"/>
      </w:pPr>
      <w:r>
        <w:t xml:space="preserve">4.1 LadosAppShell</w:t>
      </w:r>
    </w:p>
    <w:bookmarkStart w:id="3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LadosAppShell</w:t>
      </w:r>
      <w:r>
        <w:t xml:space="preserve"> </w:t>
      </w:r>
      <w:r>
        <w:t xml:space="preserve">provides the top-level application frame.</w:t>
      </w:r>
    </w:p>
    <w:p>
      <w:pPr>
        <w:pStyle w:val="BodyText"/>
      </w:pPr>
      <w:r>
        <w:t xml:space="preserve">It contains global navigation, workspace context, user controls, and route outlet areas.</w:t>
      </w:r>
    </w:p>
    <w:bookmarkEnd w:id="30"/>
    <w:bookmarkStart w:id="31" w:name="responsibilities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Render global layout</w:t>
      </w:r>
      <w:r>
        <w:br/>
      </w:r>
      <w:r>
        <w:rPr>
          <w:rStyle w:val="VerbatimChar"/>
        </w:rPr>
        <w:t xml:space="preserve">Load Workspace context</w:t>
      </w:r>
      <w:r>
        <w:br/>
      </w:r>
      <w:r>
        <w:rPr>
          <w:rStyle w:val="VerbatimChar"/>
        </w:rPr>
        <w:t xml:space="preserve">Provide app-level providers</w:t>
      </w:r>
      <w:r>
        <w:br/>
      </w:r>
      <w:r>
        <w:rPr>
          <w:rStyle w:val="VerbatimChar"/>
        </w:rPr>
        <w:t xml:space="preserve">Render route content</w:t>
      </w:r>
      <w:r>
        <w:br/>
      </w:r>
      <w:r>
        <w:rPr>
          <w:rStyle w:val="VerbatimChar"/>
        </w:rPr>
        <w:t xml:space="preserve">Expose global navigation</w:t>
      </w:r>
    </w:p>
    <w:bookmarkEnd w:id="31"/>
    <w:bookmarkStart w:id="32" w:name="must-not"/>
    <w:p>
      <w:pPr>
        <w:pStyle w:val="Heading3"/>
      </w:pPr>
      <w:r>
        <w:t xml:space="preserve">Must Not</w:t>
      </w:r>
    </w:p>
    <w:p>
      <w:pPr>
        <w:pStyle w:val="SourceCode"/>
      </w:pPr>
      <w:r>
        <w:rPr>
          <w:rStyle w:val="VerbatimChar"/>
        </w:rPr>
        <w:t xml:space="preserve">Execute workflows</w:t>
      </w:r>
      <w:r>
        <w:br/>
      </w:r>
      <w:r>
        <w:rPr>
          <w:rStyle w:val="VerbatimChar"/>
        </w:rPr>
        <w:t xml:space="preserve">Own Canvas state</w:t>
      </w:r>
      <w:r>
        <w:br/>
      </w:r>
      <w:r>
        <w:rPr>
          <w:rStyle w:val="VerbatimChar"/>
        </w:rPr>
        <w:t xml:space="preserve">Own Node configuration</w:t>
      </w:r>
      <w:r>
        <w:br/>
      </w:r>
      <w:r>
        <w:rPr>
          <w:rStyle w:val="VerbatimChar"/>
        </w:rPr>
        <w:t xml:space="preserve">Hardcode Pack behavior</w:t>
      </w:r>
    </w:p>
    <w:bookmarkEnd w:id="32"/>
    <w:bookmarkStart w:id="33" w:name="required-dependencies"/>
    <w:p>
      <w:pPr>
        <w:pStyle w:val="Heading3"/>
      </w:pPr>
      <w:r>
        <w:t xml:space="preserve">Required Dependencies</w:t>
      </w:r>
    </w:p>
    <w:p>
      <w:pPr>
        <w:pStyle w:val="SourceCode"/>
      </w:pPr>
      <w:r>
        <w:rPr>
          <w:rStyle w:val="VerbatimChar"/>
        </w:rPr>
        <w:t xml:space="preserve">WorkspaceStore</w:t>
      </w:r>
      <w:r>
        <w:br/>
      </w:r>
      <w:r>
        <w:rPr>
          <w:rStyle w:val="VerbatimChar"/>
        </w:rPr>
        <w:t xml:space="preserve">AuthStore</w:t>
      </w:r>
      <w:r>
        <w:br/>
      </w:r>
      <w:r>
        <w:rPr>
          <w:rStyle w:val="VerbatimChar"/>
        </w:rPr>
        <w:t xml:space="preserve">RouteStore</w:t>
      </w:r>
      <w:r>
        <w:br/>
      </w:r>
      <w:r>
        <w:rPr>
          <w:rStyle w:val="VerbatimChar"/>
        </w:rPr>
        <w:t xml:space="preserve">ThemeProvider</w:t>
      </w:r>
      <w:r>
        <w:br/>
      </w:r>
      <w:r>
        <w:rPr>
          <w:rStyle w:val="VerbatimChar"/>
        </w:rPr>
        <w:t xml:space="preserve">PermissionProvider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workspaceshell"/>
    <w:p>
      <w:pPr>
        <w:pStyle w:val="Heading2"/>
      </w:pPr>
      <w:r>
        <w:t xml:space="preserve">4.2 WorkspaceShell</w:t>
      </w:r>
    </w:p>
    <w:bookmarkStart w:id="3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WorkspaceShell</w:t>
      </w:r>
      <w:r>
        <w:t xml:space="preserve"> </w:t>
      </w:r>
      <w:r>
        <w:t xml:space="preserve">wraps all Workspace-level screens.</w:t>
      </w:r>
    </w:p>
    <w:p>
      <w:pPr>
        <w:pStyle w:val="BodyText"/>
      </w:pPr>
      <w:r>
        <w:t xml:space="preserve">It provides access to Projects, Workflows, Resources, Packs, Marketplace, Executions, and Agents.</w:t>
      </w:r>
    </w:p>
    <w:bookmarkEnd w:id="35"/>
    <w:bookmarkStart w:id="36" w:name="primary-regions"/>
    <w:p>
      <w:pPr>
        <w:pStyle w:val="Heading3"/>
      </w:pPr>
      <w:r>
        <w:t xml:space="preserve">Primary Regions</w:t>
      </w:r>
    </w:p>
    <w:p>
      <w:pPr>
        <w:pStyle w:val="SourceCode"/>
      </w:pPr>
      <w:r>
        <w:rPr>
          <w:rStyle w:val="VerbatimChar"/>
        </w:rPr>
        <w:t xml:space="preserve">Workspace Navigation</w:t>
      </w:r>
      <w:r>
        <w:br/>
      </w:r>
      <w:r>
        <w:rPr>
          <w:rStyle w:val="VerbatimChar"/>
        </w:rPr>
        <w:t xml:space="preserve">Workspace Header</w:t>
      </w:r>
      <w:r>
        <w:br/>
      </w:r>
      <w:r>
        <w:rPr>
          <w:rStyle w:val="VerbatimChar"/>
        </w:rPr>
        <w:t xml:space="preserve">Workspace Content</w:t>
      </w:r>
    </w:p>
    <w:bookmarkEnd w:id="36"/>
    <w:bookmarkStart w:id="37" w:name="consumes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Workspace metadata</w:t>
      </w:r>
      <w:r>
        <w:br/>
      </w:r>
      <w:r>
        <w:rPr>
          <w:rStyle w:val="VerbatimChar"/>
        </w:rPr>
        <w:t xml:space="preserve">Project list</w:t>
      </w:r>
      <w:r>
        <w:br/>
      </w:r>
      <w:r>
        <w:rPr>
          <w:rStyle w:val="VerbatimChar"/>
        </w:rPr>
        <w:t xml:space="preserve">Permission context</w:t>
      </w:r>
      <w:r>
        <w:br/>
      </w:r>
      <w:r>
        <w:rPr>
          <w:rStyle w:val="VerbatimChar"/>
        </w:rPr>
        <w:t xml:space="preserve">Installed Packs</w:t>
      </w:r>
      <w:r>
        <w:br/>
      </w:r>
      <w:r>
        <w:rPr>
          <w:rStyle w:val="VerbatimChar"/>
        </w:rPr>
        <w:t xml:space="preserve">Resource summaries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4" w:name="workflow-builder-layout-components"/>
    <w:p>
      <w:pPr>
        <w:pStyle w:val="Heading1"/>
      </w:pPr>
      <w:r>
        <w:t xml:space="preserve">5. Workflow Builder Layout Components</w:t>
      </w:r>
    </w:p>
    <w:bookmarkStart w:id="44" w:name="workflowbuildershell"/>
    <w:p>
      <w:pPr>
        <w:pStyle w:val="Heading2"/>
      </w:pPr>
      <w:r>
        <w:t xml:space="preserve">5.1 WorkflowBuilderShell</w:t>
      </w:r>
    </w:p>
    <w:bookmarkStart w:id="40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WorkflowBuilderShell</w:t>
      </w:r>
      <w:r>
        <w:t xml:space="preserve"> </w:t>
      </w:r>
      <w:r>
        <w:t xml:space="preserve">is the root component for the V4 Workflow Builder.</w:t>
      </w:r>
    </w:p>
    <w:p>
      <w:pPr>
        <w:pStyle w:val="BodyText"/>
      </w:pPr>
      <w:r>
        <w:t xml:space="preserve">It coordinates the four main builder regions:</w:t>
      </w:r>
    </w:p>
    <w:p>
      <w:pPr>
        <w:pStyle w:val="SourceCode"/>
      </w:pPr>
      <w:r>
        <w:rPr>
          <w:rStyle w:val="VerbatimChar"/>
        </w:rPr>
        <w:t xml:space="preserve">Workflow Header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Execution Monitor</w:t>
      </w:r>
    </w:p>
    <w:bookmarkEnd w:id="40"/>
    <w:bookmarkStart w:id="41" w:name="layout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WorkflowHeader                                    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Explorer    | Canvas                    | Inspector  |</w:t>
      </w:r>
      <w:r>
        <w:br/>
      </w:r>
      <w:r>
        <w:rPr>
          <w:rStyle w:val="VerbatimChar"/>
        </w:rPr>
        <w:t xml:space="preserve">+-------------+---------------------------+------------+</w:t>
      </w:r>
      <w:r>
        <w:br/>
      </w:r>
      <w:r>
        <w:rPr>
          <w:rStyle w:val="VerbatimChar"/>
        </w:rPr>
        <w:t xml:space="preserve">| ExecutionMonitor       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bookmarkEnd w:id="41"/>
    <w:bookmarkStart w:id="42" w:name="responsibilities-1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Load workflow document</w:t>
      </w:r>
      <w:r>
        <w:br/>
      </w:r>
      <w:r>
        <w:rPr>
          <w:rStyle w:val="VerbatimChar"/>
        </w:rPr>
        <w:t xml:space="preserve">Load manifests</w:t>
      </w:r>
      <w:r>
        <w:br/>
      </w:r>
      <w:r>
        <w:rPr>
          <w:rStyle w:val="VerbatimChar"/>
        </w:rPr>
        <w:t xml:space="preserve">Initialize stores</w:t>
      </w:r>
      <w:r>
        <w:br/>
      </w:r>
      <w:r>
        <w:rPr>
          <w:rStyle w:val="VerbatimChar"/>
        </w:rPr>
        <w:t xml:space="preserve">Render builder regions</w:t>
      </w:r>
      <w:r>
        <w:br/>
      </w:r>
      <w:r>
        <w:rPr>
          <w:rStyle w:val="VerbatimChar"/>
        </w:rPr>
        <w:t xml:space="preserve">Coordinate panel visibility</w:t>
      </w:r>
      <w:r>
        <w:br/>
      </w:r>
      <w:r>
        <w:rPr>
          <w:rStyle w:val="VerbatimChar"/>
        </w:rPr>
        <w:t xml:space="preserve">Handle route-level workflow actions</w:t>
      </w:r>
    </w:p>
    <w:bookmarkEnd w:id="42"/>
    <w:bookmarkStart w:id="43" w:name="must-not-1"/>
    <w:p>
      <w:pPr>
        <w:pStyle w:val="Heading3"/>
      </w:pPr>
      <w:r>
        <w:t xml:space="preserve">Must Not</w:t>
      </w:r>
    </w:p>
    <w:p>
      <w:pPr>
        <w:pStyle w:val="SourceCode"/>
      </w:pPr>
      <w:r>
        <w:rPr>
          <w:rStyle w:val="VerbatimChar"/>
        </w:rPr>
        <w:t xml:space="preserve">Render Node-specific forms directly</w:t>
      </w:r>
      <w:r>
        <w:br/>
      </w:r>
      <w:r>
        <w:rPr>
          <w:rStyle w:val="VerbatimChar"/>
        </w:rPr>
        <w:t xml:space="preserve">Execute individual Nodes</w:t>
      </w:r>
      <w:r>
        <w:br/>
      </w:r>
      <w:r>
        <w:rPr>
          <w:rStyle w:val="VerbatimChar"/>
        </w:rPr>
        <w:t xml:space="preserve">Resolve secret values</w:t>
      </w:r>
      <w:r>
        <w:br/>
      </w:r>
      <w:r>
        <w:rPr>
          <w:rStyle w:val="VerbatimChar"/>
        </w:rPr>
        <w:t xml:space="preserve">Contain business logic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workflowheader"/>
    <w:p>
      <w:pPr>
        <w:pStyle w:val="Heading2"/>
      </w:pPr>
      <w:r>
        <w:t xml:space="preserve">5.2 WorkflowHeader</w:t>
      </w:r>
    </w:p>
    <w:bookmarkStart w:id="4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WorkflowHeader</w:t>
      </w:r>
      <w:r>
        <w:t xml:space="preserve"> </w:t>
      </w:r>
      <w:r>
        <w:t xml:space="preserve">provides workflow-level context and actions.</w:t>
      </w:r>
    </w:p>
    <w:bookmarkEnd w:id="45"/>
    <w:bookmarkStart w:id="46" w:name="displays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Workflow name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Save status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Run status</w:t>
      </w:r>
      <w:r>
        <w:br/>
      </w:r>
      <w:r>
        <w:rPr>
          <w:rStyle w:val="VerbatimChar"/>
        </w:rPr>
        <w:t xml:space="preserve">Version indicator</w:t>
      </w:r>
    </w:p>
    <w:bookmarkEnd w:id="46"/>
    <w:bookmarkStart w:id="47" w:name="actions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Version History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Settings</w:t>
      </w:r>
    </w:p>
    <w:bookmarkEnd w:id="47"/>
    <w:bookmarkStart w:id="48" w:name="events-emitted"/>
    <w:p>
      <w:pPr>
        <w:pStyle w:val="Heading3"/>
      </w:pPr>
      <w:r>
        <w:t xml:space="preserve">Events Emitted</w:t>
      </w:r>
    </w:p>
    <w:p>
      <w:pPr>
        <w:pStyle w:val="SourceCode"/>
      </w:pPr>
      <w:r>
        <w:rPr>
          <w:rStyle w:val="VerbatimChar"/>
        </w:rPr>
        <w:t xml:space="preserve">workflow.save.requested</w:t>
      </w:r>
      <w:r>
        <w:br/>
      </w:r>
      <w:r>
        <w:rPr>
          <w:rStyle w:val="VerbatimChar"/>
        </w:rPr>
        <w:t xml:space="preserve">workflow.validate.requested</w:t>
      </w:r>
      <w:r>
        <w:br/>
      </w:r>
      <w:r>
        <w:rPr>
          <w:rStyle w:val="VerbatimChar"/>
        </w:rPr>
        <w:t xml:space="preserve">workflow.run.requested</w:t>
      </w:r>
      <w:r>
        <w:br/>
      </w:r>
      <w:r>
        <w:rPr>
          <w:rStyle w:val="VerbatimChar"/>
        </w:rPr>
        <w:t xml:space="preserve">workflow.stop.requested</w:t>
      </w:r>
      <w:r>
        <w:br/>
      </w:r>
      <w:r>
        <w:rPr>
          <w:rStyle w:val="VerbatimChar"/>
        </w:rPr>
        <w:t xml:space="preserve">workflow.settings.opened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nelcontainer"/>
    <w:p>
      <w:pPr>
        <w:pStyle w:val="Heading2"/>
      </w:pPr>
      <w:r>
        <w:t xml:space="preserve">5.3 PanelContainer</w:t>
      </w:r>
    </w:p>
    <w:bookmarkStart w:id="50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PanelContainer</w:t>
      </w:r>
      <w:r>
        <w:t xml:space="preserve"> </w:t>
      </w:r>
      <w:r>
        <w:t xml:space="preserve">provides reusable layout behavior for Explorer, Inspector, and Execution Monitor.</w:t>
      </w:r>
    </w:p>
    <w:bookmarkEnd w:id="50"/>
    <w:bookmarkStart w:id="51" w:name="features"/>
    <w:p>
      <w:pPr>
        <w:pStyle w:val="Heading3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Collapse</w:t>
      </w:r>
      <w:r>
        <w:br/>
      </w:r>
      <w:r>
        <w:rPr>
          <w:rStyle w:val="VerbatimChar"/>
        </w:rPr>
        <w:t xml:space="preserve">Resize</w:t>
      </w:r>
      <w:r>
        <w:br/>
      </w:r>
      <w:r>
        <w:rPr>
          <w:rStyle w:val="VerbatimChar"/>
        </w:rPr>
        <w:t xml:space="preserve">Pin</w:t>
      </w:r>
      <w:r>
        <w:br/>
      </w:r>
      <w:r>
        <w:rPr>
          <w:rStyle w:val="VerbatimChar"/>
        </w:rPr>
        <w:t xml:space="preserve">Unpin</w:t>
      </w:r>
      <w:r>
        <w:br/>
      </w:r>
      <w:r>
        <w:rPr>
          <w:rStyle w:val="VerbatimChar"/>
        </w:rPr>
        <w:t xml:space="preserve">Scroll</w:t>
      </w:r>
      <w:r>
        <w:br/>
      </w:r>
      <w:r>
        <w:rPr>
          <w:rStyle w:val="VerbatimChar"/>
        </w:rPr>
        <w:t xml:space="preserve">Keyboard focus</w:t>
      </w:r>
      <w:r>
        <w:br/>
      </w:r>
      <w:r>
        <w:rPr>
          <w:rStyle w:val="VerbatimChar"/>
        </w:rPr>
        <w:t xml:space="preserve">Responsive drawer mode</w:t>
      </w:r>
    </w:p>
    <w:bookmarkEnd w:id="51"/>
    <w:bookmarkStart w:id="52" w:name="used-by"/>
    <w:p>
      <w:pPr>
        <w:pStyle w:val="Heading3"/>
      </w:pPr>
      <w:r>
        <w:t xml:space="preserve">Used By</w:t>
      </w:r>
    </w:p>
    <w:p>
      <w:pPr>
        <w:pStyle w:val="SourceCode"/>
      </w:pPr>
      <w:r>
        <w:rPr>
          <w:rStyle w:val="VerbatimChar"/>
        </w:rPr>
        <w:t xml:space="preserve">ExplorerPanel</w:t>
      </w:r>
      <w:r>
        <w:br/>
      </w:r>
      <w:r>
        <w:rPr>
          <w:rStyle w:val="VerbatimChar"/>
        </w:rPr>
        <w:t xml:space="preserve">InspectorPanel</w:t>
      </w:r>
      <w:r>
        <w:br/>
      </w:r>
      <w:r>
        <w:rPr>
          <w:rStyle w:val="VerbatimChar"/>
        </w:rPr>
        <w:t xml:space="preserve">ExecutionMonitorPanel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82" w:name="explorer-components"/>
    <w:p>
      <w:pPr>
        <w:pStyle w:val="Heading1"/>
      </w:pPr>
      <w:r>
        <w:t xml:space="preserve">6. Explorer Components</w:t>
      </w:r>
    </w:p>
    <w:bookmarkStart w:id="59" w:name="explorerpanel"/>
    <w:p>
      <w:pPr>
        <w:pStyle w:val="Heading2"/>
      </w:pPr>
      <w:r>
        <w:t xml:space="preserve">6.1 ExplorerPanel</w:t>
      </w:r>
    </w:p>
    <w:bookmarkStart w:id="55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ExplorerPanel</w:t>
      </w:r>
      <w:r>
        <w:t xml:space="preserve"> </w:t>
      </w:r>
      <w:r>
        <w:t xml:space="preserve">replaces the V3 Node Palette.</w:t>
      </w:r>
    </w:p>
    <w:p>
      <w:pPr>
        <w:pStyle w:val="BodyText"/>
      </w:pPr>
      <w:r>
        <w:t xml:space="preserve">It allows users to discover and insert platform objects.</w:t>
      </w:r>
    </w:p>
    <w:bookmarkEnd w:id="55"/>
    <w:bookmarkStart w:id="56" w:name="sections"/>
    <w:p>
      <w:pPr>
        <w:pStyle w:val="Heading3"/>
      </w:pPr>
      <w:r>
        <w:t xml:space="preserve">Sections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Recent</w:t>
      </w:r>
      <w:r>
        <w:br/>
      </w:r>
      <w:r>
        <w:rPr>
          <w:rStyle w:val="VerbatimChar"/>
        </w:rPr>
        <w:t xml:space="preserve">Favorites</w:t>
      </w:r>
    </w:p>
    <w:bookmarkEnd w:id="56"/>
    <w:bookmarkStart w:id="57" w:name="consumes-1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ManifestRegistryStore</w:t>
      </w:r>
      <w:r>
        <w:br/>
      </w:r>
      <w:r>
        <w:rPr>
          <w:rStyle w:val="VerbatimChar"/>
        </w:rPr>
        <w:t xml:space="preserve">ExplorerStore</w:t>
      </w:r>
      <w:r>
        <w:br/>
      </w:r>
      <w:r>
        <w:rPr>
          <w:rStyle w:val="VerbatimChar"/>
        </w:rPr>
        <w:t xml:space="preserve">ResourceStore</w:t>
      </w:r>
      <w:r>
        <w:br/>
      </w:r>
      <w:r>
        <w:rPr>
          <w:rStyle w:val="VerbatimChar"/>
        </w:rPr>
        <w:t xml:space="preserve">PackStore</w:t>
      </w:r>
      <w:r>
        <w:br/>
      </w:r>
      <w:r>
        <w:rPr>
          <w:rStyle w:val="VerbatimChar"/>
        </w:rPr>
        <w:t xml:space="preserve">WorkflowDocumentStore</w:t>
      </w:r>
    </w:p>
    <w:bookmarkEnd w:id="57"/>
    <w:bookmarkStart w:id="58" w:name="emits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explorer.search.changed</w:t>
      </w:r>
      <w:r>
        <w:br/>
      </w:r>
      <w:r>
        <w:rPr>
          <w:rStyle w:val="VerbatimChar"/>
        </w:rPr>
        <w:t xml:space="preserve">node.drag.started</w:t>
      </w:r>
      <w:r>
        <w:br/>
      </w:r>
      <w:r>
        <w:rPr>
          <w:rStyle w:val="VerbatimChar"/>
        </w:rPr>
        <w:t xml:space="preserve">node.insert.requested</w:t>
      </w:r>
      <w:r>
        <w:br/>
      </w:r>
      <w:r>
        <w:rPr>
          <w:rStyle w:val="VerbatimChar"/>
        </w:rPr>
        <w:t xml:space="preserve">resource.preview.requested</w:t>
      </w:r>
      <w:r>
        <w:br/>
      </w:r>
      <w:r>
        <w:rPr>
          <w:rStyle w:val="VerbatimChar"/>
        </w:rPr>
        <w:t xml:space="preserve">template.insert.requested</w:t>
      </w:r>
      <w:r>
        <w:br/>
      </w:r>
      <w:r>
        <w:rPr>
          <w:rStyle w:val="VerbatimChar"/>
        </w:rPr>
        <w:t xml:space="preserve">favorite.toggled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explorersearch"/>
    <w:p>
      <w:pPr>
        <w:pStyle w:val="Heading2"/>
      </w:pPr>
      <w:r>
        <w:t xml:space="preserve">6.2 ExplorerSearch</w:t>
      </w:r>
    </w:p>
    <w:bookmarkStart w:id="60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search across Nodes, Packs, Resources, Templates, Variables, and Examples.</w:t>
      </w:r>
    </w:p>
    <w:bookmarkEnd w:id="60"/>
    <w:bookmarkStart w:id="61" w:name="search-sources"/>
    <w:p>
      <w:pPr>
        <w:pStyle w:val="Heading3"/>
      </w:pPr>
      <w:r>
        <w:t xml:space="preserve">Search Sources</w:t>
      </w:r>
    </w:p>
    <w:p>
      <w:pPr>
        <w:pStyle w:val="SourceCode"/>
      </w:pPr>
      <w:r>
        <w:rPr>
          <w:rStyle w:val="VerbatimChar"/>
        </w:rPr>
        <w:t xml:space="preserve">Node Manifest metadata</w:t>
      </w:r>
      <w:r>
        <w:br/>
      </w:r>
      <w:r>
        <w:rPr>
          <w:rStyle w:val="VerbatimChar"/>
        </w:rPr>
        <w:t xml:space="preserve">Pack metadata</w:t>
      </w:r>
      <w:r>
        <w:br/>
      </w:r>
      <w:r>
        <w:rPr>
          <w:rStyle w:val="VerbatimChar"/>
        </w:rPr>
        <w:t xml:space="preserve">Resource names</w:t>
      </w:r>
      <w:r>
        <w:br/>
      </w:r>
      <w:r>
        <w:rPr>
          <w:rStyle w:val="VerbatimChar"/>
        </w:rPr>
        <w:t xml:space="preserve">Template names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Documentation summaries</w:t>
      </w:r>
    </w:p>
    <w:bookmarkEnd w:id="61"/>
    <w:bookmarkStart w:id="62" w:name="requirements"/>
    <w:p>
      <w:pPr>
        <w:pStyle w:val="Heading3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Debounced input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Search result grouping</w:t>
      </w:r>
      <w:r>
        <w:br/>
      </w:r>
      <w:r>
        <w:rPr>
          <w:rStyle w:val="VerbatimChar"/>
        </w:rPr>
        <w:t xml:space="preserve">Empty state</w:t>
      </w:r>
      <w:r>
        <w:br/>
      </w:r>
      <w:r>
        <w:rPr>
          <w:rStyle w:val="VerbatimChar"/>
        </w:rPr>
        <w:t xml:space="preserve">Recent searches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xplorersection"/>
    <w:p>
      <w:pPr>
        <w:pStyle w:val="Heading2"/>
      </w:pPr>
      <w:r>
        <w:t xml:space="preserve">6.3 ExplorerSection</w:t>
      </w:r>
    </w:p>
    <w:bookmarkStart w:id="64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 collapsible section inside Explorer.</w:t>
      </w:r>
    </w:p>
    <w:bookmarkEnd w:id="64"/>
    <w:bookmarkStart w:id="65" w:name="props"/>
    <w:p>
      <w:pPr>
        <w:pStyle w:val="Heading3"/>
      </w:pPr>
      <w:r>
        <w:t xml:space="preserve">Props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ExplorerSectionProps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collapsed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Collapse section</w:t>
      </w:r>
      <w:r>
        <w:br/>
      </w:r>
      <w:r>
        <w:rPr>
          <w:rStyle w:val="VerbatimChar"/>
        </w:rPr>
        <w:t xml:space="preserve">Expand section</w:t>
      </w:r>
      <w:r>
        <w:br/>
      </w:r>
      <w:r>
        <w:rPr>
          <w:rStyle w:val="VerbatimChar"/>
        </w:rPr>
        <w:t xml:space="preserve">Remember section preference</w:t>
      </w:r>
      <w:r>
        <w:br/>
      </w:r>
      <w:r>
        <w:rPr>
          <w:rStyle w:val="VerbatimChar"/>
        </w:rPr>
        <w:t xml:space="preserve">Support keyboard navigation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nodeexploreritem"/>
    <w:p>
      <w:pPr>
        <w:pStyle w:val="Heading2"/>
      </w:pPr>
      <w:r>
        <w:t xml:space="preserve">6.4 NodeExplorerItem</w:t>
      </w:r>
    </w:p>
    <w:bookmarkStart w:id="68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 Node definition from Node Manifest V2.</w:t>
      </w:r>
    </w:p>
    <w:bookmarkEnd w:id="68"/>
    <w:bookmarkStart w:id="69" w:name="displays-1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Node title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Maturity badge</w:t>
      </w:r>
      <w:r>
        <w:br/>
      </w:r>
      <w:r>
        <w:rPr>
          <w:rStyle w:val="VerbatimChar"/>
        </w:rPr>
        <w:t xml:space="preserve">Favorite status</w:t>
      </w:r>
    </w:p>
    <w:bookmarkEnd w:id="69"/>
    <w:bookmarkStart w:id="70" w:name="consumes-2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NodeManifestV2</w:t>
      </w:r>
      <w:r>
        <w:br/>
      </w:r>
      <w:r>
        <w:rPr>
          <w:rStyle w:val="VerbatimChar"/>
        </w:rPr>
        <w:t xml:space="preserve">Pack metadata</w:t>
      </w:r>
      <w:r>
        <w:br/>
      </w:r>
      <w:r>
        <w:rPr>
          <w:rStyle w:val="VerbatimChar"/>
        </w:rPr>
        <w:t xml:space="preserve">Explorer UI state</w:t>
      </w:r>
    </w:p>
    <w:bookmarkEnd w:id="70"/>
    <w:bookmarkStart w:id="71" w:name="actions-1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Drag to Canvas</w:t>
      </w:r>
      <w:r>
        <w:br/>
      </w:r>
      <w:r>
        <w:rPr>
          <w:rStyle w:val="VerbatimChar"/>
        </w:rPr>
        <w:t xml:space="preserve">Click to preview</w:t>
      </w:r>
      <w:r>
        <w:br/>
      </w:r>
      <w:r>
        <w:rPr>
          <w:rStyle w:val="VerbatimChar"/>
        </w:rPr>
        <w:t xml:space="preserve">Add to Favorites</w:t>
      </w:r>
      <w:r>
        <w:br/>
      </w:r>
      <w:r>
        <w:rPr>
          <w:rStyle w:val="VerbatimChar"/>
        </w:rPr>
        <w:t xml:space="preserve">Open Documentation</w:t>
      </w:r>
      <w:r>
        <w:br/>
      </w:r>
      <w:r>
        <w:rPr>
          <w:rStyle w:val="VerbatimChar"/>
        </w:rPr>
        <w:t xml:space="preserve">Insert Example</w:t>
      </w:r>
    </w:p>
    <w:bookmarkEnd w:id="71"/>
    <w:bookmarkStart w:id="72" w:name="emits-1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node.preview.requested</w:t>
      </w:r>
      <w:r>
        <w:br/>
      </w:r>
      <w:r>
        <w:rPr>
          <w:rStyle w:val="VerbatimChar"/>
        </w:rPr>
        <w:t xml:space="preserve">node.drag.started</w:t>
      </w:r>
      <w:r>
        <w:br/>
      </w:r>
      <w:r>
        <w:rPr>
          <w:rStyle w:val="VerbatimChar"/>
        </w:rPr>
        <w:t xml:space="preserve">node.insert.requested</w:t>
      </w:r>
      <w:r>
        <w:br/>
      </w:r>
      <w:r>
        <w:rPr>
          <w:rStyle w:val="VerbatimChar"/>
        </w:rPr>
        <w:t xml:space="preserve">node.favorite.toggled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packexploreritem"/>
    <w:p>
      <w:pPr>
        <w:pStyle w:val="Heading2"/>
      </w:pPr>
      <w:r>
        <w:t xml:space="preserve">6.5 PackExplorerItem</w:t>
      </w:r>
    </w:p>
    <w:bookmarkStart w:id="74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an installed Pack.</w:t>
      </w:r>
    </w:p>
    <w:bookmarkEnd w:id="74"/>
    <w:bookmarkStart w:id="75" w:name="displays-2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Installed status</w:t>
      </w:r>
      <w:r>
        <w:br/>
      </w:r>
      <w:r>
        <w:rPr>
          <w:rStyle w:val="VerbatimChar"/>
        </w:rPr>
        <w:t xml:space="preserve">Node count</w:t>
      </w:r>
      <w:r>
        <w:br/>
      </w:r>
      <w:r>
        <w:rPr>
          <w:rStyle w:val="VerbatimChar"/>
        </w:rPr>
        <w:t xml:space="preserve">Resource type count</w:t>
      </w:r>
      <w:r>
        <w:br/>
      </w:r>
      <w:r>
        <w:rPr>
          <w:rStyle w:val="VerbatimChar"/>
        </w:rPr>
        <w:t xml:space="preserve">Update status</w:t>
      </w:r>
    </w:p>
    <w:bookmarkEnd w:id="75"/>
    <w:bookmarkStart w:id="76" w:name="actions-2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Open Pack detail</w:t>
      </w:r>
      <w:r>
        <w:br/>
      </w:r>
      <w:r>
        <w:rPr>
          <w:rStyle w:val="VerbatimChar"/>
        </w:rPr>
        <w:t xml:space="preserve">Filter Nodes by Pack</w:t>
      </w:r>
      <w:r>
        <w:br/>
      </w:r>
      <w:r>
        <w:rPr>
          <w:rStyle w:val="VerbatimChar"/>
        </w:rPr>
        <w:t xml:space="preserve">Open documentation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sourceexploreritem"/>
    <w:p>
      <w:pPr>
        <w:pStyle w:val="Heading2"/>
      </w:pPr>
      <w:r>
        <w:t xml:space="preserve">6.6 ResourceExplorerItem</w:t>
      </w:r>
    </w:p>
    <w:bookmarkStart w:id="78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 Workspace Resource that can be referenced by workflows.</w:t>
      </w:r>
    </w:p>
    <w:bookmarkEnd w:id="78"/>
    <w:bookmarkStart w:id="79" w:name="displays-3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Resource name</w:t>
      </w:r>
      <w:r>
        <w:br/>
      </w:r>
      <w:r>
        <w:rPr>
          <w:rStyle w:val="VerbatimChar"/>
        </w:rPr>
        <w:t xml:space="preserve">Resource 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 updated</w:t>
      </w:r>
      <w:r>
        <w:br/>
      </w:r>
      <w:r>
        <w:rPr>
          <w:rStyle w:val="VerbatimChar"/>
        </w:rPr>
        <w:t xml:space="preserve">Usage count</w:t>
      </w:r>
      <w:r>
        <w:br/>
      </w:r>
      <w:r>
        <w:rPr>
          <w:rStyle w:val="VerbatimChar"/>
        </w:rPr>
        <w:t xml:space="preserve">Permission status</w:t>
      </w:r>
    </w:p>
    <w:bookmarkEnd w:id="79"/>
    <w:bookmarkStart w:id="80" w:name="actions-3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Preview Resource</w:t>
      </w:r>
      <w:r>
        <w:br/>
      </w:r>
      <w:r>
        <w:rPr>
          <w:rStyle w:val="VerbatimChar"/>
        </w:rPr>
        <w:t xml:space="preserve">Drag into Canvas where supported</w:t>
      </w:r>
      <w:r>
        <w:br/>
      </w:r>
      <w:r>
        <w:rPr>
          <w:rStyle w:val="VerbatimChar"/>
        </w:rPr>
        <w:t xml:space="preserve">Bind to selected Node where compatible</w:t>
      </w:r>
      <w:r>
        <w:br/>
      </w:r>
      <w:r>
        <w:rPr>
          <w:rStyle w:val="VerbatimChar"/>
        </w:rPr>
        <w:t xml:space="preserve">Open Resource detail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7" w:name="canvas-components"/>
    <w:p>
      <w:pPr>
        <w:pStyle w:val="Heading1"/>
      </w:pPr>
      <w:r>
        <w:t xml:space="preserve">7. Canvas Components</w:t>
      </w:r>
    </w:p>
    <w:bookmarkStart w:id="87" w:name="workflowcanvas"/>
    <w:p>
      <w:pPr>
        <w:pStyle w:val="Heading2"/>
      </w:pPr>
      <w:r>
        <w:t xml:space="preserve">7.1 WorkflowCanvas</w:t>
      </w:r>
    </w:p>
    <w:bookmarkStart w:id="83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WorkflowCanvas</w:t>
      </w:r>
      <w:r>
        <w:t xml:space="preserve"> </w:t>
      </w:r>
      <w:r>
        <w:t xml:space="preserve">is the central graph surface.</w:t>
      </w:r>
    </w:p>
    <w:p>
      <w:pPr>
        <w:pStyle w:val="BodyText"/>
      </w:pPr>
      <w:r>
        <w:t xml:space="preserve">It should preserve the existing React Flow foundation while rendering richer V4 metadata.</w:t>
      </w:r>
    </w:p>
    <w:bookmarkEnd w:id="83"/>
    <w:bookmarkStart w:id="84" w:name="responsibilities-2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Render Nodes</w:t>
      </w:r>
      <w:r>
        <w:br/>
      </w:r>
      <w:r>
        <w:rPr>
          <w:rStyle w:val="VerbatimChar"/>
        </w:rPr>
        <w:t xml:space="preserve">Render Connections</w:t>
      </w:r>
      <w:r>
        <w:br/>
      </w:r>
      <w:r>
        <w:rPr>
          <w:rStyle w:val="VerbatimChar"/>
        </w:rPr>
        <w:t xml:space="preserve">Handle zoom and pan</w:t>
      </w:r>
      <w:r>
        <w:br/>
      </w:r>
      <w:r>
        <w:rPr>
          <w:rStyle w:val="VerbatimChar"/>
        </w:rPr>
        <w:t xml:space="preserve">Handle drag and drop</w:t>
      </w:r>
      <w:r>
        <w:br/>
      </w:r>
      <w:r>
        <w:rPr>
          <w:rStyle w:val="VerbatimChar"/>
        </w:rPr>
        <w:t xml:space="preserve">Handle selection</w:t>
      </w:r>
      <w:r>
        <w:br/>
      </w:r>
      <w:r>
        <w:rPr>
          <w:rStyle w:val="VerbatimChar"/>
        </w:rPr>
        <w:t xml:space="preserve">Handle connection creation</w:t>
      </w:r>
      <w:r>
        <w:br/>
      </w:r>
      <w:r>
        <w:rPr>
          <w:rStyle w:val="VerbatimChar"/>
        </w:rPr>
        <w:t xml:space="preserve">Handle groups and comments</w:t>
      </w:r>
      <w:r>
        <w:br/>
      </w:r>
      <w:r>
        <w:rPr>
          <w:rStyle w:val="VerbatimChar"/>
        </w:rPr>
        <w:t xml:space="preserve">Display runtime status overlays</w:t>
      </w:r>
    </w:p>
    <w:bookmarkEnd w:id="84"/>
    <w:bookmarkStart w:id="85" w:name="consumes-3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CanvasStore</w:t>
      </w:r>
      <w:r>
        <w:br/>
      </w:r>
      <w:r>
        <w:rPr>
          <w:rStyle w:val="VerbatimChar"/>
        </w:rPr>
        <w:t xml:space="preserve">SelectionStore</w:t>
      </w:r>
      <w:r>
        <w:br/>
      </w:r>
      <w:r>
        <w:rPr>
          <w:rStyle w:val="VerbatimChar"/>
        </w:rPr>
        <w:t xml:space="preserve">ManifestRegistryStore</w:t>
      </w:r>
      <w:r>
        <w:br/>
      </w:r>
      <w:r>
        <w:rPr>
          <w:rStyle w:val="VerbatimChar"/>
        </w:rPr>
        <w:t xml:space="preserve">ExecutionStore</w:t>
      </w:r>
      <w:r>
        <w:br/>
      </w:r>
      <w:r>
        <w:rPr>
          <w:rStyle w:val="VerbatimChar"/>
        </w:rPr>
        <w:t xml:space="preserve">ValidationStore</w:t>
      </w:r>
    </w:p>
    <w:bookmarkEnd w:id="85"/>
    <w:bookmarkStart w:id="86" w:name="emits-2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node.selected</w:t>
      </w:r>
      <w:r>
        <w:br/>
      </w:r>
      <w:r>
        <w:rPr>
          <w:rStyle w:val="VerbatimChar"/>
        </w:rPr>
        <w:t xml:space="preserve">node.moved</w:t>
      </w:r>
      <w:r>
        <w:br/>
      </w:r>
      <w:r>
        <w:rPr>
          <w:rStyle w:val="VerbatimChar"/>
        </w:rPr>
        <w:t xml:space="preserve">node.added</w:t>
      </w:r>
      <w:r>
        <w:br/>
      </w:r>
      <w:r>
        <w:rPr>
          <w:rStyle w:val="VerbatimChar"/>
        </w:rPr>
        <w:t xml:space="preserve">node.deleted</w:t>
      </w:r>
      <w:r>
        <w:br/>
      </w:r>
      <w:r>
        <w:rPr>
          <w:rStyle w:val="VerbatimChar"/>
        </w:rPr>
        <w:t xml:space="preserve">connection.created</w:t>
      </w:r>
      <w:r>
        <w:br/>
      </w:r>
      <w:r>
        <w:rPr>
          <w:rStyle w:val="VerbatimChar"/>
        </w:rPr>
        <w:t xml:space="preserve">connection.removed</w:t>
      </w:r>
      <w:r>
        <w:br/>
      </w:r>
      <w:r>
        <w:rPr>
          <w:rStyle w:val="VerbatimChar"/>
        </w:rPr>
        <w:t xml:space="preserve">canvas.viewport.changed</w:t>
      </w:r>
      <w:r>
        <w:br/>
      </w:r>
      <w:r>
        <w:rPr>
          <w:rStyle w:val="VerbatimChar"/>
        </w:rPr>
        <w:t xml:space="preserve">canvas.selection.changed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anvasviewportcontrols"/>
    <w:p>
      <w:pPr>
        <w:pStyle w:val="Heading2"/>
      </w:pPr>
      <w:r>
        <w:t xml:space="preserve">7.2 CanvasViewportControls</w:t>
      </w:r>
    </w:p>
    <w:bookmarkStart w:id="88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zoom, fit view, minimap toggle, and layout controls.</w:t>
      </w:r>
    </w:p>
    <w:bookmarkEnd w:id="88"/>
    <w:bookmarkStart w:id="89" w:name="actions-4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Zoom in</w:t>
      </w:r>
      <w:r>
        <w:br/>
      </w:r>
      <w:r>
        <w:rPr>
          <w:rStyle w:val="VerbatimChar"/>
        </w:rPr>
        <w:t xml:space="preserve">Zoom out</w:t>
      </w:r>
      <w:r>
        <w:br/>
      </w:r>
      <w:r>
        <w:rPr>
          <w:rStyle w:val="VerbatimChar"/>
        </w:rPr>
        <w:t xml:space="preserve">Fit view</w:t>
      </w:r>
      <w:r>
        <w:br/>
      </w:r>
      <w:r>
        <w:rPr>
          <w:rStyle w:val="VerbatimChar"/>
        </w:rPr>
        <w:t xml:space="preserve">Reset view</w:t>
      </w:r>
      <w:r>
        <w:br/>
      </w:r>
      <w:r>
        <w:rPr>
          <w:rStyle w:val="VerbatimChar"/>
        </w:rPr>
        <w:t xml:space="preserve">Toggle minimap</w:t>
      </w:r>
      <w:r>
        <w:br/>
      </w:r>
      <w:r>
        <w:rPr>
          <w:rStyle w:val="VerbatimChar"/>
        </w:rPr>
        <w:t xml:space="preserve">Auto-layout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canvasdropzone"/>
    <w:p>
      <w:pPr>
        <w:pStyle w:val="Heading2"/>
      </w:pPr>
      <w:r>
        <w:t xml:space="preserve">7.3 CanvasDropZone</w:t>
      </w:r>
    </w:p>
    <w:bookmarkStart w:id="91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Handles drag-and-drop insertion from Explorer into Canvas.</w:t>
      </w:r>
    </w:p>
    <w:bookmarkEnd w:id="91"/>
    <w:bookmarkStart w:id="92" w:name="behavior-1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Detect dragged item type</w:t>
      </w:r>
      <w:r>
        <w:br/>
      </w:r>
      <w:r>
        <w:rPr>
          <w:rStyle w:val="VerbatimChar"/>
        </w:rPr>
        <w:t xml:space="preserve">Validate insert compatibility</w:t>
      </w:r>
      <w:r>
        <w:br/>
      </w:r>
      <w:r>
        <w:rPr>
          <w:rStyle w:val="VerbatimChar"/>
        </w:rPr>
        <w:t xml:space="preserve">Create Node Instance</w:t>
      </w:r>
      <w:r>
        <w:br/>
      </w:r>
      <w:r>
        <w:rPr>
          <w:rStyle w:val="VerbatimChar"/>
        </w:rPr>
        <w:t xml:space="preserve">Apply Manifest defaults</w:t>
      </w:r>
      <w:r>
        <w:br/>
      </w:r>
      <w:r>
        <w:rPr>
          <w:rStyle w:val="VerbatimChar"/>
        </w:rPr>
        <w:t xml:space="preserve">Place Node at drop position</w:t>
      </w:r>
      <w:r>
        <w:br/>
      </w:r>
      <w:r>
        <w:rPr>
          <w:rStyle w:val="VerbatimChar"/>
        </w:rPr>
        <w:t xml:space="preserve">Select newly created Node</w:t>
      </w:r>
      <w:r>
        <w:br/>
      </w:r>
      <w:r>
        <w:rPr>
          <w:rStyle w:val="VerbatimChar"/>
        </w:rPr>
        <w:t xml:space="preserve">Open Inspector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canvasemptystate"/>
    <w:p>
      <w:pPr>
        <w:pStyle w:val="Heading2"/>
      </w:pPr>
      <w:r>
        <w:t xml:space="preserve">7.4 CanvasEmptyState</w:t>
      </w:r>
    </w:p>
    <w:bookmarkStart w:id="94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Displayed when a workflow has no Nodes.</w:t>
      </w:r>
    </w:p>
    <w:bookmarkEnd w:id="94"/>
    <w:bookmarkStart w:id="95" w:name="displays-4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Create first Node prompt</w:t>
      </w:r>
      <w:r>
        <w:br/>
      </w:r>
      <w:r>
        <w:rPr>
          <w:rStyle w:val="VerbatimChar"/>
        </w:rPr>
        <w:t xml:space="preserve">Open Explorer prompt</w:t>
      </w:r>
      <w:r>
        <w:br/>
      </w:r>
      <w:r>
        <w:rPr>
          <w:rStyle w:val="VerbatimChar"/>
        </w:rPr>
        <w:t xml:space="preserve">Start from Template action</w:t>
      </w:r>
      <w:r>
        <w:br/>
      </w:r>
      <w:r>
        <w:rPr>
          <w:rStyle w:val="VerbatimChar"/>
        </w:rPr>
        <w:t xml:space="preserve">AI-assisted workflow suggestion action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24" w:name="node-components"/>
    <w:p>
      <w:pPr>
        <w:pStyle w:val="Heading1"/>
      </w:pPr>
      <w:r>
        <w:t xml:space="preserve">8. Node Components</w:t>
      </w:r>
    </w:p>
    <w:bookmarkStart w:id="103" w:name="nodecard"/>
    <w:p>
      <w:pPr>
        <w:pStyle w:val="Heading2"/>
      </w:pPr>
      <w:r>
        <w:t xml:space="preserve">8.1 NodeCard</w:t>
      </w:r>
    </w:p>
    <w:bookmarkStart w:id="98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NodeCard</w:t>
      </w:r>
      <w:r>
        <w:t xml:space="preserve"> </w:t>
      </w:r>
      <w:r>
        <w:t xml:space="preserve">is the standard visual representation of a Node Instance on the Canvas.</w:t>
      </w:r>
    </w:p>
    <w:bookmarkEnd w:id="98"/>
    <w:bookmarkStart w:id="99" w:name="consumes-4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Node Instance</w:t>
      </w:r>
      <w:r>
        <w:br/>
      </w:r>
      <w:r>
        <w:rPr>
          <w:rStyle w:val="VerbatimChar"/>
        </w:rPr>
        <w:t xml:space="preserve">Node Manifest V2</w:t>
      </w:r>
      <w:r>
        <w:br/>
      </w:r>
      <w:r>
        <w:rPr>
          <w:rStyle w:val="VerbatimChar"/>
        </w:rPr>
        <w:t xml:space="preserve">Runtime status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Selection state</w:t>
      </w:r>
      <w:r>
        <w:br/>
      </w:r>
      <w:r>
        <w:rPr>
          <w:rStyle w:val="VerbatimChar"/>
        </w:rPr>
        <w:t xml:space="preserve">Canvas UI schema</w:t>
      </w:r>
    </w:p>
    <w:bookmarkEnd w:id="99"/>
    <w:bookmarkStart w:id="100" w:name="standard-structure"/>
    <w:p>
      <w:pPr>
        <w:pStyle w:val="Heading3"/>
      </w:pPr>
      <w:r>
        <w:t xml:space="preserve">Standard Structure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NodeHeader     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PortRegion     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KeyParameterPreview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NodeFooter / Badges    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100"/>
    <w:bookmarkStart w:id="101" w:name="must-display"/>
    <w:p>
      <w:pPr>
        <w:pStyle w:val="Heading3"/>
      </w:pPr>
      <w:r>
        <w:t xml:space="preserve">Must Display</w:t>
      </w:r>
    </w:p>
    <w:p>
      <w:pPr>
        <w:pStyle w:val="SourceCode"/>
      </w:pPr>
      <w:r>
        <w:rPr>
          <w:rStyle w:val="VerbatimChar"/>
        </w:rPr>
        <w:t xml:space="preserve">Node title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Input ports</w:t>
      </w:r>
      <w:r>
        <w:br/>
      </w:r>
      <w:r>
        <w:rPr>
          <w:rStyle w:val="VerbatimChar"/>
        </w:rPr>
        <w:t xml:space="preserve">Output ports</w:t>
      </w:r>
      <w:r>
        <w:br/>
      </w:r>
      <w:r>
        <w:rPr>
          <w:rStyle w:val="VerbatimChar"/>
        </w:rPr>
        <w:t xml:space="preserve">Validation state</w:t>
      </w:r>
      <w:r>
        <w:br/>
      </w:r>
      <w:r>
        <w:rPr>
          <w:rStyle w:val="VerbatimChar"/>
        </w:rPr>
        <w:t xml:space="preserve">Selection state</w:t>
      </w:r>
    </w:p>
    <w:bookmarkEnd w:id="101"/>
    <w:bookmarkStart w:id="102" w:name="optional-display"/>
    <w:p>
      <w:pPr>
        <w:pStyle w:val="Heading3"/>
      </w:pPr>
      <w:r>
        <w:t xml:space="preserve">Optional Display</w:t>
      </w:r>
    </w:p>
    <w:p>
      <w:pPr>
        <w:pStyle w:val="SourceCode"/>
      </w:pP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Key parameters</w:t>
      </w:r>
      <w:r>
        <w:br/>
      </w:r>
      <w:r>
        <w:rPr>
          <w:rStyle w:val="VerbatimChar"/>
        </w:rPr>
        <w:t xml:space="preserve">Runtime summary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Warnings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deheader"/>
    <w:p>
      <w:pPr>
        <w:pStyle w:val="Heading2"/>
      </w:pPr>
      <w:r>
        <w:t xml:space="preserve">8.2 NodeHeader</w:t>
      </w:r>
    </w:p>
    <w:bookmarkStart w:id="104" w:name="purpose-1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the top section of a NodeCard.</w:t>
      </w:r>
    </w:p>
    <w:bookmarkEnd w:id="104"/>
    <w:bookmarkStart w:id="105" w:name="displays-5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 indicator</w:t>
      </w:r>
      <w:r>
        <w:br/>
      </w:r>
      <w:r>
        <w:rPr>
          <w:rStyle w:val="VerbatimChar"/>
        </w:rPr>
        <w:t xml:space="preserve">Menu trigger</w:t>
      </w:r>
    </w:p>
    <w:bookmarkEnd w:id="105"/>
    <w:bookmarkStart w:id="106" w:name="actions-5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Open Inspector</w:t>
      </w:r>
      <w:r>
        <w:br/>
      </w:r>
      <w:r>
        <w:rPr>
          <w:rStyle w:val="VerbatimChar"/>
        </w:rPr>
        <w:t xml:space="preserve">Rename instance label</w:t>
      </w:r>
      <w:r>
        <w:br/>
      </w:r>
      <w:r>
        <w:rPr>
          <w:rStyle w:val="VerbatimChar"/>
        </w:rPr>
        <w:t xml:space="preserve">Duplicate Node</w:t>
      </w:r>
      <w:r>
        <w:br/>
      </w:r>
      <w:r>
        <w:rPr>
          <w:rStyle w:val="VerbatimChar"/>
        </w:rPr>
        <w:t xml:space="preserve">Disable Node</w:t>
      </w:r>
      <w:r>
        <w:br/>
      </w:r>
      <w:r>
        <w:rPr>
          <w:rStyle w:val="VerbatimChar"/>
        </w:rPr>
        <w:t xml:space="preserve">Delete Node</w:t>
      </w:r>
      <w:r>
        <w:br/>
      </w:r>
      <w:r>
        <w:rPr>
          <w:rStyle w:val="VerbatimChar"/>
        </w:rPr>
        <w:t xml:space="preserve">Open documentation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nodeportregion"/>
    <w:p>
      <w:pPr>
        <w:pStyle w:val="Heading2"/>
      </w:pPr>
      <w:r>
        <w:t xml:space="preserve">8.3 NodePortRegion</w:t>
      </w:r>
    </w:p>
    <w:bookmarkStart w:id="108" w:name="purpose-1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Groups and renders input and output ports.</w:t>
      </w:r>
    </w:p>
    <w:bookmarkEnd w:id="108"/>
    <w:bookmarkStart w:id="109" w:name="contains"/>
    <w:p>
      <w:pPr>
        <w:pStyle w:val="Heading3"/>
      </w:pPr>
      <w:r>
        <w:t xml:space="preserve">Contains</w:t>
      </w:r>
    </w:p>
    <w:p>
      <w:pPr>
        <w:pStyle w:val="SourceCode"/>
      </w:pPr>
      <w:r>
        <w:rPr>
          <w:rStyle w:val="VerbatimChar"/>
        </w:rPr>
        <w:t xml:space="preserve">InputPortList</w:t>
      </w:r>
      <w:r>
        <w:br/>
      </w:r>
      <w:r>
        <w:rPr>
          <w:rStyle w:val="VerbatimChar"/>
        </w:rPr>
        <w:t xml:space="preserve">OutputPortList</w:t>
      </w:r>
      <w:r>
        <w:br/>
      </w:r>
      <w:r>
        <w:rPr>
          <w:rStyle w:val="VerbatimChar"/>
        </w:rPr>
        <w:t xml:space="preserve">PortGroupLabel</w:t>
      </w:r>
    </w:p>
    <w:bookmarkEnd w:id="109"/>
    <w:bookmarkStart w:id="110" w:name="behavior-2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Render ports from Manifest</w:t>
      </w:r>
      <w:r>
        <w:br/>
      </w:r>
      <w:r>
        <w:rPr>
          <w:rStyle w:val="VerbatimChar"/>
        </w:rPr>
        <w:t xml:space="preserve">Respect port order</w:t>
      </w:r>
      <w:r>
        <w:br/>
      </w:r>
      <w:r>
        <w:rPr>
          <w:rStyle w:val="VerbatimChar"/>
        </w:rPr>
        <w:t xml:space="preserve">Respect port groups</w:t>
      </w:r>
      <w:r>
        <w:br/>
      </w:r>
      <w:r>
        <w:rPr>
          <w:rStyle w:val="VerbatimChar"/>
        </w:rPr>
        <w:t xml:space="preserve">Show required indicators</w:t>
      </w:r>
      <w:r>
        <w:br/>
      </w:r>
      <w:r>
        <w:rPr>
          <w:rStyle w:val="VerbatimChar"/>
        </w:rPr>
        <w:t xml:space="preserve">Show invalid states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nodeparameterpreview"/>
    <w:p>
      <w:pPr>
        <w:pStyle w:val="Heading2"/>
      </w:pPr>
      <w:r>
        <w:t xml:space="preserve">8.4 NodeParameterPreview</w:t>
      </w:r>
    </w:p>
    <w:bookmarkStart w:id="112" w:name="purpose-1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selected key parameters on the NodeCard.</w:t>
      </w:r>
    </w:p>
    <w:bookmarkEnd w:id="112"/>
    <w:bookmarkStart w:id="113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rPr>
          <w:rStyle w:val="VerbatimChar"/>
        </w:rPr>
        <w:t xml:space="preserve">ui.canvas.showKeyParameters</w:t>
      </w:r>
      <w:r>
        <w:t xml:space="preserve"> </w:t>
      </w:r>
      <w:r>
        <w:t xml:space="preserve">from Node Manifest V2.</w:t>
      </w:r>
    </w:p>
    <w:bookmarkEnd w:id="113"/>
    <w:bookmarkStart w:id="114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Level: info</w:t>
      </w:r>
      <w:r>
        <w:br/>
      </w:r>
      <w:r>
        <w:rPr>
          <w:rStyle w:val="VerbatimChar"/>
        </w:rPr>
        <w:t xml:space="preserve">Model: GPT-4.1</w:t>
      </w:r>
      <w:r>
        <w:br/>
      </w:r>
      <w:r>
        <w:rPr>
          <w:rStyle w:val="VerbatimChar"/>
        </w:rPr>
        <w:t xml:space="preserve">Assignee: Project Manager</w:t>
      </w:r>
    </w:p>
    <w:bookmarkEnd w:id="114"/>
    <w:bookmarkStart w:id="115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This component must not edit values directly. Editing belongs in the Inspector.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nodefooter"/>
    <w:p>
      <w:pPr>
        <w:pStyle w:val="Heading2"/>
      </w:pPr>
      <w:r>
        <w:t xml:space="preserve">8.5 NodeFooter</w:t>
      </w:r>
    </w:p>
    <w:bookmarkStart w:id="117" w:name="purpose-2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badges and secondary status information.</w:t>
      </w:r>
    </w:p>
    <w:bookmarkEnd w:id="117"/>
    <w:bookmarkStart w:id="118" w:name="badge-types"/>
    <w:p>
      <w:pPr>
        <w:pStyle w:val="Heading3"/>
      </w:pPr>
      <w:r>
        <w:t xml:space="preserve">Badge Types</w:t>
      </w:r>
    </w:p>
    <w:p>
      <w:pPr>
        <w:pStyle w:val="SourceCode"/>
      </w:pPr>
      <w:r>
        <w:rPr>
          <w:rStyle w:val="VerbatimChar"/>
        </w:rPr>
        <w:t xml:space="preserve">Validation error</w:t>
      </w:r>
      <w:r>
        <w:br/>
      </w:r>
      <w:r>
        <w:rPr>
          <w:rStyle w:val="VerbatimChar"/>
        </w:rPr>
        <w:t xml:space="preserve">Missing resource</w:t>
      </w:r>
      <w:r>
        <w:br/>
      </w:r>
      <w:r>
        <w:rPr>
          <w:rStyle w:val="VerbatimChar"/>
        </w:rPr>
        <w:t xml:space="preserve">Deprecated Node</w:t>
      </w:r>
      <w:r>
        <w:br/>
      </w:r>
      <w:r>
        <w:rPr>
          <w:rStyle w:val="VerbatimChar"/>
        </w:rPr>
        <w:t xml:space="preserve">Approval required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Pack update available</w:t>
      </w:r>
      <w:r>
        <w:br/>
      </w:r>
      <w:r>
        <w:rPr>
          <w:rStyle w:val="VerbatimChar"/>
        </w:rPr>
        <w:t xml:space="preserve">Documentation available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nodecontextmenu"/>
    <w:p>
      <w:pPr>
        <w:pStyle w:val="Heading2"/>
      </w:pPr>
      <w:r>
        <w:t xml:space="preserve">8.6 NodeContextMenu</w:t>
      </w:r>
    </w:p>
    <w:bookmarkStart w:id="120" w:name="purpose-2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Node-level actions.</w:t>
      </w:r>
    </w:p>
    <w:bookmarkEnd w:id="120"/>
    <w:bookmarkStart w:id="121" w:name="actions-6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Open Inspector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Disable</w:t>
      </w:r>
      <w:r>
        <w:br/>
      </w: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View Documentation</w:t>
      </w:r>
      <w:r>
        <w:br/>
      </w:r>
      <w:r>
        <w:rPr>
          <w:rStyle w:val="VerbatimChar"/>
        </w:rPr>
        <w:t xml:space="preserve">View Runtime</w:t>
      </w:r>
      <w:r>
        <w:br/>
      </w:r>
      <w:r>
        <w:rPr>
          <w:rStyle w:val="VerbatimChar"/>
        </w:rPr>
        <w:t xml:space="preserve">Copy Node ID</w:t>
      </w:r>
    </w:p>
    <w:bookmarkEnd w:id="121"/>
    <w:bookmarkStart w:id="122" w:name="permission-rules"/>
    <w:p>
      <w:pPr>
        <w:pStyle w:val="Heading3"/>
      </w:pPr>
      <w:r>
        <w:t xml:space="preserve">Permission Rules</w:t>
      </w:r>
    </w:p>
    <w:p>
      <w:pPr>
        <w:pStyle w:val="FirstParagraph"/>
      </w:pPr>
      <w:r>
        <w:t xml:space="preserve">Actions must be filtered by user permissions and workflow state.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40" w:name="port-components"/>
    <w:p>
      <w:pPr>
        <w:pStyle w:val="Heading1"/>
      </w:pPr>
      <w:r>
        <w:t xml:space="preserve">9. Port Components</w:t>
      </w:r>
    </w:p>
    <w:bookmarkStart w:id="129" w:name="porthandle"/>
    <w:p>
      <w:pPr>
        <w:pStyle w:val="Heading2"/>
      </w:pPr>
      <w:r>
        <w:t xml:space="preserve">9.1 PortHandle</w:t>
      </w:r>
    </w:p>
    <w:bookmarkStart w:id="125" w:name="purpose-2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PortHandle</w:t>
      </w:r>
      <w:r>
        <w:t xml:space="preserve"> </w:t>
      </w:r>
      <w:r>
        <w:t xml:space="preserve">is the visible connection point for a Node port.</w:t>
      </w:r>
    </w:p>
    <w:bookmarkEnd w:id="125"/>
    <w:bookmarkStart w:id="126" w:name="consumes-5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NodePortV2</w:t>
      </w:r>
      <w:r>
        <w:br/>
      </w:r>
      <w:r>
        <w:rPr>
          <w:rStyle w:val="VerbatimChar"/>
        </w:rPr>
        <w:t xml:space="preserve">Connection state</w:t>
      </w:r>
      <w:r>
        <w:br/>
      </w:r>
      <w:r>
        <w:rPr>
          <w:rStyle w:val="VerbatimChar"/>
        </w:rPr>
        <w:t xml:space="preserve">Validation state</w:t>
      </w:r>
      <w:r>
        <w:br/>
      </w:r>
      <w:r>
        <w:rPr>
          <w:rStyle w:val="VerbatimChar"/>
        </w:rPr>
        <w:t xml:space="preserve">Runtime flow state</w:t>
      </w:r>
    </w:p>
    <w:bookmarkEnd w:id="126"/>
    <w:bookmarkStart w:id="127" w:name="displays-6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Port dot</w:t>
      </w:r>
      <w:r>
        <w:br/>
      </w:r>
      <w:r>
        <w:rPr>
          <w:rStyle w:val="VerbatimChar"/>
        </w:rPr>
        <w:t xml:space="preserve">Port label</w:t>
      </w:r>
      <w:r>
        <w:br/>
      </w:r>
      <w:r>
        <w:rPr>
          <w:rStyle w:val="VerbatimChar"/>
        </w:rPr>
        <w:t xml:space="preserve">Required marker</w:t>
      </w:r>
      <w:r>
        <w:br/>
      </w:r>
      <w:r>
        <w:rPr>
          <w:rStyle w:val="VerbatimChar"/>
        </w:rPr>
        <w:t xml:space="preserve">Type hint</w:t>
      </w:r>
      <w:r>
        <w:br/>
      </w:r>
      <w:r>
        <w:rPr>
          <w:rStyle w:val="VerbatimChar"/>
        </w:rPr>
        <w:t xml:space="preserve">Connection status</w:t>
      </w:r>
    </w:p>
    <w:bookmarkEnd w:id="127"/>
    <w:bookmarkStart w:id="128" w:name="emits-3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port.connection.started</w:t>
      </w:r>
      <w:r>
        <w:br/>
      </w:r>
      <w:r>
        <w:rPr>
          <w:rStyle w:val="VerbatimChar"/>
        </w:rPr>
        <w:t xml:space="preserve">port.connection.hovered</w:t>
      </w:r>
      <w:r>
        <w:br/>
      </w:r>
      <w:r>
        <w:rPr>
          <w:rStyle w:val="VerbatimChar"/>
        </w:rPr>
        <w:t xml:space="preserve">port.connection.completed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portlabel"/>
    <w:p>
      <w:pPr>
        <w:pStyle w:val="Heading2"/>
      </w:pPr>
      <w:r>
        <w:t xml:space="preserve">9.2 PortLabel</w:t>
      </w:r>
    </w:p>
    <w:bookmarkStart w:id="130" w:name="purpose-2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the human-readable port name and optional type hint.</w:t>
      </w:r>
    </w:p>
    <w:bookmarkEnd w:id="130"/>
    <w:bookmarkStart w:id="131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business.customer</w:t>
      </w:r>
    </w:p>
    <w:bookmarkEnd w:id="131"/>
    <w:bookmarkStart w:id="132" w:name="behavior-3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In compact mode, the type may appear in a tooltip.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porttooltip"/>
    <w:p>
      <w:pPr>
        <w:pStyle w:val="Heading2"/>
      </w:pPr>
      <w:r>
        <w:t xml:space="preserve">9.3 PortTooltip</w:t>
      </w:r>
    </w:p>
    <w:bookmarkStart w:id="134" w:name="purpose-2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Explains port details.</w:t>
      </w:r>
    </w:p>
    <w:bookmarkEnd w:id="134"/>
    <w:bookmarkStart w:id="135" w:name="displays-7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Required status</w:t>
      </w:r>
      <w:r>
        <w:br/>
      </w:r>
      <w:r>
        <w:rPr>
          <w:rStyle w:val="VerbatimChar"/>
        </w:rPr>
        <w:t xml:space="preserve">Accepted types</w:t>
      </w:r>
      <w:r>
        <w:br/>
      </w:r>
      <w:r>
        <w:rPr>
          <w:rStyle w:val="VerbatimChar"/>
        </w:rPr>
        <w:t xml:space="preserve">Current connections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portgroup"/>
    <w:p>
      <w:pPr>
        <w:pStyle w:val="Heading2"/>
      </w:pPr>
      <w:r>
        <w:t xml:space="preserve">9.4 PortGroup</w:t>
      </w:r>
    </w:p>
    <w:bookmarkStart w:id="137" w:name="purpose-2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Groups related ports inside a NodeCard.</w:t>
      </w:r>
    </w:p>
    <w:bookmarkEnd w:id="137"/>
    <w:bookmarkStart w:id="138" w:name="example-groups"/>
    <w:p>
      <w:pPr>
        <w:pStyle w:val="Heading3"/>
      </w:pPr>
      <w:r>
        <w:t xml:space="preserve">Example Groups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Errors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54" w:name="connection-components"/>
    <w:p>
      <w:pPr>
        <w:pStyle w:val="Heading1"/>
      </w:pPr>
      <w:r>
        <w:t xml:space="preserve">10. Connection Components</w:t>
      </w:r>
    </w:p>
    <w:bookmarkStart w:id="144" w:name="workflowconnection"/>
    <w:p>
      <w:pPr>
        <w:pStyle w:val="Heading2"/>
      </w:pPr>
      <w:r>
        <w:t xml:space="preserve">10.1 WorkflowConnection</w:t>
      </w:r>
    </w:p>
    <w:bookmarkStart w:id="141" w:name="purpose-2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Renders an edge between two ports.</w:t>
      </w:r>
    </w:p>
    <w:bookmarkEnd w:id="141"/>
    <w:bookmarkStart w:id="142" w:name="consumes-6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Connection model</w:t>
      </w:r>
      <w:r>
        <w:br/>
      </w:r>
      <w:r>
        <w:rPr>
          <w:rStyle w:val="VerbatimChar"/>
        </w:rPr>
        <w:t xml:space="preserve">Source port metadata</w:t>
      </w:r>
      <w:r>
        <w:br/>
      </w:r>
      <w:r>
        <w:rPr>
          <w:rStyle w:val="VerbatimChar"/>
        </w:rPr>
        <w:t xml:space="preserve">Target port metadata</w:t>
      </w:r>
      <w:r>
        <w:br/>
      </w:r>
      <w:r>
        <w:rPr>
          <w:rStyle w:val="VerbatimChar"/>
        </w:rPr>
        <w:t xml:space="preserve">Validation state</w:t>
      </w:r>
      <w:r>
        <w:br/>
      </w:r>
      <w:r>
        <w:rPr>
          <w:rStyle w:val="VerbatimChar"/>
        </w:rPr>
        <w:t xml:space="preserve">Runtime flow state</w:t>
      </w:r>
    </w:p>
    <w:bookmarkEnd w:id="142"/>
    <w:bookmarkStart w:id="143" w:name="connection-states"/>
    <w:p>
      <w:pPr>
        <w:pStyle w:val="Heading3"/>
      </w:pPr>
      <w:r>
        <w:t xml:space="preserve">Connection States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connectionlabel"/>
    <w:p>
      <w:pPr>
        <w:pStyle w:val="Heading2"/>
      </w:pPr>
      <w:r>
        <w:t xml:space="preserve">10.2 ConnectionLabel</w:t>
      </w:r>
    </w:p>
    <w:bookmarkStart w:id="145" w:name="purpose-2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optional connection metadata.</w:t>
      </w:r>
    </w:p>
    <w:bookmarkEnd w:id="145"/>
    <w:bookmarkStart w:id="146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business.invoice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connectioncontextmenu"/>
    <w:p>
      <w:pPr>
        <w:pStyle w:val="Heading2"/>
      </w:pPr>
      <w:r>
        <w:t xml:space="preserve">10.3 ConnectionContextMenu</w:t>
      </w:r>
    </w:p>
    <w:bookmarkStart w:id="148" w:name="purpose-2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connection-level actions.</w:t>
      </w:r>
    </w:p>
    <w:bookmarkEnd w:id="148"/>
    <w:bookmarkStart w:id="149" w:name="actions-7"/>
    <w:p>
      <w:pPr>
        <w:pStyle w:val="Heading3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Open Inspector</w:t>
      </w:r>
      <w:r>
        <w:br/>
      </w:r>
      <w:r>
        <w:rPr>
          <w:rStyle w:val="VerbatimChar"/>
        </w:rPr>
        <w:t xml:space="preserve">Delete Connection</w:t>
      </w:r>
      <w:r>
        <w:br/>
      </w:r>
      <w:r>
        <w:rPr>
          <w:rStyle w:val="VerbatimChar"/>
        </w:rPr>
        <w:t xml:space="preserve">Disable Connection</w:t>
      </w:r>
      <w:r>
        <w:br/>
      </w:r>
      <w:r>
        <w:rPr>
          <w:rStyle w:val="VerbatimChar"/>
        </w:rPr>
        <w:t xml:space="preserve">View Data Type</w:t>
      </w:r>
      <w:r>
        <w:br/>
      </w:r>
      <w:r>
        <w:rPr>
          <w:rStyle w:val="VerbatimChar"/>
        </w:rPr>
        <w:t xml:space="preserve">View Runtime Flow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connectionpreview"/>
    <w:p>
      <w:pPr>
        <w:pStyle w:val="Heading2"/>
      </w:pPr>
      <w:r>
        <w:t xml:space="preserve">10.4 ConnectionPreview</w:t>
      </w:r>
    </w:p>
    <w:bookmarkStart w:id="151" w:name="purpose-2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 temporary edge while the user is creating a connection.</w:t>
      </w:r>
    </w:p>
    <w:bookmarkEnd w:id="151"/>
    <w:bookmarkStart w:id="152" w:name="behavior-4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Show valid target highlight</w:t>
      </w:r>
      <w:r>
        <w:br/>
      </w:r>
      <w:r>
        <w:rPr>
          <w:rStyle w:val="VerbatimChar"/>
        </w:rPr>
        <w:t xml:space="preserve">Show invalid target warning</w:t>
      </w:r>
      <w:r>
        <w:br/>
      </w:r>
      <w:r>
        <w:rPr>
          <w:rStyle w:val="VerbatimChar"/>
        </w:rPr>
        <w:t xml:space="preserve">Show type compatibility feedback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90" w:name="inspector-components"/>
    <w:p>
      <w:pPr>
        <w:pStyle w:val="Heading1"/>
      </w:pPr>
      <w:r>
        <w:t xml:space="preserve">11. Inspector Components</w:t>
      </w:r>
    </w:p>
    <w:bookmarkStart w:id="158" w:name="inspectorpanel"/>
    <w:p>
      <w:pPr>
        <w:pStyle w:val="Heading2"/>
      </w:pPr>
      <w:r>
        <w:t xml:space="preserve">11.1 InspectorPanel</w:t>
      </w:r>
    </w:p>
    <w:bookmarkStart w:id="155" w:name="purpose-3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InspectorPanel</w:t>
      </w:r>
      <w:r>
        <w:t xml:space="preserve"> </w:t>
      </w:r>
      <w:r>
        <w:t xml:space="preserve">is the right-side context-sensitive editor.</w:t>
      </w:r>
    </w:p>
    <w:p>
      <w:pPr>
        <w:pStyle w:val="BodyText"/>
      </w:pPr>
      <w:r>
        <w:t xml:space="preserve">It replaces the V3 Property Panel / Skill Inspector pattern.</w:t>
      </w:r>
    </w:p>
    <w:bookmarkEnd w:id="155"/>
    <w:bookmarkStart w:id="156" w:name="modes"/>
    <w:p>
      <w:pPr>
        <w:pStyle w:val="Heading3"/>
      </w:pPr>
      <w:r>
        <w:t xml:space="preserve">Modes</w:t>
      </w:r>
    </w:p>
    <w:p>
      <w:pPr>
        <w:pStyle w:val="SourceCode"/>
      </w:pPr>
      <w:r>
        <w:rPr>
          <w:rStyle w:val="VerbatimChar"/>
        </w:rPr>
        <w:t xml:space="preserve">Workflow Inspector</w:t>
      </w:r>
      <w:r>
        <w:br/>
      </w:r>
      <w:r>
        <w:rPr>
          <w:rStyle w:val="VerbatimChar"/>
        </w:rPr>
        <w:t xml:space="preserve">Node Inspector</w:t>
      </w:r>
      <w:r>
        <w:br/>
      </w:r>
      <w:r>
        <w:rPr>
          <w:rStyle w:val="VerbatimChar"/>
        </w:rPr>
        <w:t xml:space="preserve">Connection Inspector</w:t>
      </w:r>
      <w:r>
        <w:br/>
      </w:r>
      <w:r>
        <w:rPr>
          <w:rStyle w:val="VerbatimChar"/>
        </w:rPr>
        <w:t xml:space="preserve">Group Inspector</w:t>
      </w:r>
      <w:r>
        <w:br/>
      </w:r>
      <w:r>
        <w:rPr>
          <w:rStyle w:val="VerbatimChar"/>
        </w:rPr>
        <w:t xml:space="preserve">Resource Binding Inspector</w:t>
      </w:r>
    </w:p>
    <w:bookmarkEnd w:id="156"/>
    <w:bookmarkStart w:id="157" w:name="consumes-7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SelectionStore</w:t>
      </w:r>
      <w:r>
        <w:br/>
      </w: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ManifestRegistryStore</w:t>
      </w:r>
      <w:r>
        <w:br/>
      </w:r>
      <w:r>
        <w:rPr>
          <w:rStyle w:val="VerbatimChar"/>
        </w:rPr>
        <w:t xml:space="preserve">InspectorStore</w:t>
      </w:r>
      <w:r>
        <w:br/>
      </w:r>
      <w:r>
        <w:rPr>
          <w:rStyle w:val="VerbatimChar"/>
        </w:rPr>
        <w:t xml:space="preserve">ResourceStore</w:t>
      </w:r>
      <w:r>
        <w:br/>
      </w:r>
      <w:r>
        <w:rPr>
          <w:rStyle w:val="VerbatimChar"/>
        </w:rPr>
        <w:t xml:space="preserve">ExecutionStore</w:t>
      </w:r>
      <w:r>
        <w:br/>
      </w:r>
      <w:r>
        <w:rPr>
          <w:rStyle w:val="VerbatimChar"/>
        </w:rPr>
        <w:t xml:space="preserve">ValidationStore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inspectorheader"/>
    <w:p>
      <w:pPr>
        <w:pStyle w:val="Heading2"/>
      </w:pPr>
      <w:r>
        <w:t xml:space="preserve">11.2 InspectorHeader</w:t>
      </w:r>
    </w:p>
    <w:bookmarkStart w:id="159" w:name="purpose-3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the selected object identity.</w:t>
      </w:r>
    </w:p>
    <w:bookmarkEnd w:id="159"/>
    <w:bookmarkStart w:id="160" w:name="for-node-selection"/>
    <w:p>
      <w:pPr>
        <w:pStyle w:val="Heading3"/>
      </w:pPr>
      <w:r>
        <w:t xml:space="preserve">For Node Selection</w:t>
      </w:r>
    </w:p>
    <w:p>
      <w:pPr>
        <w:pStyle w:val="SourceCode"/>
      </w:pPr>
      <w:r>
        <w:rPr>
          <w:rStyle w:val="VerbatimChar"/>
        </w:rPr>
        <w:t xml:space="preserve">Node icon</w:t>
      </w:r>
      <w:r>
        <w:br/>
      </w:r>
      <w:r>
        <w:rPr>
          <w:rStyle w:val="VerbatimChar"/>
        </w:rPr>
        <w:t xml:space="preserve">Node title</w:t>
      </w:r>
      <w:r>
        <w:br/>
      </w:r>
      <w:r>
        <w:rPr>
          <w:rStyle w:val="VerbatimChar"/>
        </w:rPr>
        <w:t xml:space="preserve">Node instance label</w:t>
      </w:r>
      <w:r>
        <w:br/>
      </w:r>
      <w:r>
        <w:rPr>
          <w:rStyle w:val="VerbatimChar"/>
        </w:rPr>
        <w:t xml:space="preserve">Pack 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</w:p>
    <w:bookmarkEnd w:id="160"/>
    <w:bookmarkStart w:id="161" w:name="for-workflow-selection"/>
    <w:p>
      <w:pPr>
        <w:pStyle w:val="Heading3"/>
      </w:pPr>
      <w:r>
        <w:t xml:space="preserve">For Workflow Selection</w:t>
      </w:r>
    </w:p>
    <w:p>
      <w:pPr>
        <w:pStyle w:val="SourceCode"/>
      </w:pPr>
      <w:r>
        <w:rPr>
          <w:rStyle w:val="VerbatimChar"/>
        </w:rPr>
        <w:t xml:space="preserve">Workflow name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Validation status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inspectortabs"/>
    <w:p>
      <w:pPr>
        <w:pStyle w:val="Heading2"/>
      </w:pPr>
      <w:r>
        <w:t xml:space="preserve">11.3 InspectorTabs</w:t>
      </w:r>
    </w:p>
    <w:bookmarkStart w:id="163" w:name="purpose-3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Renders tabs based on context and Manifest UI schema.</w:t>
      </w:r>
    </w:p>
    <w:bookmarkEnd w:id="163"/>
    <w:bookmarkStart w:id="164" w:name="node-tabs"/>
    <w:p>
      <w:pPr>
        <w:pStyle w:val="Heading3"/>
      </w:pPr>
      <w:r>
        <w:t xml:space="preserve">Node Tabs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Diagnostics</w:t>
      </w:r>
    </w:p>
    <w:bookmarkEnd w:id="164"/>
    <w:bookmarkStart w:id="165" w:name="workflow-tabs"/>
    <w:p>
      <w:pPr>
        <w:pStyle w:val="Heading3"/>
      </w:pPr>
      <w:r>
        <w:t xml:space="preserve">Workflow Tabs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Resource Bindings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Versions</w:t>
      </w:r>
      <w:r>
        <w:br/>
      </w:r>
      <w:r>
        <w:rPr>
          <w:rStyle w:val="VerbatimChar"/>
        </w:rPr>
        <w:t xml:space="preserve">Settings</w:t>
      </w:r>
    </w:p>
    <w:bookmarkEnd w:id="165"/>
    <w:bookmarkStart w:id="166" w:name="connection-tabs"/>
    <w:p>
      <w:pPr>
        <w:pStyle w:val="Heading3"/>
      </w:pPr>
      <w:r>
        <w:t xml:space="preserve">Connection Tabs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Runtime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nodeoverviewtab"/>
    <w:p>
      <w:pPr>
        <w:pStyle w:val="Heading2"/>
      </w:pPr>
      <w:r>
        <w:t xml:space="preserve">11.4 NodeOverviewTab</w:t>
      </w:r>
    </w:p>
    <w:bookmarkStart w:id="168" w:name="purpose-3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Explains what the Node does before the user configures it.</w:t>
      </w:r>
    </w:p>
    <w:bookmarkEnd w:id="168"/>
    <w:bookmarkStart w:id="169" w:name="displays-8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Kind</w:t>
      </w:r>
      <w:r>
        <w:br/>
      </w:r>
      <w:r>
        <w:rPr>
          <w:rStyle w:val="VerbatimChar"/>
        </w:rPr>
        <w:t xml:space="preserve">Pack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Maturity</w:t>
      </w:r>
      <w:r>
        <w:br/>
      </w:r>
      <w:r>
        <w:rPr>
          <w:rStyle w:val="VerbatimChar"/>
        </w:rPr>
        <w:t xml:space="preserve">Use cases</w:t>
      </w:r>
      <w:r>
        <w:br/>
      </w:r>
      <w:r>
        <w:rPr>
          <w:rStyle w:val="VerbatimChar"/>
        </w:rPr>
        <w:t xml:space="preserve">Related Nodes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nodeparameterstab"/>
    <w:p>
      <w:pPr>
        <w:pStyle w:val="Heading2"/>
      </w:pPr>
      <w:r>
        <w:t xml:space="preserve">11.5 NodeParametersTab</w:t>
      </w:r>
    </w:p>
    <w:bookmarkStart w:id="171" w:name="purpose-3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Renders editable parameters from Node Manifest V2.</w:t>
      </w:r>
    </w:p>
    <w:bookmarkEnd w:id="171"/>
    <w:bookmarkStart w:id="172" w:name="uses"/>
    <w:p>
      <w:pPr>
        <w:pStyle w:val="Heading3"/>
      </w:pPr>
      <w:r>
        <w:t xml:space="preserve">Uses</w:t>
      </w:r>
    </w:p>
    <w:p>
      <w:pPr>
        <w:pStyle w:val="SourceCode"/>
      </w:pPr>
      <w:r>
        <w:rPr>
          <w:rStyle w:val="VerbatimChar"/>
        </w:rPr>
        <w:t xml:space="preserve">ParameterFieldRenderer</w:t>
      </w:r>
      <w:r>
        <w:br/>
      </w:r>
      <w:r>
        <w:rPr>
          <w:rStyle w:val="VerbatimChar"/>
        </w:rPr>
        <w:t xml:space="preserve">ParameterGroup</w:t>
      </w:r>
      <w:r>
        <w:br/>
      </w:r>
      <w:r>
        <w:rPr>
          <w:rStyle w:val="VerbatimChar"/>
        </w:rPr>
        <w:t xml:space="preserve">ValidationMessage</w:t>
      </w:r>
      <w:r>
        <w:br/>
      </w:r>
      <w:r>
        <w:rPr>
          <w:rStyle w:val="VerbatimChar"/>
        </w:rPr>
        <w:t xml:space="preserve">ExpressionEditor</w:t>
      </w:r>
    </w:p>
    <w:bookmarkEnd w:id="172"/>
    <w:bookmarkStart w:id="173" w:name="behavior-5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Render fields from Manifest</w:t>
      </w:r>
      <w:r>
        <w:br/>
      </w:r>
      <w:r>
        <w:rPr>
          <w:rStyle w:val="VerbatimChar"/>
        </w:rPr>
        <w:t xml:space="preserve">Apply default values</w:t>
      </w:r>
      <w:r>
        <w:br/>
      </w:r>
      <w:r>
        <w:rPr>
          <w:rStyle w:val="VerbatimChar"/>
        </w:rPr>
        <w:t xml:space="preserve">Track dirty changes</w:t>
      </w:r>
      <w:r>
        <w:br/>
      </w:r>
      <w:r>
        <w:rPr>
          <w:rStyle w:val="VerbatimChar"/>
        </w:rPr>
        <w:t xml:space="preserve">Validate field changes</w:t>
      </w:r>
      <w:r>
        <w:br/>
      </w:r>
      <w:r>
        <w:rPr>
          <w:rStyle w:val="VerbatimChar"/>
        </w:rPr>
        <w:t xml:space="preserve">Update WorkflowDocumentStore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noderesourcestab"/>
    <w:p>
      <w:pPr>
        <w:pStyle w:val="Heading2"/>
      </w:pPr>
      <w:r>
        <w:t xml:space="preserve">11.6 NodeResourcesTab</w:t>
      </w:r>
    </w:p>
    <w:bookmarkStart w:id="175" w:name="purpose-3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binding Node resource requirements to Workspace Resources.</w:t>
      </w:r>
    </w:p>
    <w:bookmarkEnd w:id="175"/>
    <w:bookmarkStart w:id="176" w:name="uses-1"/>
    <w:p>
      <w:pPr>
        <w:pStyle w:val="Heading3"/>
      </w:pPr>
      <w:r>
        <w:t xml:space="preserve">Uses</w:t>
      </w:r>
    </w:p>
    <w:p>
      <w:pPr>
        <w:pStyle w:val="SourceCode"/>
      </w:pPr>
      <w:r>
        <w:rPr>
          <w:rStyle w:val="VerbatimChar"/>
        </w:rPr>
        <w:t xml:space="preserve">ResourceBindingPicker</w:t>
      </w:r>
      <w:r>
        <w:br/>
      </w:r>
      <w:r>
        <w:rPr>
          <w:rStyle w:val="VerbatimChar"/>
        </w:rPr>
        <w:t xml:space="preserve">ResourceRequirementCard</w:t>
      </w:r>
      <w:r>
        <w:br/>
      </w:r>
      <w:r>
        <w:rPr>
          <w:rStyle w:val="VerbatimChar"/>
        </w:rPr>
        <w:t xml:space="preserve">MissingResourceWarning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nodeportstab"/>
    <w:p>
      <w:pPr>
        <w:pStyle w:val="Heading2"/>
      </w:pPr>
      <w:r>
        <w:t xml:space="preserve">11.7 NodePortsTab</w:t>
      </w:r>
    </w:p>
    <w:bookmarkStart w:id="178" w:name="purpose-3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Explains input and output ports.</w:t>
      </w:r>
    </w:p>
    <w:bookmarkEnd w:id="178"/>
    <w:bookmarkStart w:id="179" w:name="displays-9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Port name</w:t>
      </w:r>
      <w:r>
        <w:br/>
      </w:r>
      <w:r>
        <w:rPr>
          <w:rStyle w:val="VerbatimChar"/>
        </w:rPr>
        <w:t xml:space="preserve">Port type</w:t>
      </w:r>
      <w:r>
        <w:br/>
      </w:r>
      <w:r>
        <w:rPr>
          <w:rStyle w:val="VerbatimChar"/>
        </w:rPr>
        <w:t xml:space="preserve">Required status</w:t>
      </w:r>
      <w:r>
        <w:br/>
      </w:r>
      <w:r>
        <w:rPr>
          <w:rStyle w:val="VerbatimChar"/>
        </w:rPr>
        <w:t xml:space="preserve">Connected Nodes</w:t>
      </w:r>
      <w:r>
        <w:br/>
      </w:r>
      <w:r>
        <w:rPr>
          <w:rStyle w:val="VerbatimChar"/>
        </w:rPr>
        <w:t xml:space="preserve">Compatibility rules</w:t>
      </w:r>
      <w:r>
        <w:br/>
      </w:r>
      <w:r>
        <w:rPr>
          <w:rStyle w:val="VerbatimChar"/>
        </w:rPr>
        <w:t xml:space="preserve">Validation status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noderuntimetab"/>
    <w:p>
      <w:pPr>
        <w:pStyle w:val="Heading2"/>
      </w:pPr>
      <w:r>
        <w:t xml:space="preserve">11.8 NodeRuntimeTab</w:t>
      </w:r>
    </w:p>
    <w:bookmarkStart w:id="181" w:name="purpose-3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runtime information for the selected Node.</w:t>
      </w:r>
    </w:p>
    <w:bookmarkEnd w:id="181"/>
    <w:bookmarkStart w:id="182" w:name="displays-10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Current status</w:t>
      </w:r>
      <w:r>
        <w:br/>
      </w:r>
      <w:r>
        <w:rPr>
          <w:rStyle w:val="VerbatimChar"/>
        </w:rPr>
        <w:t xml:space="preserve">Last run status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Outputs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Approval state</w:t>
      </w:r>
      <w:r>
        <w:br/>
      </w:r>
      <w:r>
        <w:rPr>
          <w:rStyle w:val="VerbatimChar"/>
        </w:rPr>
        <w:t xml:space="preserve">Checkpoint state</w:t>
      </w:r>
    </w:p>
    <w:p>
      <w:pPr>
        <w:pStyle w:val="FirstParagraph"/>
      </w:pPr>
      <w:r>
        <w:t xml:space="preserve">Runtime data must come from ExecutionStore.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6" w:name="nodedocumentationtab"/>
    <w:p>
      <w:pPr>
        <w:pStyle w:val="Heading2"/>
      </w:pPr>
      <w:r>
        <w:t xml:space="preserve">11.9 NodeDocumentationTab</w:t>
      </w:r>
    </w:p>
    <w:bookmarkStart w:id="184" w:name="purpose-3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Renders documentation from Node Manifest V2.</w:t>
      </w:r>
    </w:p>
    <w:bookmarkEnd w:id="184"/>
    <w:bookmarkStart w:id="185" w:name="displays-11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Use cases</w:t>
      </w:r>
      <w:r>
        <w:br/>
      </w:r>
      <w:r>
        <w:rPr>
          <w:rStyle w:val="VerbatimChar"/>
        </w:rPr>
        <w:t xml:space="preserve">Examples</w:t>
      </w:r>
      <w:r>
        <w:br/>
      </w:r>
      <w:r>
        <w:rPr>
          <w:rStyle w:val="VerbatimChar"/>
        </w:rPr>
        <w:t xml:space="preserve">Limitations</w:t>
      </w:r>
      <w:r>
        <w:br/>
      </w:r>
      <w:r>
        <w:rPr>
          <w:rStyle w:val="VerbatimChar"/>
        </w:rPr>
        <w:t xml:space="preserve">External documentation links</w:t>
      </w:r>
      <w:r>
        <w:br/>
      </w:r>
      <w:r>
        <w:rPr>
          <w:rStyle w:val="VerbatimChar"/>
        </w:rPr>
        <w:t xml:space="preserve">Related Nodes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9" w:name="nodediagnosticstab"/>
    <w:p>
      <w:pPr>
        <w:pStyle w:val="Heading2"/>
      </w:pPr>
      <w:r>
        <w:t xml:space="preserve">11.10 NodeDiagnosticsTab</w:t>
      </w:r>
    </w:p>
    <w:bookmarkStart w:id="187" w:name="purpose-3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validation and compatibility issues.</w:t>
      </w:r>
    </w:p>
    <w:bookmarkEnd w:id="187"/>
    <w:bookmarkStart w:id="188" w:name="displays-12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Missing required parameters</w:t>
      </w:r>
      <w:r>
        <w:br/>
      </w:r>
      <w:r>
        <w:rPr>
          <w:rStyle w:val="VerbatimChar"/>
        </w:rPr>
        <w:t xml:space="preserve">Missing required Resources</w:t>
      </w:r>
      <w:r>
        <w:br/>
      </w:r>
      <w:r>
        <w:rPr>
          <w:rStyle w:val="VerbatimChar"/>
        </w:rPr>
        <w:t xml:space="preserve">Invalid connections</w:t>
      </w:r>
      <w:r>
        <w:br/>
      </w:r>
      <w:r>
        <w:rPr>
          <w:rStyle w:val="VerbatimChar"/>
        </w:rPr>
        <w:t xml:space="preserve">Deprecated fields</w:t>
      </w:r>
      <w:r>
        <w:br/>
      </w:r>
      <w:r>
        <w:rPr>
          <w:rStyle w:val="VerbatimChar"/>
        </w:rPr>
        <w:t xml:space="preserve">Unsupported Pack version</w:t>
      </w:r>
      <w:r>
        <w:br/>
      </w:r>
      <w:r>
        <w:rPr>
          <w:rStyle w:val="VerbatimChar"/>
        </w:rPr>
        <w:t xml:space="preserve">Permission warnings</w:t>
      </w:r>
      <w:r>
        <w:br/>
      </w:r>
      <w:r>
        <w:rPr>
          <w:rStyle w:val="VerbatimChar"/>
        </w:rPr>
        <w:t xml:space="preserve">Runtime errors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202" w:name="field-renderer-components"/>
    <w:p>
      <w:pPr>
        <w:pStyle w:val="Heading1"/>
      </w:pPr>
      <w:r>
        <w:t xml:space="preserve">12. Field Renderer Components</w:t>
      </w:r>
    </w:p>
    <w:bookmarkStart w:id="194" w:name="parameterfieldrenderer"/>
    <w:p>
      <w:pPr>
        <w:pStyle w:val="Heading2"/>
      </w:pPr>
      <w:r>
        <w:t xml:space="preserve">12.1 ParameterFieldRenderer</w:t>
      </w:r>
    </w:p>
    <w:bookmarkStart w:id="191" w:name="purpose-4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Maps Manifest parameter types to actual UI fields.</w:t>
      </w:r>
    </w:p>
    <w:bookmarkEnd w:id="191"/>
    <w:bookmarkStart w:id="192" w:name="input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ParameterFieldRendererProps {</w:t>
      </w:r>
      <w:r>
        <w:br/>
      </w:r>
      <w:r>
        <w:rPr>
          <w:rStyle w:val="NormalTok"/>
        </w:rPr>
        <w:t xml:space="preserve">  parameter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NodeParameterV2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2"/>
    <w:bookmarkStart w:id="193" w:name="emits-4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parameter.changed</w:t>
      </w:r>
      <w:r>
        <w:br/>
      </w:r>
      <w:r>
        <w:rPr>
          <w:rStyle w:val="VerbatimChar"/>
        </w:rPr>
        <w:t xml:space="preserve">parameter.validation.requested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supported-field-components"/>
    <w:p>
      <w:pPr>
        <w:pStyle w:val="Heading2"/>
      </w:pPr>
      <w:r>
        <w:t xml:space="preserve">12.2 Supported Field Components</w:t>
      </w:r>
    </w:p>
    <w:p>
      <w:pPr>
        <w:pStyle w:val="FirstParagraph"/>
      </w:pPr>
      <w:r>
        <w:t xml:space="preserve">Required field components:</w:t>
      </w:r>
    </w:p>
    <w:p>
      <w:pPr>
        <w:pStyle w:val="SourceCode"/>
      </w:pPr>
      <w:r>
        <w:rPr>
          <w:rStyle w:val="VerbatimChar"/>
        </w:rPr>
        <w:t xml:space="preserve">TextField</w:t>
      </w:r>
      <w:r>
        <w:br/>
      </w:r>
      <w:r>
        <w:rPr>
          <w:rStyle w:val="VerbatimChar"/>
        </w:rPr>
        <w:t xml:space="preserve">NumberField</w:t>
      </w:r>
      <w:r>
        <w:br/>
      </w:r>
      <w:r>
        <w:rPr>
          <w:rStyle w:val="VerbatimChar"/>
        </w:rPr>
        <w:t xml:space="preserve">BooleanField</w:t>
      </w:r>
      <w:r>
        <w:br/>
      </w:r>
      <w:r>
        <w:rPr>
          <w:rStyle w:val="VerbatimChar"/>
        </w:rPr>
        <w:t xml:space="preserve">SelectField</w:t>
      </w:r>
      <w:r>
        <w:br/>
      </w:r>
      <w:r>
        <w:rPr>
          <w:rStyle w:val="VerbatimChar"/>
        </w:rPr>
        <w:t xml:space="preserve">MultiSelectField</w:t>
      </w:r>
      <w:r>
        <w:br/>
      </w:r>
      <w:r>
        <w:rPr>
          <w:rStyle w:val="VerbatimChar"/>
        </w:rPr>
        <w:t xml:space="preserve">TextareaField</w:t>
      </w:r>
      <w:r>
        <w:br/>
      </w:r>
      <w:r>
        <w:rPr>
          <w:rStyle w:val="VerbatimChar"/>
        </w:rPr>
        <w:t xml:space="preserve">DateField</w:t>
      </w:r>
      <w:r>
        <w:br/>
      </w:r>
      <w:r>
        <w:rPr>
          <w:rStyle w:val="VerbatimChar"/>
        </w:rPr>
        <w:t xml:space="preserve">JsonField</w:t>
      </w:r>
      <w:r>
        <w:br/>
      </w:r>
      <w:r>
        <w:rPr>
          <w:rStyle w:val="VerbatimChar"/>
        </w:rPr>
        <w:t xml:space="preserve">CodeField</w:t>
      </w:r>
      <w:r>
        <w:br/>
      </w:r>
      <w:r>
        <w:rPr>
          <w:rStyle w:val="VerbatimChar"/>
        </w:rPr>
        <w:t xml:space="preserve">SecretReferenceField</w:t>
      </w:r>
      <w:r>
        <w:br/>
      </w:r>
      <w:r>
        <w:rPr>
          <w:rStyle w:val="VerbatimChar"/>
        </w:rPr>
        <w:t xml:space="preserve">FilePickerField</w:t>
      </w:r>
      <w:r>
        <w:br/>
      </w:r>
      <w:r>
        <w:rPr>
          <w:rStyle w:val="VerbatimChar"/>
        </w:rPr>
        <w:t xml:space="preserve">ResourcePickerField</w:t>
      </w:r>
      <w:r>
        <w:br/>
      </w:r>
      <w:r>
        <w:rPr>
          <w:rStyle w:val="VerbatimChar"/>
        </w:rPr>
        <w:t xml:space="preserve">ExpressionField</w:t>
      </w:r>
      <w:r>
        <w:br/>
      </w:r>
      <w:r>
        <w:rPr>
          <w:rStyle w:val="VerbatimChar"/>
        </w:rPr>
        <w:t xml:space="preserve">MarkdownField</w:t>
      </w:r>
    </w:p>
    <w:p>
      <w:r>
        <w:pict>
          <v:rect style="width:0;height:1.5pt" o:hralign="center" o:hrstd="t" o:hr="t"/>
        </w:pict>
      </w:r>
    </w:p>
    <w:bookmarkEnd w:id="195"/>
    <w:bookmarkStart w:id="198" w:name="expressionfield"/>
    <w:p>
      <w:pPr>
        <w:pStyle w:val="Heading2"/>
      </w:pPr>
      <w:r>
        <w:t xml:space="preserve">12.3 ExpressionField</w:t>
      </w:r>
    </w:p>
    <w:bookmarkStart w:id="196" w:name="purpose-4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dynamic values based on variables, previous outputs, or runtime context.</w:t>
      </w:r>
    </w:p>
    <w:bookmarkEnd w:id="196"/>
    <w:bookmarkStart w:id="197" w:name="must-support"/>
    <w:p>
      <w:pPr>
        <w:pStyle w:val="Heading3"/>
      </w:pPr>
      <w:r>
        <w:t xml:space="preserve">Must Support</w:t>
      </w:r>
    </w:p>
    <w:p>
      <w:pPr>
        <w:pStyle w:val="SourceCode"/>
      </w:pPr>
      <w:r>
        <w:rPr>
          <w:rStyle w:val="VerbatimChar"/>
        </w:rPr>
        <w:t xml:space="preserve">Variable reference</w:t>
      </w:r>
      <w:r>
        <w:br/>
      </w:r>
      <w:r>
        <w:rPr>
          <w:rStyle w:val="VerbatimChar"/>
        </w:rPr>
        <w:t xml:space="preserve">Node output reference</w:t>
      </w:r>
      <w:r>
        <w:br/>
      </w:r>
      <w:r>
        <w:rPr>
          <w:rStyle w:val="VerbatimChar"/>
        </w:rPr>
        <w:t xml:space="preserve">Resource reference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Preview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jsonfield"/>
    <w:p>
      <w:pPr>
        <w:pStyle w:val="Heading2"/>
      </w:pPr>
      <w:r>
        <w:t xml:space="preserve">12.4 JsonField</w:t>
      </w:r>
    </w:p>
    <w:bookmarkStart w:id="199" w:name="purpose-4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editing structured JSON parameters.</w:t>
      </w:r>
    </w:p>
    <w:bookmarkEnd w:id="199"/>
    <w:bookmarkStart w:id="200" w:name="requirements-1"/>
    <w:p>
      <w:pPr>
        <w:pStyle w:val="Heading3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Syntax validation</w:t>
      </w:r>
      <w:r>
        <w:br/>
      </w:r>
      <w:r>
        <w:rPr>
          <w:rStyle w:val="VerbatimChar"/>
        </w:rPr>
        <w:t xml:space="preserve">Formatting</w:t>
      </w:r>
      <w:r>
        <w:br/>
      </w:r>
      <w:r>
        <w:rPr>
          <w:rStyle w:val="VerbatimChar"/>
        </w:rPr>
        <w:t xml:space="preserve">Error display</w:t>
      </w:r>
      <w:r>
        <w:br/>
      </w:r>
      <w:r>
        <w:rPr>
          <w:rStyle w:val="VerbatimChar"/>
        </w:rPr>
        <w:t xml:space="preserve">Readonly mode</w:t>
      </w:r>
      <w:r>
        <w:br/>
      </w:r>
      <w:r>
        <w:rPr>
          <w:rStyle w:val="VerbatimChar"/>
        </w:rPr>
        <w:t xml:space="preserve">Copy action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14" w:name="resource-binding-components"/>
    <w:p>
      <w:pPr>
        <w:pStyle w:val="Heading1"/>
      </w:pPr>
      <w:r>
        <w:t xml:space="preserve">13. Resource Binding Components</w:t>
      </w:r>
    </w:p>
    <w:bookmarkStart w:id="207" w:name="resourcebindingpicker"/>
    <w:p>
      <w:pPr>
        <w:pStyle w:val="Heading2"/>
      </w:pPr>
      <w:r>
        <w:t xml:space="preserve">13.1 ResourceBindingPicker</w:t>
      </w:r>
    </w:p>
    <w:bookmarkStart w:id="203" w:name="purpose-4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users to bind a Node resource requirement to a Workspace Resource.</w:t>
      </w:r>
    </w:p>
    <w:bookmarkEnd w:id="203"/>
    <w:bookmarkStart w:id="204" w:name="consumes-8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NodeResourceRequirementV2</w:t>
      </w:r>
      <w:r>
        <w:br/>
      </w:r>
      <w:r>
        <w:rPr>
          <w:rStyle w:val="VerbatimChar"/>
        </w:rPr>
        <w:t xml:space="preserve">Available Resources</w:t>
      </w:r>
      <w:r>
        <w:br/>
      </w:r>
      <w:r>
        <w:rPr>
          <w:rStyle w:val="VerbatimChar"/>
        </w:rPr>
        <w:t xml:space="preserve">Current Binding</w:t>
      </w:r>
      <w:r>
        <w:br/>
      </w:r>
      <w:r>
        <w:rPr>
          <w:rStyle w:val="VerbatimChar"/>
        </w:rPr>
        <w:t xml:space="preserve">User permissions</w:t>
      </w:r>
    </w:p>
    <w:bookmarkEnd w:id="204"/>
    <w:bookmarkStart w:id="205" w:name="displays-13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Required Resource type</w:t>
      </w:r>
      <w:r>
        <w:br/>
      </w:r>
      <w:r>
        <w:rPr>
          <w:rStyle w:val="VerbatimChar"/>
        </w:rPr>
        <w:t xml:space="preserve">Current binding</w:t>
      </w:r>
      <w:r>
        <w:br/>
      </w:r>
      <w:r>
        <w:rPr>
          <w:rStyle w:val="VerbatimChar"/>
        </w:rPr>
        <w:t xml:space="preserve">Available matching Resources</w:t>
      </w:r>
      <w:r>
        <w:br/>
      </w:r>
      <w:r>
        <w:rPr>
          <w:rStyle w:val="VerbatimChar"/>
        </w:rPr>
        <w:t xml:space="preserve">Missing state</w:t>
      </w:r>
      <w:r>
        <w:br/>
      </w:r>
      <w:r>
        <w:rPr>
          <w:rStyle w:val="VerbatimChar"/>
        </w:rPr>
        <w:t xml:space="preserve">Create Resource action</w:t>
      </w:r>
    </w:p>
    <w:bookmarkEnd w:id="205"/>
    <w:bookmarkStart w:id="206" w:name="emits-5"/>
    <w:p>
      <w:pPr>
        <w:pStyle w:val="Heading3"/>
      </w:pPr>
      <w:r>
        <w:t xml:space="preserve">Emits</w:t>
      </w:r>
    </w:p>
    <w:p>
      <w:pPr>
        <w:pStyle w:val="SourceCode"/>
      </w:pPr>
      <w:r>
        <w:rPr>
          <w:rStyle w:val="VerbatimChar"/>
        </w:rPr>
        <w:t xml:space="preserve">resource.binding.selected</w:t>
      </w:r>
      <w:r>
        <w:br/>
      </w:r>
      <w:r>
        <w:rPr>
          <w:rStyle w:val="VerbatimChar"/>
        </w:rPr>
        <w:t xml:space="preserve">resource.binding.removed</w:t>
      </w:r>
      <w:r>
        <w:br/>
      </w:r>
      <w:r>
        <w:rPr>
          <w:rStyle w:val="VerbatimChar"/>
        </w:rPr>
        <w:t xml:space="preserve">resource.create.requested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resourcerequirementcard"/>
    <w:p>
      <w:pPr>
        <w:pStyle w:val="Heading2"/>
      </w:pPr>
      <w:r>
        <w:t xml:space="preserve">13.2 ResourceRequirementCard</w:t>
      </w:r>
    </w:p>
    <w:bookmarkStart w:id="208" w:name="purpose-4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one required or optional Resource requirement.</w:t>
      </w:r>
    </w:p>
    <w:bookmarkEnd w:id="208"/>
    <w:bookmarkStart w:id="209" w:name="states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Bound</w:t>
      </w:r>
      <w:r>
        <w:br/>
      </w: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Permission denied</w:t>
      </w:r>
      <w:r>
        <w:br/>
      </w:r>
      <w:r>
        <w:rPr>
          <w:rStyle w:val="VerbatimChar"/>
        </w:rPr>
        <w:t xml:space="preserve">Optional empty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3" w:name="missingresourcewarning"/>
    <w:p>
      <w:pPr>
        <w:pStyle w:val="Heading2"/>
      </w:pPr>
      <w:r>
        <w:t xml:space="preserve">13.3 MissingResourceWarning</w:t>
      </w:r>
    </w:p>
    <w:bookmarkStart w:id="211" w:name="purpose-4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Warns the user when a Node cannot run because a required Resource is not bound.</w:t>
      </w:r>
    </w:p>
    <w:bookmarkEnd w:id="211"/>
    <w:bookmarkStart w:id="212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This Node requires an AI Model Resource before execution.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End w:id="214"/>
    <w:bookmarkStart w:id="224" w:name="validation-components"/>
    <w:p>
      <w:pPr>
        <w:pStyle w:val="Heading1"/>
      </w:pPr>
      <w:r>
        <w:t xml:space="preserve">14. Validation Components</w:t>
      </w:r>
    </w:p>
    <w:bookmarkStart w:id="217" w:name="validationbadge"/>
    <w:p>
      <w:pPr>
        <w:pStyle w:val="Heading2"/>
      </w:pPr>
      <w:r>
        <w:t xml:space="preserve">14.1 ValidationBadge</w:t>
      </w:r>
    </w:p>
    <w:bookmarkStart w:id="215" w:name="purpose-4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validation state compactly.</w:t>
      </w:r>
    </w:p>
    <w:bookmarkEnd w:id="215"/>
    <w:bookmarkStart w:id="216" w:name="states-1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validationmessage"/>
    <w:p>
      <w:pPr>
        <w:pStyle w:val="Heading2"/>
      </w:pPr>
      <w:r>
        <w:t xml:space="preserve">14.2 ValidationMessage</w:t>
      </w:r>
    </w:p>
    <w:bookmarkStart w:id="218" w:name="purpose-4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a specific validation issue.</w:t>
      </w:r>
    </w:p>
    <w:bookmarkEnd w:id="218"/>
    <w:bookmarkStart w:id="219" w:name="displays-14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Affected field</w:t>
      </w:r>
      <w:r>
        <w:br/>
      </w:r>
      <w:r>
        <w:rPr>
          <w:rStyle w:val="VerbatimChar"/>
        </w:rPr>
        <w:t xml:space="preserve">Suggested fix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3" w:name="validationsummarypanel"/>
    <w:p>
      <w:pPr>
        <w:pStyle w:val="Heading2"/>
      </w:pPr>
      <w:r>
        <w:t xml:space="preserve">14.3 ValidationSummaryPanel</w:t>
      </w:r>
    </w:p>
    <w:bookmarkStart w:id="221" w:name="purpose-4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workflow-wide validation results.</w:t>
      </w:r>
    </w:p>
    <w:bookmarkEnd w:id="221"/>
    <w:bookmarkStart w:id="222" w:name="groups"/>
    <w:p>
      <w:pPr>
        <w:pStyle w:val="Heading3"/>
      </w:pPr>
      <w:r>
        <w:t xml:space="preserve">Groups</w:t>
      </w:r>
    </w:p>
    <w:p>
      <w:pPr>
        <w:pStyle w:val="SourceCode"/>
      </w:pPr>
      <w:r>
        <w:rPr>
          <w:rStyle w:val="VerbatimChar"/>
        </w:rPr>
        <w:t xml:space="preserve">Workflow issues</w:t>
      </w:r>
      <w:r>
        <w:br/>
      </w:r>
      <w:r>
        <w:rPr>
          <w:rStyle w:val="VerbatimChar"/>
        </w:rPr>
        <w:t xml:space="preserve">Node issues</w:t>
      </w:r>
      <w:r>
        <w:br/>
      </w:r>
      <w:r>
        <w:rPr>
          <w:rStyle w:val="VerbatimChar"/>
        </w:rPr>
        <w:t xml:space="preserve">Connection issues</w:t>
      </w:r>
      <w:r>
        <w:br/>
      </w:r>
      <w:r>
        <w:rPr>
          <w:rStyle w:val="VerbatimChar"/>
        </w:rPr>
        <w:t xml:space="preserve">Resource issues</w:t>
      </w:r>
      <w:r>
        <w:br/>
      </w:r>
      <w:r>
        <w:rPr>
          <w:rStyle w:val="VerbatimChar"/>
        </w:rPr>
        <w:t xml:space="preserve">Permission issues</w:t>
      </w:r>
      <w:r>
        <w:br/>
      </w:r>
      <w:r>
        <w:rPr>
          <w:rStyle w:val="VerbatimChar"/>
        </w:rPr>
        <w:t xml:space="preserve">Execution issues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End w:id="224"/>
    <w:bookmarkStart w:id="247" w:name="execution-monitor-components"/>
    <w:p>
      <w:pPr>
        <w:pStyle w:val="Heading1"/>
      </w:pPr>
      <w:r>
        <w:t xml:space="preserve">15. Execution Monitor Components</w:t>
      </w:r>
    </w:p>
    <w:bookmarkStart w:id="228" w:name="executionmonitorpanel"/>
    <w:p>
      <w:pPr>
        <w:pStyle w:val="Heading2"/>
      </w:pPr>
      <w:r>
        <w:t xml:space="preserve">15.1 ExecutionMonitorPanel</w:t>
      </w:r>
    </w:p>
    <w:bookmarkStart w:id="225" w:name="purpose-4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runtime execution information.</w:t>
      </w:r>
    </w:p>
    <w:bookmarkEnd w:id="225"/>
    <w:bookmarkStart w:id="226" w:name="tabs"/>
    <w:p>
      <w:pPr>
        <w:pStyle w:val="Heading3"/>
      </w:pPr>
      <w:r>
        <w:t xml:space="preserve">Tabs</w:t>
      </w:r>
    </w:p>
    <w:p>
      <w:pPr>
        <w:pStyle w:val="SourceCode"/>
      </w:pP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Performance</w:t>
      </w:r>
    </w:p>
    <w:bookmarkEnd w:id="226"/>
    <w:bookmarkStart w:id="227" w:name="consumes-9"/>
    <w:p>
      <w:pPr>
        <w:pStyle w:val="Heading3"/>
      </w:pPr>
      <w:r>
        <w:t xml:space="preserve">Consumes</w:t>
      </w:r>
    </w:p>
    <w:p>
      <w:pPr>
        <w:pStyle w:val="SourceCode"/>
      </w:pPr>
      <w:r>
        <w:rPr>
          <w:rStyle w:val="VerbatimChar"/>
        </w:rPr>
        <w:t xml:space="preserve">ExecutionStore</w:t>
      </w:r>
      <w:r>
        <w:br/>
      </w:r>
      <w:r>
        <w:rPr>
          <w:rStyle w:val="VerbatimChar"/>
        </w:rPr>
        <w:t xml:space="preserve">WorkflowDocumentStore</w:t>
      </w:r>
      <w:r>
        <w:br/>
      </w:r>
      <w:r>
        <w:rPr>
          <w:rStyle w:val="VerbatimChar"/>
        </w:rPr>
        <w:t xml:space="preserve">SelectionStore</w:t>
      </w:r>
      <w:r>
        <w:br/>
      </w:r>
      <w:r>
        <w:rPr>
          <w:rStyle w:val="VerbatimChar"/>
        </w:rPr>
        <w:t xml:space="preserve">EventBus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1" w:name="runlist"/>
    <w:p>
      <w:pPr>
        <w:pStyle w:val="Heading2"/>
      </w:pPr>
      <w:r>
        <w:t xml:space="preserve">15.2 RunList</w:t>
      </w:r>
    </w:p>
    <w:bookmarkStart w:id="229" w:name="purpose-5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workflow execution runs.</w:t>
      </w:r>
    </w:p>
    <w:bookmarkEnd w:id="229"/>
    <w:bookmarkStart w:id="230" w:name="displays-15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Run 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 at</w:t>
      </w:r>
      <w:r>
        <w:br/>
      </w:r>
      <w:r>
        <w:rPr>
          <w:rStyle w:val="VerbatimChar"/>
        </w:rPr>
        <w:t xml:space="preserve">Completed at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Triggered by</w:t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4" w:name="executiontimeline"/>
    <w:p>
      <w:pPr>
        <w:pStyle w:val="Heading2"/>
      </w:pPr>
      <w:r>
        <w:t xml:space="preserve">15.3 ExecutionTimeline</w:t>
      </w:r>
    </w:p>
    <w:bookmarkStart w:id="232" w:name="purpose-5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the chronological execution sequence.</w:t>
      </w:r>
    </w:p>
    <w:bookmarkEnd w:id="232"/>
    <w:bookmarkStart w:id="233" w:name="timeline-items"/>
    <w:p>
      <w:pPr>
        <w:pStyle w:val="Heading3"/>
      </w:pPr>
      <w:r>
        <w:t xml:space="preserve">Timeline Items</w:t>
      </w:r>
    </w:p>
    <w:p>
      <w:pPr>
        <w:pStyle w:val="SourceCode"/>
      </w:pPr>
      <w:r>
        <w:rPr>
          <w:rStyle w:val="VerbatimChar"/>
        </w:rPr>
        <w:t xml:space="preserve">Workflow started</w:t>
      </w:r>
      <w:r>
        <w:br/>
      </w:r>
      <w:r>
        <w:rPr>
          <w:rStyle w:val="VerbatimChar"/>
        </w:rPr>
        <w:t xml:space="preserve">Node started</w:t>
      </w:r>
      <w:r>
        <w:br/>
      </w:r>
      <w:r>
        <w:rPr>
          <w:rStyle w:val="VerbatimChar"/>
        </w:rPr>
        <w:t xml:space="preserve">Node completed</w:t>
      </w:r>
      <w:r>
        <w:br/>
      </w:r>
      <w:r>
        <w:rPr>
          <w:rStyle w:val="VerbatimChar"/>
        </w:rPr>
        <w:t xml:space="preserve">Node failed</w:t>
      </w:r>
      <w:r>
        <w:br/>
      </w:r>
      <w:r>
        <w:rPr>
          <w:rStyle w:val="VerbatimChar"/>
        </w:rPr>
        <w:t xml:space="preserve">Approval requested</w:t>
      </w:r>
      <w:r>
        <w:br/>
      </w:r>
      <w:r>
        <w:rPr>
          <w:rStyle w:val="VerbatimChar"/>
        </w:rPr>
        <w:t xml:space="preserve">Checkpoint created</w:t>
      </w:r>
      <w:r>
        <w:br/>
      </w:r>
      <w:r>
        <w:rPr>
          <w:rStyle w:val="VerbatimChar"/>
        </w:rPr>
        <w:t xml:space="preserve">Workflow completed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7" w:name="executionlogviewer"/>
    <w:p>
      <w:pPr>
        <w:pStyle w:val="Heading2"/>
      </w:pPr>
      <w:r>
        <w:t xml:space="preserve">15.4 ExecutionLogViewer</w:t>
      </w:r>
    </w:p>
    <w:bookmarkStart w:id="235" w:name="purpose-5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structured logs.</w:t>
      </w:r>
    </w:p>
    <w:bookmarkEnd w:id="235"/>
    <w:bookmarkStart w:id="236" w:name="requirements-2"/>
    <w:p>
      <w:pPr>
        <w:pStyle w:val="Heading3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Filter by Node</w:t>
      </w:r>
      <w:r>
        <w:br/>
      </w:r>
      <w:r>
        <w:rPr>
          <w:rStyle w:val="VerbatimChar"/>
        </w:rPr>
        <w:t xml:space="preserve">Filter by severity</w:t>
      </w:r>
      <w:r>
        <w:br/>
      </w:r>
      <w:r>
        <w:rPr>
          <w:rStyle w:val="VerbatimChar"/>
        </w:rPr>
        <w:t xml:space="preserve">Search logs</w:t>
      </w:r>
      <w:r>
        <w:br/>
      </w:r>
      <w:r>
        <w:rPr>
          <w:rStyle w:val="VerbatimChar"/>
        </w:rPr>
        <w:t xml:space="preserve">Copy log entry</w:t>
      </w:r>
      <w:r>
        <w:br/>
      </w:r>
      <w:r>
        <w:rPr>
          <w:rStyle w:val="VerbatimChar"/>
        </w:rPr>
        <w:t xml:space="preserve">Open related Node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executioneventlist"/>
    <w:p>
      <w:pPr>
        <w:pStyle w:val="Heading2"/>
      </w:pPr>
      <w:r>
        <w:t xml:space="preserve">15.5 ExecutionEventList</w:t>
      </w:r>
    </w:p>
    <w:bookmarkStart w:id="238" w:name="purpose-5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structured platform events.</w:t>
      </w:r>
    </w:p>
    <w:bookmarkEnd w:id="238"/>
    <w:bookmarkStart w:id="239" w:name="example-events"/>
    <w:p>
      <w:pPr>
        <w:pStyle w:val="Heading3"/>
      </w:pPr>
      <w:r>
        <w:t xml:space="preserve">Example Events</w:t>
      </w:r>
    </w:p>
    <w:p>
      <w:pPr>
        <w:pStyle w:val="SourceCode"/>
      </w:pPr>
      <w:r>
        <w:rPr>
          <w:rStyle w:val="VerbatimChar"/>
        </w:rPr>
        <w:t xml:space="preserve">workflow.started</w:t>
      </w:r>
      <w:r>
        <w:br/>
      </w:r>
      <w:r>
        <w:rPr>
          <w:rStyle w:val="VerbatimChar"/>
        </w:rPr>
        <w:t xml:space="preserve">node.started</w:t>
      </w:r>
      <w:r>
        <w:br/>
      </w:r>
      <w:r>
        <w:rPr>
          <w:rStyle w:val="VerbatimChar"/>
        </w:rPr>
        <w:t xml:space="preserve">node.completed</w:t>
      </w:r>
      <w:r>
        <w:br/>
      </w:r>
      <w:r>
        <w:rPr>
          <w:rStyle w:val="VerbatimChar"/>
        </w:rPr>
        <w:t xml:space="preserve">node.failed</w:t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rPr>
          <w:rStyle w:val="VerbatimChar"/>
        </w:rPr>
        <w:t xml:space="preserve">resource.updated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3" w:name="executionerrorpanel"/>
    <w:p>
      <w:pPr>
        <w:pStyle w:val="Heading2"/>
      </w:pPr>
      <w:r>
        <w:t xml:space="preserve">15.6 ExecutionErrorPanel</w:t>
      </w:r>
    </w:p>
    <w:bookmarkStart w:id="241" w:name="purpose-5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execution errors with actionable information.</w:t>
      </w:r>
    </w:p>
    <w:bookmarkEnd w:id="241"/>
    <w:bookmarkStart w:id="242" w:name="displays-16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Error message</w:t>
      </w:r>
      <w:r>
        <w:br/>
      </w:r>
      <w:r>
        <w:rPr>
          <w:rStyle w:val="VerbatimChar"/>
        </w:rPr>
        <w:t xml:space="preserve">Failed Node</w:t>
      </w:r>
      <w:r>
        <w:br/>
      </w:r>
      <w:r>
        <w:rPr>
          <w:rStyle w:val="VerbatimChar"/>
        </w:rPr>
        <w:t xml:space="preserve">Stack trace where permitted</w:t>
      </w:r>
      <w:r>
        <w:br/>
      </w:r>
      <w:r>
        <w:rPr>
          <w:rStyle w:val="VerbatimChar"/>
        </w:rPr>
        <w:t xml:space="preserve">Suggested fix</w:t>
      </w:r>
      <w:r>
        <w:br/>
      </w:r>
      <w:r>
        <w:rPr>
          <w:rStyle w:val="VerbatimChar"/>
        </w:rPr>
        <w:t xml:space="preserve">Retry action where supported</w:t>
      </w:r>
      <w:r>
        <w:br/>
      </w:r>
      <w:r>
        <w:rPr>
          <w:rStyle w:val="VerbatimChar"/>
        </w:rPr>
        <w:t xml:space="preserve">Open Node in Inspector action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6" w:name="approvalqueuepanel"/>
    <w:p>
      <w:pPr>
        <w:pStyle w:val="Heading2"/>
      </w:pPr>
      <w:r>
        <w:t xml:space="preserve">15.7 ApprovalQueuePanel</w:t>
      </w:r>
    </w:p>
    <w:bookmarkStart w:id="244" w:name="purpose-5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pending and completed approvals.</w:t>
      </w:r>
    </w:p>
    <w:bookmarkEnd w:id="244"/>
    <w:bookmarkStart w:id="245" w:name="displays-17"/>
    <w:p>
      <w:pPr>
        <w:pStyle w:val="Heading3"/>
      </w:pPr>
      <w:r>
        <w:t xml:space="preserve">Displays</w:t>
      </w:r>
    </w:p>
    <w:p>
      <w:pPr>
        <w:pStyle w:val="SourceCode"/>
      </w:pPr>
      <w:r>
        <w:rPr>
          <w:rStyle w:val="VerbatimChar"/>
        </w:rPr>
        <w:t xml:space="preserve">Approval title</w:t>
      </w:r>
      <w:r>
        <w:br/>
      </w:r>
      <w:r>
        <w:rPr>
          <w:rStyle w:val="VerbatimChar"/>
        </w:rPr>
        <w:t xml:space="preserve">Assignee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Requested at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Decision time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End w:id="247"/>
    <w:bookmarkStart w:id="261" w:name="common-ui-components"/>
    <w:p>
      <w:pPr>
        <w:pStyle w:val="Heading1"/>
      </w:pPr>
      <w:r>
        <w:t xml:space="preserve">16. Common UI Components</w:t>
      </w:r>
    </w:p>
    <w:bookmarkStart w:id="250" w:name="statuspill"/>
    <w:p>
      <w:pPr>
        <w:pStyle w:val="Heading2"/>
      </w:pPr>
      <w:r>
        <w:t xml:space="preserve">16.1 StatusPill</w:t>
      </w:r>
    </w:p>
    <w:bookmarkStart w:id="248" w:name="purpose-5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status labels consistently.</w:t>
      </w:r>
    </w:p>
    <w:bookmarkEnd w:id="248"/>
    <w:bookmarkStart w:id="249" w:name="example-statuses"/>
    <w:p>
      <w:pPr>
        <w:pStyle w:val="Heading3"/>
      </w:pPr>
      <w:r>
        <w:t xml:space="preserve">Example Statuses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Dirty</w:t>
      </w:r>
      <w:r>
        <w:br/>
      </w: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Deprecated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2" w:name="iconbadge"/>
    <w:p>
      <w:pPr>
        <w:pStyle w:val="Heading2"/>
      </w:pPr>
      <w:r>
        <w:t xml:space="preserve">16.2 IconBadge</w:t>
      </w:r>
    </w:p>
    <w:bookmarkStart w:id="251" w:name="purpose-5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small status indicators on Nodes, Explorer items, Resources, and Packs.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emptystate"/>
    <w:p>
      <w:pPr>
        <w:pStyle w:val="Heading2"/>
      </w:pPr>
      <w:r>
        <w:t xml:space="preserve">16.3 EmptyState</w:t>
      </w:r>
    </w:p>
    <w:bookmarkStart w:id="253" w:name="purpose-5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Displays meaningful empty states.</w:t>
      </w:r>
    </w:p>
    <w:bookmarkEnd w:id="253"/>
    <w:bookmarkStart w:id="254" w:name="used-in"/>
    <w:p>
      <w:pPr>
        <w:pStyle w:val="Heading3"/>
      </w:pPr>
      <w:r>
        <w:t xml:space="preserve">Used In</w:t>
      </w:r>
    </w:p>
    <w:p>
      <w:pPr>
        <w:pStyle w:val="SourceCode"/>
      </w:pPr>
      <w:r>
        <w:rPr>
          <w:rStyle w:val="VerbatimChar"/>
        </w:rPr>
        <w:t xml:space="preserve">Empty Canvas</w:t>
      </w:r>
      <w:r>
        <w:br/>
      </w:r>
      <w:r>
        <w:rPr>
          <w:rStyle w:val="VerbatimChar"/>
        </w:rPr>
        <w:t xml:space="preserve">Empty Explorer Search</w:t>
      </w:r>
      <w:r>
        <w:br/>
      </w:r>
      <w:r>
        <w:rPr>
          <w:rStyle w:val="VerbatimChar"/>
        </w:rPr>
        <w:t xml:space="preserve">No Resources Available</w:t>
      </w:r>
      <w:r>
        <w:br/>
      </w:r>
      <w:r>
        <w:rPr>
          <w:rStyle w:val="VerbatimChar"/>
        </w:rPr>
        <w:t xml:space="preserve">No Execution Runs</w:t>
      </w:r>
      <w:r>
        <w:br/>
      </w:r>
      <w:r>
        <w:rPr>
          <w:rStyle w:val="VerbatimChar"/>
        </w:rPr>
        <w:t xml:space="preserve">No Validation Issues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8" w:name="confirmdialog"/>
    <w:p>
      <w:pPr>
        <w:pStyle w:val="Heading2"/>
      </w:pPr>
      <w:r>
        <w:t xml:space="preserve">16.4 ConfirmDialog</w:t>
      </w:r>
    </w:p>
    <w:bookmarkStart w:id="256" w:name="purpose-5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Confirms destructive or risky actions.</w:t>
      </w:r>
    </w:p>
    <w:bookmarkEnd w:id="256"/>
    <w:bookmarkStart w:id="257" w:name="used-for"/>
    <w:p>
      <w:pPr>
        <w:pStyle w:val="Heading3"/>
      </w:pPr>
      <w:r>
        <w:t xml:space="preserve">Used For</w:t>
      </w:r>
    </w:p>
    <w:p>
      <w:pPr>
        <w:pStyle w:val="SourceCode"/>
      </w:pPr>
      <w:r>
        <w:rPr>
          <w:rStyle w:val="VerbatimChar"/>
        </w:rPr>
        <w:t xml:space="preserve">Delete Node</w:t>
      </w:r>
      <w:r>
        <w:br/>
      </w:r>
      <w:r>
        <w:rPr>
          <w:rStyle w:val="VerbatimChar"/>
        </w:rPr>
        <w:t xml:space="preserve">Delete Connection</w:t>
      </w:r>
      <w:r>
        <w:br/>
      </w:r>
      <w:r>
        <w:rPr>
          <w:rStyle w:val="VerbatimChar"/>
        </w:rPr>
        <w:t xml:space="preserve">Delete Workflow</w:t>
      </w:r>
      <w:r>
        <w:br/>
      </w:r>
      <w:r>
        <w:rPr>
          <w:rStyle w:val="VerbatimChar"/>
        </w:rPr>
        <w:t xml:space="preserve">Remove Resource Binding</w:t>
      </w:r>
      <w:r>
        <w:br/>
      </w:r>
      <w:r>
        <w:rPr>
          <w:rStyle w:val="VerbatimChar"/>
        </w:rPr>
        <w:t xml:space="preserve">Disable Pack</w:t>
      </w:r>
      <w:r>
        <w:br/>
      </w:r>
      <w:r>
        <w:rPr>
          <w:rStyle w:val="VerbatimChar"/>
        </w:rPr>
        <w:t xml:space="preserve">Stop Execution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0" w:name="sidedrawer"/>
    <w:p>
      <w:pPr>
        <w:pStyle w:val="Heading2"/>
      </w:pPr>
      <w:r>
        <w:t xml:space="preserve">16.5 SideDrawer</w:t>
      </w:r>
    </w:p>
    <w:bookmarkStart w:id="259" w:name="purpose-6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responsive drawer behavior for Explorer and Inspector on smaller screens.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End w:id="261"/>
    <w:bookmarkStart w:id="271" w:name="state-and-event-adapter-components"/>
    <w:p>
      <w:pPr>
        <w:pStyle w:val="Heading1"/>
      </w:pPr>
      <w:r>
        <w:t xml:space="preserve">17. State and Event Adapter Components</w:t>
      </w:r>
    </w:p>
    <w:bookmarkStart w:id="264" w:name="manifestprovider"/>
    <w:p>
      <w:pPr>
        <w:pStyle w:val="Heading2"/>
      </w:pPr>
      <w:r>
        <w:t xml:space="preserve">17.1 ManifestProvider</w:t>
      </w:r>
    </w:p>
    <w:bookmarkStart w:id="262" w:name="purpose-6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access to Node Manifest V2 definitions.</w:t>
      </w:r>
    </w:p>
    <w:bookmarkEnd w:id="262"/>
    <w:bookmarkStart w:id="263" w:name="responsibilities-3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Load manifests</w:t>
      </w:r>
      <w:r>
        <w:br/>
      </w:r>
      <w:r>
        <w:rPr>
          <w:rStyle w:val="VerbatimChar"/>
        </w:rPr>
        <w:t xml:space="preserve">Cache manifests</w:t>
      </w:r>
      <w:r>
        <w:br/>
      </w:r>
      <w:r>
        <w:rPr>
          <w:rStyle w:val="VerbatimChar"/>
        </w:rPr>
        <w:t xml:space="preserve">Expose manifest lookup</w:t>
      </w:r>
      <w:r>
        <w:br/>
      </w:r>
      <w:r>
        <w:rPr>
          <w:rStyle w:val="VerbatimChar"/>
        </w:rPr>
        <w:t xml:space="preserve">Expose compatibility adapters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workflowdocumentprovider"/>
    <w:p>
      <w:pPr>
        <w:pStyle w:val="Heading2"/>
      </w:pPr>
      <w:r>
        <w:t xml:space="preserve">17.2 WorkflowDocumentProvider</w:t>
      </w:r>
    </w:p>
    <w:bookmarkStart w:id="265" w:name="purpose-6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Provides the editable workflow document context.</w:t>
      </w:r>
    </w:p>
    <w:bookmarkEnd w:id="265"/>
    <w:bookmarkStart w:id="266" w:name="responsibilities-4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Load workflow</w:t>
      </w:r>
      <w:r>
        <w:br/>
      </w:r>
      <w:r>
        <w:rPr>
          <w:rStyle w:val="VerbatimChar"/>
        </w:rPr>
        <w:t xml:space="preserve">Track dirty state</w:t>
      </w:r>
      <w:r>
        <w:br/>
      </w:r>
      <w:r>
        <w:rPr>
          <w:rStyle w:val="VerbatimChar"/>
        </w:rPr>
        <w:t xml:space="preserve">Apply document patches</w:t>
      </w:r>
      <w:r>
        <w:br/>
      </w:r>
      <w:r>
        <w:rPr>
          <w:rStyle w:val="VerbatimChar"/>
        </w:rPr>
        <w:t xml:space="preserve">Autosave</w:t>
      </w:r>
      <w:r>
        <w:br/>
      </w:r>
      <w:r>
        <w:rPr>
          <w:rStyle w:val="VerbatimChar"/>
        </w:rPr>
        <w:t xml:space="preserve">Version awareness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0" w:name="executionstreamprovider"/>
    <w:p>
      <w:pPr>
        <w:pStyle w:val="Heading2"/>
      </w:pPr>
      <w:r>
        <w:t xml:space="preserve">17.3 ExecutionStreamProvider</w:t>
      </w:r>
    </w:p>
    <w:bookmarkStart w:id="268" w:name="purpose-6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Connects runtime execution events to ExecutionStore.</w:t>
      </w:r>
    </w:p>
    <w:bookmarkEnd w:id="268"/>
    <w:bookmarkStart w:id="269" w:name="responsibilities-5"/>
    <w:p>
      <w:pPr>
        <w:pStyle w:val="Heading3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Subscribe to execution stream</w:t>
      </w:r>
      <w:r>
        <w:br/>
      </w:r>
      <w:r>
        <w:rPr>
          <w:rStyle w:val="VerbatimChar"/>
        </w:rPr>
        <w:t xml:space="preserve">Normalize events</w:t>
      </w:r>
      <w:r>
        <w:br/>
      </w:r>
      <w:r>
        <w:rPr>
          <w:rStyle w:val="VerbatimChar"/>
        </w:rPr>
        <w:t xml:space="preserve">Update node statuses</w:t>
      </w:r>
      <w:r>
        <w:br/>
      </w:r>
      <w:r>
        <w:rPr>
          <w:rStyle w:val="VerbatimChar"/>
        </w:rPr>
        <w:t xml:space="preserve">Update logs</w:t>
      </w:r>
      <w:r>
        <w:br/>
      </w:r>
      <w:r>
        <w:rPr>
          <w:rStyle w:val="VerbatimChar"/>
        </w:rPr>
        <w:t xml:space="preserve">Update timeline</w:t>
      </w:r>
      <w:r>
        <w:br/>
      </w:r>
      <w:r>
        <w:rPr>
          <w:rStyle w:val="VerbatimChar"/>
        </w:rPr>
        <w:t xml:space="preserve">Handle disconnects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End w:id="271"/>
    <w:bookmarkStart w:id="272" w:name="component-event-model"/>
    <w:p>
      <w:pPr>
        <w:pStyle w:val="Heading1"/>
      </w:pPr>
      <w:r>
        <w:t xml:space="preserve">18. Component Event Model</w:t>
      </w:r>
    </w:p>
    <w:p>
      <w:pPr>
        <w:pStyle w:val="FirstParagraph"/>
      </w:pPr>
      <w:r>
        <w:t xml:space="preserve">All major components should emit structured events.</w:t>
      </w:r>
    </w:p>
    <w:p>
      <w:pPr>
        <w:pStyle w:val="BodyText"/>
      </w:pPr>
      <w:r>
        <w:t xml:space="preserve">Example event shape: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LadosUIEvent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node.selected</w:t>
      </w:r>
      <w:r>
        <w:br/>
      </w:r>
      <w:r>
        <w:rPr>
          <w:rStyle w:val="VerbatimChar"/>
        </w:rPr>
        <w:t xml:space="preserve">node.added</w:t>
      </w:r>
      <w:r>
        <w:br/>
      </w:r>
      <w:r>
        <w:rPr>
          <w:rStyle w:val="VerbatimChar"/>
        </w:rPr>
        <w:t xml:space="preserve">node.deleted</w:t>
      </w:r>
      <w:r>
        <w:br/>
      </w:r>
      <w:r>
        <w:rPr>
          <w:rStyle w:val="VerbatimChar"/>
        </w:rPr>
        <w:t xml:space="preserve">node.parameter.changed</w:t>
      </w:r>
      <w:r>
        <w:br/>
      </w:r>
      <w:r>
        <w:rPr>
          <w:rStyle w:val="VerbatimChar"/>
        </w:rPr>
        <w:t xml:space="preserve">resource.binding.selected</w:t>
      </w:r>
      <w:r>
        <w:br/>
      </w:r>
      <w:r>
        <w:rPr>
          <w:rStyle w:val="VerbatimChar"/>
        </w:rPr>
        <w:t xml:space="preserve">connection.created</w:t>
      </w:r>
      <w:r>
        <w:br/>
      </w:r>
      <w:r>
        <w:rPr>
          <w:rStyle w:val="VerbatimChar"/>
        </w:rPr>
        <w:t xml:space="preserve">connection.removed</w:t>
      </w:r>
      <w:r>
        <w:br/>
      </w:r>
      <w:r>
        <w:rPr>
          <w:rStyle w:val="VerbatimChar"/>
        </w:rPr>
        <w:t xml:space="preserve">workflow.saved</w:t>
      </w:r>
      <w:r>
        <w:br/>
      </w:r>
      <w:r>
        <w:rPr>
          <w:rStyle w:val="VerbatimChar"/>
        </w:rPr>
        <w:t xml:space="preserve">workflow.validation.completed</w:t>
      </w:r>
      <w:r>
        <w:br/>
      </w:r>
      <w:r>
        <w:rPr>
          <w:rStyle w:val="VerbatimChar"/>
        </w:rPr>
        <w:t xml:space="preserve">execution.started</w:t>
      </w:r>
      <w:r>
        <w:br/>
      </w:r>
      <w:r>
        <w:rPr>
          <w:rStyle w:val="VerbatimChar"/>
        </w:rPr>
        <w:t xml:space="preserve">execution.updated</w:t>
      </w:r>
      <w:r>
        <w:br/>
      </w:r>
      <w:r>
        <w:rPr>
          <w:rStyle w:val="VerbatimChar"/>
        </w:rPr>
        <w:t xml:space="preserve">execution.completed</w:t>
      </w:r>
    </w:p>
    <w:p>
      <w:r>
        <w:pict>
          <v:rect style="width:0;height:1.5pt" o:hralign="center" o:hrstd="t" o:hr="t"/>
        </w:pict>
      </w:r>
    </w:p>
    <w:bookmarkEnd w:id="272"/>
    <w:bookmarkStart w:id="273" w:name="accessibility-requirements"/>
    <w:p>
      <w:pPr>
        <w:pStyle w:val="Heading1"/>
      </w:pPr>
      <w:r>
        <w:t xml:space="preserve">19. Accessibility Requirements</w:t>
      </w:r>
    </w:p>
    <w:p>
      <w:pPr>
        <w:pStyle w:val="FirstParagraph"/>
      </w:pPr>
      <w:r>
        <w:t xml:space="preserve">All components must support: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Visible focus states</w:t>
      </w:r>
      <w:r>
        <w:br/>
      </w:r>
      <w:r>
        <w:rPr>
          <w:rStyle w:val="VerbatimChar"/>
        </w:rPr>
        <w:t xml:space="preserve">Screen reader labels</w:t>
      </w:r>
      <w:r>
        <w:br/>
      </w:r>
      <w:r>
        <w:rPr>
          <w:rStyle w:val="VerbatimChar"/>
        </w:rPr>
        <w:t xml:space="preserve">ARIA labels where needed</w:t>
      </w:r>
      <w:r>
        <w:br/>
      </w:r>
      <w:r>
        <w:rPr>
          <w:rStyle w:val="VerbatimChar"/>
        </w:rPr>
        <w:t xml:space="preserve">Non-color-only validation</w:t>
      </w:r>
      <w:r>
        <w:br/>
      </w:r>
      <w:r>
        <w:rPr>
          <w:rStyle w:val="VerbatimChar"/>
        </w:rPr>
        <w:t xml:space="preserve">Readable contrast</w:t>
      </w:r>
      <w:r>
        <w:br/>
      </w:r>
      <w:r>
        <w:rPr>
          <w:rStyle w:val="VerbatimChar"/>
        </w:rPr>
        <w:t xml:space="preserve">Resizable panels</w:t>
      </w:r>
      <w:r>
        <w:br/>
      </w:r>
      <w:r>
        <w:rPr>
          <w:rStyle w:val="VerbatimChar"/>
        </w:rPr>
        <w:t xml:space="preserve">Tooltips with accessible alternatives</w:t>
      </w:r>
    </w:p>
    <w:p>
      <w:pPr>
        <w:pStyle w:val="FirstParagraph"/>
      </w:pPr>
      <w:r>
        <w:t xml:space="preserve">Canvas-specific accessibility should include:</w:t>
      </w:r>
    </w:p>
    <w:p>
      <w:pPr>
        <w:pStyle w:val="SourceCode"/>
      </w:pPr>
      <w:r>
        <w:rPr>
          <w:rStyle w:val="VerbatimChar"/>
        </w:rPr>
        <w:t xml:space="preserve">Keyboard selection of Nodes</w:t>
      </w:r>
      <w:r>
        <w:br/>
      </w:r>
      <w:r>
        <w:rPr>
          <w:rStyle w:val="VerbatimChar"/>
        </w:rPr>
        <w:t xml:space="preserve">Keyboard movement where practical</w:t>
      </w:r>
      <w:r>
        <w:br/>
      </w:r>
      <w:r>
        <w:rPr>
          <w:rStyle w:val="VerbatimChar"/>
        </w:rPr>
        <w:t xml:space="preserve">Inspector access for selected Node</w:t>
      </w:r>
      <w:r>
        <w:br/>
      </w:r>
      <w:r>
        <w:rPr>
          <w:rStyle w:val="VerbatimChar"/>
        </w:rPr>
        <w:t xml:space="preserve">Port descriptions</w:t>
      </w:r>
      <w:r>
        <w:br/>
      </w:r>
      <w:r>
        <w:rPr>
          <w:rStyle w:val="VerbatimChar"/>
        </w:rPr>
        <w:t xml:space="preserve">Connection descriptions</w:t>
      </w:r>
    </w:p>
    <w:p>
      <w:r>
        <w:pict>
          <v:rect style="width:0;height:1.5pt" o:hralign="center" o:hrstd="t" o:hr="t"/>
        </w:pict>
      </w:r>
    </w:p>
    <w:bookmarkEnd w:id="273"/>
    <w:bookmarkStart w:id="277" w:name="responsive-requirements"/>
    <w:p>
      <w:pPr>
        <w:pStyle w:val="Heading1"/>
      </w:pPr>
      <w:r>
        <w:t xml:space="preserve">20. Responsive Requirements</w:t>
      </w:r>
    </w:p>
    <w:bookmarkStart w:id="274" w:name="desktop"/>
    <w:p>
      <w:pPr>
        <w:pStyle w:val="Heading2"/>
      </w:pPr>
      <w:r>
        <w:t xml:space="preserve">20.1 Desktop</w:t>
      </w:r>
    </w:p>
    <w:p>
      <w:pPr>
        <w:pStyle w:val="FirstParagraph"/>
      </w:pPr>
      <w:r>
        <w:t xml:space="preserve">Primary target for full workflow building.</w:t>
      </w:r>
    </w:p>
    <w:p>
      <w:pPr>
        <w:pStyle w:val="SourceCode"/>
      </w:pPr>
      <w:r>
        <w:rPr>
          <w:rStyle w:val="VerbatimChar"/>
        </w:rPr>
        <w:t xml:space="preserve">Explorer left</w:t>
      </w:r>
      <w:r>
        <w:br/>
      </w:r>
      <w:r>
        <w:rPr>
          <w:rStyle w:val="VerbatimChar"/>
        </w:rPr>
        <w:t xml:space="preserve">Canvas center</w:t>
      </w:r>
      <w:r>
        <w:br/>
      </w:r>
      <w:r>
        <w:rPr>
          <w:rStyle w:val="VerbatimChar"/>
        </w:rPr>
        <w:t xml:space="preserve">Inspector right</w:t>
      </w:r>
      <w:r>
        <w:br/>
      </w:r>
      <w:r>
        <w:rPr>
          <w:rStyle w:val="VerbatimChar"/>
        </w:rPr>
        <w:t xml:space="preserve">Execution Monitor bottom</w:t>
      </w:r>
    </w:p>
    <w:bookmarkEnd w:id="274"/>
    <w:bookmarkStart w:id="275" w:name="tablet"/>
    <w:p>
      <w:pPr>
        <w:pStyle w:val="Heading2"/>
      </w:pPr>
      <w:r>
        <w:t xml:space="preserve">20.2 Tablet</w:t>
      </w:r>
    </w:p>
    <w:p>
      <w:pPr>
        <w:pStyle w:val="SourceCode"/>
      </w:pPr>
      <w:r>
        <w:rPr>
          <w:rStyle w:val="VerbatimChar"/>
        </w:rPr>
        <w:t xml:space="preserve">Canvas primary</w:t>
      </w:r>
      <w:r>
        <w:br/>
      </w:r>
      <w:r>
        <w:rPr>
          <w:rStyle w:val="VerbatimChar"/>
        </w:rPr>
        <w:t xml:space="preserve">Explorer as drawer</w:t>
      </w:r>
      <w:r>
        <w:br/>
      </w:r>
      <w:r>
        <w:rPr>
          <w:rStyle w:val="VerbatimChar"/>
        </w:rPr>
        <w:t xml:space="preserve">Inspector as drawer</w:t>
      </w:r>
      <w:r>
        <w:br/>
      </w:r>
      <w:r>
        <w:rPr>
          <w:rStyle w:val="VerbatimChar"/>
        </w:rPr>
        <w:t xml:space="preserve">Execution Monitor collapsible</w:t>
      </w:r>
    </w:p>
    <w:bookmarkEnd w:id="275"/>
    <w:bookmarkStart w:id="276" w:name="mobile"/>
    <w:p>
      <w:pPr>
        <w:pStyle w:val="Heading2"/>
      </w:pPr>
      <w:r>
        <w:t xml:space="preserve">20.3 Mobile</w:t>
      </w:r>
    </w:p>
    <w:p>
      <w:pPr>
        <w:pStyle w:val="FirstParagraph"/>
      </w:pPr>
      <w:r>
        <w:t xml:space="preserve">Mobile should focus on:</w:t>
      </w:r>
    </w:p>
    <w:p>
      <w:pPr>
        <w:pStyle w:val="SourceCode"/>
      </w:pPr>
      <w:r>
        <w:rPr>
          <w:rStyle w:val="VerbatimChar"/>
        </w:rPr>
        <w:t xml:space="preserve">Workflow viewing</w:t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Simple parameter edits</w:t>
      </w:r>
      <w:r>
        <w:br/>
      </w:r>
      <w:r>
        <w:rPr>
          <w:rStyle w:val="VerbatimChar"/>
        </w:rPr>
        <w:t xml:space="preserve">Node documentation</w:t>
      </w:r>
    </w:p>
    <w:p>
      <w:pPr>
        <w:pStyle w:val="FirstParagraph"/>
      </w:pPr>
      <w:r>
        <w:t xml:space="preserve">Full visual workflow creation remains desktop-first.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8" w:name="migration-mapping-from-v3"/>
    <w:p>
      <w:pPr>
        <w:pStyle w:val="Heading1"/>
      </w:pPr>
      <w:r>
        <w:t xml:space="preserve">21. Migration Mapping from V3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 Component / Concept</w:t>
            </w:r>
          </w:p>
        </w:tc>
        <w:tc>
          <w:tcPr/>
          <w:p>
            <w:pPr>
              <w:pStyle w:val="Compact"/>
            </w:pPr>
            <w:r>
              <w:t xml:space="preserve">V4 Component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WorkflowCanvas</w:t>
            </w:r>
          </w:p>
        </w:tc>
        <w:tc>
          <w:tcPr/>
          <w:p>
            <w:pPr>
              <w:pStyle w:val="Compact"/>
            </w:pPr>
            <w:r>
              <w:t xml:space="preserve">WorkflowCanvas</w:t>
            </w:r>
          </w:p>
        </w:tc>
        <w:tc>
          <w:tcPr/>
          <w:p>
            <w:pPr>
              <w:pStyle w:val="Compact"/>
            </w:pPr>
            <w:r>
              <w:t xml:space="preserve">Keep and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WorkflowNode</w:t>
            </w:r>
          </w:p>
        </w:tc>
        <w:tc>
          <w:tcPr/>
          <w:p>
            <w:pPr>
              <w:pStyle w:val="Compact"/>
            </w:pPr>
            <w:r>
              <w:t xml:space="preserve">NodeCard</w:t>
            </w:r>
          </w:p>
        </w:tc>
        <w:tc>
          <w:tcPr/>
          <w:p>
            <w:pPr>
              <w:pStyle w:val="Compact"/>
            </w:pPr>
            <w:r>
              <w:t xml:space="preserve">Refactor to Manifest-driven renderer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NodePalette</w:t>
            </w:r>
          </w:p>
        </w:tc>
        <w:tc>
          <w:tcPr/>
          <w:p>
            <w:pPr>
              <w:pStyle w:val="Compact"/>
            </w:pPr>
            <w:r>
              <w:t xml:space="preserve">ExplorerPanel</w:t>
            </w:r>
          </w:p>
        </w:tc>
        <w:tc>
          <w:tcPr/>
          <w:p>
            <w:pPr>
              <w:pStyle w:val="Compact"/>
            </w:pPr>
            <w:r>
              <w:t xml:space="preserve">Expand into 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PropertyPanel</w:t>
            </w:r>
          </w:p>
        </w:tc>
        <w:tc>
          <w:tcPr/>
          <w:p>
            <w:pPr>
              <w:pStyle w:val="Compact"/>
            </w:pPr>
            <w:r>
              <w:t xml:space="preserve">InspectorPanel</w:t>
            </w:r>
          </w:p>
        </w:tc>
        <w:tc>
          <w:tcPr/>
          <w:p>
            <w:pPr>
              <w:pStyle w:val="Compact"/>
            </w:pPr>
            <w:r>
              <w:t xml:space="preserve">Replace through evolution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Inspector</w:t>
            </w:r>
          </w:p>
        </w:tc>
        <w:tc>
          <w:tcPr/>
          <w:p>
            <w:pPr>
              <w:pStyle w:val="Compact"/>
            </w:pPr>
            <w:r>
              <w:t xml:space="preserve">NodeInspector</w:t>
            </w:r>
          </w:p>
        </w:tc>
        <w:tc>
          <w:tcPr/>
          <w:p>
            <w:pPr>
              <w:pStyle w:val="Compact"/>
            </w:pPr>
            <w:r>
              <w:t xml:space="preserve">Rename conceptually and align with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ExecutionLogPanel</w:t>
            </w:r>
          </w:p>
        </w:tc>
        <w:tc>
          <w:tcPr/>
          <w:p>
            <w:pPr>
              <w:pStyle w:val="Compact"/>
            </w:pPr>
            <w:r>
              <w:t xml:space="preserve">ExecutionLogViewer</w:t>
            </w:r>
          </w:p>
        </w:tc>
        <w:tc>
          <w:tcPr/>
          <w:p>
            <w:pPr>
              <w:pStyle w:val="Compact"/>
            </w:pPr>
            <w:r>
              <w:t xml:space="preserve">Integrate into Execution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RunHistoryPanel</w:t>
            </w:r>
          </w:p>
        </w:tc>
        <w:tc>
          <w:tcPr/>
          <w:p>
            <w:pPr>
              <w:pStyle w:val="Compact"/>
            </w:pPr>
            <w:r>
              <w:t xml:space="preserve">RunList</w:t>
            </w:r>
          </w:p>
        </w:tc>
        <w:tc>
          <w:tcPr/>
          <w:p>
            <w:pPr>
              <w:pStyle w:val="Compact"/>
            </w:pPr>
            <w:r>
              <w:t xml:space="preserve">Integrate into Execution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Resources</w:t>
            </w:r>
          </w:p>
        </w:tc>
        <w:tc>
          <w:tcPr/>
          <w:p>
            <w:pPr>
              <w:pStyle w:val="Compact"/>
            </w:pPr>
            <w:r>
              <w:t xml:space="preserve">Resource Explorer / Workspace Resources</w:t>
            </w:r>
          </w:p>
        </w:tc>
        <w:tc>
          <w:tcPr/>
          <w:p>
            <w:pPr>
              <w:pStyle w:val="Compact"/>
            </w:pPr>
            <w:r>
              <w:t xml:space="preserve">Preserve and reorganize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Node Form</w:t>
            </w:r>
          </w:p>
        </w:tc>
        <w:tc>
          <w:tcPr/>
          <w:p>
            <w:pPr>
              <w:pStyle w:val="Compact"/>
            </w:pPr>
            <w:r>
              <w:t xml:space="preserve">ParameterFieldRenderer</w:t>
            </w:r>
          </w:p>
        </w:tc>
        <w:tc>
          <w:tcPr/>
          <w:p>
            <w:pPr>
              <w:pStyle w:val="Compact"/>
            </w:pPr>
            <w:r>
              <w:t xml:space="preserve">Replace with UI schema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Handles</w:t>
            </w:r>
          </w:p>
        </w:tc>
        <w:tc>
          <w:tcPr/>
          <w:p>
            <w:pPr>
              <w:pStyle w:val="Compact"/>
            </w:pPr>
            <w:r>
              <w:t xml:space="preserve">PortHandle</w:t>
            </w:r>
          </w:p>
        </w:tc>
        <w:tc>
          <w:tcPr/>
          <w:p>
            <w:pPr>
              <w:pStyle w:val="Compact"/>
            </w:pPr>
            <w:r>
              <w:t xml:space="preserve">Replace with typed dynamic 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Start w:id="279" w:name="testing-requirements"/>
    <w:p>
      <w:pPr>
        <w:pStyle w:val="Heading1"/>
      </w:pPr>
      <w:r>
        <w:t xml:space="preserve">22. Testing Requirements</w:t>
      </w:r>
    </w:p>
    <w:p>
      <w:pPr>
        <w:pStyle w:val="FirstParagraph"/>
      </w:pPr>
      <w:r>
        <w:t xml:space="preserve">Each component should include tests for:</w:t>
      </w:r>
    </w:p>
    <w:p>
      <w:pPr>
        <w:pStyle w:val="SourceCode"/>
      </w:pP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Empty state</w:t>
      </w:r>
      <w:r>
        <w:br/>
      </w:r>
      <w:r>
        <w:rPr>
          <w:rStyle w:val="VerbatimChar"/>
        </w:rPr>
        <w:t xml:space="preserve">Loading state</w:t>
      </w:r>
      <w:r>
        <w:br/>
      </w:r>
      <w:r>
        <w:rPr>
          <w:rStyle w:val="VerbatimChar"/>
        </w:rPr>
        <w:t xml:space="preserve">Error state</w:t>
      </w:r>
      <w:r>
        <w:br/>
      </w:r>
      <w:r>
        <w:rPr>
          <w:rStyle w:val="VerbatimChar"/>
        </w:rPr>
        <w:t xml:space="preserve">Permission state</w:t>
      </w:r>
      <w:r>
        <w:br/>
      </w:r>
      <w:r>
        <w:rPr>
          <w:rStyle w:val="VerbatimChar"/>
        </w:rPr>
        <w:t xml:space="preserve">Keyboard behavior</w:t>
      </w:r>
      <w:r>
        <w:br/>
      </w:r>
      <w:r>
        <w:rPr>
          <w:rStyle w:val="VerbatimChar"/>
        </w:rPr>
        <w:t xml:space="preserve">Event emission</w:t>
      </w:r>
      <w:r>
        <w:br/>
      </w:r>
      <w:r>
        <w:rPr>
          <w:rStyle w:val="VerbatimChar"/>
        </w:rPr>
        <w:t xml:space="preserve">Store updates</w:t>
      </w:r>
      <w:r>
        <w:br/>
      </w:r>
      <w:r>
        <w:rPr>
          <w:rStyle w:val="VerbatimChar"/>
        </w:rPr>
        <w:t xml:space="preserve">Manifest compatibility</w:t>
      </w:r>
    </w:p>
    <w:p>
      <w:pPr>
        <w:pStyle w:val="FirstParagraph"/>
      </w:pPr>
      <w:r>
        <w:t xml:space="preserve">High-priority test areas:</w:t>
      </w:r>
    </w:p>
    <w:p>
      <w:pPr>
        <w:pStyle w:val="SourceCode"/>
      </w:pPr>
      <w:r>
        <w:rPr>
          <w:rStyle w:val="VerbatimChar"/>
        </w:rPr>
        <w:t xml:space="preserve">Node rendering from Manifest</w:t>
      </w:r>
      <w:r>
        <w:br/>
      </w:r>
      <w:r>
        <w:rPr>
          <w:rStyle w:val="VerbatimChar"/>
        </w:rPr>
        <w:t xml:space="preserve">Parameter editing</w:t>
      </w:r>
      <w:r>
        <w:br/>
      </w:r>
      <w:r>
        <w:rPr>
          <w:rStyle w:val="VerbatimChar"/>
        </w:rPr>
        <w:t xml:space="preserve">Resource binding</w:t>
      </w:r>
      <w:r>
        <w:br/>
      </w:r>
      <w:r>
        <w:rPr>
          <w:rStyle w:val="VerbatimChar"/>
        </w:rPr>
        <w:t xml:space="preserve">Connection validation</w:t>
      </w:r>
      <w:r>
        <w:br/>
      </w:r>
      <w:r>
        <w:rPr>
          <w:rStyle w:val="VerbatimChar"/>
        </w:rPr>
        <w:t xml:space="preserve">Execution status updates</w:t>
      </w:r>
      <w:r>
        <w:br/>
      </w:r>
      <w:r>
        <w:rPr>
          <w:rStyle w:val="VerbatimChar"/>
        </w:rPr>
        <w:t xml:space="preserve">Workflow dirty state</w:t>
      </w:r>
      <w:r>
        <w:br/>
      </w:r>
      <w:r>
        <w:rPr>
          <w:rStyle w:val="VerbatimChar"/>
        </w:rPr>
        <w:t xml:space="preserve">Backward compatibility with V3 Nodes</w:t>
      </w:r>
    </w:p>
    <w:p>
      <w:r>
        <w:pict>
          <v:rect style="width:0;height:1.5pt" o:hralign="center" o:hrstd="t" o:hr="t"/>
        </w:pict>
      </w:r>
    </w:p>
    <w:bookmarkEnd w:id="279"/>
    <w:bookmarkStart w:id="280" w:name="performance-requirements"/>
    <w:p>
      <w:pPr>
        <w:pStyle w:val="Heading1"/>
      </w:pPr>
      <w:r>
        <w:t xml:space="preserve">23. Performance Requirements</w:t>
      </w:r>
    </w:p>
    <w:p>
      <w:pPr>
        <w:pStyle w:val="FirstParagraph"/>
      </w:pPr>
      <w:r>
        <w:t xml:space="preserve">Components must avoid unnecessary full-builder rerenders.</w:t>
      </w:r>
    </w:p>
    <w:p>
      <w:pPr>
        <w:pStyle w:val="BodyText"/>
      </w:pPr>
      <w:r>
        <w:t xml:space="preserve">Recommended practices:</w:t>
      </w:r>
    </w:p>
    <w:p>
      <w:pPr>
        <w:pStyle w:val="SourceCode"/>
      </w:pPr>
      <w:r>
        <w:rPr>
          <w:rStyle w:val="VerbatimChar"/>
        </w:rPr>
        <w:t xml:space="preserve">Subscribe to small store slices</w:t>
      </w:r>
      <w:r>
        <w:br/>
      </w:r>
      <w:r>
        <w:rPr>
          <w:rStyle w:val="VerbatimChar"/>
        </w:rPr>
        <w:t xml:space="preserve">Memoize NodeCard rendering</w:t>
      </w:r>
      <w:r>
        <w:br/>
      </w:r>
      <w:r>
        <w:rPr>
          <w:rStyle w:val="VerbatimChar"/>
        </w:rPr>
        <w:t xml:space="preserve">Virtualize long Explorer lists</w:t>
      </w:r>
      <w:r>
        <w:br/>
      </w:r>
      <w:r>
        <w:rPr>
          <w:rStyle w:val="VerbatimChar"/>
        </w:rPr>
        <w:t xml:space="preserve">Debounce search</w:t>
      </w:r>
      <w:r>
        <w:br/>
      </w:r>
      <w:r>
        <w:rPr>
          <w:rStyle w:val="VerbatimChar"/>
        </w:rPr>
        <w:t xml:space="preserve">Debounce autosave</w:t>
      </w:r>
      <w:r>
        <w:br/>
      </w:r>
      <w:r>
        <w:rPr>
          <w:rStyle w:val="VerbatimChar"/>
        </w:rPr>
        <w:t xml:space="preserve">Throttle viewport updates</w:t>
      </w:r>
      <w:r>
        <w:br/>
      </w:r>
      <w:r>
        <w:rPr>
          <w:rStyle w:val="VerbatimChar"/>
        </w:rPr>
        <w:t xml:space="preserve">Lazy-load documentation</w:t>
      </w:r>
      <w:r>
        <w:br/>
      </w:r>
      <w:r>
        <w:rPr>
          <w:rStyle w:val="VerbatimChar"/>
        </w:rPr>
        <w:t xml:space="preserve">Lazy-load heavy editors</w:t>
      </w:r>
    </w:p>
    <w:p>
      <w:pPr>
        <w:pStyle w:val="FirstParagraph"/>
      </w:pPr>
      <w:r>
        <w:t xml:space="preserve">Heavy components such as JSON editor, code editor, log viewer, and documentation renderer should load only when needed.</w:t>
      </w:r>
    </w:p>
    <w:p>
      <w:r>
        <w:pict>
          <v:rect style="width:0;height:1.5pt" o:hralign="center" o:hrstd="t" o:hr="t"/>
        </w:pict>
      </w:r>
    </w:p>
    <w:bookmarkEnd w:id="280"/>
    <w:bookmarkStart w:id="281" w:name="security-requirements"/>
    <w:p>
      <w:pPr>
        <w:pStyle w:val="Heading1"/>
      </w:pPr>
      <w:r>
        <w:t xml:space="preserve">24. Security Requirements</w:t>
      </w:r>
    </w:p>
    <w:p>
      <w:pPr>
        <w:pStyle w:val="FirstParagraph"/>
      </w:pPr>
      <w:r>
        <w:t xml:space="preserve">Components must enforce frontend visibility rules while relying on backend enforcement for true security.</w:t>
      </w:r>
    </w:p>
    <w:p>
      <w:pPr>
        <w:pStyle w:val="BodyText"/>
      </w:pPr>
      <w:r>
        <w:t xml:space="preserve">Important rules:</w:t>
      </w:r>
    </w:p>
    <w:p>
      <w:pPr>
        <w:pStyle w:val="SourceCode"/>
      </w:pPr>
      <w:r>
        <w:rPr>
          <w:rStyle w:val="VerbatimChar"/>
        </w:rPr>
        <w:t xml:space="preserve">Never display secret values</w:t>
      </w:r>
      <w:r>
        <w:br/>
      </w:r>
      <w:r>
        <w:rPr>
          <w:rStyle w:val="VerbatimChar"/>
        </w:rPr>
        <w:t xml:space="preserve">Hide unavailable Resources</w:t>
      </w:r>
      <w:r>
        <w:br/>
      </w:r>
      <w:r>
        <w:rPr>
          <w:rStyle w:val="VerbatimChar"/>
        </w:rPr>
        <w:t xml:space="preserve">Disable actions without permission</w:t>
      </w:r>
      <w:r>
        <w:br/>
      </w:r>
      <w:r>
        <w:rPr>
          <w:rStyle w:val="VerbatimChar"/>
        </w:rPr>
        <w:t xml:space="preserve">Show permission warnings clearly</w:t>
      </w:r>
      <w:r>
        <w:br/>
      </w:r>
      <w:r>
        <w:rPr>
          <w:rStyle w:val="VerbatimChar"/>
        </w:rPr>
        <w:t xml:space="preserve">Do not trust frontend-only validation</w:t>
      </w:r>
      <w:r>
        <w:br/>
      </w:r>
      <w:r>
        <w:rPr>
          <w:rStyle w:val="VerbatimChar"/>
        </w:rPr>
        <w:t xml:space="preserve">Do not expose internal executor details unnecessarily</w:t>
      </w:r>
    </w:p>
    <w:p>
      <w:pPr>
        <w:pStyle w:val="FirstParagraph"/>
      </w:pPr>
      <w:r>
        <w:t xml:space="preserve">Resource Binding components must show references, names, and metadata, not secret payloads.</w:t>
      </w:r>
    </w:p>
    <w:p>
      <w:r>
        <w:pict>
          <v:rect style="width:0;height:1.5pt" o:hralign="center" o:hrstd="t" o:hr="t"/>
        </w:pict>
      </w:r>
    </w:p>
    <w:bookmarkEnd w:id="281"/>
    <w:bookmarkStart w:id="282" w:name="acceptance-criteria"/>
    <w:p>
      <w:pPr>
        <w:pStyle w:val="Heading1"/>
      </w:pPr>
      <w:r>
        <w:t xml:space="preserve">25. Acceptance Criteria</w:t>
      </w:r>
    </w:p>
    <w:p>
      <w:pPr>
        <w:pStyle w:val="FirstParagraph"/>
      </w:pPr>
      <w:r>
        <w:t xml:space="preserve">The V4 component system is considered ready when:</w:t>
      </w:r>
    </w:p>
    <w:p>
      <w:pPr>
        <w:pStyle w:val="SourceCode"/>
      </w:pPr>
      <w:r>
        <w:rPr>
          <w:rStyle w:val="VerbatimChar"/>
        </w:rPr>
        <w:t xml:space="preserve">Explorer can render Nodes from Manifest metadata</w:t>
      </w:r>
      <w:r>
        <w:br/>
      </w:r>
      <w:r>
        <w:rPr>
          <w:rStyle w:val="VerbatimChar"/>
        </w:rPr>
        <w:t xml:space="preserve">Canvas can render Manifest-driven NodeCards</w:t>
      </w:r>
      <w:r>
        <w:br/>
      </w:r>
      <w:r>
        <w:rPr>
          <w:rStyle w:val="VerbatimChar"/>
        </w:rPr>
        <w:t xml:space="preserve">Ports are rendered dynamically</w:t>
      </w:r>
      <w:r>
        <w:br/>
      </w:r>
      <w:r>
        <w:rPr>
          <w:rStyle w:val="VerbatimChar"/>
        </w:rPr>
        <w:t xml:space="preserve">Connections validate port compatibility</w:t>
      </w:r>
      <w:r>
        <w:br/>
      </w:r>
      <w:r>
        <w:rPr>
          <w:rStyle w:val="VerbatimChar"/>
        </w:rPr>
        <w:t xml:space="preserve">Inspector renders parameters from UI schema</w:t>
      </w:r>
      <w:r>
        <w:br/>
      </w:r>
      <w:r>
        <w:rPr>
          <w:rStyle w:val="VerbatimChar"/>
        </w:rPr>
        <w:t xml:space="preserve">Resource Bindings can be selected and displayed</w:t>
      </w:r>
      <w:r>
        <w:br/>
      </w:r>
      <w:r>
        <w:rPr>
          <w:rStyle w:val="VerbatimChar"/>
        </w:rPr>
        <w:t xml:space="preserve">Execution Monitor reflects live runtime state</w:t>
      </w:r>
      <w:r>
        <w:br/>
      </w:r>
      <w:r>
        <w:rPr>
          <w:rStyle w:val="VerbatimChar"/>
        </w:rPr>
        <w:t xml:space="preserve">Validation issues are visible and actionable</w:t>
      </w:r>
      <w:r>
        <w:br/>
      </w:r>
      <w:r>
        <w:rPr>
          <w:rStyle w:val="VerbatimChar"/>
        </w:rPr>
        <w:t xml:space="preserve">Existing V3 workflows can still open</w:t>
      </w:r>
      <w:r>
        <w:br/>
      </w:r>
      <w:r>
        <w:rPr>
          <w:rStyle w:val="VerbatimChar"/>
        </w:rPr>
        <w:t xml:space="preserve">Existing V3 Nodes can render through compatibility adapters</w:t>
      </w:r>
      <w:r>
        <w:br/>
      </w:r>
      <w:r>
        <w:rPr>
          <w:rStyle w:val="VerbatimChar"/>
        </w:rPr>
        <w:t xml:space="preserve">Components are reusable across future screens</w:t>
      </w:r>
    </w:p>
    <w:p>
      <w:r>
        <w:pict>
          <v:rect style="width:0;height:1.5pt" o:hralign="center" o:hrstd="t" o:hr="t"/>
        </w:pict>
      </w:r>
    </w:p>
    <w:bookmarkEnd w:id="282"/>
    <w:bookmarkStart w:id="283" w:name="final-statement"/>
    <w:p>
      <w:pPr>
        <w:pStyle w:val="Heading1"/>
      </w:pPr>
      <w:r>
        <w:t xml:space="preserve">26. Final Statement</w:t>
      </w:r>
    </w:p>
    <w:p>
      <w:pPr>
        <w:pStyle w:val="FirstParagraph"/>
      </w:pPr>
      <w:r>
        <w:t xml:space="preserve">The Lados V4 component system must transform the Workflow Builder from a collection of screens into a coherent platform interface.</w:t>
      </w:r>
    </w:p>
    <w:p>
      <w:pPr>
        <w:pStyle w:val="BodyText"/>
      </w:pPr>
      <w:r>
        <w:t xml:space="preserve">Every component must serve the platform model.</w:t>
      </w:r>
    </w:p>
    <w:p>
      <w:pPr>
        <w:pStyle w:val="BodyText"/>
      </w:pPr>
      <w:r>
        <w:t xml:space="preserve">Explorer discovers capabilities.</w:t>
      </w:r>
    </w:p>
    <w:p>
      <w:pPr>
        <w:pStyle w:val="BodyText"/>
      </w:pPr>
      <w:r>
        <w:t xml:space="preserve">Canvas composes workflows.</w:t>
      </w:r>
    </w:p>
    <w:p>
      <w:pPr>
        <w:pStyle w:val="BodyText"/>
      </w:pPr>
      <w:r>
        <w:t xml:space="preserve">Inspector configures metadata.</w:t>
      </w:r>
    </w:p>
    <w:p>
      <w:pPr>
        <w:pStyle w:val="BodyText"/>
      </w:pPr>
      <w:r>
        <w:t xml:space="preserve">Execution Monitor observes runtime behavior.</w:t>
      </w:r>
    </w:p>
    <w:p>
      <w:pPr>
        <w:pStyle w:val="BodyText"/>
      </w:pPr>
      <w:r>
        <w:t xml:space="preserve">Resource Binding components connect workflows to Workspace assets.</w:t>
      </w:r>
    </w:p>
    <w:p>
      <w:pPr>
        <w:pStyle w:val="BodyText"/>
      </w:pPr>
      <w:r>
        <w:t xml:space="preserve">Validation components protect correctness.</w:t>
      </w:r>
    </w:p>
    <w:p>
      <w:pPr>
        <w:pStyle w:val="BodyText"/>
      </w:pPr>
      <w:r>
        <w:t xml:space="preserve">State and Event adapters keep the experience synchronized.</w:t>
      </w:r>
    </w:p>
    <w:p>
      <w:pPr>
        <w:pStyle w:val="BodyText"/>
      </w:pPr>
      <w:r>
        <w:t xml:space="preserve">The final principle is:</w:t>
      </w:r>
    </w:p>
    <w:p>
      <w:pPr>
        <w:pStyle w:val="BlockText"/>
      </w:pPr>
      <w:r>
        <w:rPr>
          <w:b/>
          <w:bCs/>
        </w:rPr>
        <w:t xml:space="preserve">Components should be small, metadata-driven, event-aware, and platform-aligned.</w:t>
      </w:r>
    </w:p>
    <w:p>
      <w:r>
        <w:pict>
          <v:rect style="width:0;height:1.5pt" o:hralign="center" o:hrstd="t" o:hr="t"/>
        </w:pict>
      </w:r>
    </w:p>
    <w:bookmarkEnd w:id="283"/>
    <w:bookmarkStart w:id="284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Component Specification</w:t>
      </w:r>
      <w:r>
        <w:br/>
      </w:r>
      <w:r>
        <w:rPr>
          <w:b/>
          <w:bCs/>
        </w:rPr>
        <w:t xml:space="preserve">Volume 4</w:t>
      </w:r>
      <w:r>
        <w:br/>
      </w:r>
      <w:r>
        <w:rPr>
          <w:b/>
          <w:bCs/>
        </w:rPr>
        <w:t xml:space="preserve">Status: Draft for Architecture Implementation</w:t>
      </w:r>
    </w:p>
    <w:bookmarkEnd w:id="2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2026-06-27T13:58:57Z</dcterms:created>
  <dcterms:modified xsi:type="dcterms:W3CDTF">2026-06-27T13:58:57Z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