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i w:val="0"/>
        </w:rPr>
        <w:t>CHAPTER THIRTY</w:t>
      </w:r>
    </w:p>
    <w:p>
      <w:pPr>
        <w:pStyle w:val="Heading2"/>
        <w:jc w:val="center"/>
      </w:pPr>
      <w:r>
        <w:rPr>
          <w:i w:val="0"/>
        </w:rPr>
        <w:t>THE ARCHIVE</w:t>
      </w:r>
    </w:p>
    <w:p>
      <w:pPr>
        <w:jc w:val="center"/>
      </w:pPr>
      <w:r>
        <w:rPr>
          <w:i/>
        </w:rPr>
        <w:t>KOTA ARUNA — 2026</w:t>
      </w:r>
    </w:p>
    <w:p>
      <w:pPr>
        <w:jc w:val="left"/>
      </w:pPr>
      <w:r>
        <w:t>The archive had two doors.</w:t>
      </w:r>
    </w:p>
    <w:p>
      <w:pPr>
        <w:jc w:val="left"/>
      </w:pPr>
      <w:r>
        <w:t>One was official, logged and watched by a camera that worked whenever the maintenance forms were properly submitted. The other was a service entrance behind shelving marked for disposal, known to cleaners, contractors and officers who had been young before security became a performance.</w:t>
      </w:r>
    </w:p>
    <w:p>
      <w:pPr>
        <w:jc w:val="left"/>
      </w:pPr>
      <w:r>
        <w:t>Grace found it in the building plans. Aisyah found it in a cleaner’s memory, a woman named Kak Sabariah who had pushed a trolley down that corridor for nineteen years and said, without being asked twice, that the lower door had never closed properly since the flood. Rahman found it in himself.</w:t>
      </w:r>
    </w:p>
    <w:p>
      <w:pPr>
        <w:jc w:val="left"/>
      </w:pPr>
      <w:r>
        <w:t>He had used that door once, in 1994, following Harun into the records basement after midnight because Harun trusted silence more than procedure. He remembered a smell of wet cardboard, and Harun’s torch held low against his leg, and how little he had understood of what he was being shown.</w:t>
      </w:r>
    </w:p>
    <w:p>
      <w:pPr>
        <w:jc w:val="left"/>
      </w:pPr>
      <w:r>
        <w:t>Now they entered legally, through the front, with written authority and two named witnesses. The bulletin of the night before had settled that. Anything ORION touched that morning would be read as overreach unless proven otherwise, and the proof would be paper. It felt less clean than the old trespass.</w:t>
      </w:r>
    </w:p>
    <w:p>
      <w:pPr>
        <w:jc w:val="left"/>
      </w:pPr>
      <w:r>
        <w:t>The disposal cage held boxes from three decades. Most were harmless: payroll duplicates, vehicle maintenance forms, outdated circulars, training manuals swollen by damp. Daniel went through them with a patience he never showed in meetings, lifting each carton, reading the label, setting it aside, as though the building owed him something and he was prepared to be paid in small instalments.</w:t>
      </w:r>
    </w:p>
    <w:p>
      <w:pPr>
        <w:jc w:val="left"/>
      </w:pPr>
      <w:r>
        <w:t>Then he saw the blue string.</w:t>
      </w:r>
    </w:p>
    <w:p>
      <w:pPr>
        <w:jc w:val="left"/>
      </w:pPr>
      <w:r>
        <w:t>Not tied around a box. Caught under one.</w:t>
      </w:r>
    </w:p>
    <w:p>
      <w:pPr>
        <w:jc w:val="left"/>
      </w:pPr>
      <w:r>
        <w:t>Blue had been the archive’s colour for sealed matter, before the department had moved to barcodes and stopped caring what colour anything was. He lifted the carton carefully. Beneath it lay a packet wrapped in brown paper, flattened by years of institutional forgetting, tied once with the string.</w:t>
      </w:r>
    </w:p>
    <w:p>
      <w:pPr>
        <w:jc w:val="left"/>
      </w:pPr>
      <w:r>
        <w:t>On the front, someone had written one word.</w:t>
      </w:r>
    </w:p>
    <w:p>
      <w:pPr>
        <w:jc w:val="left"/>
      </w:pPr>
      <w:r>
        <w:t>RAHMAN.</w:t>
      </w:r>
    </w:p>
    <w:p>
      <w:pPr>
        <w:jc w:val="left"/>
      </w:pPr>
      <w:r>
        <w:t>Nobody touched it immediately.</w:t>
      </w:r>
    </w:p>
    <w:p>
      <w:pPr>
        <w:jc w:val="left"/>
      </w:pPr>
      <w:r>
        <w:t>Aisyah photographed the position. Grace logged the time. Daniel stepped back as if the packet might accuse him by proximity. Rahman looked at the capital R, leaning forward, and thought of a hand raised for silence on a wet road.</w:t>
      </w:r>
    </w:p>
    <w:p>
      <w:pPr>
        <w:jc w:val="left"/>
      </w:pPr>
      <w:r>
        <w:t>He opened it himself.</w:t>
      </w:r>
    </w:p>
    <w:p>
      <w:pPr>
        <w:jc w:val="left"/>
      </w:pPr>
      <w:r>
        <w:t>Inside were copies. Not originals. Harun had known better than to leave originals where theft would be noticed. There were witness summaries, vehicle plates, a partial financial memo, and a photograph of Rahim Nasir standing beside two officers and a third man whose face had been cut from the print with a blade so sharp it had left no fibres.</w:t>
      </w:r>
    </w:p>
    <w:p>
      <w:pPr>
        <w:jc w:val="left"/>
      </w:pPr>
      <w:r>
        <w:t>At the bottom lay a cassette tape.</w:t>
      </w:r>
    </w:p>
    <w:p>
      <w:pPr>
        <w:jc w:val="left"/>
      </w:pPr>
      <w:r>
        <w:t>Daniel almost laughed from shock.</w:t>
      </w:r>
    </w:p>
    <w:p>
      <w:pPr>
        <w:jc w:val="left"/>
      </w:pPr>
      <w:r>
        <w:t>“Do we even have anything that plays this?”</w:t>
      </w:r>
    </w:p>
    <w:p>
      <w:pPr>
        <w:jc w:val="left"/>
      </w:pPr>
      <w:r>
        <w:t>“Evidence store,” Grace said. “Old interview equipment.”</w:t>
      </w:r>
    </w:p>
    <w:p>
      <w:pPr>
        <w:jc w:val="left"/>
      </w:pPr>
      <w:r>
        <w:t>The label was in Harun’s hand.</w:t>
      </w:r>
    </w:p>
    <w:p>
      <w:pPr>
        <w:jc w:val="left"/>
      </w:pPr>
      <w:r>
        <w:t>KELANA — NOT FOR FILE.</w:t>
      </w:r>
    </w:p>
    <w:p>
      <w:pPr>
        <w:jc w:val="left"/>
      </w:pPr>
      <w:r>
        <w:t>Rahman thought of Farid at the table the night before. I buried the statement. This was not the statement. This was what Farid had buried it to prevent. A voice.</w:t>
      </w:r>
    </w:p>
    <w:p>
      <w:pPr>
        <w:jc w:val="left"/>
      </w:pPr>
      <w:r>
        <w:t>They played it in a secure room with the volume low. The machine ticked and wound. Kelana’s younger voice filled the silence, thinner than Rahman remembered but unmistakable, careful with its vowels.</w:t>
      </w:r>
    </w:p>
    <w:p>
      <w:pPr>
        <w:jc w:val="left"/>
      </w:pPr>
      <w:r>
        <w:t>He spoke of police schedules sold as favours. Of gambling rooms protected through well-timed warnings. Of transport companies that carried legal cargo by day and debt by night.</w:t>
      </w:r>
    </w:p>
    <w:p>
      <w:pPr>
        <w:jc w:val="left"/>
      </w:pPr>
      <w:r>
        <w:t>Then Harun asked the question.</w:t>
      </w:r>
    </w:p>
    <w:p>
      <w:pPr>
        <w:jc w:val="left"/>
      </w:pPr>
      <w:r>
        <w:t>Who coordinates it?</w:t>
      </w:r>
    </w:p>
    <w:p>
      <w:pPr>
        <w:jc w:val="left"/>
      </w:pPr>
      <w:r>
        <w:t>The tape hissed.</w:t>
      </w:r>
    </w:p>
    <w:p>
      <w:pPr>
        <w:jc w:val="left"/>
      </w:pPr>
      <w:r>
        <w:t>Kelana answered, “You keep asking who leads. That is how they make you blind. Ask who benefits when everyone is afraid to sign their own name.”</w:t>
      </w:r>
    </w:p>
    <w:p>
      <w:pPr>
        <w:jc w:val="left"/>
      </w:pPr>
      <w:r>
        <w:t>Another pause.</w:t>
      </w:r>
    </w:p>
    <w:p>
      <w:pPr>
        <w:jc w:val="left"/>
      </w:pPr>
      <w:r>
        <w:t>“There is a policeman. Not the biggest. The useful one. He knows how files move.”</w:t>
      </w:r>
    </w:p>
    <w:p>
      <w:pPr>
        <w:jc w:val="left"/>
      </w:pPr>
      <w:r>
        <w:t>Harun asked for the name.</w:t>
      </w:r>
    </w:p>
    <w:p>
      <w:pPr>
        <w:jc w:val="left"/>
      </w:pPr>
      <w:r>
        <w:t>A sound interrupted the recording. A chair. A breath. Kelana refusing.</w:t>
      </w:r>
    </w:p>
    <w:p>
      <w:pPr>
        <w:jc w:val="left"/>
      </w:pPr>
      <w:r>
        <w:t>Then, barely audible:</w:t>
      </w:r>
    </w:p>
    <w:p>
      <w:pPr>
        <w:jc w:val="left"/>
      </w:pPr>
      <w:r>
        <w:t>“If I say it, Farid will bury me and you will hate him for saving my life.”</w:t>
      </w:r>
    </w:p>
    <w:p>
      <w:pPr>
        <w:jc w:val="left"/>
      </w:pPr>
      <w:r>
        <w:t>The tape ended there.</w:t>
      </w:r>
    </w:p>
    <w:p>
      <w:pPr>
        <w:jc w:val="left"/>
      </w:pPr>
      <w:r>
        <w:t>Nobody moved. The machine ran on for several seconds, the dead tape slipping across the head, and Aisyah reached over and pressed stop.</w:t>
      </w:r>
    </w:p>
    <w:p>
      <w:pPr>
        <w:jc w:val="left"/>
      </w:pPr>
      <w:r>
        <w:t>Rahman sat back.</w:t>
      </w:r>
    </w:p>
    <w:p>
      <w:pPr>
        <w:jc w:val="left"/>
      </w:pPr>
      <w:r>
        <w:t>The archive had not given them an answer. It had given them the shape of the question Harun had died carrying: who knew how files moved, and who had loved the man who kept them hidden.</w:t>
      </w:r>
    </w:p>
    <w:p>
      <w:pPr>
        <w:jc w:val="left"/>
      </w:pPr>
      <w:r>
        <w:t>Aisyah looked at the cut photograph.</w:t>
      </w:r>
    </w:p>
    <w:p>
      <w:pPr>
        <w:jc w:val="left"/>
      </w:pPr>
      <w:r>
        <w:t>“Can we restore the missing face?”</w:t>
      </w:r>
    </w:p>
    <w:p>
      <w:pPr>
        <w:jc w:val="left"/>
      </w:pPr>
      <w:r>
        <w:t>Grace was already scanning.</w:t>
      </w:r>
    </w:p>
    <w:p>
      <w:pPr>
        <w:jc w:val="left"/>
      </w:pPr>
      <w:r>
        <w:t>“Maybe not. But we can find the original event. Somebody took this at something. A dinner, a ceremony. There will be other pictures.”</w:t>
      </w:r>
    </w:p>
    <w:p>
      <w:pPr>
        <w:jc w:val="left"/>
      </w:pPr>
      <w:r>
        <w:t>Rahman looked at the packet with his name on it.</w:t>
      </w:r>
    </w:p>
    <w:p>
      <w:pPr>
        <w:jc w:val="left"/>
      </w:pPr>
      <w:r>
        <w:t>Harun had not left him proof.</w:t>
      </w:r>
    </w:p>
    <w:p>
      <w:pPr>
        <w:jc w:val="left"/>
      </w:pPr>
      <w:r>
        <w:t>He had left him responsibility.</w:t>
      </w:r>
    </w:p>
    <w:p>
      <w:pPr>
        <w:jc w:val="left"/>
      </w:pPr>
      <w:r>
        <w:t>END CHAPTER THIRTY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