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BLUE SILENCE</w:t>
      </w:r>
    </w:p>
    <w:p>
      <w:pPr>
        <w:jc w:val="center"/>
      </w:pPr>
      <w:r>
        <w:rPr>
          <w:rFonts w:ascii="Aptos Display" w:hAnsi="Aptos Display"/>
          <w:b/>
          <w:sz w:val="40"/>
        </w:rPr>
        <w:t>Novel Master Blueprint</w:t>
      </w:r>
    </w:p>
    <w:p>
      <w:pPr>
        <w:jc w:val="center"/>
      </w:pPr>
      <w:r>
        <w:rPr>
          <w:i/>
          <w:sz w:val="22"/>
        </w:rPr>
        <w:t>Title, premise, cast, institutions, conspiracy architecture and 40-chapter spine</w:t>
      </w:r>
    </w:p>
    <w:p/>
    <w:tbl>
      <w:tblPr>
        <w:tblW w:type="auto" w:w="0"/>
        <w:jc w:val="center"/>
        <w:tblLook w:firstColumn="1" w:firstRow="1" w:lastColumn="0" w:lastRow="0" w:noHBand="0" w:noVBand="1" w:val="04A0"/>
      </w:tblPr>
      <w:tblGrid>
        <w:gridCol w:w="4824"/>
        <w:gridCol w:w="4824"/>
      </w:tblGrid>
      <w:tr>
        <w:tc>
          <w:tcPr>
            <w:tcW w:type="dxa" w:w="4824"/>
          </w:tcPr>
          <w:p>
            <w:r>
              <w:rPr>
                <w:b/>
              </w:rPr>
              <w:t>Version</w:t>
            </w:r>
          </w:p>
        </w:tc>
        <w:tc>
          <w:tcPr>
            <w:tcW w:type="dxa" w:w="4824"/>
          </w:tcPr>
          <w:p>
            <w:r>
              <w:t>V1.0</w:t>
            </w:r>
          </w:p>
        </w:tc>
      </w:tr>
      <w:tr>
        <w:tc>
          <w:tcPr>
            <w:tcW w:type="dxa" w:w="4824"/>
          </w:tcPr>
          <w:p>
            <w:r>
              <w:rPr>
                <w:b/>
              </w:rPr>
              <w:t>Status</w:t>
            </w:r>
          </w:p>
        </w:tc>
        <w:tc>
          <w:tcPr>
            <w:tcW w:type="dxa" w:w="4824"/>
          </w:tcPr>
          <w:p>
            <w:r>
              <w:t>FOUNDATIONAL BLUEPRINT</w:t>
            </w:r>
          </w:p>
        </w:tc>
      </w:tr>
      <w:tr>
        <w:tc>
          <w:tcPr>
            <w:tcW w:type="dxa" w:w="4824"/>
          </w:tcPr>
          <w:p>
            <w:r>
              <w:rPr>
                <w:b/>
              </w:rPr>
              <w:t>Project</w:t>
            </w:r>
          </w:p>
        </w:tc>
        <w:tc>
          <w:tcPr>
            <w:tcW w:type="dxa" w:w="4824"/>
          </w:tcPr>
          <w:p>
            <w:r>
              <w:t>Fictional Malaysian crime / institutional thriller</w:t>
            </w:r>
          </w:p>
        </w:tc>
      </w:tr>
      <w:tr>
        <w:tc>
          <w:tcPr>
            <w:tcW w:type="dxa" w:w="4824"/>
          </w:tcPr>
          <w:p>
            <w:r>
              <w:rPr>
                <w:b/>
              </w:rPr>
              <w:t>Continuity</w:t>
            </w:r>
          </w:p>
        </w:tc>
        <w:tc>
          <w:tcPr>
            <w:tcW w:type="dxa" w:w="4824"/>
          </w:tcPr>
          <w:p>
            <w:r>
              <w:t>All persons, organisations and cases are fictional.</w:t>
            </w:r>
          </w:p>
        </w:tc>
      </w:tr>
    </w:tbl>
    <w:p/>
    <w:p>
      <w:pPr>
        <w:pStyle w:val="PullQuote"/>
        <w:jc w:val="center"/>
      </w:pPr>
      <w:r>
        <w:rPr>
          <w:b/>
        </w:rPr>
        <w:t>Bismillah.</w:t>
      </w:r>
    </w:p>
    <w:p>
      <w:r>
        <w:br w:type="page"/>
      </w:r>
    </w:p>
    <w:p>
      <w:pPr>
        <w:pStyle w:val="Heading1"/>
      </w:pPr>
      <w:r>
        <w:t>1. Working Title</w:t>
      </w:r>
    </w:p>
    <w:p>
      <w:r>
        <w:t>THE BLUE SILENCE</w:t>
      </w:r>
    </w:p>
    <w:p>
      <w:r>
        <w:t>Malay working title: DIAM YANG BIRU</w:t>
      </w:r>
    </w:p>
    <w:p>
      <w:pPr>
        <w:pStyle w:val="PullQuote"/>
      </w:pPr>
      <w:r>
        <w:t>Everyone knows the police protect the law. Nobody asks who protects the police from themselves.</w:t>
      </w:r>
    </w:p>
    <w:p>
      <w:pPr>
        <w:pStyle w:val="Heading1"/>
      </w:pPr>
      <w:r>
        <w:t>2. Genre and Creative Positioning</w:t>
      </w:r>
    </w:p>
    <w:p>
      <w:r>
        <w:t>A Malaysian crime thriller combining police procedural, institutional conspiracy and psychological drama. The novel is wholly fictional: real-world policing realities may inform plausibility and atmosphere, but no character is intended as a disguised real person.</w:t>
      </w:r>
    </w:p>
    <w:p>
      <w:pPr>
        <w:pStyle w:val="Heading1"/>
      </w:pPr>
      <w:r>
        <w:t>3. Core Premise</w:t>
      </w:r>
    </w:p>
    <w:p>
      <w:r>
        <w:t>For thirty years, one police officer believes criminals are the enemy. He eventually discovers that the most dangerous criminal ecosystem he has ever encountered survives partly inside the institutions built to fight it. The network does not need to control the police; it only needs to influence information, evidence, promotions, investigations, informants and fear.</w:t>
      </w:r>
    </w:p>
    <w:p>
      <w:pPr>
        <w:pStyle w:val="Heading1"/>
      </w:pPr>
      <w:r>
        <w:t>4. Protagonist — Dato’ Rahman Aziz</w:t>
      </w:r>
    </w:p>
    <w:p>
      <w:pPr>
        <w:pStyle w:val="ListBullet"/>
      </w:pPr>
      <w:r>
        <w:t>Nickname: Man</w:t>
      </w:r>
    </w:p>
    <w:p>
      <w:pPr>
        <w:pStyle w:val="ListBullet"/>
      </w:pPr>
      <w:r>
        <w:t>Age at opening: 52</w:t>
      </w:r>
    </w:p>
    <w:p>
      <w:pPr>
        <w:pStyle w:val="ListBullet"/>
      </w:pPr>
      <w:r>
        <w:t>Background: son of a schoolteacher and a small-town trader from fictional Seri Merbau</w:t>
      </w:r>
    </w:p>
    <w:p>
      <w:pPr>
        <w:pStyle w:val="ListBullet"/>
      </w:pPr>
      <w:r>
        <w:t>Career: rises from junior officer to senior command and ultimately leads Task Force ORION</w:t>
      </w:r>
    </w:p>
    <w:p>
      <w:pPr>
        <w:pStyle w:val="ListBullet"/>
      </w:pPr>
      <w:r>
        <w:t>Greatest strength: memory — faces, numbers, transfers, stories, details people expect to be forgotten</w:t>
      </w:r>
    </w:p>
    <w:p>
      <w:pPr>
        <w:pStyle w:val="ListBullet"/>
      </w:pPr>
      <w:r>
        <w:t>Central flaw: believes personal honesty is enough to guarantee truth will eventually win</w:t>
      </w:r>
    </w:p>
    <w:p>
      <w:pPr>
        <w:pStyle w:val="PullQuote"/>
      </w:pPr>
      <w:r>
        <w:t>If I remain honest, eventually the truth will win.</w:t>
      </w:r>
    </w:p>
    <w:p>
      <w:r>
        <w:t>The novel gradually destroys this belief. Rahman learns that truth requires evidence, witnesses, institutions, timing and people willing to accept personal consequences.</w:t>
      </w:r>
    </w:p>
    <w:p>
      <w:pPr>
        <w:pStyle w:val="Heading1"/>
      </w:pPr>
      <w:r>
        <w:t>5. Co-Protagonist — Inspector Nur Aisyah Rahim</w:t>
      </w:r>
    </w:p>
    <w:p>
      <w:r>
        <w:t>A 31-year-old Internal Integrity investigator: analytical, quiet, difficult to intimidate, uninterested in rank for its own sake. Her governing philosophy is that evidence matters more than personalities. She eventually becomes the officer Rahman trusts most — and the officer ordered to investigate him.</w:t>
      </w:r>
    </w:p>
    <w:p>
      <w:pPr>
        <w:pStyle w:val="Heading1"/>
      </w:pPr>
      <w:r>
        <w:t>6. Daniel Lim Wei Jian</w:t>
      </w:r>
    </w:p>
    <w:p>
      <w:r>
        <w:t>A 34-year-old digital intelligence and financial-data specialist. He sees patterns across transactions, metadata and access logs. His key discovery is that the criminal network does not behave like a traditional gang; it behaves like a resilient system.</w:t>
      </w:r>
    </w:p>
    <w:p>
      <w:pPr>
        <w:pStyle w:val="Heading1"/>
      </w:pPr>
      <w:r>
        <w:t>7. Primary Antagonist — Datuk Farid Kamal</w:t>
      </w:r>
    </w:p>
    <w:p>
      <w:r>
        <w:t>A highly respected senior commander who genuinely believes institutions must survive. Farid is not a simple corrupt villain. He convinces himself that concealment, selective protection and controlled compromise are sometimes necessary to preserve national and institutional stability.</w:t>
      </w:r>
    </w:p>
    <w:p>
      <w:pPr>
        <w:pStyle w:val="PullQuote"/>
      </w:pPr>
      <w:r>
        <w:t>Sometimes you have to protect the institution from the truth.</w:t>
      </w:r>
    </w:p>
    <w:p>
      <w:pPr>
        <w:pStyle w:val="Heading1"/>
      </w:pPr>
      <w:r>
        <w:t>8. The Shadow Network — The Circle</w:t>
      </w:r>
    </w:p>
    <w:p>
      <w:r>
        <w:t>The Circle is not a conventional gang. It is an ecosystem connecting criminals, businessmen, lawyers, fixers, financial intermediaries and compromised insiders. Most participants do not know the entire structure. Its central operating method is dependency, not membership.</w:t>
      </w:r>
    </w:p>
    <w:p>
      <w:pPr>
        <w:pStyle w:val="ListBullet"/>
      </w:pPr>
      <w:r>
        <w:t>Street layer: gambling, drugs, extortion, trafficking, stolen vehicles and scam operations</w:t>
      </w:r>
    </w:p>
    <w:p>
      <w:pPr>
        <w:pStyle w:val="ListBullet"/>
      </w:pPr>
      <w:r>
        <w:t>Logistics layer: ports, warehouses, transport, documentation and smuggling routes</w:t>
      </w:r>
    </w:p>
    <w:p>
      <w:pPr>
        <w:pStyle w:val="ListBullet"/>
      </w:pPr>
      <w:r>
        <w:t>Financial layer: shell companies, property, mule accounts, construction and legitimate businesses</w:t>
      </w:r>
    </w:p>
    <w:p>
      <w:pPr>
        <w:pStyle w:val="ListBullet"/>
      </w:pPr>
      <w:r>
        <w:t>Institutional layer: strategically useful insiders and intermediaries</w:t>
      </w:r>
    </w:p>
    <w:p>
      <w:pPr>
        <w:pStyle w:val="ListBullet"/>
      </w:pPr>
      <w:r>
        <w:t>Information layer: the most valuable asset — who is investigating whom, what evidence exists, and when enforcement will move</w:t>
      </w:r>
    </w:p>
    <w:p>
      <w:pPr>
        <w:pStyle w:val="Heading1"/>
      </w:pPr>
      <w:r>
        <w:t>9. Fictional Police Organisation — MNPS</w:t>
      </w:r>
    </w:p>
    <w:p>
      <w:r>
        <w:t>The Malaysian National Police Service (MNPS) is a wholly fictional national police organisation. Major directorates include CID (Criminal Investigation), SID (Special Intelligence), NAB (Narcotics), OID (Organised Crime), IID (Internal Integrity) and DTC (Digital Threats).</w:t>
      </w:r>
    </w:p>
    <w:p>
      <w:pPr>
        <w:pStyle w:val="Heading1"/>
      </w:pPr>
      <w:r>
        <w:t>10. Task Force ORION</w:t>
      </w:r>
    </w:p>
    <w:p>
      <w:r>
        <w:t>A multi-disciplinary unit established to investigate the criminal ecosystem. Its greatest advantage is its mix of intelligence, investigation, integrity and technology. Its greatest weakness is that every member brings institutional loyalties — and someone appears to be leaking information.</w:t>
      </w:r>
    </w:p>
    <w:p>
      <w:pPr>
        <w:pStyle w:val="Heading1"/>
      </w:pPr>
      <w:r>
        <w:t>11. Central Mystery</w:t>
      </w:r>
    </w:p>
    <w:p>
      <w:pPr>
        <w:pStyle w:val="PullQuote"/>
      </w:pPr>
      <w:r>
        <w:t>WHO IS THE MOLE?</w:t>
      </w:r>
    </w:p>
    <w:p>
      <w:r>
        <w:t>Raids fail just before entry. Witnesses vanish. Accounts are emptied before seizure. Evidence disappears. Rahman initially assumes one corrupt officer. He later discovers multiple compromised people, then a decades-old system, and finally that the system survives without any permanent leader.</w:t>
      </w:r>
    </w:p>
    <w:p>
      <w:pPr>
        <w:pStyle w:val="Heading1"/>
      </w:pPr>
      <w:r>
        <w:t>12. Timeline</w:t>
      </w:r>
    </w:p>
    <w:p>
      <w:pPr>
        <w:pStyle w:val="Heading2"/>
      </w:pPr>
      <w:r>
        <w:t>1980s</w:t>
      </w:r>
    </w:p>
    <w:p>
      <w:r>
        <w:t>Rahman’s childhood; his moral inheritance and earliest image of the police.</w:t>
      </w:r>
    </w:p>
    <w:p>
      <w:pPr>
        <w:pStyle w:val="Heading2"/>
      </w:pPr>
      <w:r>
        <w:t>Early 1990s</w:t>
      </w:r>
    </w:p>
    <w:p>
      <w:r>
        <w:t>Joins MNPS, sees his first bribe and meets Superintendent Harun Ismail.</w:t>
      </w:r>
    </w:p>
    <w:p>
      <w:pPr>
        <w:pStyle w:val="Heading2"/>
      </w:pPr>
      <w:r>
        <w:t>Mid-1990s</w:t>
      </w:r>
    </w:p>
    <w:p>
      <w:r>
        <w:t>Evidence manipulation, police leaks and Harun’s disappearance.</w:t>
      </w:r>
    </w:p>
    <w:p>
      <w:pPr>
        <w:pStyle w:val="Heading2"/>
      </w:pPr>
      <w:r>
        <w:t>2000s</w:t>
      </w:r>
    </w:p>
    <w:p>
      <w:r>
        <w:t>Intelligence work, counter-terrorism and professional moral compromise.</w:t>
      </w:r>
    </w:p>
    <w:p>
      <w:pPr>
        <w:pStyle w:val="Heading2"/>
      </w:pPr>
      <w:r>
        <w:t>2010s</w:t>
      </w:r>
    </w:p>
    <w:p>
      <w:r>
        <w:t>Organised crime, financial networks and recurring intermediaries.</w:t>
      </w:r>
    </w:p>
    <w:p>
      <w:pPr>
        <w:pStyle w:val="Heading2"/>
      </w:pPr>
      <w:r>
        <w:t>2024</w:t>
      </w:r>
    </w:p>
    <w:p>
      <w:r>
        <w:t>A major operation collapses; officers die and a witness disappears.</w:t>
      </w:r>
    </w:p>
    <w:p>
      <w:pPr>
        <w:pStyle w:val="Heading2"/>
      </w:pPr>
      <w:r>
        <w:t>2025</w:t>
      </w:r>
    </w:p>
    <w:p>
      <w:r>
        <w:t>Task Force ORION is created.</w:t>
      </w:r>
    </w:p>
    <w:p>
      <w:pPr>
        <w:pStyle w:val="Heading2"/>
      </w:pPr>
      <w:r>
        <w:t>2026</w:t>
      </w:r>
    </w:p>
    <w:p>
      <w:r>
        <w:t>Main story; The Circle begins erasing evidence and Rahman uncovers the historical conspiracy.</w:t>
      </w:r>
    </w:p>
    <w:p>
      <w:pPr>
        <w:pStyle w:val="Heading1"/>
      </w:pPr>
      <w:r>
        <w:t>13. Three-Act Structure</w:t>
      </w:r>
    </w:p>
    <w:p>
      <w:pPr>
        <w:pStyle w:val="Heading2"/>
      </w:pPr>
      <w:r>
        <w:t>ACT I — THE UNIFORM</w:t>
      </w:r>
    </w:p>
    <w:p>
      <w:r>
        <w:t>Chapters 1–13. A police thriller on the surface: career, culture, first signs of institutional leakage, and formation of ORION.</w:t>
      </w:r>
    </w:p>
    <w:p>
      <w:pPr>
        <w:pStyle w:val="Heading2"/>
      </w:pPr>
      <w:r>
        <w:t>ACT II — THE ROT</w:t>
      </w:r>
    </w:p>
    <w:p>
      <w:r>
        <w:t>Chapters 14–29. The police investigate themselves. Evidence is compromised, careers are manipulated, and The Circle emerges as a system rather than a gang.</w:t>
      </w:r>
    </w:p>
    <w:p>
      <w:pPr>
        <w:pStyle w:val="Heading2"/>
      </w:pPr>
      <w:r>
        <w:t>ACT III — THE SILENCE</w:t>
      </w:r>
    </w:p>
    <w:p>
      <w:r>
        <w:t>Chapters 30–40. Rahman discovers the historical truth and must choose between institutional protection and controlled public exposure.</w:t>
      </w:r>
    </w:p>
    <w:p>
      <w:pPr>
        <w:pStyle w:val="Heading1"/>
      </w:pPr>
      <w:r>
        <w:t>14. 40-Chapter Plot Spine</w:t>
      </w:r>
    </w:p>
    <w:p>
      <w:pPr>
        <w:pStyle w:val="Heading3"/>
      </w:pPr>
      <w:r>
        <w:t>Chapter 1</w:t>
      </w:r>
    </w:p>
    <w:p>
      <w:r>
        <w:t>The Retirement — Rahman sees a face from the past at a formal ceremony.</w:t>
      </w:r>
    </w:p>
    <w:p>
      <w:pPr>
        <w:pStyle w:val="Heading3"/>
      </w:pPr>
      <w:r>
        <w:t>Chapter 2</w:t>
      </w:r>
    </w:p>
    <w:p>
      <w:r>
        <w:t>The Boy from Merbau — young Rahman joins MNPS.</w:t>
      </w:r>
    </w:p>
    <w:p>
      <w:pPr>
        <w:pStyle w:val="Heading3"/>
      </w:pPr>
      <w:r>
        <w:t>Chapter 3</w:t>
      </w:r>
    </w:p>
    <w:p>
      <w:r>
        <w:t>The First Envelope — his first encounter with attempted influence.</w:t>
      </w:r>
    </w:p>
    <w:p>
      <w:pPr>
        <w:pStyle w:val="Heading3"/>
      </w:pPr>
      <w:r>
        <w:t>Chapter 4</w:t>
      </w:r>
    </w:p>
    <w:p>
      <w:r>
        <w:t>Room 17 — evidence and the official report do not match.</w:t>
      </w:r>
    </w:p>
    <w:p>
      <w:pPr>
        <w:pStyle w:val="Heading3"/>
      </w:pPr>
      <w:r>
        <w:t>Chapter 5</w:t>
      </w:r>
    </w:p>
    <w:p>
      <w:r>
        <w:t>The Policeman Who Disappeared — a transfer hides a deeper warning.</w:t>
      </w:r>
    </w:p>
    <w:p>
      <w:pPr>
        <w:pStyle w:val="Heading3"/>
      </w:pPr>
      <w:r>
        <w:t>Chapter 6</w:t>
      </w:r>
    </w:p>
    <w:p>
      <w:r>
        <w:t>The Border — Rahman discovers criminals know police schedules.</w:t>
      </w:r>
    </w:p>
    <w:p>
      <w:pPr>
        <w:pStyle w:val="Heading3"/>
      </w:pPr>
      <w:r>
        <w:t>Chapter 7</w:t>
      </w:r>
    </w:p>
    <w:p>
      <w:r>
        <w:t>The Informant — Kelana warns that the gang is not the real problem.</w:t>
      </w:r>
    </w:p>
    <w:p>
      <w:pPr>
        <w:pStyle w:val="Heading3"/>
      </w:pPr>
      <w:r>
        <w:t>Chapter 8</w:t>
      </w:r>
    </w:p>
    <w:p>
      <w:r>
        <w:t>The Night Raid — a major operation is leaked.</w:t>
      </w:r>
    </w:p>
    <w:p>
      <w:pPr>
        <w:pStyle w:val="Heading3"/>
      </w:pPr>
      <w:r>
        <w:t>Chapter 9</w:t>
      </w:r>
    </w:p>
    <w:p>
      <w:r>
        <w:t>The Photograph — a senior officer is seen with a criminal.</w:t>
      </w:r>
    </w:p>
    <w:p>
      <w:pPr>
        <w:pStyle w:val="Heading3"/>
      </w:pPr>
      <w:r>
        <w:t>Chapter 10</w:t>
      </w:r>
    </w:p>
    <w:p>
      <w:r>
        <w:t>The Price of Silence — Harun is urged not to document what he cannot prove.</w:t>
      </w:r>
    </w:p>
    <w:p>
      <w:pPr>
        <w:pStyle w:val="Heading3"/>
      </w:pPr>
      <w:r>
        <w:t>Chapter 11</w:t>
      </w:r>
    </w:p>
    <w:p>
      <w:r>
        <w:t>Special Intelligence — Rahman enters the hidden world of information.</w:t>
      </w:r>
    </w:p>
    <w:p>
      <w:pPr>
        <w:pStyle w:val="Heading3"/>
      </w:pPr>
      <w:r>
        <w:t>Chapter 12</w:t>
      </w:r>
    </w:p>
    <w:p>
      <w:r>
        <w:t>The Invisible War — Rahman crosses his own first grey line.</w:t>
      </w:r>
    </w:p>
    <w:p>
      <w:pPr>
        <w:pStyle w:val="Heading3"/>
      </w:pPr>
      <w:r>
        <w:t>Chapter 13</w:t>
      </w:r>
    </w:p>
    <w:p>
      <w:r>
        <w:t>ORION — present-day task force begins.</w:t>
      </w:r>
    </w:p>
    <w:p>
      <w:pPr>
        <w:pStyle w:val="Heading3"/>
      </w:pPr>
      <w:r>
        <w:t>Chapter 14</w:t>
      </w:r>
    </w:p>
    <w:p>
      <w:r>
        <w:t>Aisyah — Internal Integrity enters the room.</w:t>
      </w:r>
    </w:p>
    <w:p>
      <w:pPr>
        <w:pStyle w:val="Heading3"/>
      </w:pPr>
      <w:r>
        <w:t>Chapter 15</w:t>
      </w:r>
    </w:p>
    <w:p>
      <w:r>
        <w:t>The Accountant — financial patterns reveal a hidden architecture.</w:t>
      </w:r>
    </w:p>
    <w:p>
      <w:pPr>
        <w:pStyle w:val="Heading3"/>
      </w:pPr>
      <w:r>
        <w:t>Chapter 16</w:t>
      </w:r>
    </w:p>
    <w:p>
      <w:r>
        <w:t>Seven Minutes — a target leaves seven minutes before the raid.</w:t>
      </w:r>
    </w:p>
    <w:p>
      <w:pPr>
        <w:pStyle w:val="Heading3"/>
      </w:pPr>
      <w:r>
        <w:t>Chapter 17</w:t>
      </w:r>
    </w:p>
    <w:p>
      <w:r>
        <w:t>The Dead Witness — a supposed suicide raises questions.</w:t>
      </w:r>
    </w:p>
    <w:p>
      <w:pPr>
        <w:pStyle w:val="Heading3"/>
      </w:pPr>
      <w:r>
        <w:t>Chapter 18</w:t>
      </w:r>
    </w:p>
    <w:p>
      <w:r>
        <w:t>The Second Envelope — a junior officer demonstrates how compromise begins.</w:t>
      </w:r>
    </w:p>
    <w:p>
      <w:pPr>
        <w:pStyle w:val="Heading3"/>
      </w:pPr>
      <w:r>
        <w:t>Chapter 19</w:t>
      </w:r>
    </w:p>
    <w:p>
      <w:r>
        <w:t>The Circle — the name appears.</w:t>
      </w:r>
    </w:p>
    <w:p>
      <w:pPr>
        <w:pStyle w:val="Heading3"/>
      </w:pPr>
      <w:r>
        <w:t>Chapter 20</w:t>
      </w:r>
    </w:p>
    <w:p>
      <w:r>
        <w:t>Three Policemen — dependence proves more useful than simple bribery.</w:t>
      </w:r>
    </w:p>
    <w:p>
      <w:pPr>
        <w:pStyle w:val="Heading3"/>
      </w:pPr>
      <w:r>
        <w:t>Chapter 21</w:t>
      </w:r>
    </w:p>
    <w:p>
      <w:r>
        <w:t>The Promotion — a suspect is rewarded by the institution.</w:t>
      </w:r>
    </w:p>
    <w:p>
      <w:pPr>
        <w:pStyle w:val="Heading3"/>
      </w:pPr>
      <w:r>
        <w:t>Chapter 22</w:t>
      </w:r>
    </w:p>
    <w:p>
      <w:r>
        <w:t>The Leak — an ORION file reaches criminals.</w:t>
      </w:r>
    </w:p>
    <w:p>
      <w:pPr>
        <w:pStyle w:val="Heading3"/>
      </w:pPr>
      <w:r>
        <w:t>Chapter 23</w:t>
      </w:r>
    </w:p>
    <w:p>
      <w:r>
        <w:t>Six Names — Rahman secretly lists everyone with access.</w:t>
      </w:r>
    </w:p>
    <w:p>
      <w:pPr>
        <w:pStyle w:val="Heading3"/>
      </w:pPr>
      <w:r>
        <w:t>Chapter 24</w:t>
      </w:r>
    </w:p>
    <w:p>
      <w:r>
        <w:t>The Missing Phone — an old name reappears: H.I.</w:t>
      </w:r>
    </w:p>
    <w:p>
      <w:pPr>
        <w:pStyle w:val="Heading3"/>
      </w:pPr>
      <w:r>
        <w:t>Chapter 25</w:t>
      </w:r>
    </w:p>
    <w:p>
      <w:r>
        <w:t>Aisyah Investigates Rahman — the protagonist becomes a subject.</w:t>
      </w:r>
    </w:p>
    <w:p>
      <w:pPr>
        <w:pStyle w:val="Heading3"/>
      </w:pPr>
      <w:r>
        <w:t>Chapter 26</w:t>
      </w:r>
    </w:p>
    <w:p>
      <w:r>
        <w:t>The Old Case — Case 17/94 links Harun to the present.</w:t>
      </w:r>
    </w:p>
    <w:p>
      <w:pPr>
        <w:pStyle w:val="Heading3"/>
      </w:pPr>
      <w:r>
        <w:t>Chapter 27</w:t>
      </w:r>
    </w:p>
    <w:p>
      <w:r>
        <w:t>The Pattern — the network has survived for thirty years.</w:t>
      </w:r>
    </w:p>
    <w:p>
      <w:pPr>
        <w:pStyle w:val="Heading3"/>
      </w:pPr>
      <w:r>
        <w:t>Chapter 28</w:t>
      </w:r>
    </w:p>
    <w:p>
      <w:r>
        <w:t>Farid — the senior commander appears to save the team.</w:t>
      </w:r>
    </w:p>
    <w:p>
      <w:pPr>
        <w:pStyle w:val="Heading3"/>
      </w:pPr>
      <w:r>
        <w:t>Chapter 29</w:t>
      </w:r>
    </w:p>
    <w:p>
      <w:r>
        <w:t>The Wrong Enemy — planted evidence exposes a deliberate sacrifice.</w:t>
      </w:r>
    </w:p>
    <w:p>
      <w:pPr>
        <w:pStyle w:val="Heading3"/>
      </w:pPr>
      <w:r>
        <w:t>Chapter 30</w:t>
      </w:r>
    </w:p>
    <w:p>
      <w:r>
        <w:t>The Archive — Harun’s lost records are recovered.</w:t>
      </w:r>
    </w:p>
    <w:p>
      <w:pPr>
        <w:pStyle w:val="Heading3"/>
      </w:pPr>
      <w:r>
        <w:t>Chapter 31</w:t>
      </w:r>
    </w:p>
    <w:p>
      <w:r>
        <w:t>The First Name — Rahim Nasir.</w:t>
      </w:r>
    </w:p>
    <w:p>
      <w:pPr>
        <w:pStyle w:val="Heading3"/>
      </w:pPr>
      <w:r>
        <w:t>Chapter 32</w:t>
      </w:r>
    </w:p>
    <w:p>
      <w:r>
        <w:t>The Father — Rahman learns his father helped hide documents.</w:t>
      </w:r>
    </w:p>
    <w:p>
      <w:pPr>
        <w:pStyle w:val="Heading3"/>
      </w:pPr>
      <w:r>
        <w:t>Chapter 33</w:t>
      </w:r>
    </w:p>
    <w:p>
      <w:r>
        <w:t>The Bargain — Farid offers stability in exchange for silence.</w:t>
      </w:r>
    </w:p>
    <w:p>
      <w:pPr>
        <w:pStyle w:val="Heading3"/>
      </w:pPr>
      <w:r>
        <w:t>Chapter 34</w:t>
      </w:r>
    </w:p>
    <w:p>
      <w:r>
        <w:t>The Betrayal — Rahman learns Aisyah investigated him.</w:t>
      </w:r>
    </w:p>
    <w:p>
      <w:pPr>
        <w:pStyle w:val="Heading3"/>
      </w:pPr>
      <w:r>
        <w:t>Chapter 35</w:t>
      </w:r>
    </w:p>
    <w:p>
      <w:r>
        <w:t>The List — the Protectors category emerges.</w:t>
      </w:r>
    </w:p>
    <w:p>
      <w:pPr>
        <w:pStyle w:val="Heading3"/>
      </w:pPr>
      <w:r>
        <w:t>Chapter 36</w:t>
      </w:r>
    </w:p>
    <w:p>
      <w:r>
        <w:t>The Missing Name — Farid’s connection is proven.</w:t>
      </w:r>
    </w:p>
    <w:p>
      <w:pPr>
        <w:pStyle w:val="Heading3"/>
      </w:pPr>
      <w:r>
        <w:t>Chapter 37</w:t>
      </w:r>
    </w:p>
    <w:p>
      <w:r>
        <w:t>The Truth — there is no permanent leader.</w:t>
      </w:r>
    </w:p>
    <w:p>
      <w:pPr>
        <w:pStyle w:val="Heading3"/>
      </w:pPr>
      <w:r>
        <w:t>Chapter 38</w:t>
      </w:r>
    </w:p>
    <w:p>
      <w:r>
        <w:t>The Choice — Rahman distributes evidence across independent channels.</w:t>
      </w:r>
    </w:p>
    <w:p>
      <w:pPr>
        <w:pStyle w:val="Heading3"/>
      </w:pPr>
      <w:r>
        <w:t>Chapter 39</w:t>
      </w:r>
    </w:p>
    <w:p>
      <w:r>
        <w:t>The Blue Silence — arrests, resignations and institutional shock.</w:t>
      </w:r>
    </w:p>
    <w:p>
      <w:pPr>
        <w:pStyle w:val="Heading3"/>
      </w:pPr>
      <w:r>
        <w:t>Chapter 40</w:t>
      </w:r>
    </w:p>
    <w:p>
      <w:r>
        <w:t>The Man in the Crowd — Rahim Nasir may still be alive.</w:t>
      </w:r>
    </w:p>
    <w:p>
      <w:pPr>
        <w:pStyle w:val="Heading1"/>
      </w:pPr>
      <w:r>
        <w:t>15. Central Themes</w:t>
      </w:r>
    </w:p>
    <w:p>
      <w:pPr>
        <w:pStyle w:val="ListBullet"/>
      </w:pPr>
      <w:r>
        <w:t>Who investigates the investigators?</w:t>
      </w:r>
    </w:p>
    <w:p>
      <w:pPr>
        <w:pStyle w:val="ListBullet"/>
      </w:pPr>
      <w:r>
        <w:t>Can a good person remain clean inside a system that rewards silence?</w:t>
      </w:r>
    </w:p>
    <w:p>
      <w:pPr>
        <w:pStyle w:val="ListBullet"/>
      </w:pPr>
      <w:r>
        <w:t>What is the difference between protecting an institution and protecting its secrets?</w:t>
      </w:r>
    </w:p>
    <w:p>
      <w:pPr>
        <w:pStyle w:val="ListBullet"/>
      </w:pPr>
      <w:r>
        <w:t>How much truth can an institution survive?</w:t>
      </w:r>
    </w:p>
    <w:p>
      <w:pPr>
        <w:pStyle w:val="ListBullet"/>
      </w:pPr>
      <w:r>
        <w:t>Corruption reproduces through systems, not only through individuals.</w:t>
      </w:r>
    </w:p>
    <w:p>
      <w:pPr>
        <w:pStyle w:val="Heading1"/>
      </w:pPr>
      <w:r>
        <w:t>16. Series Potential</w:t>
      </w:r>
    </w:p>
    <w:p>
      <w:pPr>
        <w:pStyle w:val="ListBullet"/>
      </w:pPr>
      <w:r>
        <w:t>Book 1: THE BLUE SILENCE — police corruption / organised crime</w:t>
      </w:r>
    </w:p>
    <w:p>
      <w:pPr>
        <w:pStyle w:val="ListBullet"/>
      </w:pPr>
      <w:r>
        <w:t>Book 2: THE BLACK LEDGER — money laundering / business and political influence</w:t>
      </w:r>
    </w:p>
    <w:p>
      <w:pPr>
        <w:pStyle w:val="ListBullet"/>
      </w:pPr>
      <w:r>
        <w:t>Book 3: THE INFORMANT — intelligence / terrorism / betrayal</w:t>
      </w:r>
    </w:p>
    <w:p>
      <w:pPr>
        <w:pStyle w:val="ListBullet"/>
      </w:pPr>
      <w:r>
        <w:t>Book 4: THE LAST BADGE — Rahman’s final investigation</w:t>
      </w:r>
    </w:p>
    <w:p>
      <w:pPr>
        <w:pStyle w:val="Heading1"/>
      </w:pPr>
      <w:r>
        <w:t>17. Canonical Creative Rule</w:t>
      </w:r>
    </w:p>
    <w:p>
      <w:r>
        <w:t>Do not publicly describe the novel as inspired by any specific living or historical individual. Research may inform mechanisms and atmosphere, but Rahman Aziz, all supporting characters, MNPS, ORION, The Circle and every case in the novel are original fictional creations.</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THE BLUE SILENCE  |  Novel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60" w:after="160"/>
      <w:ind w:left="648" w:right="360"/>
    </w:pPr>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