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i w:val="0"/>
        </w:rPr>
        <w:t>CHAPTER TWENTY-SIX</w:t>
      </w:r>
    </w:p>
    <w:p>
      <w:pPr>
        <w:pStyle w:val="Heading2"/>
        <w:jc w:val="center"/>
      </w:pPr>
      <w:r>
        <w:rPr>
          <w:i w:val="0"/>
        </w:rPr>
        <w:t>THE OLD CASE</w:t>
      </w:r>
    </w:p>
    <w:p>
      <w:pPr>
        <w:jc w:val="center"/>
      </w:pPr>
      <w:r>
        <w:rPr>
          <w:i/>
        </w:rPr>
        <w:t>KOTA ARUNA — 2026</w:t>
      </w:r>
    </w:p>
    <w:p>
      <w:pPr>
        <w:jc w:val="left"/>
      </w:pPr>
      <w:r>
        <w:t>The old case did not arrive as a file.</w:t>
      </w:r>
    </w:p>
    <w:p>
      <w:pPr>
        <w:jc w:val="left"/>
      </w:pPr>
      <w:r>
        <w:t>It arrived as a smell.</w:t>
      </w:r>
    </w:p>
    <w:p>
      <w:pPr>
        <w:jc w:val="left"/>
      </w:pPr>
      <w:r>
        <w:t>Dust, damp paper, cabinet metal, and the faint sourness of rooms where the air conditioning had failed years ago but the records had stayed. Grace stood in the basement archive with a mask pulled below her chin and a torch in her hand. The fluorescent tubes overhead had been replaced in some bays and not in others, so the aisles went from bright to brown to bright again, like a road seen through trees.</w:t>
      </w:r>
    </w:p>
    <w:p>
      <w:pPr>
        <w:jc w:val="left"/>
      </w:pPr>
      <w:r>
        <w:t>“Case Seventeen of Ninety-Four,” she said.</w:t>
      </w:r>
    </w:p>
    <w:p>
      <w:pPr>
        <w:jc w:val="left"/>
      </w:pPr>
      <w:r>
        <w:t>Daniel looked up from the index ledger.</w:t>
      </w:r>
    </w:p>
    <w:p>
      <w:pPr>
        <w:jc w:val="left"/>
      </w:pPr>
      <w:r>
        <w:t>“You found it?”</w:t>
      </w:r>
    </w:p>
    <w:p>
      <w:pPr>
        <w:jc w:val="left"/>
      </w:pPr>
      <w:r>
        <w:t>“I found where it should have been.”</w:t>
      </w:r>
    </w:p>
    <w:p>
      <w:pPr>
        <w:jc w:val="left"/>
      </w:pPr>
      <w:r>
        <w:t>That was how the morning began. Not with discovery, but with absence.</w:t>
      </w:r>
    </w:p>
    <w:p>
      <w:pPr>
        <w:jc w:val="left"/>
      </w:pPr>
      <w:r>
        <w:t>Rahman came down ten minutes later. He had not wanted the team to see his face before he had seen the shelf himself. The stairwell smelled of floor polish and old rain, and on the way down he caught himself counting steps, as he had when he was young and had been sent below to fetch things for men who did not look up from their desks.</w:t>
      </w:r>
    </w:p>
    <w:p>
      <w:pPr>
        <w:jc w:val="left"/>
      </w:pPr>
      <w:r>
        <w:t>The row was intact until it reached the grey spine labelled 16/94. After that came 18/94, then 19/94, then a replacement folder from 2003 that did not belong in the sequence at all. Someone had slid it into the gap the way a man slides a coin under a door.</w:t>
      </w:r>
    </w:p>
    <w:p>
      <w:pPr>
        <w:jc w:val="left"/>
      </w:pPr>
      <w:r>
        <w:t>Aisyah ran her finger along the empty space.</w:t>
      </w:r>
    </w:p>
    <w:p>
      <w:pPr>
        <w:jc w:val="left"/>
      </w:pPr>
      <w:r>
        <w:t>“Somebody removed one case and trusted nobody would count.”</w:t>
      </w:r>
    </w:p>
    <w:p>
      <w:pPr>
        <w:jc w:val="left"/>
      </w:pPr>
      <w:r>
        <w:t>“Or somebody counted for thirty years,” Rahman said, “and waited until now to make us notice.”</w:t>
      </w:r>
    </w:p>
    <w:p>
      <w:pPr>
        <w:jc w:val="left"/>
      </w:pPr>
      <w:r>
        <w:t>She looked at him for a moment, then back at the shelf. She had been quiet since they arrived. Quieter than usual, which was already quiet. Rahman put it down to the room.</w:t>
      </w:r>
    </w:p>
    <w:p>
      <w:pPr>
        <w:jc w:val="left"/>
      </w:pPr>
      <w:r>
        <w:t>The ledger was worse.</w:t>
      </w:r>
    </w:p>
    <w:p>
      <w:pPr>
        <w:jc w:val="left"/>
      </w:pPr>
      <w:r>
        <w:t>It was a long green book, bound in cloth that had gone soft at the corners, with entries in three or four hands over the years. Daniel laid it flat on the metal table and turned the pages with the tips of his fingers, as if the paper might tear if he breathed on it. Case 17/94 had been opened under Superintendent Harun Ismail. The subject line had been written in old blue ink:</w:t>
      </w:r>
    </w:p>
    <w:p>
      <w:pPr>
        <w:jc w:val="left"/>
      </w:pPr>
      <w:r>
        <w:t>SUSPICIOUS PROTECTION OF GAMBLING AND BORDER TRANSPORT NETWORK.</w:t>
      </w:r>
    </w:p>
    <w:p>
      <w:pPr>
        <w:jc w:val="left"/>
      </w:pPr>
      <w:r>
        <w:t>Under officers assigned, in smaller handwriting, Rahman’s own name appeared.</w:t>
      </w:r>
    </w:p>
    <w:p>
      <w:pPr>
        <w:jc w:val="left"/>
      </w:pPr>
      <w:r>
        <w:t>He stared at it longer than he meant to.</w:t>
      </w:r>
    </w:p>
    <w:p>
      <w:pPr>
        <w:jc w:val="left"/>
      </w:pPr>
      <w:r>
        <w:t>“You worked it?” Daniel asked.</w:t>
      </w:r>
    </w:p>
    <w:p>
      <w:pPr>
        <w:jc w:val="left"/>
      </w:pPr>
      <w:r>
        <w:t>“I assisted.”</w:t>
      </w:r>
    </w:p>
    <w:p>
      <w:pPr>
        <w:jc w:val="left"/>
      </w:pPr>
      <w:r>
        <w:t>“Do you remember it?”</w:t>
      </w:r>
    </w:p>
    <w:p>
      <w:pPr>
        <w:jc w:val="left"/>
      </w:pPr>
      <w:r>
        <w:t>“No.”</w:t>
      </w:r>
    </w:p>
    <w:p>
      <w:pPr>
        <w:jc w:val="left"/>
      </w:pPr>
      <w:r>
        <w:t>Aisyah heard the lie because it was too immediate. People who had forgotten something paused first, looked for it, found nothing. Rahman had answered before the question had finished arriving. She said nothing. Writing it down would have been a finding, and she was not ready to have findings about this man in a room full of other people’s coffee cups.</w:t>
      </w:r>
    </w:p>
    <w:p>
      <w:pPr>
        <w:jc w:val="left"/>
      </w:pPr>
      <w:r>
        <w:t>Rahman remembered.</w:t>
      </w:r>
    </w:p>
    <w:p>
      <w:pPr>
        <w:jc w:val="left"/>
      </w:pPr>
      <w:r>
        <w:t>A night road. A lorry stopped under rain with its hazard lights ticking orange on wet tarmac. Harun’s hand raised for silence, flat, the fingers slightly spread, and the whole team going still without being told. And a witness at the side of the road who had looked more frightened of the policemen than of the men he was about to name.</w:t>
      </w:r>
    </w:p>
    <w:p>
      <w:pPr>
        <w:jc w:val="left"/>
      </w:pPr>
      <w:r>
        <w:t>He remembered being young enough to think fear could be solved by telling the truth to the right superior.</w:t>
      </w:r>
    </w:p>
    <w:p>
      <w:pPr>
        <w:jc w:val="left"/>
      </w:pPr>
      <w:r>
        <w:t>The right superior had been Harun.</w:t>
      </w:r>
    </w:p>
    <w:p>
      <w:pPr>
        <w:jc w:val="left"/>
      </w:pPr>
      <w:r>
        <w:t>Then Harun disappeared from the case record.</w:t>
      </w:r>
    </w:p>
    <w:p>
      <w:pPr>
        <w:jc w:val="left"/>
      </w:pPr>
      <w:r>
        <w:t>Rahman turned the page. And the next. Harun’s signature stopped halfway down a column, and the entries that followed were in a hand he did not know, tidier and less certain. Officer reassigned. File transferred. Subject closed pending review. The language of a case being walked out of a building by people who did not want to be seen carrying it.</w:t>
      </w:r>
    </w:p>
    <w:p>
      <w:pPr>
        <w:jc w:val="left"/>
      </w:pPr>
      <w:r>
        <w:t>Grace photographed every page of the ledger, twice, with and without the ruler beside it. Daniel built a chain from surviving cross-references, writing on a legal pad because he did not trust the room’s network yet: vehicle seizures, dock permits, an unexplained transfer of a customs officer, a dead informant entered under a different case number.</w:t>
      </w:r>
    </w:p>
    <w:p>
      <w:pPr>
        <w:jc w:val="left"/>
      </w:pPr>
      <w:r>
        <w:t>“Different case number,” Rahman said.</w:t>
      </w:r>
    </w:p>
    <w:p>
      <w:pPr>
        <w:jc w:val="left"/>
      </w:pPr>
      <w:r>
        <w:t>“Misfiled?”</w:t>
      </w:r>
    </w:p>
    <w:p>
      <w:pPr>
        <w:jc w:val="left"/>
      </w:pPr>
      <w:r>
        <w:t>“Moved.”</w:t>
      </w:r>
    </w:p>
    <w:p>
      <w:pPr>
        <w:jc w:val="left"/>
      </w:pPr>
      <w:r>
        <w:t>Daniel looked at him. “Why would you move a dead man?”</w:t>
      </w:r>
    </w:p>
    <w:p>
      <w:pPr>
        <w:jc w:val="left"/>
      </w:pPr>
      <w:r>
        <w:t>“So nobody asks what he was alive for.”</w:t>
      </w:r>
    </w:p>
    <w:p>
      <w:pPr>
        <w:jc w:val="left"/>
      </w:pPr>
      <w:r>
        <w:t>Daniel wrote that down too, then crossed it out, because it was an interpretation and not a fact. Aisyah noticed. It was one of the small reasons she was glad to have him.</w:t>
      </w:r>
    </w:p>
    <w:p>
      <w:pPr>
        <w:jc w:val="left"/>
      </w:pPr>
      <w:r>
        <w:t>They worked through the shelves either side. Seventeen of Ninety-Four had left traces everywhere except in its own place. A reference in a seizure register. A permit number in a dock log with no matching file. A memo in 15/94 that mentioned a “parallel matter” and then stopped, as if the writer had been called away and the next person had thought better of finishing the sentence.</w:t>
      </w:r>
    </w:p>
    <w:p>
      <w:pPr>
        <w:jc w:val="left"/>
      </w:pPr>
      <w:r>
        <w:t>Daniel ran the names in the traces against ORION’s target list on his tablet. He ran it twice. Three of the companies had changed owners since 1994 and kept their addresses, and all three were already on ORION’s board.</w:t>
      </w:r>
    </w:p>
    <w:p>
      <w:pPr>
        <w:jc w:val="left"/>
      </w:pPr>
      <w:r>
        <w:t>None of it proved the Circle.</w:t>
      </w:r>
    </w:p>
    <w:p>
      <w:pPr>
        <w:jc w:val="left"/>
      </w:pPr>
      <w:r>
        <w:t>All of it felt like its shadow.</w:t>
      </w:r>
    </w:p>
    <w:p>
      <w:pPr>
        <w:jc w:val="left"/>
      </w:pPr>
      <w:r>
        <w:t>Rahman kept expecting to feel something large. Fear, perhaps, or anger. What he felt was closer to embarrassment. He had spent thirty years believing he understood how this building kept its secrets. Now he was standing in the basement of it, looking at a single missing folder, and discovering he had never once come down here to check.</w:t>
      </w:r>
    </w:p>
    <w:p>
      <w:pPr>
        <w:jc w:val="left"/>
      </w:pPr>
      <w:r>
        <w:t>At noon, Grace went upstairs to fetch lunch for everyone and came back without it, with a face that told him to follow her. A procurement box in the far bay, labelled in a clerk’s careful hand, contained uniform invoices, boot supplier quotations and thirteen years of stationery orders. In the bottom of it, folded once and pressed flat by everything above, lay one surviving slip.</w:t>
      </w:r>
    </w:p>
    <w:p>
      <w:pPr>
        <w:jc w:val="left"/>
      </w:pPr>
      <w:r>
        <w:t>It was only half a page. It had been torn through the signature, cleanly, as if by a man who did not want the paper but could not bring himself to burn it.</w:t>
      </w:r>
    </w:p>
    <w:p>
      <w:pPr>
        <w:jc w:val="left"/>
      </w:pPr>
      <w:r>
        <w:t>Harun’s handwriting filled the margin.</w:t>
      </w:r>
    </w:p>
    <w:p>
      <w:pPr>
        <w:jc w:val="left"/>
      </w:pPr>
      <w:r>
        <w:t>Rahman knew it before he could read it. The capitals leaned forward, as though every word was in a hurry to reach the next.</w:t>
      </w:r>
    </w:p>
    <w:p>
      <w:pPr>
        <w:jc w:val="left"/>
      </w:pPr>
      <w:r>
        <w:t>If the file vanishes, follow the people who benefited from the silence.</w:t>
      </w:r>
    </w:p>
    <w:p>
      <w:pPr>
        <w:jc w:val="left"/>
      </w:pPr>
      <w:r>
        <w:t>Below that, a name had been pressed so hard into the paper that the pen had nearly cut through.</w:t>
      </w:r>
    </w:p>
    <w:p>
      <w:pPr>
        <w:jc w:val="left"/>
      </w:pPr>
      <w:r>
        <w:t>Farid Kamal.</w:t>
      </w:r>
    </w:p>
    <w:p>
      <w:pPr>
        <w:jc w:val="left"/>
      </w:pPr>
      <w:r>
        <w:t>Nobody spoke.</w:t>
      </w:r>
    </w:p>
    <w:p>
      <w:pPr>
        <w:jc w:val="left"/>
      </w:pPr>
      <w:r>
        <w:t>Aisyah looked at Rahman. Daniel looked at the slip. Grace, who had found it and understood exactly what she had found, looked at the floor.</w:t>
      </w:r>
    </w:p>
    <w:p>
      <w:pPr>
        <w:jc w:val="left"/>
      </w:pPr>
      <w:r>
        <w:t>Rahman closed his eyes.</w:t>
      </w:r>
    </w:p>
    <w:p>
      <w:pPr>
        <w:jc w:val="left"/>
      </w:pPr>
      <w:r>
        <w:t>He saw Farid in a doorway, thirty years younger, adjusting his cuff, the first superior he had ever believed. He saw Harun beside him, taller, impatient, already half turned away.</w:t>
      </w:r>
    </w:p>
    <w:p>
      <w:pPr>
        <w:jc w:val="left"/>
      </w:pPr>
      <w:r>
        <w:t>He opened his eyes.</w:t>
      </w:r>
    </w:p>
    <w:p>
      <w:pPr>
        <w:jc w:val="left"/>
      </w:pPr>
      <w:r>
        <w:t>“Photograph it in place,” he said. “Then log it. Then log it again.”</w:t>
      </w:r>
    </w:p>
    <w:p>
      <w:pPr>
        <w:jc w:val="left"/>
      </w:pPr>
      <w:r>
        <w:t>Grace nodded and lifted her camera.</w:t>
      </w:r>
    </w:p>
    <w:p>
      <w:pPr>
        <w:jc w:val="left"/>
      </w:pPr>
      <w:r>
        <w:t>Aisyah waited until the others had gone up with the sleeve.</w:t>
      </w:r>
    </w:p>
    <w:p>
      <w:pPr>
        <w:jc w:val="left"/>
      </w:pPr>
      <w:r>
        <w:t>She stood on the bottom stair with her torch switched off, the way a person stands when she has decided not to be kind about timing.</w:t>
      </w:r>
    </w:p>
    <w:p>
      <w:pPr>
        <w:jc w:val="left"/>
      </w:pPr>
      <w:r>
        <w:t>“Harun’s inquiry closed in nine days.”</w:t>
      </w:r>
    </w:p>
    <w:p>
      <w:pPr>
        <w:jc w:val="left"/>
      </w:pPr>
      <w:r>
        <w:t>“I know.”</w:t>
      </w:r>
    </w:p>
    <w:p>
      <w:pPr>
        <w:jc w:val="left"/>
      </w:pPr>
      <w:r>
        <w:t>“As suicide.”</w:t>
      </w:r>
    </w:p>
    <w:p>
      <w:pPr>
        <w:jc w:val="left"/>
      </w:pPr>
      <w:r>
        <w:t>“I know what it said.”</w:t>
      </w:r>
    </w:p>
    <w:p>
      <w:pPr>
        <w:jc w:val="left"/>
      </w:pPr>
      <w:r>
        <w:t>“Do you believe it?”</w:t>
      </w:r>
    </w:p>
    <w:p>
      <w:pPr>
        <w:jc w:val="left"/>
      </w:pPr>
      <w:r>
        <w:t>For twenty-five years the answer had been ready whenever he needed it. He had used it at the graveside, and before the board, and on nights when sleep would not come. Yes. A man who had lost his case and his friend. It was a kind sentence, and it fitted.</w:t>
      </w:r>
    </w:p>
    <w:p>
      <w:pPr>
        <w:jc w:val="left"/>
      </w:pPr>
      <w:r>
        <w:t>He opened his mouth to say it.</w:t>
      </w:r>
    </w:p>
    <w:p>
      <w:pPr>
        <w:jc w:val="left"/>
      </w:pPr>
      <w:r>
        <w:t>It was not there.</w:t>
      </w:r>
    </w:p>
    <w:p>
      <w:pPr>
        <w:jc w:val="left"/>
      </w:pPr>
      <w:r>
        <w:t>“I cannot say yes.”</w:t>
      </w:r>
    </w:p>
    <w:p>
      <w:pPr>
        <w:jc w:val="left"/>
      </w:pPr>
      <w:r>
        <w:t>She did not write it down. That was how he knew she had heard it.</w:t>
      </w:r>
    </w:p>
    <w:p>
      <w:pPr>
        <w:jc w:val="left"/>
      </w:pPr>
      <w:r>
        <w:t>The old case was not old anymore.</w:t>
      </w:r>
    </w:p>
    <w:p>
      <w:pPr>
        <w:jc w:val="left"/>
      </w:pPr>
      <w:r>
        <w:t>END CHAPTER TWENTY-SIX</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