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FFFE" w14:textId="667527CA" w:rsidR="00FC5DE0" w:rsidRPr="00A63C2B" w:rsidRDefault="005E5E5F" w:rsidP="00A63C2B">
      <w:pPr>
        <w:bidi/>
        <w:ind w:left="720" w:hanging="360"/>
        <w:jc w:val="right"/>
        <w:rPr>
          <w:rFonts w:ascii="Segoe UI" w:hAnsi="Segoe UI" w:cs="Segoe UI"/>
          <w:rtl/>
        </w:rPr>
      </w:pPr>
      <w:r w:rsidRPr="00A63C2B">
        <w:rPr>
          <w:rFonts w:ascii="Segoe UI" w:hAnsi="Segoe UI" w:cs="Segoe UI"/>
          <w:rtl/>
        </w:rPr>
        <w:t>עודכ</w:t>
      </w:r>
      <w:r w:rsidR="00A63C2B" w:rsidRPr="00A63C2B">
        <w:rPr>
          <w:rFonts w:ascii="Segoe UI" w:hAnsi="Segoe UI" w:cs="Segoe UI"/>
          <w:rtl/>
        </w:rPr>
        <w:t xml:space="preserve">ן לאחרונה: </w:t>
      </w:r>
      <w:r w:rsidR="00FC5DE0" w:rsidRPr="00A63C2B">
        <w:rPr>
          <w:rFonts w:ascii="Segoe UI" w:hAnsi="Segoe UI" w:cs="Segoe UI"/>
        </w:rPr>
        <w:t>11/05/2022</w:t>
      </w:r>
    </w:p>
    <w:p w14:paraId="4008DF24" w14:textId="207F438A" w:rsidR="00B93E87" w:rsidRPr="00B93E87" w:rsidRDefault="00B93E87" w:rsidP="00B93E87">
      <w:pPr>
        <w:ind w:left="720" w:hanging="360"/>
        <w:jc w:val="center"/>
        <w:rPr>
          <w:rFonts w:ascii="Segoe UI" w:hAnsi="Segoe UI" w:cs="Segoe UI"/>
          <w:b/>
          <w:bCs/>
          <w:sz w:val="28"/>
          <w:szCs w:val="28"/>
          <w:lang w:val="en-IL"/>
        </w:rPr>
      </w:pPr>
      <w:r w:rsidRPr="00B93E87">
        <w:rPr>
          <w:rFonts w:ascii="Segoe UI" w:hAnsi="Segoe UI" w:cs="Segoe UI" w:hint="cs"/>
          <w:b/>
          <w:bCs/>
          <w:sz w:val="28"/>
          <w:szCs w:val="28"/>
          <w:rtl/>
          <w:lang w:val="en-IL"/>
        </w:rPr>
        <w:t>שיתוף פעולה בחקיקה</w:t>
      </w:r>
    </w:p>
    <w:p w14:paraId="5268ABE2" w14:textId="36EB46D3" w:rsidR="00B96ACD" w:rsidRDefault="00B96ACD" w:rsidP="00FC5DE0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C81980">
        <w:rPr>
          <w:rFonts w:ascii="Segoe UI" w:hAnsi="Segoe UI" w:cs="Segoe UI"/>
          <w:rtl/>
          <w:lang w:val="en-IL"/>
        </w:rPr>
        <w:t>ה</w:t>
      </w:r>
      <w:r w:rsidR="00D22327" w:rsidRPr="00C81980">
        <w:rPr>
          <w:rFonts w:ascii="Segoe UI" w:hAnsi="Segoe UI" w:cs="Segoe UI"/>
          <w:rtl/>
          <w:lang w:val="en-IL"/>
        </w:rPr>
        <w:t xml:space="preserve">פרוייקט </w:t>
      </w:r>
      <w:r w:rsidR="00340BDC">
        <w:rPr>
          <w:rFonts w:ascii="Segoe UI" w:hAnsi="Segoe UI" w:cs="Segoe UI" w:hint="cs"/>
          <w:rtl/>
          <w:lang w:val="en-IL"/>
        </w:rPr>
        <w:t>בוצע</w:t>
      </w:r>
      <w:r w:rsidRPr="00C81980">
        <w:rPr>
          <w:rFonts w:ascii="Segoe UI" w:hAnsi="Segoe UI" w:cs="Segoe UI"/>
          <w:rtl/>
          <w:lang w:val="en-IL"/>
        </w:rPr>
        <w:t xml:space="preserve"> עבור </w:t>
      </w:r>
      <w:hyperlink r:id="rId5" w:history="1">
        <w:r w:rsidRPr="006B1150">
          <w:rPr>
            <w:rStyle w:val="Hyperlink"/>
            <w:rFonts w:ascii="Segoe UI" w:hAnsi="Segoe UI" w:cs="Segoe UI"/>
            <w:rtl/>
            <w:lang w:val="en-IL"/>
          </w:rPr>
          <w:t>שקוף</w:t>
        </w:r>
      </w:hyperlink>
      <w:r w:rsidR="00C81980" w:rsidRPr="00C81980">
        <w:rPr>
          <w:rFonts w:ascii="Segoe UI" w:hAnsi="Segoe UI" w:cs="Segoe UI" w:hint="cs"/>
          <w:rtl/>
          <w:lang w:val="en-IL"/>
        </w:rPr>
        <w:t>, ו</w:t>
      </w:r>
      <w:r w:rsidR="00C62912" w:rsidRPr="00C81980">
        <w:rPr>
          <w:rFonts w:ascii="Segoe UI" w:hAnsi="Segoe UI" w:cs="Segoe UI"/>
          <w:rtl/>
          <w:lang w:val="en-IL"/>
        </w:rPr>
        <w:t>מטר</w:t>
      </w:r>
      <w:r w:rsidR="00830152" w:rsidRPr="00C81980">
        <w:rPr>
          <w:rFonts w:ascii="Segoe UI" w:hAnsi="Segoe UI" w:cs="Segoe UI"/>
          <w:rtl/>
          <w:lang w:val="en-IL"/>
        </w:rPr>
        <w:t>ת</w:t>
      </w:r>
      <w:r w:rsidR="00C81980">
        <w:rPr>
          <w:rFonts w:ascii="Segoe UI" w:hAnsi="Segoe UI" w:cs="Segoe UI" w:hint="cs"/>
          <w:rtl/>
          <w:lang w:val="en-IL"/>
        </w:rPr>
        <w:t>ו</w:t>
      </w:r>
      <w:r w:rsidR="00830152" w:rsidRPr="00C81980">
        <w:rPr>
          <w:rFonts w:ascii="Segoe UI" w:hAnsi="Segoe UI" w:cs="Segoe UI"/>
          <w:rtl/>
          <w:lang w:val="en-IL"/>
        </w:rPr>
        <w:t xml:space="preserve"> היא</w:t>
      </w:r>
      <w:r w:rsidR="00C62912" w:rsidRPr="00C81980">
        <w:rPr>
          <w:rFonts w:ascii="Segoe UI" w:hAnsi="Segoe UI" w:cs="Segoe UI"/>
          <w:rtl/>
          <w:lang w:val="en-IL"/>
        </w:rPr>
        <w:t xml:space="preserve"> </w:t>
      </w:r>
      <w:r w:rsidR="00B54BF7" w:rsidRPr="00C81980">
        <w:rPr>
          <w:rFonts w:ascii="Segoe UI" w:hAnsi="Segoe UI" w:cs="Segoe UI"/>
          <w:rtl/>
          <w:lang w:val="en-IL"/>
        </w:rPr>
        <w:t xml:space="preserve">כימות </w:t>
      </w:r>
      <w:r w:rsidR="00F532ED" w:rsidRPr="00C81980">
        <w:rPr>
          <w:rFonts w:ascii="Segoe UI" w:hAnsi="Segoe UI" w:cs="Segoe UI"/>
          <w:rtl/>
          <w:lang w:val="en-IL"/>
        </w:rPr>
        <w:t xml:space="preserve">שיעור </w:t>
      </w:r>
      <w:r w:rsidR="00C62912" w:rsidRPr="00C81980">
        <w:rPr>
          <w:rFonts w:ascii="Segoe UI" w:hAnsi="Segoe UI" w:cs="Segoe UI"/>
          <w:rtl/>
          <w:lang w:val="en-IL"/>
        </w:rPr>
        <w:t xml:space="preserve">שיתופי </w:t>
      </w:r>
      <w:r w:rsidR="00F532ED" w:rsidRPr="00C81980">
        <w:rPr>
          <w:rFonts w:ascii="Segoe UI" w:hAnsi="Segoe UI" w:cs="Segoe UI"/>
          <w:rtl/>
          <w:lang w:val="en-IL"/>
        </w:rPr>
        <w:t>ה</w:t>
      </w:r>
      <w:r w:rsidR="00C62912" w:rsidRPr="00C81980">
        <w:rPr>
          <w:rFonts w:ascii="Segoe UI" w:hAnsi="Segoe UI" w:cs="Segoe UI"/>
          <w:rtl/>
          <w:lang w:val="en-IL"/>
        </w:rPr>
        <w:t xml:space="preserve">פעולה </w:t>
      </w:r>
      <w:r w:rsidR="00B54BF7" w:rsidRPr="00C81980">
        <w:rPr>
          <w:rFonts w:ascii="Segoe UI" w:hAnsi="Segoe UI" w:cs="Segoe UI"/>
          <w:rtl/>
          <w:lang w:val="en-IL"/>
        </w:rPr>
        <w:t xml:space="preserve">בין </w:t>
      </w:r>
      <w:r w:rsidR="00B716E4">
        <w:rPr>
          <w:rFonts w:ascii="Segoe UI" w:hAnsi="Segoe UI" w:cs="Segoe UI" w:hint="cs"/>
          <w:rtl/>
          <w:lang w:val="en-IL"/>
        </w:rPr>
        <w:t>צידי המתרס הפוליטי</w:t>
      </w:r>
      <w:r w:rsidR="00C62912" w:rsidRPr="00C81980">
        <w:rPr>
          <w:rFonts w:ascii="Segoe UI" w:hAnsi="Segoe UI" w:cs="Segoe UI"/>
          <w:rtl/>
          <w:lang w:val="en-IL"/>
        </w:rPr>
        <w:t xml:space="preserve"> ביוזמות חקיקה בכנסת ישראל</w:t>
      </w:r>
      <w:r w:rsidR="00C8674B">
        <w:rPr>
          <w:rFonts w:ascii="Segoe UI" w:hAnsi="Segoe UI" w:cs="Segoe UI" w:hint="cs"/>
          <w:rtl/>
          <w:lang w:val="en-IL"/>
        </w:rPr>
        <w:t>, עבור הכנסת ה-24</w:t>
      </w:r>
      <w:r w:rsidR="00C62912" w:rsidRPr="00C81980">
        <w:rPr>
          <w:rFonts w:ascii="Segoe UI" w:hAnsi="Segoe UI" w:cs="Segoe UI"/>
          <w:rtl/>
          <w:lang w:val="en-IL"/>
        </w:rPr>
        <w:t>.</w:t>
      </w:r>
    </w:p>
    <w:p w14:paraId="4E32BA87" w14:textId="797D8EA0" w:rsidR="0037486E" w:rsidRDefault="0037486E" w:rsidP="0037486E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פרטים טכניים</w:t>
      </w:r>
      <w:r w:rsidR="006060E9">
        <w:rPr>
          <w:rFonts w:ascii="Segoe UI" w:hAnsi="Segoe UI" w:cs="Segoe UI" w:hint="cs"/>
          <w:rtl/>
          <w:lang w:val="en-IL"/>
        </w:rPr>
        <w:t xml:space="preserve"> למפתחים</w:t>
      </w:r>
      <w:r>
        <w:rPr>
          <w:rFonts w:ascii="Segoe UI" w:hAnsi="Segoe UI" w:cs="Segoe UI" w:hint="cs"/>
          <w:rtl/>
          <w:lang w:val="en-IL"/>
        </w:rPr>
        <w:t>:</w:t>
      </w:r>
    </w:p>
    <w:p w14:paraId="3B628D39" w14:textId="00C00132" w:rsidR="00B82264" w:rsidRDefault="00B82264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מקור ה</w:t>
      </w:r>
      <w:r w:rsidR="00B30066">
        <w:rPr>
          <w:rFonts w:ascii="Segoe UI" w:hAnsi="Segoe UI" w:cs="Segoe UI" w:hint="cs"/>
          <w:rtl/>
          <w:lang w:val="en-IL"/>
        </w:rPr>
        <w:t xml:space="preserve">נתונים: </w:t>
      </w:r>
      <w:hyperlink r:id="rId6" w:history="1">
        <w:r w:rsidR="00B30066" w:rsidRPr="00B30066">
          <w:rPr>
            <w:rStyle w:val="Hyperlink"/>
            <w:rFonts w:ascii="Segoe UI" w:hAnsi="Segoe UI" w:cs="Segoe UI" w:hint="cs"/>
            <w:rtl/>
            <w:lang w:val="en-IL"/>
          </w:rPr>
          <w:t>כנסת ישראל</w:t>
        </w:r>
      </w:hyperlink>
      <w:r w:rsidR="00B30066">
        <w:rPr>
          <w:rFonts w:ascii="Segoe UI" w:hAnsi="Segoe UI" w:cs="Segoe UI" w:hint="cs"/>
          <w:rtl/>
          <w:lang w:val="en-IL"/>
        </w:rPr>
        <w:t>.</w:t>
      </w:r>
    </w:p>
    <w:p w14:paraId="60FA94B5" w14:textId="0F668154" w:rsidR="005A5AA7" w:rsidRDefault="0002053E" w:rsidP="005A5AA7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7" w:history="1">
        <w:r w:rsidR="006D0844">
          <w:rPr>
            <w:rStyle w:val="Hyperlink"/>
            <w:rFonts w:ascii="Segoe UI" w:hAnsi="Segoe UI" w:cs="Segoe UI" w:hint="cs"/>
            <w:rtl/>
            <w:lang w:val="en-IL"/>
          </w:rPr>
          <w:t>מפרט</w:t>
        </w:r>
      </w:hyperlink>
      <w:r w:rsidR="005A5AA7">
        <w:rPr>
          <w:rFonts w:ascii="Segoe UI" w:hAnsi="Segoe UI" w:cs="Segoe UI" w:hint="cs"/>
          <w:rtl/>
          <w:lang w:val="en-IL"/>
        </w:rPr>
        <w:t xml:space="preserve"> נתוני המקור.</w:t>
      </w:r>
    </w:p>
    <w:p w14:paraId="221D92A4" w14:textId="7D9CF32C" w:rsidR="001C1867" w:rsidRDefault="0002053E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8" w:history="1">
        <w:r w:rsidR="007815FC" w:rsidRPr="00EC29A6">
          <w:rPr>
            <w:rStyle w:val="Hyperlink"/>
            <w:rFonts w:ascii="Segoe UI" w:hAnsi="Segoe UI" w:cs="Segoe UI" w:hint="cs"/>
            <w:rtl/>
            <w:lang w:val="en-IL"/>
          </w:rPr>
          <w:t>תרשים זרימה</w:t>
        </w:r>
      </w:hyperlink>
      <w:r w:rsidR="007815FC">
        <w:rPr>
          <w:rFonts w:ascii="Segoe UI" w:hAnsi="Segoe UI" w:cs="Segoe UI" w:hint="cs"/>
          <w:rtl/>
          <w:lang w:val="en-IL"/>
        </w:rPr>
        <w:t xml:space="preserve"> של </w:t>
      </w:r>
      <w:r w:rsidR="001C1867">
        <w:rPr>
          <w:rFonts w:ascii="Segoe UI" w:hAnsi="Segoe UI" w:cs="Segoe UI" w:hint="cs"/>
          <w:rtl/>
          <w:lang w:val="en-IL"/>
        </w:rPr>
        <w:t>עיבוד הנתונים</w:t>
      </w:r>
      <w:r w:rsidR="007815FC">
        <w:rPr>
          <w:rFonts w:ascii="Segoe UI" w:hAnsi="Segoe UI" w:cs="Segoe UI" w:hint="cs"/>
          <w:rtl/>
          <w:lang w:val="en-IL"/>
        </w:rPr>
        <w:t xml:space="preserve"> מהמקור ועד לתוצאה המוצגת.</w:t>
      </w:r>
    </w:p>
    <w:p w14:paraId="42B8A279" w14:textId="04460396" w:rsidR="00945E15" w:rsidRDefault="0002053E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9" w:history="1">
        <w:r w:rsidR="00AE13F1" w:rsidRPr="0002053E">
          <w:rPr>
            <w:rStyle w:val="Hyperlink"/>
            <w:rFonts w:ascii="Segoe UI" w:hAnsi="Segoe UI" w:cs="Segoe UI" w:hint="cs"/>
            <w:rtl/>
            <w:lang w:val="en-IL"/>
          </w:rPr>
          <w:t>הקוד</w:t>
        </w:r>
      </w:hyperlink>
      <w:r w:rsidR="00AE13F1">
        <w:rPr>
          <w:rFonts w:ascii="Segoe UI" w:hAnsi="Segoe UI" w:cs="Segoe UI" w:hint="cs"/>
          <w:rtl/>
          <w:lang w:val="en-IL"/>
        </w:rPr>
        <w:t xml:space="preserve"> של עיבוד הנתונים.</w:t>
      </w:r>
    </w:p>
    <w:p w14:paraId="49FB62B2" w14:textId="729749F8" w:rsidR="00D01292" w:rsidRPr="00C81980" w:rsidRDefault="00D01292" w:rsidP="00D01292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הגדרות ולוגיקת עיבוד הנתונים:</w:t>
      </w:r>
    </w:p>
    <w:p w14:paraId="3E4FF3E3" w14:textId="1E88DF7B" w:rsidR="003A3F53" w:rsidRDefault="0018613A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כל </w:t>
      </w:r>
      <w:r w:rsidR="00810311" w:rsidRPr="00DD7FD3">
        <w:rPr>
          <w:rFonts w:ascii="Segoe UI" w:hAnsi="Segoe UI" w:cs="Segoe UI"/>
          <w:rtl/>
          <w:lang w:val="en-IL"/>
        </w:rPr>
        <w:t xml:space="preserve">הצעת </w:t>
      </w:r>
      <w:r w:rsidRPr="00DD7FD3">
        <w:rPr>
          <w:rFonts w:ascii="Segoe UI" w:hAnsi="Segoe UI" w:cs="Segoe UI"/>
          <w:rtl/>
          <w:lang w:val="en-IL"/>
        </w:rPr>
        <w:t xml:space="preserve">חוק, </w:t>
      </w:r>
      <w:r w:rsidR="00B902B8">
        <w:rPr>
          <w:rFonts w:ascii="Segoe UI" w:hAnsi="Segoe UI" w:cs="Segoe UI" w:hint="cs"/>
          <w:rtl/>
          <w:lang w:val="en-IL"/>
        </w:rPr>
        <w:t xml:space="preserve">ההצעה </w:t>
      </w:r>
      <w:r w:rsidR="008C52D3">
        <w:rPr>
          <w:rFonts w:ascii="Segoe UI" w:hAnsi="Segoe UI" w:cs="Segoe UI" w:hint="cs"/>
          <w:rtl/>
          <w:lang w:val="en-IL"/>
        </w:rPr>
        <w:t>מוגדרת</w:t>
      </w:r>
      <w:r w:rsidR="00B902B8">
        <w:rPr>
          <w:rFonts w:ascii="Segoe UI" w:hAnsi="Segoe UI" w:cs="Segoe UI" w:hint="cs"/>
          <w:rtl/>
          <w:lang w:val="en-IL"/>
        </w:rPr>
        <w:t xml:space="preserve"> כ</w:t>
      </w:r>
      <w:r w:rsidR="00244E96">
        <w:rPr>
          <w:rFonts w:ascii="Segoe UI" w:hAnsi="Segoe UI" w:cs="Segoe UI" w:hint="cs"/>
          <w:rtl/>
          <w:lang w:val="en-IL"/>
        </w:rPr>
        <w:t>שיתוף פעולה אם רשימת המציעים</w:t>
      </w:r>
      <w:r w:rsidR="008A4F14">
        <w:rPr>
          <w:rFonts w:ascii="Segoe UI" w:hAnsi="Segoe UI" w:cs="Segoe UI" w:hint="cs"/>
          <w:rtl/>
          <w:lang w:val="en-IL"/>
        </w:rPr>
        <w:t>*</w:t>
      </w:r>
      <w:r w:rsidR="001E1C74">
        <w:rPr>
          <w:rFonts w:ascii="Segoe UI" w:hAnsi="Segoe UI" w:cs="Segoe UI" w:hint="cs"/>
          <w:rtl/>
          <w:lang w:val="en-IL"/>
        </w:rPr>
        <w:t xml:space="preserve"> </w:t>
      </w:r>
      <w:r w:rsidR="00043D16">
        <w:rPr>
          <w:rFonts w:ascii="Segoe UI" w:hAnsi="Segoe UI" w:cs="Segoe UI" w:hint="cs"/>
          <w:rtl/>
          <w:lang w:val="en-IL"/>
        </w:rPr>
        <w:t>שלה</w:t>
      </w:r>
      <w:r w:rsidR="00244E96">
        <w:rPr>
          <w:rFonts w:ascii="Segoe UI" w:hAnsi="Segoe UI" w:cs="Segoe UI" w:hint="cs"/>
          <w:rtl/>
          <w:lang w:val="en-IL"/>
        </w:rPr>
        <w:t xml:space="preserve"> </w:t>
      </w:r>
      <w:r w:rsidR="00C95C80">
        <w:rPr>
          <w:rFonts w:ascii="Segoe UI" w:hAnsi="Segoe UI" w:cs="Segoe UI" w:hint="cs"/>
          <w:rtl/>
          <w:lang w:val="en-IL"/>
        </w:rPr>
        <w:t>כוללת לפחות ח"כ אחד מהקואליציה ולפחות ח"כ אחד מהאופוזיציה</w:t>
      </w:r>
      <w:r w:rsidR="00F1400E">
        <w:rPr>
          <w:rFonts w:ascii="Segoe UI" w:hAnsi="Segoe UI" w:cs="Segoe UI" w:hint="cs"/>
          <w:rtl/>
          <w:lang w:val="en-IL"/>
        </w:rPr>
        <w:t>.</w:t>
      </w:r>
    </w:p>
    <w:p w14:paraId="215A5621" w14:textId="6FEE323D" w:rsidR="00CE6A88" w:rsidRPr="00DD7FD3" w:rsidRDefault="00CE6A88" w:rsidP="00CE6A88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כל </w:t>
      </w:r>
      <w:r w:rsidR="00DA588D">
        <w:rPr>
          <w:rFonts w:ascii="Segoe UI" w:hAnsi="Segoe UI" w:cs="Segoe UI" w:hint="cs"/>
          <w:rtl/>
          <w:lang w:val="en-IL"/>
        </w:rPr>
        <w:t>המציעים</w:t>
      </w:r>
      <w:r w:rsidR="00E24E21">
        <w:rPr>
          <w:rFonts w:ascii="Segoe UI" w:hAnsi="Segoe UI" w:cs="Segoe UI" w:hint="cs"/>
          <w:rtl/>
          <w:lang w:val="en-IL"/>
        </w:rPr>
        <w:t xml:space="preserve"> בהצעת שיתוף פעולה</w:t>
      </w:r>
      <w:r w:rsidR="008A4F14">
        <w:rPr>
          <w:rFonts w:ascii="Segoe UI" w:hAnsi="Segoe UI" w:cs="Segoe UI" w:hint="cs"/>
          <w:rtl/>
          <w:lang w:val="en-IL"/>
        </w:rPr>
        <w:t>*</w:t>
      </w:r>
      <w:r w:rsidR="002E6F17">
        <w:rPr>
          <w:rFonts w:ascii="Segoe UI" w:hAnsi="Segoe UI" w:cs="Segoe UI" w:hint="cs"/>
          <w:rtl/>
          <w:lang w:val="en-IL"/>
        </w:rPr>
        <w:t xml:space="preserve"> </w:t>
      </w:r>
      <w:r w:rsidR="00DA588D">
        <w:rPr>
          <w:rFonts w:ascii="Segoe UI" w:hAnsi="Segoe UI" w:cs="Segoe UI" w:hint="cs"/>
          <w:rtl/>
          <w:lang w:val="en-IL"/>
        </w:rPr>
        <w:t xml:space="preserve">יחשבו </w:t>
      </w:r>
      <w:r w:rsidR="00E24E21">
        <w:rPr>
          <w:rFonts w:ascii="Segoe UI" w:hAnsi="Segoe UI" w:cs="Segoe UI" w:hint="cs"/>
          <w:rtl/>
          <w:lang w:val="en-IL"/>
        </w:rPr>
        <w:t>כמשתפי פעולה ביחס לאותה הצעה.</w:t>
      </w:r>
    </w:p>
    <w:p w14:paraId="2CC5A296" w14:textId="335CF5F1" w:rsidR="00EE380E" w:rsidRPr="00DD7FD3" w:rsidRDefault="00EE380E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הצד (קואליציה/אופוזיציה) עבור כל ח"כ עבור כל תאריך </w:t>
      </w:r>
      <w:r w:rsidR="001D18AB" w:rsidRPr="00DD7FD3">
        <w:rPr>
          <w:rFonts w:ascii="Segoe UI" w:hAnsi="Segoe UI" w:cs="Segoe UI"/>
          <w:rtl/>
          <w:lang w:val="en-IL"/>
        </w:rPr>
        <w:t xml:space="preserve">לא סופק בנתוני המקור, ולכן מוגדר </w:t>
      </w:r>
      <w:r w:rsidR="0008017D" w:rsidRPr="00DD7FD3">
        <w:rPr>
          <w:rFonts w:ascii="Segoe UI" w:hAnsi="Segoe UI" w:cs="Segoe UI"/>
          <w:rtl/>
          <w:lang w:val="en-IL"/>
        </w:rPr>
        <w:t>על סמך המפלגה אלי</w:t>
      </w:r>
      <w:r w:rsidR="0028218F">
        <w:rPr>
          <w:rFonts w:ascii="Segoe UI" w:hAnsi="Segoe UI" w:cs="Segoe UI" w:hint="cs"/>
          <w:rtl/>
          <w:lang w:val="en-IL"/>
        </w:rPr>
        <w:t>ה</w:t>
      </w:r>
      <w:r w:rsidR="0008017D" w:rsidRPr="00DD7FD3">
        <w:rPr>
          <w:rFonts w:ascii="Segoe UI" w:hAnsi="Segoe UI" w:cs="Segoe UI"/>
          <w:rtl/>
          <w:lang w:val="en-IL"/>
        </w:rPr>
        <w:t xml:space="preserve"> משוייך הח"כ בתאריך הר</w:t>
      </w:r>
      <w:r w:rsidR="00DD3581" w:rsidRPr="00DD7FD3">
        <w:rPr>
          <w:rFonts w:ascii="Segoe UI" w:hAnsi="Segoe UI" w:cs="Segoe UI"/>
          <w:rtl/>
          <w:lang w:val="en-IL"/>
        </w:rPr>
        <w:t>ל</w:t>
      </w:r>
      <w:r w:rsidR="0008017D" w:rsidRPr="00DD7FD3">
        <w:rPr>
          <w:rFonts w:ascii="Segoe UI" w:hAnsi="Segoe UI" w:cs="Segoe UI"/>
          <w:rtl/>
          <w:lang w:val="en-IL"/>
        </w:rPr>
        <w:t xml:space="preserve">וונטי </w:t>
      </w:r>
      <w:r w:rsidR="00DD3581" w:rsidRPr="00DD7FD3">
        <w:rPr>
          <w:rFonts w:ascii="Segoe UI" w:hAnsi="Segoe UI" w:cs="Segoe UI"/>
          <w:rtl/>
          <w:lang w:val="en-IL"/>
        </w:rPr>
        <w:t>להצעת החוק.</w:t>
      </w:r>
    </w:p>
    <w:p w14:paraId="498717FC" w14:textId="130643CD" w:rsidR="00D92615" w:rsidRPr="00DD7FD3" w:rsidRDefault="00D92615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תאריך מסויים, מפלגה נחשבת חלק מהקואליציה אם </w:t>
      </w:r>
      <w:r w:rsidR="006F4656" w:rsidRPr="00DD7FD3">
        <w:rPr>
          <w:rFonts w:ascii="Segoe UI" w:hAnsi="Segoe UI" w:cs="Segoe UI"/>
          <w:rtl/>
          <w:lang w:val="en-IL"/>
        </w:rPr>
        <w:t>קיים בה לפחות חבר מפלגה אחד אשר נושא משרה בממשלה או משרת יו"ר הכנסת/קואליציה.</w:t>
      </w:r>
      <w:r w:rsidR="00DD7FD3" w:rsidRPr="00DD7FD3">
        <w:rPr>
          <w:rFonts w:ascii="Segoe UI" w:hAnsi="Segoe UI" w:cs="Segoe UI"/>
          <w:rtl/>
          <w:lang w:val="en-IL"/>
        </w:rPr>
        <w:t xml:space="preserve"> אחרת, המפלגה נחשבת חלק מהאופוזציה</w:t>
      </w:r>
      <w:r w:rsidR="008A4F14">
        <w:rPr>
          <w:rFonts w:ascii="Segoe UI" w:hAnsi="Segoe UI" w:cs="Segoe UI" w:hint="cs"/>
          <w:rtl/>
          <w:lang w:val="en-IL"/>
        </w:rPr>
        <w:t>**</w:t>
      </w:r>
      <w:r w:rsidR="00971A42">
        <w:rPr>
          <w:rFonts w:ascii="Segoe UI" w:hAnsi="Segoe UI" w:cs="Segoe UI" w:hint="cs"/>
          <w:rtl/>
          <w:lang w:val="en-IL"/>
        </w:rPr>
        <w:t>,</w:t>
      </w:r>
      <w:r w:rsidR="003D0888">
        <w:rPr>
          <w:rFonts w:ascii="Segoe UI" w:hAnsi="Segoe UI" w:cs="Segoe UI" w:hint="cs"/>
          <w:rtl/>
          <w:lang w:val="en-IL"/>
        </w:rPr>
        <w:t xml:space="preserve"> וחבריה בהתאם</w:t>
      </w:r>
      <w:r w:rsidR="00DD7FD3" w:rsidRPr="00DD7FD3">
        <w:rPr>
          <w:rFonts w:ascii="Segoe UI" w:hAnsi="Segoe UI" w:cs="Segoe UI"/>
          <w:rtl/>
          <w:lang w:val="en-IL"/>
        </w:rPr>
        <w:t>.</w:t>
      </w:r>
    </w:p>
    <w:p w14:paraId="47BD6468" w14:textId="4215CCFE" w:rsidR="009D5B98" w:rsidRPr="00DD7FD3" w:rsidRDefault="00810311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עבור כל הצעת חוק, התא</w:t>
      </w:r>
      <w:r w:rsidR="00DD3581" w:rsidRPr="00DD7FD3">
        <w:rPr>
          <w:rFonts w:ascii="Segoe UI" w:hAnsi="Segoe UI" w:cs="Segoe UI"/>
          <w:rtl/>
          <w:lang w:val="en-IL"/>
        </w:rPr>
        <w:t>ריך ה</w:t>
      </w:r>
      <w:r w:rsidR="006A74C1" w:rsidRPr="00DD7FD3">
        <w:rPr>
          <w:rFonts w:ascii="Segoe UI" w:hAnsi="Segoe UI" w:cs="Segoe UI"/>
          <w:rtl/>
          <w:lang w:val="en-IL"/>
        </w:rPr>
        <w:t>מיוחס להצע</w:t>
      </w:r>
      <w:r w:rsidR="00B045AD" w:rsidRPr="00DD7FD3">
        <w:rPr>
          <w:rFonts w:ascii="Segoe UI" w:hAnsi="Segoe UI" w:cs="Segoe UI"/>
          <w:rtl/>
          <w:lang w:val="en-IL"/>
        </w:rPr>
        <w:t>ה</w:t>
      </w:r>
      <w:r w:rsidR="006A74C1" w:rsidRPr="00DD7FD3">
        <w:rPr>
          <w:rFonts w:ascii="Segoe UI" w:hAnsi="Segoe UI" w:cs="Segoe UI"/>
          <w:rtl/>
          <w:lang w:val="en-IL"/>
        </w:rPr>
        <w:t xml:space="preserve"> הוא התאריך בו נידונה</w:t>
      </w:r>
      <w:r w:rsidR="009F3CB1" w:rsidRPr="00DD7FD3">
        <w:rPr>
          <w:rFonts w:ascii="Segoe UI" w:hAnsi="Segoe UI" w:cs="Segoe UI"/>
          <w:rtl/>
          <w:lang w:val="en-IL"/>
        </w:rPr>
        <w:t xml:space="preserve"> לראשונה</w:t>
      </w:r>
      <w:r w:rsidR="006A74C1" w:rsidRPr="00DD7FD3">
        <w:rPr>
          <w:rFonts w:ascii="Segoe UI" w:hAnsi="Segoe UI" w:cs="Segoe UI"/>
          <w:rtl/>
          <w:lang w:val="en-IL"/>
        </w:rPr>
        <w:t xml:space="preserve"> במליאת הכנסת או בוועדות הכנסת</w:t>
      </w:r>
      <w:r w:rsidR="00CA0CEE">
        <w:rPr>
          <w:rFonts w:ascii="Segoe UI" w:hAnsi="Segoe UI" w:cs="Segoe UI" w:hint="cs"/>
          <w:rtl/>
          <w:lang w:val="en-IL"/>
        </w:rPr>
        <w:t xml:space="preserve">, ושיוך ח"כ לאופוזיציה/קואליציה </w:t>
      </w:r>
      <w:r w:rsidR="00C94998">
        <w:rPr>
          <w:rFonts w:ascii="Segoe UI" w:hAnsi="Segoe UI" w:cs="Segoe UI" w:hint="cs"/>
          <w:rtl/>
          <w:lang w:val="en-IL"/>
        </w:rPr>
        <w:t>נקבע</w:t>
      </w:r>
      <w:r w:rsidR="00CA0CEE">
        <w:rPr>
          <w:rFonts w:ascii="Segoe UI" w:hAnsi="Segoe UI" w:cs="Segoe UI" w:hint="cs"/>
          <w:rtl/>
          <w:lang w:val="en-IL"/>
        </w:rPr>
        <w:t xml:space="preserve"> </w:t>
      </w:r>
      <w:r w:rsidR="001C0C99">
        <w:rPr>
          <w:rFonts w:ascii="Segoe UI" w:hAnsi="Segoe UI" w:cs="Segoe UI" w:hint="cs"/>
          <w:rtl/>
          <w:lang w:val="en-IL"/>
        </w:rPr>
        <w:t>עפ"י תאריך זה</w:t>
      </w:r>
      <w:r w:rsidR="006A74C1" w:rsidRPr="00DD7FD3">
        <w:rPr>
          <w:rFonts w:ascii="Segoe UI" w:hAnsi="Segoe UI" w:cs="Segoe UI"/>
          <w:rtl/>
          <w:lang w:val="en-IL"/>
        </w:rPr>
        <w:t>.</w:t>
      </w:r>
    </w:p>
    <w:p w14:paraId="152B21CF" w14:textId="26117B60" w:rsidR="008D587B" w:rsidRPr="00DD7FD3" w:rsidRDefault="008D587B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עבור כל ח"כ, נ</w:t>
      </w:r>
      <w:r w:rsidR="00C80C1C">
        <w:rPr>
          <w:rFonts w:ascii="Segoe UI" w:hAnsi="Segoe UI" w:cs="Segoe UI" w:hint="cs"/>
          <w:rtl/>
          <w:lang w:val="en-IL"/>
        </w:rPr>
        <w:t>ציג</w:t>
      </w:r>
      <w:r w:rsidRPr="00DD7FD3">
        <w:rPr>
          <w:rFonts w:ascii="Segoe UI" w:hAnsi="Segoe UI" w:cs="Segoe UI"/>
          <w:rtl/>
          <w:lang w:val="en-IL"/>
        </w:rPr>
        <w:t xml:space="preserve"> את שיעור שיתוף הפעולה </w:t>
      </w:r>
      <w:r w:rsidR="00500EF2">
        <w:rPr>
          <w:rFonts w:ascii="Segoe UI" w:hAnsi="Segoe UI" w:cs="Segoe UI" w:hint="cs"/>
          <w:rtl/>
          <w:lang w:val="en-IL"/>
        </w:rPr>
        <w:t>ביו</w:t>
      </w:r>
      <w:r w:rsidR="001863EA">
        <w:rPr>
          <w:rFonts w:ascii="Segoe UI" w:hAnsi="Segoe UI" w:cs="Segoe UI" w:hint="cs"/>
          <w:rtl/>
          <w:lang w:val="en-IL"/>
        </w:rPr>
        <w:t xml:space="preserve">זמות חקיקה </w:t>
      </w:r>
      <w:r w:rsidR="00500EF2">
        <w:rPr>
          <w:rFonts w:ascii="Segoe UI" w:hAnsi="Segoe UI" w:cs="Segoe UI" w:hint="cs"/>
          <w:rtl/>
          <w:lang w:val="en-IL"/>
        </w:rPr>
        <w:t xml:space="preserve">ביחס לכל </w:t>
      </w:r>
      <w:r w:rsidR="00C80C1C">
        <w:rPr>
          <w:rFonts w:ascii="Segoe UI" w:hAnsi="Segoe UI" w:cs="Segoe UI" w:hint="cs"/>
          <w:rtl/>
          <w:lang w:val="en-IL"/>
        </w:rPr>
        <w:t>יוזמות החקיקה</w:t>
      </w:r>
      <w:r w:rsidR="00500EF2">
        <w:rPr>
          <w:rFonts w:ascii="Segoe UI" w:hAnsi="Segoe UI" w:cs="Segoe UI" w:hint="cs"/>
          <w:rtl/>
          <w:lang w:val="en-IL"/>
        </w:rPr>
        <w:t xml:space="preserve"> בהן השתתף</w:t>
      </w:r>
      <w:r w:rsidR="008B77E6">
        <w:rPr>
          <w:rFonts w:ascii="Segoe UI" w:hAnsi="Segoe UI" w:cs="Segoe UI" w:hint="cs"/>
          <w:rtl/>
          <w:lang w:val="en-IL"/>
        </w:rPr>
        <w:t>/ה.</w:t>
      </w:r>
    </w:p>
    <w:p w14:paraId="3392D760" w14:textId="6BC0DD66" w:rsidR="00C8674B" w:rsidRDefault="00DB5F88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נתונים</w:t>
      </w:r>
      <w:r w:rsidR="0004022F">
        <w:rPr>
          <w:rFonts w:ascii="Segoe UI" w:hAnsi="Segoe UI" w:cs="Segoe UI" w:hint="cs"/>
          <w:rtl/>
          <w:lang w:val="en-IL"/>
        </w:rPr>
        <w:t xml:space="preserve"> חסר</w:t>
      </w:r>
      <w:r>
        <w:rPr>
          <w:rFonts w:ascii="Segoe UI" w:hAnsi="Segoe UI" w:cs="Segoe UI" w:hint="cs"/>
          <w:rtl/>
          <w:lang w:val="en-IL"/>
        </w:rPr>
        <w:t>ים</w:t>
      </w:r>
      <w:r w:rsidR="0004022F">
        <w:rPr>
          <w:rFonts w:ascii="Segoe UI" w:hAnsi="Segoe UI" w:cs="Segoe UI" w:hint="cs"/>
          <w:rtl/>
          <w:lang w:val="en-IL"/>
        </w:rPr>
        <w:t xml:space="preserve"> </w:t>
      </w:r>
      <w:r w:rsidR="00C8674B">
        <w:rPr>
          <w:rFonts w:ascii="Segoe UI" w:hAnsi="Segoe UI" w:cs="Segoe UI" w:hint="cs"/>
          <w:rtl/>
          <w:lang w:val="en-IL"/>
        </w:rPr>
        <w:t>ש</w:t>
      </w:r>
      <w:r w:rsidR="0004022F">
        <w:rPr>
          <w:rFonts w:ascii="Segoe UI" w:hAnsi="Segoe UI" w:cs="Segoe UI" w:hint="cs"/>
          <w:rtl/>
          <w:lang w:val="en-IL"/>
        </w:rPr>
        <w:t>הושלמו באופן ידני</w:t>
      </w:r>
      <w:r w:rsidR="00C8674B">
        <w:rPr>
          <w:rFonts w:ascii="Segoe UI" w:hAnsi="Segoe UI" w:cs="Segoe UI" w:hint="cs"/>
          <w:rtl/>
          <w:lang w:val="en-IL"/>
        </w:rPr>
        <w:t>:</w:t>
      </w:r>
    </w:p>
    <w:p w14:paraId="6EEDF73B" w14:textId="1347FB12" w:rsidR="0004022F" w:rsidRPr="00CA5399" w:rsidRDefault="00CA5399" w:rsidP="00C8674B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שיוך ח"כים למפלגה, השלמה בקובץ </w:t>
      </w:r>
      <w:r w:rsidRPr="00CA5399">
        <w:rPr>
          <w:rFonts w:ascii="Segoe UI" w:hAnsi="Segoe UI" w:cs="Segoe UI"/>
          <w:lang w:val="en-IL"/>
        </w:rPr>
        <w:t>members_of_faction_by_date.py</w:t>
      </w:r>
    </w:p>
    <w:p w14:paraId="4B778D5F" w14:textId="5D3CA51E" w:rsidR="00CA5399" w:rsidRDefault="00D13853" w:rsidP="00CA5399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שיוך מפלגות לקואליציה</w:t>
      </w:r>
      <w:r w:rsidR="00F27859">
        <w:rPr>
          <w:rFonts w:ascii="Segoe UI" w:hAnsi="Segoe UI" w:cs="Segoe UI" w:hint="cs"/>
          <w:rtl/>
          <w:lang w:val="en-IL"/>
        </w:rPr>
        <w:t xml:space="preserve">, השלמה בקובץ </w:t>
      </w:r>
      <w:r w:rsidR="00F27859" w:rsidRPr="00F27859">
        <w:rPr>
          <w:rFonts w:ascii="Segoe UI" w:hAnsi="Segoe UI" w:cs="Segoe UI"/>
          <w:lang w:val="en-IL"/>
        </w:rPr>
        <w:t>faction_side_by_date.py</w:t>
      </w:r>
    </w:p>
    <w:p w14:paraId="7A9762C3" w14:textId="3AD5982F" w:rsidR="00BD394F" w:rsidRPr="00CA5399" w:rsidRDefault="00BD394F" w:rsidP="00BD394F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שיוך ח"כ עמיחי שיקלי לאופוזיציה החל מתאריך </w:t>
      </w:r>
      <w:r w:rsidR="002502E5">
        <w:rPr>
          <w:rFonts w:ascii="Segoe UI" w:hAnsi="Segoe UI" w:cs="Segoe UI" w:hint="cs"/>
          <w:rtl/>
          <w:lang w:val="en-IL"/>
        </w:rPr>
        <w:t>5</w:t>
      </w:r>
      <w:r w:rsidR="000460AF">
        <w:rPr>
          <w:rFonts w:ascii="Segoe UI" w:hAnsi="Segoe UI" w:cs="Segoe UI" w:hint="cs"/>
          <w:rtl/>
          <w:lang w:val="en-IL"/>
        </w:rPr>
        <w:t xml:space="preserve">/05/2021, תיקון בקובץ </w:t>
      </w:r>
      <w:r w:rsidR="000460AF" w:rsidRPr="000460AF">
        <w:rPr>
          <w:rFonts w:ascii="Segoe UI" w:hAnsi="Segoe UI" w:cs="Segoe UI"/>
          <w:lang w:val="en-IL"/>
        </w:rPr>
        <w:t>members_of_knesset_faction_and_side_by_date.py</w:t>
      </w:r>
    </w:p>
    <w:p w14:paraId="522881CB" w14:textId="04602365" w:rsidR="00B65138" w:rsidRDefault="008A4F14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נתונים</w:t>
      </w:r>
      <w:r w:rsidR="00B65138">
        <w:rPr>
          <w:rFonts w:ascii="Segoe UI" w:hAnsi="Segoe UI" w:cs="Segoe UI" w:hint="cs"/>
          <w:rtl/>
          <w:lang w:val="en-IL"/>
        </w:rPr>
        <w:t xml:space="preserve"> </w:t>
      </w:r>
      <w:r w:rsidR="00C10434">
        <w:rPr>
          <w:rFonts w:ascii="Segoe UI" w:hAnsi="Segoe UI" w:cs="Segoe UI" w:hint="cs"/>
          <w:rtl/>
          <w:lang w:val="en-IL"/>
        </w:rPr>
        <w:t>ש</w:t>
      </w:r>
      <w:r w:rsidR="00F51B6F">
        <w:rPr>
          <w:rFonts w:ascii="Segoe UI" w:hAnsi="Segoe UI" w:cs="Segoe UI" w:hint="cs"/>
          <w:rtl/>
          <w:lang w:val="en-IL"/>
        </w:rPr>
        <w:t>לא נכנסו לחישוב</w:t>
      </w:r>
      <w:r w:rsidR="00DE2F76">
        <w:rPr>
          <w:rFonts w:ascii="Segoe UI" w:hAnsi="Segoe UI" w:cs="Segoe UI" w:hint="cs"/>
          <w:rtl/>
          <w:lang w:val="en-IL"/>
        </w:rPr>
        <w:t xml:space="preserve"> הסופי</w:t>
      </w:r>
      <w:r w:rsidR="00F51B6F">
        <w:rPr>
          <w:rFonts w:ascii="Segoe UI" w:hAnsi="Segoe UI" w:cs="Segoe UI" w:hint="cs"/>
          <w:rtl/>
          <w:lang w:val="en-IL"/>
        </w:rPr>
        <w:t>:</w:t>
      </w:r>
    </w:p>
    <w:p w14:paraId="1B89DEAD" w14:textId="0F6FAF6C" w:rsidR="00C30A02" w:rsidRDefault="00C30A02" w:rsidP="00C30A0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הצ"ח ללא מידע על מציעים, או עם מידע חסר שעלול להטות את הכף </w:t>
      </w:r>
      <w:r w:rsidR="00D62A36">
        <w:rPr>
          <w:rFonts w:ascii="Segoe UI" w:hAnsi="Segoe UI" w:cs="Segoe UI" w:hint="cs"/>
          <w:rtl/>
          <w:lang w:val="en-IL"/>
        </w:rPr>
        <w:t>ב</w:t>
      </w:r>
      <w:r>
        <w:rPr>
          <w:rFonts w:ascii="Segoe UI" w:hAnsi="Segoe UI" w:cs="Segoe UI" w:hint="cs"/>
          <w:rtl/>
          <w:lang w:val="en-IL"/>
        </w:rPr>
        <w:t>אם יושלם.</w:t>
      </w:r>
    </w:p>
    <w:p w14:paraId="2B2F4499" w14:textId="1BDE0B47" w:rsidR="00F51B6F" w:rsidRDefault="00B970EA" w:rsidP="00D0129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הצ"ח ללא מידע על דיון</w:t>
      </w:r>
      <w:r w:rsidR="009B2496">
        <w:rPr>
          <w:rFonts w:ascii="Segoe UI" w:hAnsi="Segoe UI" w:cs="Segoe UI" w:hint="cs"/>
          <w:rtl/>
          <w:lang w:val="en-IL"/>
        </w:rPr>
        <w:t xml:space="preserve"> במליאה/בועדות בעניינה</w:t>
      </w:r>
      <w:r>
        <w:rPr>
          <w:rFonts w:ascii="Segoe UI" w:hAnsi="Segoe UI" w:cs="Segoe UI" w:hint="cs"/>
          <w:rtl/>
          <w:lang w:val="en-IL"/>
        </w:rPr>
        <w:t>, ולכן ללא מידע על תאריך.</w:t>
      </w:r>
    </w:p>
    <w:p w14:paraId="5349C5AE" w14:textId="5F5E3347" w:rsidR="00921A54" w:rsidRDefault="00C943A6" w:rsidP="00D0129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מציעים ללא </w:t>
      </w:r>
      <w:r w:rsidR="00BB4404">
        <w:rPr>
          <w:rFonts w:ascii="Segoe UI" w:hAnsi="Segoe UI" w:cs="Segoe UI" w:hint="cs"/>
          <w:rtl/>
          <w:lang w:val="en-IL"/>
        </w:rPr>
        <w:t>מידע</w:t>
      </w:r>
      <w:r>
        <w:rPr>
          <w:rFonts w:ascii="Segoe UI" w:hAnsi="Segoe UI" w:cs="Segoe UI" w:hint="cs"/>
          <w:rtl/>
          <w:lang w:val="en-IL"/>
        </w:rPr>
        <w:t xml:space="preserve"> על </w:t>
      </w:r>
      <w:r w:rsidR="00956FCA">
        <w:rPr>
          <w:rFonts w:ascii="Segoe UI" w:hAnsi="Segoe UI" w:cs="Segoe UI" w:hint="cs"/>
          <w:rtl/>
          <w:lang w:val="en-IL"/>
        </w:rPr>
        <w:t xml:space="preserve">מפלגה, ולכן ללא </w:t>
      </w:r>
      <w:r w:rsidR="007D04EC">
        <w:rPr>
          <w:rFonts w:ascii="Segoe UI" w:hAnsi="Segoe UI" w:cs="Segoe UI" w:hint="cs"/>
          <w:rtl/>
          <w:lang w:val="en-IL"/>
        </w:rPr>
        <w:t>שייוך</w:t>
      </w:r>
      <w:r>
        <w:rPr>
          <w:rFonts w:ascii="Segoe UI" w:hAnsi="Segoe UI" w:cs="Segoe UI" w:hint="cs"/>
          <w:rtl/>
          <w:lang w:val="en-IL"/>
        </w:rPr>
        <w:t xml:space="preserve"> לצד בתאריך הרלוונטי.</w:t>
      </w:r>
    </w:p>
    <w:p w14:paraId="32A003E1" w14:textId="693B860C" w:rsidR="00921A54" w:rsidRPr="007536A4" w:rsidRDefault="00921A54" w:rsidP="00921A54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להערות/הארות: </w:t>
      </w:r>
      <w:hyperlink r:id="rId10" w:history="1">
        <w:r w:rsidR="007536A4" w:rsidRPr="00AA4534">
          <w:rPr>
            <w:rStyle w:val="Hyperlink"/>
            <w:rFonts w:ascii="Segoe UI" w:hAnsi="Segoe UI" w:cs="Segoe UI"/>
            <w:lang w:val="en-GB"/>
          </w:rPr>
          <w:t>effratk</w:t>
        </w:r>
        <w:r w:rsidR="007536A4" w:rsidRPr="00AA4534">
          <w:rPr>
            <w:rStyle w:val="Hyperlink"/>
            <w:rFonts w:ascii="Segoe UI" w:hAnsi="Segoe UI" w:cs="Segoe UI"/>
            <w:lang w:val="en-IL"/>
          </w:rPr>
          <w:t>@</w:t>
        </w:r>
        <w:r w:rsidR="007536A4" w:rsidRPr="00AA4534">
          <w:rPr>
            <w:rStyle w:val="Hyperlink"/>
            <w:rFonts w:ascii="Segoe UI" w:hAnsi="Segoe UI" w:cs="Segoe UI"/>
            <w:lang w:val="en-GB"/>
          </w:rPr>
          <w:t>gmail.com</w:t>
        </w:r>
      </w:hyperlink>
    </w:p>
    <w:p w14:paraId="71437C3F" w14:textId="6A3590C3" w:rsidR="003A13BD" w:rsidRPr="0037594C" w:rsidRDefault="009A4E35" w:rsidP="003A13BD">
      <w:pPr>
        <w:bidi/>
        <w:rPr>
          <w:rFonts w:ascii="Segoe UI" w:hAnsi="Segoe UI" w:cs="Segoe UI"/>
          <w:lang w:val="en-IL"/>
        </w:rPr>
      </w:pPr>
      <w:r w:rsidRPr="0037594C">
        <w:rPr>
          <w:rFonts w:ascii="Segoe UI" w:hAnsi="Segoe UI" w:cs="Segoe UI" w:hint="cs"/>
          <w:rtl/>
          <w:lang w:val="en-IL"/>
        </w:rPr>
        <w:t xml:space="preserve">* </w:t>
      </w:r>
      <w:r w:rsidR="00083CD3" w:rsidRPr="0037594C">
        <w:rPr>
          <w:rFonts w:ascii="Segoe UI" w:hAnsi="Segoe UI" w:cs="Segoe UI" w:hint="cs"/>
          <w:rtl/>
          <w:lang w:val="en-IL"/>
        </w:rPr>
        <w:t>רשימת ה</w:t>
      </w:r>
      <w:r w:rsidR="006442A9" w:rsidRPr="0037594C">
        <w:rPr>
          <w:rFonts w:ascii="Segoe UI" w:hAnsi="Segoe UI" w:cs="Segoe UI" w:hint="cs"/>
          <w:rtl/>
          <w:lang w:val="en-IL"/>
        </w:rPr>
        <w:t xml:space="preserve">מציעים </w:t>
      </w:r>
      <w:r w:rsidR="00083CD3" w:rsidRPr="0037594C">
        <w:rPr>
          <w:rFonts w:ascii="Segoe UI" w:hAnsi="Segoe UI" w:cs="Segoe UI" w:hint="cs"/>
          <w:rtl/>
          <w:lang w:val="en-IL"/>
        </w:rPr>
        <w:t xml:space="preserve">כוללת </w:t>
      </w:r>
      <w:r w:rsidR="002E6F17" w:rsidRPr="0037594C">
        <w:rPr>
          <w:rFonts w:ascii="Segoe UI" w:hAnsi="Segoe UI" w:cs="Segoe UI" w:hint="cs"/>
          <w:rtl/>
          <w:lang w:val="en-IL"/>
        </w:rPr>
        <w:t xml:space="preserve">יוזמים </w:t>
      </w:r>
      <w:r w:rsidR="00083CD3" w:rsidRPr="0037594C">
        <w:rPr>
          <w:rFonts w:ascii="Segoe UI" w:hAnsi="Segoe UI" w:cs="Segoe UI" w:hint="cs"/>
          <w:rtl/>
          <w:lang w:val="en-IL"/>
        </w:rPr>
        <w:t>ו</w:t>
      </w:r>
      <w:r w:rsidR="002E6F17" w:rsidRPr="0037594C">
        <w:rPr>
          <w:rFonts w:ascii="Segoe UI" w:hAnsi="Segoe UI" w:cs="Segoe UI" w:hint="cs"/>
          <w:rtl/>
          <w:lang w:val="en-IL"/>
        </w:rPr>
        <w:t xml:space="preserve">מצטרפים </w:t>
      </w:r>
      <w:r w:rsidR="00083CD3" w:rsidRPr="0037594C">
        <w:rPr>
          <w:rFonts w:ascii="Segoe UI" w:hAnsi="Segoe UI" w:cs="Segoe UI" w:hint="cs"/>
          <w:rtl/>
          <w:lang w:val="en-IL"/>
        </w:rPr>
        <w:t>להצעת החוק</w:t>
      </w:r>
      <w:r w:rsidR="001B6BF1" w:rsidRPr="0037594C">
        <w:rPr>
          <w:rFonts w:ascii="Segoe UI" w:hAnsi="Segoe UI" w:cs="Segoe UI" w:hint="cs"/>
          <w:rtl/>
          <w:lang w:val="en-IL"/>
        </w:rPr>
        <w:t>, וכן</w:t>
      </w:r>
      <w:r w:rsidR="003A13BD" w:rsidRPr="0037594C">
        <w:rPr>
          <w:rFonts w:ascii="Segoe UI" w:hAnsi="Segoe UI" w:cs="Segoe UI"/>
          <w:rtl/>
          <w:lang w:val="en-IL"/>
        </w:rPr>
        <w:t xml:space="preserve"> נלקחו בחשבון גם יוזמי</w:t>
      </w:r>
      <w:r w:rsidR="001B6BF1" w:rsidRPr="0037594C">
        <w:rPr>
          <w:rFonts w:ascii="Segoe UI" w:hAnsi="Segoe UI" w:cs="Segoe UI" w:hint="cs"/>
          <w:rtl/>
          <w:lang w:val="en-IL"/>
        </w:rPr>
        <w:t>ם ו</w:t>
      </w:r>
      <w:r w:rsidR="003A13BD" w:rsidRPr="0037594C">
        <w:rPr>
          <w:rFonts w:ascii="Segoe UI" w:hAnsi="Segoe UI" w:cs="Segoe UI"/>
          <w:rtl/>
          <w:lang w:val="en-IL"/>
        </w:rPr>
        <w:t xml:space="preserve">מצטרפים של הצ"ח </w:t>
      </w:r>
      <w:r w:rsidR="000F3008">
        <w:rPr>
          <w:rFonts w:ascii="Segoe UI" w:hAnsi="Segoe UI" w:cs="Segoe UI" w:hint="cs"/>
          <w:rtl/>
          <w:lang w:val="en-IL"/>
        </w:rPr>
        <w:t>ש</w:t>
      </w:r>
      <w:r w:rsidR="003A13BD" w:rsidRPr="0037594C">
        <w:rPr>
          <w:rFonts w:ascii="Segoe UI" w:hAnsi="Segoe UI" w:cs="Segoe UI"/>
          <w:rtl/>
          <w:lang w:val="en-IL"/>
        </w:rPr>
        <w:t>נמחקו מרשימת יוזמי ההצעה ממגוון סיבות (התחרטו, הפסיקו להיות ח"כים וכו').</w:t>
      </w:r>
    </w:p>
    <w:p w14:paraId="2473B244" w14:textId="36D8088F" w:rsidR="008A4F14" w:rsidRPr="006B1150" w:rsidRDefault="008A4F14" w:rsidP="008A4F14">
      <w:pPr>
        <w:bidi/>
        <w:rPr>
          <w:rFonts w:ascii="Segoe UI" w:hAnsi="Segoe UI" w:cs="Segoe UI"/>
          <w:color w:val="FF0000"/>
          <w:lang w:val="en-GB"/>
        </w:rPr>
      </w:pPr>
      <w:r>
        <w:rPr>
          <w:rFonts w:ascii="Segoe UI" w:hAnsi="Segoe UI" w:cs="Segoe UI" w:hint="cs"/>
          <w:rtl/>
          <w:lang w:val="en-IL"/>
        </w:rPr>
        <w:t>** יוצאי דופן</w:t>
      </w:r>
      <w:r w:rsidR="000679F4">
        <w:rPr>
          <w:rFonts w:ascii="Segoe UI" w:hAnsi="Segoe UI" w:cs="Segoe UI" w:hint="cs"/>
          <w:rtl/>
          <w:lang w:val="en-IL"/>
        </w:rPr>
        <w:t xml:space="preserve"> הושלמו באופן ידני, ומפורטים בסעיף </w:t>
      </w:r>
      <w:r w:rsidR="00083CD3">
        <w:rPr>
          <w:rFonts w:ascii="Segoe UI" w:hAnsi="Segoe UI" w:cs="Segoe UI" w:hint="cs"/>
          <w:rtl/>
          <w:lang w:val="en-IL"/>
        </w:rPr>
        <w:t>3</w:t>
      </w:r>
      <w:r w:rsidR="001B6BF1">
        <w:rPr>
          <w:rFonts w:ascii="Segoe UI" w:hAnsi="Segoe UI" w:cs="Segoe UI" w:hint="cs"/>
          <w:rtl/>
          <w:lang w:val="en-IL"/>
        </w:rPr>
        <w:t>.</w:t>
      </w:r>
      <w:r w:rsidR="00083CD3">
        <w:rPr>
          <w:rFonts w:ascii="Segoe UI" w:hAnsi="Segoe UI" w:cs="Segoe UI" w:hint="cs"/>
          <w:rtl/>
          <w:lang w:val="en-IL"/>
        </w:rPr>
        <w:t>ז.</w:t>
      </w:r>
    </w:p>
    <w:p w14:paraId="73E0B824" w14:textId="45025E12" w:rsidR="009A4E35" w:rsidRPr="008A4F14" w:rsidRDefault="009A4E35" w:rsidP="009A4E35">
      <w:pPr>
        <w:bidi/>
        <w:rPr>
          <w:rFonts w:ascii="Segoe UI" w:hAnsi="Segoe UI" w:cs="Segoe UI"/>
          <w:color w:val="FF0000"/>
          <w:rtl/>
          <w:lang w:val="en-IL"/>
        </w:rPr>
      </w:pPr>
    </w:p>
    <w:p w14:paraId="2B8254EC" w14:textId="77777777" w:rsidR="006442A9" w:rsidRPr="007536A4" w:rsidRDefault="006442A9" w:rsidP="006442A9">
      <w:pPr>
        <w:bidi/>
        <w:rPr>
          <w:rFonts w:ascii="Segoe UI" w:hAnsi="Segoe UI" w:cs="Segoe UI"/>
          <w:rtl/>
          <w:lang w:val="en-IL"/>
        </w:rPr>
      </w:pPr>
    </w:p>
    <w:sectPr w:rsidR="006442A9" w:rsidRPr="007536A4" w:rsidSect="00B9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B5215B"/>
    <w:multiLevelType w:val="hybridMultilevel"/>
    <w:tmpl w:val="CF34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404E50">
      <w:start w:val="1"/>
      <w:numFmt w:val="hebrew1"/>
      <w:lvlText w:val="%2."/>
      <w:lvlJc w:val="left"/>
      <w:pPr>
        <w:ind w:left="1440" w:hanging="360"/>
      </w:pPr>
      <w:rPr>
        <w:rFonts w:ascii="Segoe UI" w:hAnsi="Segoe UI" w:cs="Segoe UI" w:hint="default"/>
        <w:bCs w:val="0"/>
        <w:iCs w:val="0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80822">
    <w:abstractNumId w:val="0"/>
  </w:num>
  <w:num w:numId="2" w16cid:durableId="1978948674">
    <w:abstractNumId w:val="0"/>
  </w:num>
  <w:num w:numId="3" w16cid:durableId="1863785643">
    <w:abstractNumId w:val="0"/>
  </w:num>
  <w:num w:numId="4" w16cid:durableId="1396053676">
    <w:abstractNumId w:val="0"/>
  </w:num>
  <w:num w:numId="5" w16cid:durableId="161354094">
    <w:abstractNumId w:val="0"/>
  </w:num>
  <w:num w:numId="6" w16cid:durableId="1178928979">
    <w:abstractNumId w:val="0"/>
  </w:num>
  <w:num w:numId="7" w16cid:durableId="1173565683">
    <w:abstractNumId w:val="0"/>
  </w:num>
  <w:num w:numId="8" w16cid:durableId="2054764655">
    <w:abstractNumId w:val="0"/>
  </w:num>
  <w:num w:numId="9" w16cid:durableId="1645307791">
    <w:abstractNumId w:val="0"/>
  </w:num>
  <w:num w:numId="10" w16cid:durableId="333730514">
    <w:abstractNumId w:val="0"/>
  </w:num>
  <w:num w:numId="11" w16cid:durableId="198307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0"/>
    <w:rsid w:val="0001771A"/>
    <w:rsid w:val="0002053E"/>
    <w:rsid w:val="0004022F"/>
    <w:rsid w:val="00043D16"/>
    <w:rsid w:val="000460AF"/>
    <w:rsid w:val="000679F4"/>
    <w:rsid w:val="0008017D"/>
    <w:rsid w:val="00083CD3"/>
    <w:rsid w:val="000850EF"/>
    <w:rsid w:val="00085D34"/>
    <w:rsid w:val="000903DC"/>
    <w:rsid w:val="000A7AF6"/>
    <w:rsid w:val="000B1EDB"/>
    <w:rsid w:val="000F3008"/>
    <w:rsid w:val="00155F33"/>
    <w:rsid w:val="0018613A"/>
    <w:rsid w:val="001863EA"/>
    <w:rsid w:val="001B6BF1"/>
    <w:rsid w:val="001C0C99"/>
    <w:rsid w:val="001C1867"/>
    <w:rsid w:val="001C3A5E"/>
    <w:rsid w:val="001D18AB"/>
    <w:rsid w:val="001E1C74"/>
    <w:rsid w:val="002168F8"/>
    <w:rsid w:val="00244E96"/>
    <w:rsid w:val="002502E5"/>
    <w:rsid w:val="0028218F"/>
    <w:rsid w:val="002855EC"/>
    <w:rsid w:val="002E0BFE"/>
    <w:rsid w:val="002E6F17"/>
    <w:rsid w:val="00340BDC"/>
    <w:rsid w:val="0037486E"/>
    <w:rsid w:val="0037594C"/>
    <w:rsid w:val="00384BA0"/>
    <w:rsid w:val="003A13BD"/>
    <w:rsid w:val="003A3F53"/>
    <w:rsid w:val="003D0888"/>
    <w:rsid w:val="003F0B53"/>
    <w:rsid w:val="004374D7"/>
    <w:rsid w:val="0047223E"/>
    <w:rsid w:val="004D6F9D"/>
    <w:rsid w:val="00500EF2"/>
    <w:rsid w:val="00566CB7"/>
    <w:rsid w:val="00575B2F"/>
    <w:rsid w:val="005A5AA7"/>
    <w:rsid w:val="005B3FD7"/>
    <w:rsid w:val="005E5E5F"/>
    <w:rsid w:val="005F1C53"/>
    <w:rsid w:val="006060E9"/>
    <w:rsid w:val="006336E0"/>
    <w:rsid w:val="00635979"/>
    <w:rsid w:val="006442A9"/>
    <w:rsid w:val="006A74C1"/>
    <w:rsid w:val="006B1150"/>
    <w:rsid w:val="006D0844"/>
    <w:rsid w:val="006D5E08"/>
    <w:rsid w:val="006E4525"/>
    <w:rsid w:val="006F4656"/>
    <w:rsid w:val="006F7233"/>
    <w:rsid w:val="007536A4"/>
    <w:rsid w:val="007815FC"/>
    <w:rsid w:val="007C2FE0"/>
    <w:rsid w:val="007D04EC"/>
    <w:rsid w:val="0080354F"/>
    <w:rsid w:val="00810311"/>
    <w:rsid w:val="00830152"/>
    <w:rsid w:val="00830AAC"/>
    <w:rsid w:val="00837972"/>
    <w:rsid w:val="008844AE"/>
    <w:rsid w:val="008A4F14"/>
    <w:rsid w:val="008B77E6"/>
    <w:rsid w:val="008C52D3"/>
    <w:rsid w:val="008D587B"/>
    <w:rsid w:val="00921A54"/>
    <w:rsid w:val="009234B8"/>
    <w:rsid w:val="00945E15"/>
    <w:rsid w:val="00956FCA"/>
    <w:rsid w:val="00971A42"/>
    <w:rsid w:val="009A4E35"/>
    <w:rsid w:val="009B2496"/>
    <w:rsid w:val="009C52C7"/>
    <w:rsid w:val="009D2CDA"/>
    <w:rsid w:val="009D5B98"/>
    <w:rsid w:val="009F3CB1"/>
    <w:rsid w:val="00A63C2B"/>
    <w:rsid w:val="00A64645"/>
    <w:rsid w:val="00A66B28"/>
    <w:rsid w:val="00AA4D29"/>
    <w:rsid w:val="00AE13F1"/>
    <w:rsid w:val="00B045AD"/>
    <w:rsid w:val="00B30066"/>
    <w:rsid w:val="00B3445C"/>
    <w:rsid w:val="00B54BF7"/>
    <w:rsid w:val="00B65138"/>
    <w:rsid w:val="00B663A5"/>
    <w:rsid w:val="00B716E4"/>
    <w:rsid w:val="00B777AB"/>
    <w:rsid w:val="00B82264"/>
    <w:rsid w:val="00B902B8"/>
    <w:rsid w:val="00B93E87"/>
    <w:rsid w:val="00B95958"/>
    <w:rsid w:val="00B96ACD"/>
    <w:rsid w:val="00B970EA"/>
    <w:rsid w:val="00BB4404"/>
    <w:rsid w:val="00BD394F"/>
    <w:rsid w:val="00BD6D06"/>
    <w:rsid w:val="00C10434"/>
    <w:rsid w:val="00C30A02"/>
    <w:rsid w:val="00C5111B"/>
    <w:rsid w:val="00C62912"/>
    <w:rsid w:val="00C80C1C"/>
    <w:rsid w:val="00C81980"/>
    <w:rsid w:val="00C8674B"/>
    <w:rsid w:val="00C943A6"/>
    <w:rsid w:val="00C94998"/>
    <w:rsid w:val="00C95C80"/>
    <w:rsid w:val="00CA0CEE"/>
    <w:rsid w:val="00CA5399"/>
    <w:rsid w:val="00CE6650"/>
    <w:rsid w:val="00CE6A88"/>
    <w:rsid w:val="00D01292"/>
    <w:rsid w:val="00D13853"/>
    <w:rsid w:val="00D22327"/>
    <w:rsid w:val="00D3763C"/>
    <w:rsid w:val="00D45FE2"/>
    <w:rsid w:val="00D5502B"/>
    <w:rsid w:val="00D62A36"/>
    <w:rsid w:val="00D92615"/>
    <w:rsid w:val="00DA588D"/>
    <w:rsid w:val="00DB5F88"/>
    <w:rsid w:val="00DC241C"/>
    <w:rsid w:val="00DD3581"/>
    <w:rsid w:val="00DD7FD3"/>
    <w:rsid w:val="00DE2F76"/>
    <w:rsid w:val="00E239A9"/>
    <w:rsid w:val="00E24E21"/>
    <w:rsid w:val="00E53534"/>
    <w:rsid w:val="00EC29A6"/>
    <w:rsid w:val="00EE380E"/>
    <w:rsid w:val="00EE4C03"/>
    <w:rsid w:val="00F00B6C"/>
    <w:rsid w:val="00F1400E"/>
    <w:rsid w:val="00F27859"/>
    <w:rsid w:val="00F51B6F"/>
    <w:rsid w:val="00F532ED"/>
    <w:rsid w:val="00F5394A"/>
    <w:rsid w:val="00F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35C"/>
  <w15:chartTrackingRefBased/>
  <w15:docId w15:val="{356B389B-333E-49F8-A43D-D2CC128F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E0"/>
  </w:style>
  <w:style w:type="paragraph" w:styleId="Heading1">
    <w:name w:val="heading 1"/>
    <w:basedOn w:val="Normal"/>
    <w:next w:val="Normal"/>
    <w:link w:val="Heading1Char"/>
    <w:uiPriority w:val="9"/>
    <w:qFormat/>
    <w:rsid w:val="006336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6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6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6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6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6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6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6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6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6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6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6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6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6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6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6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6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336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336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336E0"/>
    <w:rPr>
      <w:i/>
      <w:iCs/>
      <w:color w:val="auto"/>
    </w:rPr>
  </w:style>
  <w:style w:type="paragraph" w:styleId="NoSpacing">
    <w:name w:val="No Spacing"/>
    <w:uiPriority w:val="1"/>
    <w:qFormat/>
    <w:rsid w:val="006336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36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36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6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6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336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36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336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6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336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6E0"/>
    <w:pPr>
      <w:outlineLvl w:val="9"/>
    </w:pPr>
  </w:style>
  <w:style w:type="paragraph" w:styleId="ListParagraph">
    <w:name w:val="List Paragraph"/>
    <w:basedOn w:val="Normal"/>
    <w:uiPriority w:val="34"/>
    <w:qFormat/>
    <w:rsid w:val="00D55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mind.com/app/flowchart/0a6107957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n.knesset.gov.il/Activity/Info/documents/KnessetOdataManual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n.knesset.gov.il/Activity/Info/Pages/Databases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akuf.co.il/" TargetMode="External"/><Relationship Id="rId10" Type="http://schemas.openxmlformats.org/officeDocument/2006/relationships/hyperlink" Target="mailto:effrat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ffrat/shakuf_cooperation_in_legis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Effrat Katz</dc:creator>
  <cp:keywords/>
  <dc:description/>
  <cp:lastModifiedBy>Effrat Katz</cp:lastModifiedBy>
  <cp:revision>146</cp:revision>
  <dcterms:created xsi:type="dcterms:W3CDTF">2022-03-21T16:25:00Z</dcterms:created>
  <dcterms:modified xsi:type="dcterms:W3CDTF">2022-05-25T14:56:00Z</dcterms:modified>
</cp:coreProperties>
</file>