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3D726" w14:textId="77777777" w:rsidR="00B15FE7" w:rsidRPr="00B15FE7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5FE7">
        <w:rPr>
          <w:rFonts w:ascii="Times New Roman" w:eastAsia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32F1877A" w14:textId="77777777" w:rsidR="00B15FE7" w:rsidRPr="00B15FE7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5FE7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B15FE7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6E70F69" w14:textId="77777777" w:rsidR="00B15FE7" w:rsidRPr="00B15FE7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5FE7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94722E9" w14:textId="77777777" w:rsidR="00B15FE7" w:rsidRPr="00B15FE7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13108C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B15FE7">
        <w:rPr>
          <w:rFonts w:ascii="Times New Roman" w:eastAsia="SimSun" w:hAnsi="Times New Roman" w:cs="Times New Roman"/>
          <w:color w:val="000000"/>
          <w:sz w:val="26"/>
          <w:szCs w:val="26"/>
        </w:rPr>
        <w:t>Факультет информационных систем и технологий</w:t>
      </w:r>
    </w:p>
    <w:p w14:paraId="4B6EA4C6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>Кафедра Информационные системы</w:t>
      </w:r>
    </w:p>
    <w:p w14:paraId="6EB41891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>Дисциплина Проектный практикум</w:t>
      </w:r>
    </w:p>
    <w:p w14:paraId="0E1F6E50" w14:textId="77777777" w:rsidR="00B15FE7" w:rsidRPr="00B15FE7" w:rsidRDefault="00B15FE7" w:rsidP="00B15FE7">
      <w:pPr>
        <w:autoSpaceDE w:val="0"/>
        <w:spacing w:after="0" w:line="240" w:lineRule="auto"/>
        <w:ind w:firstLine="709"/>
        <w:jc w:val="both"/>
        <w:rPr>
          <w:rFonts w:ascii="Times New Roman" w:eastAsia="SimSun" w:hAnsi="Times New Roman" w:cs="Times New Roman"/>
          <w:color w:val="000000"/>
          <w:sz w:val="24"/>
          <w:szCs w:val="24"/>
        </w:rPr>
      </w:pPr>
    </w:p>
    <w:p w14:paraId="66D79B72" w14:textId="77777777" w:rsidR="00B15FE7" w:rsidRPr="00B15FE7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787360F1" w14:textId="77777777" w:rsidR="00B15FE7" w:rsidRPr="00B15FE7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7D5AF967" w14:textId="77777777" w:rsidR="00B15FE7" w:rsidRPr="00B15FE7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261EEE5D" w14:textId="77777777" w:rsidR="00B15FE7" w:rsidRPr="00B15FE7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0BAB28B3" w14:textId="77777777" w:rsidR="00B15FE7" w:rsidRPr="00B15FE7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4045165F" w14:textId="77777777" w:rsidR="00B15FE7" w:rsidRPr="00B15FE7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6"/>
          <w:szCs w:val="26"/>
        </w:rPr>
      </w:pPr>
      <w:r w:rsidRPr="00B15FE7">
        <w:rPr>
          <w:rFonts w:ascii="Times New Roman" w:eastAsia="SimSun" w:hAnsi="Times New Roman" w:cs="Times New Roman"/>
          <w:b/>
          <w:color w:val="000000"/>
          <w:sz w:val="26"/>
          <w:szCs w:val="26"/>
        </w:rPr>
        <w:t xml:space="preserve">КУРСОВОЙ ПРОЕКТ </w:t>
      </w:r>
    </w:p>
    <w:p w14:paraId="35780EF5" w14:textId="3552292C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B15FE7">
        <w:rPr>
          <w:rFonts w:ascii="Times New Roman" w:eastAsia="SimSun" w:hAnsi="Times New Roman" w:cs="Times New Roman"/>
          <w:color w:val="000000"/>
          <w:sz w:val="26"/>
          <w:szCs w:val="26"/>
        </w:rPr>
        <w:t>Тема_____</w:t>
      </w:r>
      <w:r w:rsidR="000F0D7D" w:rsidRPr="000F0D7D">
        <w:rPr>
          <w:rFonts w:ascii="Times New Roman" w:eastAsia="SimSun" w:hAnsi="Times New Roman" w:cs="Times New Roman"/>
          <w:sz w:val="26"/>
          <w:szCs w:val="26"/>
          <w:u w:val="single"/>
        </w:rPr>
        <w:t xml:space="preserve"> </w:t>
      </w:r>
      <w:r w:rsidR="000F0D7D" w:rsidRPr="00B15FE7">
        <w:rPr>
          <w:rFonts w:ascii="Times New Roman" w:eastAsia="SimSun" w:hAnsi="Times New Roman" w:cs="Times New Roman"/>
          <w:sz w:val="26"/>
          <w:szCs w:val="26"/>
          <w:u w:val="single"/>
        </w:rPr>
        <w:t>Проектирование веб-приложения для формирования плана питания с использованием фреймворка Vue.js на языке TypeScrip</w:t>
      </w:r>
      <w:r w:rsidR="000F0D7D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  <w:r w:rsidR="000F0D7D" w:rsidRPr="00B15FE7">
        <w:rPr>
          <w:rFonts w:ascii="Times New Roman" w:eastAsia="SimSun" w:hAnsi="Times New Roman" w:cs="Times New Roman"/>
          <w:color w:val="000000"/>
          <w:sz w:val="26"/>
          <w:szCs w:val="26"/>
        </w:rPr>
        <w:t xml:space="preserve"> </w:t>
      </w:r>
      <w:r w:rsidRPr="00B15FE7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</w:t>
      </w:r>
    </w:p>
    <w:p w14:paraId="59E29BAD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B15FE7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_______________________________________________________________________</w:t>
      </w:r>
    </w:p>
    <w:p w14:paraId="657B3168" w14:textId="77777777" w:rsidR="00B15FE7" w:rsidRPr="00B15FE7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422362C2" w14:textId="25CCCF8D" w:rsidR="00B15FE7" w:rsidRPr="00B15FE7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 xml:space="preserve">Выполнил студент      </w:t>
      </w:r>
      <w:r w:rsidRPr="00B15FE7">
        <w:rPr>
          <w:rFonts w:ascii="Times New Roman" w:eastAsia="SimSun" w:hAnsi="Times New Roman" w:cs="Times New Roman"/>
          <w:sz w:val="26"/>
          <w:szCs w:val="26"/>
        </w:rPr>
        <w:t xml:space="preserve">___________________    </w:t>
      </w:r>
      <w:r w:rsidRPr="00B15FE7">
        <w:rPr>
          <w:rFonts w:ascii="Times New Roman" w:eastAsia="SimSun" w:hAnsi="Times New Roman" w:cs="Times New Roman"/>
          <w:sz w:val="26"/>
          <w:szCs w:val="26"/>
        </w:rPr>
        <w:tab/>
        <w:t>/____</w:t>
      </w:r>
      <w:r w:rsidR="000F0D7D" w:rsidRPr="000F0D7D">
        <w:rPr>
          <w:rFonts w:ascii="Times New Roman" w:eastAsia="SimSun" w:hAnsi="Times New Roman" w:cs="Times New Roman"/>
          <w:sz w:val="26"/>
          <w:szCs w:val="26"/>
          <w:u w:val="single"/>
          <w:lang w:eastAsia="zh-CN"/>
        </w:rPr>
        <w:t>Бакшаева Е</w:t>
      </w:r>
      <w:r w:rsidRPr="00B15FE7">
        <w:rPr>
          <w:rFonts w:ascii="Times New Roman" w:eastAsia="SimSun" w:hAnsi="Times New Roman" w:cs="Times New Roman"/>
          <w:sz w:val="26"/>
          <w:szCs w:val="26"/>
          <w:u w:val="single"/>
        </w:rPr>
        <w:t>.</w:t>
      </w:r>
      <w:r w:rsidR="000F0D7D" w:rsidRPr="000F0D7D">
        <w:rPr>
          <w:rFonts w:ascii="Times New Roman" w:eastAsia="SimSun" w:hAnsi="Times New Roman" w:cs="Times New Roman"/>
          <w:sz w:val="26"/>
          <w:szCs w:val="26"/>
          <w:u w:val="single"/>
        </w:rPr>
        <w:t>А.</w:t>
      </w:r>
      <w:r w:rsidRPr="00B15FE7">
        <w:rPr>
          <w:rFonts w:ascii="Times New Roman" w:eastAsia="SimSun" w:hAnsi="Times New Roman" w:cs="Times New Roman"/>
          <w:sz w:val="26"/>
          <w:szCs w:val="26"/>
        </w:rPr>
        <w:t>__________/</w:t>
      </w:r>
    </w:p>
    <w:p w14:paraId="62908F9B" w14:textId="77777777" w:rsidR="00B15FE7" w:rsidRPr="00B15FE7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B15FE7">
        <w:rPr>
          <w:rFonts w:ascii="Times New Roman" w:eastAsia="SimSun" w:hAnsi="Times New Roman" w:cs="Times New Roman"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sz w:val="26"/>
          <w:szCs w:val="26"/>
        </w:rPr>
        <w:tab/>
        <w:t xml:space="preserve">             </w:t>
      </w:r>
      <w:r w:rsidRPr="00B15FE7">
        <w:rPr>
          <w:rFonts w:ascii="Times New Roman" w:eastAsia="SimSun" w:hAnsi="Times New Roman" w:cs="Times New Roman"/>
          <w:sz w:val="24"/>
          <w:szCs w:val="24"/>
        </w:rPr>
        <w:t xml:space="preserve">подпись         </w:t>
      </w:r>
      <w:r w:rsidRPr="00B15FE7">
        <w:rPr>
          <w:rFonts w:ascii="Times New Roman" w:eastAsia="SimSun" w:hAnsi="Times New Roman" w:cs="Times New Roman"/>
          <w:sz w:val="24"/>
          <w:szCs w:val="24"/>
        </w:rPr>
        <w:tab/>
      </w:r>
      <w:r w:rsidRPr="00B15FE7">
        <w:rPr>
          <w:rFonts w:ascii="Times New Roman" w:eastAsia="SimSun" w:hAnsi="Times New Roman" w:cs="Times New Roman"/>
          <w:sz w:val="24"/>
          <w:szCs w:val="24"/>
        </w:rPr>
        <w:tab/>
      </w:r>
      <w:r w:rsidRPr="00B15FE7">
        <w:rPr>
          <w:rFonts w:ascii="Times New Roman" w:eastAsia="SimSun" w:hAnsi="Times New Roman" w:cs="Times New Roman"/>
          <w:sz w:val="24"/>
          <w:szCs w:val="24"/>
        </w:rPr>
        <w:tab/>
        <w:t>инициалы, фамилия</w:t>
      </w:r>
      <w:r w:rsidRPr="00B15FE7">
        <w:rPr>
          <w:rFonts w:ascii="Times New Roman" w:eastAsia="SimSun" w:hAnsi="Times New Roman" w:cs="Times New Roman"/>
          <w:sz w:val="24"/>
          <w:szCs w:val="24"/>
        </w:rPr>
        <w:tab/>
      </w:r>
      <w:r w:rsidRPr="00B15FE7">
        <w:rPr>
          <w:rFonts w:ascii="Times New Roman" w:eastAsia="SimSun" w:hAnsi="Times New Roman" w:cs="Times New Roman"/>
          <w:sz w:val="24"/>
          <w:szCs w:val="24"/>
        </w:rPr>
        <w:tab/>
      </w:r>
      <w:r w:rsidRPr="00B15FE7">
        <w:rPr>
          <w:rFonts w:ascii="Times New Roman" w:eastAsia="SimSun" w:hAnsi="Times New Roman" w:cs="Times New Roman"/>
          <w:sz w:val="24"/>
          <w:szCs w:val="24"/>
        </w:rPr>
        <w:tab/>
      </w:r>
    </w:p>
    <w:p w14:paraId="5EE2130F" w14:textId="77777777" w:rsidR="00B15FE7" w:rsidRPr="00B15FE7" w:rsidRDefault="00B15FE7" w:rsidP="00B15FE7">
      <w:pPr>
        <w:tabs>
          <w:tab w:val="left" w:pos="0"/>
          <w:tab w:val="left" w:pos="1672"/>
        </w:tabs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220219EA" w14:textId="50B06282" w:rsidR="00B15FE7" w:rsidRPr="00B15FE7" w:rsidRDefault="00B15FE7" w:rsidP="00B15FE7">
      <w:pPr>
        <w:tabs>
          <w:tab w:val="left" w:pos="0"/>
          <w:tab w:val="left" w:pos="1672"/>
        </w:tabs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>Курс______четвертый_____________</w:t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  <w:t>Группа___</w:t>
      </w:r>
      <w:r w:rsidRPr="00B15FE7">
        <w:rPr>
          <w:rFonts w:ascii="Times New Roman" w:eastAsia="SimSun" w:hAnsi="Times New Roman" w:cs="Times New Roman"/>
          <w:bCs/>
          <w:sz w:val="26"/>
          <w:szCs w:val="26"/>
          <w:u w:val="single"/>
        </w:rPr>
        <w:t>ПИбд-4</w:t>
      </w:r>
      <w:r w:rsidR="000F0D7D" w:rsidRPr="000F0D7D">
        <w:rPr>
          <w:rFonts w:ascii="Times New Roman" w:eastAsia="SimSun" w:hAnsi="Times New Roman" w:cs="Times New Roman"/>
          <w:bCs/>
          <w:sz w:val="26"/>
          <w:szCs w:val="26"/>
          <w:u w:val="single"/>
        </w:rPr>
        <w:t>3</w:t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>__________________</w:t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</w:p>
    <w:p w14:paraId="45A8FC53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7EE4DF94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>Направление/ специальность_</w:t>
      </w:r>
      <w:r w:rsidRPr="00B15FE7">
        <w:rPr>
          <w:rFonts w:ascii="Times New Roman" w:eastAsia="SimSun" w:hAnsi="Times New Roman" w:cs="Times New Roman"/>
          <w:bCs/>
          <w:sz w:val="26"/>
          <w:szCs w:val="26"/>
          <w:u w:val="single"/>
        </w:rPr>
        <w:t>09.03.04 Программная инженерия (профиль Программная инженерия)</w:t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>______________________________________</w:t>
      </w:r>
    </w:p>
    <w:p w14:paraId="2D623265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2B340976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B15FE7">
        <w:rPr>
          <w:rFonts w:ascii="Times New Roman" w:eastAsia="SimSun" w:hAnsi="Times New Roman" w:cs="Times New Roman"/>
          <w:color w:val="000000"/>
          <w:sz w:val="26"/>
          <w:szCs w:val="26"/>
        </w:rPr>
        <w:t>Руководитель _______</w:t>
      </w:r>
      <w:r w:rsidRPr="00B15FE7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ст.преподаватель</w:t>
      </w:r>
      <w:r w:rsidRPr="00B15FE7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65BB343" w14:textId="77777777" w:rsidR="00B15FE7" w:rsidRPr="00B15FE7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B15FE7">
        <w:rPr>
          <w:rFonts w:ascii="Times New Roman" w:eastAsia="SimSun" w:hAnsi="Times New Roman" w:cs="Times New Roman"/>
          <w:color w:val="000000"/>
          <w:sz w:val="20"/>
          <w:szCs w:val="20"/>
        </w:rPr>
        <w:t>должность, ученая степень, ученое звание</w:t>
      </w:r>
    </w:p>
    <w:p w14:paraId="06F8B815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B15FE7">
        <w:rPr>
          <w:rFonts w:ascii="Times New Roman" w:eastAsia="SimSun" w:hAnsi="Times New Roman" w:cs="Times New Roman"/>
          <w:color w:val="000000"/>
          <w:sz w:val="26"/>
          <w:szCs w:val="26"/>
        </w:rPr>
        <w:t>_____</w:t>
      </w:r>
      <w:r w:rsidRPr="00B15FE7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Корунова Надежда Владимировна</w:t>
      </w:r>
      <w:r w:rsidRPr="00B15FE7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EBAAD96" w14:textId="77777777" w:rsidR="00B15FE7" w:rsidRPr="00B15FE7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B15FE7">
        <w:rPr>
          <w:rFonts w:ascii="Times New Roman" w:eastAsia="SimSun" w:hAnsi="Times New Roman" w:cs="Times New Roman"/>
          <w:color w:val="000000"/>
          <w:sz w:val="20"/>
          <w:szCs w:val="20"/>
        </w:rPr>
        <w:t>фамилия, имя, отчество</w:t>
      </w:r>
    </w:p>
    <w:p w14:paraId="2AA2108F" w14:textId="77777777" w:rsidR="00B15FE7" w:rsidRPr="00B15FE7" w:rsidRDefault="00B15FE7" w:rsidP="00B15FE7">
      <w:pPr>
        <w:autoSpaceDE w:val="0"/>
        <w:spacing w:after="0" w:line="240" w:lineRule="auto"/>
        <w:ind w:firstLine="709"/>
        <w:rPr>
          <w:rFonts w:ascii="Times New Roman" w:eastAsia="SimSun" w:hAnsi="Times New Roman" w:cs="Times New Roman"/>
          <w:color w:val="000000"/>
          <w:sz w:val="26"/>
          <w:szCs w:val="26"/>
        </w:rPr>
      </w:pPr>
    </w:p>
    <w:p w14:paraId="26621937" w14:textId="77777777" w:rsidR="00B15FE7" w:rsidRPr="00B15FE7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Дата сдачи:</w:t>
      </w:r>
    </w:p>
    <w:p w14:paraId="1C6E0F9A" w14:textId="77777777" w:rsidR="00B15FE7" w:rsidRPr="00B15FE7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  <w:t>«____»_________________20____г.</w:t>
      </w:r>
    </w:p>
    <w:p w14:paraId="45593866" w14:textId="77777777" w:rsidR="00B15FE7" w:rsidRPr="00B15FE7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0AD57667" w14:textId="77777777" w:rsidR="00B15FE7" w:rsidRPr="00B15FE7" w:rsidRDefault="00B15FE7" w:rsidP="00B15FE7">
      <w:pPr>
        <w:spacing w:after="120" w:line="240" w:lineRule="auto"/>
        <w:ind w:firstLine="708"/>
        <w:rPr>
          <w:rFonts w:ascii="Times New Roman" w:eastAsia="SimSun" w:hAnsi="Times New Roman" w:cs="Times New Roman"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 xml:space="preserve">                        </w:t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Дата защиты:</w:t>
      </w:r>
    </w:p>
    <w:p w14:paraId="3A2BFCA0" w14:textId="77777777" w:rsidR="00B15FE7" w:rsidRPr="00B15FE7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«____»________________20____г.</w:t>
      </w:r>
    </w:p>
    <w:p w14:paraId="44874A3C" w14:textId="77777777" w:rsidR="00B15FE7" w:rsidRPr="00B15FE7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     </w:t>
      </w:r>
    </w:p>
    <w:p w14:paraId="1537BDE9" w14:textId="77777777" w:rsidR="00B15FE7" w:rsidRPr="00B15FE7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Cs/>
          <w:sz w:val="26"/>
          <w:szCs w:val="26"/>
        </w:rPr>
        <w:t>Оценка: ______________________</w:t>
      </w:r>
    </w:p>
    <w:p w14:paraId="167D4C85" w14:textId="77777777" w:rsidR="00B15FE7" w:rsidRPr="00B15FE7" w:rsidRDefault="00B15FE7" w:rsidP="00B15FE7">
      <w:pPr>
        <w:autoSpaceDE w:val="0"/>
        <w:spacing w:after="0" w:line="240" w:lineRule="auto"/>
        <w:ind w:firstLine="709"/>
        <w:rPr>
          <w:rFonts w:ascii="Times New Roman" w:eastAsia="SimSun" w:hAnsi="Times New Roman" w:cs="Times New Roman"/>
          <w:color w:val="000000"/>
          <w:sz w:val="26"/>
          <w:szCs w:val="26"/>
        </w:rPr>
      </w:pPr>
    </w:p>
    <w:p w14:paraId="5FED389F" w14:textId="77777777" w:rsidR="00B15FE7" w:rsidRPr="00B15FE7" w:rsidRDefault="00B15FE7" w:rsidP="00B15FE7">
      <w:pPr>
        <w:autoSpaceDE w:val="0"/>
        <w:spacing w:after="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2AA20F58" w14:textId="77777777" w:rsidR="00B15FE7" w:rsidRPr="00B15FE7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B15FE7">
        <w:rPr>
          <w:rFonts w:ascii="Times New Roman" w:eastAsia="SimSun" w:hAnsi="Times New Roman" w:cs="Times New Roman"/>
          <w:sz w:val="26"/>
          <w:szCs w:val="26"/>
        </w:rPr>
        <w:t>Ульяновск</w:t>
      </w:r>
    </w:p>
    <w:p w14:paraId="263365CF" w14:textId="77777777" w:rsidR="00B15FE7" w:rsidRPr="00B15FE7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B15FE7">
        <w:rPr>
          <w:rFonts w:ascii="Times New Roman" w:eastAsia="SimSun" w:hAnsi="Times New Roman" w:cs="Times New Roman"/>
          <w:sz w:val="26"/>
          <w:szCs w:val="26"/>
        </w:rPr>
        <w:t>2025 г.</w:t>
      </w:r>
    </w:p>
    <w:p w14:paraId="1CD56A94" w14:textId="77777777" w:rsidR="00B15FE7" w:rsidRPr="00B15FE7" w:rsidRDefault="00B15FE7" w:rsidP="00B15FE7">
      <w:pPr>
        <w:suppressAutoHyphens w:val="0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5FE7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26661F8" w14:textId="77777777" w:rsidR="00B15FE7" w:rsidRPr="00B15FE7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5FE7">
        <w:rPr>
          <w:rFonts w:ascii="Times New Roman" w:eastAsia="Times New Roman" w:hAnsi="Times New Roman" w:cs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6CC93564" w14:textId="77777777" w:rsidR="00B15FE7" w:rsidRPr="00B15FE7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5FE7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B15FE7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E123669" w14:textId="77777777" w:rsidR="00B15FE7" w:rsidRPr="00B15FE7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5FE7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BBE485E" w14:textId="77777777" w:rsidR="00B15FE7" w:rsidRPr="00B15FE7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</w:p>
    <w:p w14:paraId="6DEAF91D" w14:textId="77777777" w:rsidR="00B15FE7" w:rsidRPr="00B15FE7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</w:p>
    <w:p w14:paraId="6A63CBDD" w14:textId="77777777" w:rsidR="00B15FE7" w:rsidRPr="00B15FE7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B15FE7">
        <w:rPr>
          <w:rFonts w:ascii="Times New Roman" w:eastAsia="SimSun" w:hAnsi="Times New Roman" w:cs="Times New Roman"/>
          <w:b/>
          <w:bCs/>
          <w:sz w:val="26"/>
          <w:szCs w:val="26"/>
        </w:rPr>
        <w:t>ОТЗЫВ</w:t>
      </w:r>
      <w:r w:rsidRPr="00B15FE7">
        <w:rPr>
          <w:rFonts w:ascii="Times New Roman" w:eastAsia="SimSun" w:hAnsi="Times New Roman" w:cs="Times New Roman"/>
          <w:b/>
          <w:bCs/>
          <w:sz w:val="26"/>
          <w:szCs w:val="26"/>
        </w:rPr>
        <w:br/>
        <w:t>руководителя на курсовой проект</w:t>
      </w:r>
    </w:p>
    <w:p w14:paraId="1190C0B8" w14:textId="77777777" w:rsidR="00B15FE7" w:rsidRPr="00B15FE7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</w:p>
    <w:p w14:paraId="793E07BD" w14:textId="2C7FC0C5" w:rsidR="00B15FE7" w:rsidRPr="00B15FE7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B15FE7">
        <w:rPr>
          <w:rFonts w:ascii="Times New Roman" w:eastAsia="SimSun" w:hAnsi="Times New Roman" w:cs="Times New Roman"/>
          <w:sz w:val="26"/>
          <w:szCs w:val="26"/>
        </w:rPr>
        <w:t xml:space="preserve">студента  </w:t>
      </w:r>
      <w:r w:rsidRPr="00B15FE7">
        <w:rPr>
          <w:rFonts w:ascii="Times New Roman" w:eastAsia="SimSun" w:hAnsi="Times New Roman" w:cs="Times New Roman"/>
          <w:sz w:val="24"/>
          <w:szCs w:val="24"/>
        </w:rPr>
        <w:t>______</w:t>
      </w:r>
      <w:r w:rsidR="00BE27CF" w:rsidRPr="00BE27CF">
        <w:rPr>
          <w:rFonts w:ascii="Times New Roman" w:eastAsia="SimSun" w:hAnsi="Times New Roman" w:cs="Times New Roman"/>
          <w:sz w:val="24"/>
          <w:szCs w:val="24"/>
          <w:u w:val="single"/>
        </w:rPr>
        <w:t>Бакшаева Елена Андреевна</w:t>
      </w:r>
      <w:r w:rsidR="00BE27CF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</w:t>
      </w:r>
      <w:r w:rsidR="00BE27CF" w:rsidRPr="00BE27CF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   </w:t>
      </w:r>
      <w:r w:rsidRPr="00B15FE7">
        <w:rPr>
          <w:rFonts w:ascii="Times New Roman" w:eastAsia="SimSun" w:hAnsi="Times New Roman" w:cs="Times New Roman"/>
          <w:sz w:val="24"/>
          <w:szCs w:val="24"/>
        </w:rPr>
        <w:t>____________________________________</w:t>
      </w:r>
    </w:p>
    <w:p w14:paraId="5BBBE701" w14:textId="77777777" w:rsidR="00B15FE7" w:rsidRPr="00B15FE7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B15FE7">
        <w:rPr>
          <w:rFonts w:ascii="Times New Roman" w:eastAsia="SimSun" w:hAnsi="Times New Roman" w:cs="Times New Roman"/>
          <w:sz w:val="24"/>
          <w:szCs w:val="24"/>
        </w:rPr>
        <w:t>_____________________________________________________________________________</w:t>
      </w:r>
    </w:p>
    <w:p w14:paraId="5299E941" w14:textId="77777777" w:rsidR="00B15FE7" w:rsidRPr="00B15FE7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4"/>
          <w:szCs w:val="24"/>
        </w:rPr>
      </w:pPr>
      <w:r w:rsidRPr="00B15FE7">
        <w:rPr>
          <w:rFonts w:ascii="Times New Roman" w:eastAsia="SimSun" w:hAnsi="Times New Roman" w:cs="Times New Roman"/>
          <w:sz w:val="24"/>
          <w:szCs w:val="24"/>
        </w:rPr>
        <w:t>фамилия, имя и отчество</w:t>
      </w:r>
    </w:p>
    <w:p w14:paraId="75963EEC" w14:textId="54935B11" w:rsidR="00B15FE7" w:rsidRPr="00B15FE7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B15FE7">
        <w:rPr>
          <w:rFonts w:ascii="Times New Roman" w:eastAsia="SimSun" w:hAnsi="Times New Roman" w:cs="Times New Roman"/>
          <w:sz w:val="26"/>
          <w:szCs w:val="26"/>
        </w:rPr>
        <w:t>Факультет___</w:t>
      </w:r>
      <w:r w:rsidRPr="00B15FE7">
        <w:rPr>
          <w:rFonts w:ascii="Times New Roman" w:eastAsia="SimSun" w:hAnsi="Times New Roman" w:cs="Times New Roman"/>
          <w:sz w:val="26"/>
          <w:szCs w:val="26"/>
          <w:u w:val="single"/>
        </w:rPr>
        <w:t>ИСТ</w:t>
      </w:r>
      <w:r w:rsidRPr="00B15FE7">
        <w:rPr>
          <w:rFonts w:ascii="Times New Roman" w:eastAsia="SimSun" w:hAnsi="Times New Roman" w:cs="Times New Roman"/>
          <w:sz w:val="26"/>
          <w:szCs w:val="26"/>
        </w:rPr>
        <w:t>________________________группа_</w:t>
      </w:r>
      <w:r w:rsidRPr="00B15FE7">
        <w:rPr>
          <w:rFonts w:ascii="Times New Roman" w:eastAsia="SimSun" w:hAnsi="Times New Roman" w:cs="Times New Roman"/>
          <w:sz w:val="26"/>
          <w:szCs w:val="26"/>
          <w:u w:val="single"/>
        </w:rPr>
        <w:t>ПИбд-4</w:t>
      </w:r>
      <w:r w:rsidR="00BE27CF" w:rsidRPr="00BE27CF">
        <w:rPr>
          <w:rFonts w:ascii="Times New Roman" w:eastAsia="SimSun" w:hAnsi="Times New Roman" w:cs="Times New Roman"/>
          <w:sz w:val="26"/>
          <w:szCs w:val="26"/>
          <w:u w:val="single"/>
        </w:rPr>
        <w:t>3</w:t>
      </w:r>
      <w:r w:rsidRPr="00B15FE7">
        <w:rPr>
          <w:rFonts w:ascii="Times New Roman" w:eastAsia="SimSun" w:hAnsi="Times New Roman" w:cs="Times New Roman"/>
          <w:sz w:val="26"/>
          <w:szCs w:val="26"/>
        </w:rPr>
        <w:t>_____курс__</w:t>
      </w:r>
      <w:r w:rsidRPr="00B15FE7">
        <w:rPr>
          <w:rFonts w:ascii="Times New Roman" w:eastAsia="SimSun" w:hAnsi="Times New Roman" w:cs="Times New Roman"/>
          <w:sz w:val="26"/>
          <w:szCs w:val="26"/>
          <w:u w:val="single"/>
        </w:rPr>
        <w:t>4</w:t>
      </w:r>
      <w:r w:rsidRPr="00B15FE7">
        <w:rPr>
          <w:rFonts w:ascii="Times New Roman" w:eastAsia="SimSun" w:hAnsi="Times New Roman" w:cs="Times New Roman"/>
          <w:sz w:val="26"/>
          <w:szCs w:val="26"/>
        </w:rPr>
        <w:t>____</w:t>
      </w:r>
    </w:p>
    <w:p w14:paraId="1FF8DB8C" w14:textId="183110F2" w:rsidR="00B15FE7" w:rsidRPr="00B15FE7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B15FE7">
        <w:rPr>
          <w:rFonts w:ascii="Times New Roman" w:eastAsia="SimSun" w:hAnsi="Times New Roman" w:cs="Times New Roman"/>
          <w:sz w:val="26"/>
          <w:szCs w:val="26"/>
        </w:rPr>
        <w:t>Дисциплина__</w:t>
      </w:r>
      <w:r w:rsidRPr="00B15FE7">
        <w:rPr>
          <w:rFonts w:ascii="Times New Roman" w:eastAsia="SimSun" w:hAnsi="Times New Roman" w:cs="Times New Roman"/>
          <w:sz w:val="24"/>
          <w:szCs w:val="24"/>
        </w:rPr>
        <w:t xml:space="preserve"> </w:t>
      </w:r>
      <w:r w:rsidRPr="00B15FE7">
        <w:rPr>
          <w:rFonts w:ascii="Times New Roman" w:eastAsia="SimSun" w:hAnsi="Times New Roman" w:cs="Times New Roman"/>
          <w:sz w:val="26"/>
          <w:szCs w:val="26"/>
          <w:u w:val="single"/>
        </w:rPr>
        <w:t>Проект</w:t>
      </w:r>
      <w:r w:rsidR="00CE3D9E">
        <w:rPr>
          <w:rFonts w:ascii="Times New Roman" w:eastAsia="SimSun" w:hAnsi="Times New Roman" w:cs="Times New Roman"/>
          <w:sz w:val="26"/>
          <w:szCs w:val="26"/>
          <w:u w:val="single"/>
        </w:rPr>
        <w:t xml:space="preserve">ный практикум </w:t>
      </w:r>
      <w:r w:rsidR="00CE3D9E" w:rsidRPr="00B15FE7">
        <w:rPr>
          <w:rFonts w:ascii="Times New Roman" w:eastAsia="SimSun" w:hAnsi="Times New Roman" w:cs="Times New Roman"/>
          <w:sz w:val="26"/>
          <w:szCs w:val="26"/>
        </w:rPr>
        <w:t>__________________________</w:t>
      </w:r>
      <w:r w:rsidRPr="00B15FE7">
        <w:rPr>
          <w:rFonts w:ascii="Times New Roman" w:eastAsia="SimSun" w:hAnsi="Times New Roman" w:cs="Times New Roman"/>
          <w:sz w:val="26"/>
          <w:szCs w:val="26"/>
        </w:rPr>
        <w:t>_____________</w:t>
      </w:r>
    </w:p>
    <w:p w14:paraId="03D08279" w14:textId="322C17AE" w:rsidR="00B15FE7" w:rsidRPr="00B15FE7" w:rsidRDefault="00B15FE7" w:rsidP="00BE27CF">
      <w:pPr>
        <w:spacing w:after="120" w:line="240" w:lineRule="auto"/>
        <w:jc w:val="both"/>
        <w:rPr>
          <w:rFonts w:ascii="Times New Roman" w:hAnsi="Times New Roman"/>
          <w:u w:val="single"/>
          <w:lang w:eastAsia="zh-CN"/>
        </w:rPr>
      </w:pPr>
      <w:r w:rsidRPr="00B15FE7">
        <w:rPr>
          <w:rFonts w:ascii="Times New Roman" w:eastAsia="SimSun" w:hAnsi="Times New Roman" w:cs="Times New Roman"/>
          <w:sz w:val="26"/>
          <w:szCs w:val="26"/>
        </w:rPr>
        <w:t xml:space="preserve">Тема проекта (работы) </w:t>
      </w:r>
      <w:r w:rsidRPr="00B15FE7">
        <w:rPr>
          <w:rFonts w:ascii="Times New Roman" w:eastAsia="SimSun" w:hAnsi="Times New Roman" w:cs="Times New Roman"/>
          <w:sz w:val="26"/>
          <w:szCs w:val="26"/>
          <w:u w:val="single"/>
        </w:rPr>
        <w:t>Проектирование веб-приложения для формирования плана питания с использованием фреймворка Vue.js на языке TypeScrip</w:t>
      </w:r>
      <w:r w:rsidR="00BE27CF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</w:p>
    <w:p w14:paraId="712A0C82" w14:textId="77777777" w:rsidR="00B15FE7" w:rsidRPr="00B15FE7" w:rsidRDefault="00B15FE7" w:rsidP="00BE27CF">
      <w:pPr>
        <w:spacing w:before="113" w:after="0" w:line="240" w:lineRule="auto"/>
        <w:jc w:val="both"/>
        <w:rPr>
          <w:rFonts w:ascii="Gabriola" w:hAnsi="Gabriola"/>
          <w:sz w:val="36"/>
          <w:u w:val="single"/>
        </w:rPr>
      </w:pPr>
      <w:r w:rsidRPr="00B15FE7">
        <w:rPr>
          <w:rFonts w:ascii="Gabriola" w:hAnsi="Gabriola"/>
          <w:sz w:val="36"/>
          <w:u w:val="single"/>
        </w:rPr>
        <w:t xml:space="preserve">Структура пояснительной записки курсового проекта соответствует заданию и теме. Работа выполнена и сдана по графику в установленный срок. Тема курсового проекта соответствует разрабатываемой предметной области выпускной квалификационной работы и отвечает предъявляемым требованиям к актуальности работы. В ходе работы над курсовым проектом сформировано проектное решение и предоставлено в полном объеме в виде 2 раздела выпускной квалификационной работы. </w:t>
      </w:r>
    </w:p>
    <w:p w14:paraId="752ECC09" w14:textId="77777777" w:rsidR="00B15FE7" w:rsidRPr="00B15FE7" w:rsidRDefault="00B15FE7" w:rsidP="00BE27CF">
      <w:pPr>
        <w:spacing w:before="113" w:after="0" w:line="240" w:lineRule="auto"/>
        <w:jc w:val="both"/>
        <w:rPr>
          <w:rFonts w:ascii="Times New Roman" w:hAnsi="Times New Roman"/>
        </w:rPr>
      </w:pPr>
      <w:r w:rsidRPr="00B15FE7">
        <w:rPr>
          <w:rFonts w:ascii="Gabriola" w:hAnsi="Gabriola"/>
          <w:sz w:val="36"/>
          <w:u w:val="single"/>
        </w:rPr>
        <w:t xml:space="preserve">Студент выполнил курсовой проект самостоятельно.  Программный продукт по проектному решению предоставлен в объеме -____________%. </w:t>
      </w:r>
    </w:p>
    <w:p w14:paraId="1F567C5E" w14:textId="77777777" w:rsidR="00B15FE7" w:rsidRPr="00B15FE7" w:rsidRDefault="00B15FE7" w:rsidP="00B15FE7">
      <w:pPr>
        <w:spacing w:before="113" w:after="0" w:line="240" w:lineRule="auto"/>
        <w:rPr>
          <w:rFonts w:ascii="Times New Roman" w:hAnsi="Times New Roman"/>
        </w:rPr>
      </w:pPr>
    </w:p>
    <w:p w14:paraId="53EDE8CE" w14:textId="77777777" w:rsidR="00B15FE7" w:rsidRPr="00B15FE7" w:rsidRDefault="00B15FE7" w:rsidP="00B15FE7">
      <w:pPr>
        <w:spacing w:before="113" w:after="0" w:line="240" w:lineRule="auto"/>
        <w:rPr>
          <w:rFonts w:ascii="Times New Roman" w:hAnsi="Times New Roman"/>
        </w:rPr>
      </w:pPr>
      <w:r w:rsidRPr="00B15FE7">
        <w:rPr>
          <w:rFonts w:ascii="Times New Roman" w:hAnsi="Times New Roman"/>
        </w:rPr>
        <w:t>____________________________________________________________________________________</w:t>
      </w:r>
    </w:p>
    <w:p w14:paraId="69090BB0" w14:textId="77777777" w:rsidR="00B15FE7" w:rsidRPr="00B15FE7" w:rsidRDefault="00B15FE7" w:rsidP="00B15FE7">
      <w:pPr>
        <w:spacing w:before="113" w:after="0" w:line="240" w:lineRule="auto"/>
        <w:rPr>
          <w:rFonts w:ascii="Times New Roman" w:hAnsi="Times New Roman"/>
        </w:rPr>
      </w:pPr>
    </w:p>
    <w:p w14:paraId="1B124B83" w14:textId="77777777" w:rsidR="00B15FE7" w:rsidRPr="00B15FE7" w:rsidRDefault="00B15FE7" w:rsidP="00B15FE7">
      <w:pPr>
        <w:spacing w:before="113" w:after="0" w:line="240" w:lineRule="auto"/>
        <w:rPr>
          <w:rFonts w:ascii="Times New Roman" w:hAnsi="Times New Roman"/>
        </w:rPr>
      </w:pPr>
    </w:p>
    <w:p w14:paraId="27E79BA3" w14:textId="77777777" w:rsidR="00B15FE7" w:rsidRPr="00B15FE7" w:rsidRDefault="00B15FE7" w:rsidP="00B15FE7">
      <w:pPr>
        <w:spacing w:after="0" w:line="240" w:lineRule="auto"/>
        <w:rPr>
          <w:rFonts w:ascii="Times New Roman" w:hAnsi="Times New Roman"/>
        </w:rPr>
      </w:pPr>
    </w:p>
    <w:p w14:paraId="7B4A74C8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B15FE7">
        <w:rPr>
          <w:rFonts w:ascii="Times New Roman" w:eastAsia="SimSun" w:hAnsi="Times New Roman" w:cs="Times New Roman"/>
          <w:sz w:val="26"/>
          <w:szCs w:val="26"/>
        </w:rPr>
        <w:t>Руководитель__</w:t>
      </w:r>
      <w:r w:rsidRPr="00B15FE7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 xml:space="preserve"> ст.преподаватель</w:t>
      </w:r>
      <w:r w:rsidRPr="00B15FE7">
        <w:rPr>
          <w:rFonts w:ascii="Times New Roman" w:eastAsia="SimSun" w:hAnsi="Times New Roman" w:cs="Times New Roman"/>
          <w:sz w:val="26"/>
          <w:szCs w:val="26"/>
        </w:rPr>
        <w:t xml:space="preserve"> _________  _____________  /</w:t>
      </w:r>
      <w:r w:rsidRPr="00B15FE7">
        <w:rPr>
          <w:rFonts w:ascii="Times New Roman" w:eastAsia="SimSun" w:hAnsi="Times New Roman" w:cs="Times New Roman"/>
          <w:sz w:val="26"/>
          <w:szCs w:val="26"/>
          <w:u w:val="single"/>
        </w:rPr>
        <w:t>Н.В. Корунова</w:t>
      </w:r>
      <w:r w:rsidRPr="00B15FE7">
        <w:rPr>
          <w:rFonts w:ascii="Times New Roman" w:eastAsia="SimSun" w:hAnsi="Times New Roman" w:cs="Times New Roman"/>
          <w:sz w:val="26"/>
          <w:szCs w:val="26"/>
        </w:rPr>
        <w:t xml:space="preserve"> /</w:t>
      </w:r>
    </w:p>
    <w:p w14:paraId="726F222D" w14:textId="77777777" w:rsidR="00B15FE7" w:rsidRPr="00B15FE7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18"/>
          <w:szCs w:val="18"/>
        </w:rPr>
      </w:pPr>
      <w:r w:rsidRPr="00B15FE7">
        <w:rPr>
          <w:rFonts w:ascii="Times New Roman" w:eastAsia="SimSun" w:hAnsi="Times New Roman" w:cs="Times New Roman"/>
          <w:sz w:val="26"/>
          <w:szCs w:val="26"/>
        </w:rPr>
        <w:t xml:space="preserve">    </w:t>
      </w:r>
      <w:r w:rsidRPr="00B15FE7">
        <w:rPr>
          <w:rFonts w:ascii="Times New Roman" w:eastAsia="SimSun" w:hAnsi="Times New Roman" w:cs="Times New Roman"/>
          <w:sz w:val="26"/>
          <w:szCs w:val="26"/>
        </w:rPr>
        <w:tab/>
      </w:r>
      <w:r w:rsidRPr="00B15FE7">
        <w:rPr>
          <w:rFonts w:ascii="Times New Roman" w:eastAsia="SimSun" w:hAnsi="Times New Roman" w:cs="Times New Roman"/>
          <w:sz w:val="16"/>
          <w:szCs w:val="16"/>
        </w:rPr>
        <w:tab/>
        <w:t xml:space="preserve">    </w:t>
      </w:r>
      <w:r w:rsidRPr="00B15FE7">
        <w:rPr>
          <w:rFonts w:ascii="Times New Roman" w:eastAsia="SimSun" w:hAnsi="Times New Roman" w:cs="Times New Roman"/>
          <w:sz w:val="18"/>
          <w:szCs w:val="18"/>
        </w:rPr>
        <w:t xml:space="preserve"> должность, учёная степень, ученое звание                   подпись                инициалы, фамилия</w:t>
      </w:r>
    </w:p>
    <w:p w14:paraId="2C7F0C90" w14:textId="77777777" w:rsidR="00B15FE7" w:rsidRPr="00B15FE7" w:rsidRDefault="00B15FE7" w:rsidP="00B15FE7">
      <w:pPr>
        <w:spacing w:after="0" w:line="240" w:lineRule="auto"/>
        <w:rPr>
          <w:rFonts w:ascii="Times New Roman" w:hAnsi="Times New Roman"/>
          <w:sz w:val="16"/>
          <w:szCs w:val="16"/>
        </w:rPr>
      </w:pPr>
    </w:p>
    <w:p w14:paraId="2111BFAA" w14:textId="77777777" w:rsidR="00B15FE7" w:rsidRPr="00B15FE7" w:rsidRDefault="00B15FE7" w:rsidP="00B15FE7">
      <w:pPr>
        <w:spacing w:after="0" w:line="240" w:lineRule="auto"/>
        <w:jc w:val="right"/>
        <w:rPr>
          <w:rFonts w:ascii="Times New Roman" w:hAnsi="Times New Roman"/>
          <w:szCs w:val="24"/>
        </w:rPr>
      </w:pPr>
      <w:r w:rsidRPr="00B15FE7">
        <w:rPr>
          <w:rFonts w:ascii="Times New Roman" w:hAnsi="Times New Roman"/>
          <w:szCs w:val="24"/>
        </w:rPr>
        <w:t>«_____»________________20____г.</w:t>
      </w:r>
    </w:p>
    <w:p w14:paraId="29305EC3" w14:textId="77777777" w:rsidR="00B15FE7" w:rsidRDefault="00B15FE7" w:rsidP="00F71669">
      <w:pPr>
        <w:rPr>
          <w:rFonts w:ascii="Times New Roman" w:hAnsi="Times New Roman"/>
          <w:b/>
          <w:sz w:val="28"/>
          <w:szCs w:val="28"/>
        </w:rPr>
      </w:pPr>
    </w:p>
    <w:p w14:paraId="1403D14A" w14:textId="2B103E3C" w:rsidR="00176054" w:rsidRDefault="00176054" w:rsidP="00F71669">
      <w:pPr>
        <w:rPr>
          <w:rFonts w:ascii="Times New Roman" w:hAnsi="Times New Roman"/>
          <w:b/>
          <w:sz w:val="28"/>
          <w:szCs w:val="28"/>
        </w:rPr>
      </w:pPr>
      <w:bookmarkStart w:id="0" w:name="_Hlk222299986"/>
      <w:r w:rsidRPr="00176054">
        <w:rPr>
          <w:rFonts w:ascii="Times New Roman" w:hAnsi="Times New Roman"/>
          <w:b/>
          <w:sz w:val="28"/>
          <w:szCs w:val="28"/>
        </w:rPr>
        <w:lastRenderedPageBreak/>
        <w:t>Проектирование веб-приложения для формирования плана питания с использованием фреймворка Vue.js на языке TypeScript</w:t>
      </w:r>
    </w:p>
    <w:bookmarkEnd w:id="0"/>
    <w:p w14:paraId="314BF457" w14:textId="6501E039" w:rsidR="00F71669" w:rsidRPr="004C12B1" w:rsidRDefault="00F71669" w:rsidP="00F71669">
      <w:pPr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i/>
          <w:sz w:val="28"/>
          <w:szCs w:val="28"/>
        </w:rPr>
        <w:t xml:space="preserve">Проект </w:t>
      </w:r>
      <w:r w:rsidRPr="004C12B1">
        <w:rPr>
          <w:rFonts w:ascii="Times New Roman" w:hAnsi="Times New Roman"/>
          <w:i/>
          <w:sz w:val="28"/>
          <w:szCs w:val="28"/>
        </w:rPr>
        <w:t>автоматизации (информатизации) бизнес-процессов (</w:t>
      </w:r>
      <w:bookmarkStart w:id="1" w:name="_Hlk222299569"/>
      <w:r w:rsidRPr="004C12B1">
        <w:rPr>
          <w:rFonts w:ascii="Times New Roman" w:hAnsi="Times New Roman"/>
          <w:i/>
          <w:sz w:val="28"/>
          <w:szCs w:val="28"/>
        </w:rPr>
        <w:t>решения</w:t>
      </w:r>
      <w:bookmarkEnd w:id="1"/>
      <w:r w:rsidRPr="004C12B1">
        <w:rPr>
          <w:rFonts w:ascii="Times New Roman" w:hAnsi="Times New Roman"/>
          <w:i/>
          <w:sz w:val="28"/>
          <w:szCs w:val="28"/>
        </w:rPr>
        <w:t xml:space="preserve"> задач, комплекса задач, подсистем)</w:t>
      </w:r>
    </w:p>
    <w:p w14:paraId="3903ECCB" w14:textId="60A3CDDD" w:rsidR="00F71669" w:rsidRDefault="00F71669" w:rsidP="00B369E0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Проект …</w:t>
      </w:r>
    </w:p>
    <w:p w14:paraId="30D31EDA" w14:textId="77777777" w:rsidR="000A48B8" w:rsidRDefault="000A48B8" w:rsidP="000A48B8">
      <w:pPr>
        <w:pStyle w:val="a5"/>
        <w:shd w:val="clear" w:color="auto" w:fill="FFFFFF"/>
        <w:spacing w:before="0" w:beforeAutospacing="0"/>
        <w:rPr>
          <w:rFonts w:ascii="Segoe UI" w:hAnsi="Segoe UI" w:cs="Segoe UI"/>
          <w:color w:val="373A3C"/>
          <w:sz w:val="23"/>
          <w:szCs w:val="23"/>
        </w:rPr>
      </w:pPr>
      <w:r>
        <w:rPr>
          <w:rFonts w:ascii="Segoe UI" w:hAnsi="Segoe UI" w:cs="Segoe UI"/>
          <w:color w:val="373A3C"/>
          <w:sz w:val="23"/>
          <w:szCs w:val="23"/>
        </w:rPr>
        <w:t>Лабораторный практикум включает сдачу проектного решения для ВКР, т.е. раздел 2 пояснительной записки ВКР:</w:t>
      </w:r>
    </w:p>
    <w:p w14:paraId="2E53530F" w14:textId="77777777" w:rsidR="000A48B8" w:rsidRDefault="000A48B8" w:rsidP="000A48B8">
      <w:pPr>
        <w:pStyle w:val="a5"/>
        <w:shd w:val="clear" w:color="auto" w:fill="FFFFFF"/>
        <w:spacing w:before="0" w:beforeAutospacing="0"/>
        <w:rPr>
          <w:rFonts w:ascii="Segoe UI" w:hAnsi="Segoe UI" w:cs="Segoe UI"/>
          <w:color w:val="373A3C"/>
          <w:sz w:val="23"/>
          <w:szCs w:val="23"/>
        </w:rPr>
      </w:pPr>
      <w:r>
        <w:rPr>
          <w:rFonts w:ascii="Segoe UI" w:hAnsi="Segoe UI" w:cs="Segoe UI"/>
          <w:color w:val="373A3C"/>
          <w:sz w:val="23"/>
          <w:szCs w:val="23"/>
        </w:rPr>
        <w:t>1. Функциональная структура (Use-Case диаграммы и др)</w:t>
      </w:r>
    </w:p>
    <w:p w14:paraId="4DA63353" w14:textId="77777777" w:rsidR="000A48B8" w:rsidRDefault="000A48B8" w:rsidP="000A48B8">
      <w:pPr>
        <w:pStyle w:val="a5"/>
        <w:shd w:val="clear" w:color="auto" w:fill="FFFFFF"/>
        <w:spacing w:before="0" w:beforeAutospacing="0"/>
        <w:rPr>
          <w:rFonts w:ascii="Segoe UI" w:hAnsi="Segoe UI" w:cs="Segoe UI"/>
          <w:color w:val="373A3C"/>
          <w:sz w:val="23"/>
          <w:szCs w:val="23"/>
        </w:rPr>
      </w:pPr>
      <w:r>
        <w:rPr>
          <w:rFonts w:ascii="Segoe UI" w:hAnsi="Segoe UI" w:cs="Segoe UI"/>
          <w:color w:val="373A3C"/>
          <w:sz w:val="23"/>
          <w:szCs w:val="23"/>
        </w:rPr>
        <w:t>2. Информационное обеспечение (ER-модель и др.)</w:t>
      </w:r>
    </w:p>
    <w:p w14:paraId="7C0BDEED" w14:textId="77777777" w:rsidR="000A48B8" w:rsidRDefault="000A48B8" w:rsidP="000A48B8">
      <w:pPr>
        <w:pStyle w:val="a5"/>
        <w:shd w:val="clear" w:color="auto" w:fill="FFFFFF"/>
        <w:spacing w:before="0" w:beforeAutospacing="0"/>
        <w:rPr>
          <w:rFonts w:ascii="Segoe UI" w:hAnsi="Segoe UI" w:cs="Segoe UI"/>
          <w:color w:val="373A3C"/>
          <w:sz w:val="23"/>
          <w:szCs w:val="23"/>
        </w:rPr>
      </w:pPr>
      <w:r>
        <w:rPr>
          <w:rFonts w:ascii="Segoe UI" w:hAnsi="Segoe UI" w:cs="Segoe UI"/>
          <w:color w:val="373A3C"/>
          <w:sz w:val="23"/>
          <w:szCs w:val="23"/>
        </w:rPr>
        <w:t>3. Алгоритмическое обеспечение (блок-схемы алгоритмов и др.)</w:t>
      </w:r>
    </w:p>
    <w:p w14:paraId="6E7419E3" w14:textId="77777777" w:rsidR="000A48B8" w:rsidRDefault="000A48B8" w:rsidP="000A48B8">
      <w:pPr>
        <w:pStyle w:val="a5"/>
        <w:shd w:val="clear" w:color="auto" w:fill="FFFFFF"/>
        <w:spacing w:before="0" w:beforeAutospacing="0"/>
        <w:rPr>
          <w:rFonts w:ascii="Segoe UI" w:hAnsi="Segoe UI" w:cs="Segoe UI"/>
          <w:color w:val="373A3C"/>
          <w:sz w:val="23"/>
          <w:szCs w:val="23"/>
        </w:rPr>
      </w:pPr>
      <w:r>
        <w:rPr>
          <w:rFonts w:ascii="Segoe UI" w:hAnsi="Segoe UI" w:cs="Segoe UI"/>
          <w:color w:val="373A3C"/>
          <w:sz w:val="23"/>
          <w:szCs w:val="23"/>
        </w:rPr>
        <w:t>4. Программное обеспечение (диаграммы классов, компонент и др.)</w:t>
      </w:r>
    </w:p>
    <w:p w14:paraId="771219F7" w14:textId="77777777" w:rsidR="000A48B8" w:rsidRDefault="000A48B8" w:rsidP="000A48B8">
      <w:pPr>
        <w:pStyle w:val="a5"/>
        <w:shd w:val="clear" w:color="auto" w:fill="FFFFFF"/>
        <w:spacing w:before="0" w:beforeAutospacing="0"/>
        <w:rPr>
          <w:rFonts w:ascii="Segoe UI" w:hAnsi="Segoe UI" w:cs="Segoe UI"/>
          <w:color w:val="373A3C"/>
          <w:sz w:val="23"/>
          <w:szCs w:val="23"/>
        </w:rPr>
      </w:pPr>
      <w:r>
        <w:rPr>
          <w:rFonts w:ascii="Segoe UI" w:hAnsi="Segoe UI" w:cs="Segoe UI"/>
          <w:color w:val="373A3C"/>
          <w:sz w:val="23"/>
          <w:szCs w:val="23"/>
        </w:rPr>
        <w:t>5. Обеспечение информационной безопасности (схема распределения прав ответственности (доступа) персонала и т.д.)</w:t>
      </w:r>
    </w:p>
    <w:p w14:paraId="0C7B065B" w14:textId="77777777" w:rsidR="000A48B8" w:rsidRDefault="000A48B8" w:rsidP="000A48B8">
      <w:pPr>
        <w:pStyle w:val="a5"/>
        <w:shd w:val="clear" w:color="auto" w:fill="FFFFFF"/>
        <w:spacing w:before="0" w:beforeAutospacing="0"/>
        <w:rPr>
          <w:rFonts w:ascii="Segoe UI" w:hAnsi="Segoe UI" w:cs="Segoe UI"/>
          <w:color w:val="373A3C"/>
          <w:sz w:val="23"/>
          <w:szCs w:val="23"/>
        </w:rPr>
      </w:pPr>
      <w:r>
        <w:rPr>
          <w:rFonts w:ascii="Segoe UI" w:hAnsi="Segoe UI" w:cs="Segoe UI"/>
          <w:color w:val="373A3C"/>
          <w:sz w:val="23"/>
          <w:szCs w:val="23"/>
        </w:rPr>
        <w:t>6. Техническое обеспечение (схемы развертывания и др.)</w:t>
      </w:r>
    </w:p>
    <w:p w14:paraId="66AF7AA4" w14:textId="77777777" w:rsidR="000A48B8" w:rsidRDefault="000A48B8" w:rsidP="000A48B8">
      <w:pPr>
        <w:pStyle w:val="a5"/>
        <w:shd w:val="clear" w:color="auto" w:fill="FFFFFF"/>
        <w:spacing w:before="0" w:beforeAutospacing="0"/>
        <w:rPr>
          <w:rFonts w:ascii="Segoe UI" w:hAnsi="Segoe UI" w:cs="Segoe UI"/>
          <w:color w:val="373A3C"/>
          <w:sz w:val="23"/>
          <w:szCs w:val="23"/>
        </w:rPr>
      </w:pPr>
      <w:r>
        <w:rPr>
          <w:rFonts w:ascii="Segoe UI" w:hAnsi="Segoe UI" w:cs="Segoe UI"/>
          <w:color w:val="373A3C"/>
          <w:sz w:val="23"/>
          <w:szCs w:val="23"/>
        </w:rPr>
        <w:t>Демонстрация диаграмм будет только на парах по расписанию.</w:t>
      </w:r>
    </w:p>
    <w:p w14:paraId="1B941967" w14:textId="77777777" w:rsidR="00F71669" w:rsidRDefault="00F71669" w:rsidP="00B369E0">
      <w:pPr>
        <w:rPr>
          <w:rFonts w:ascii="Times New Roman" w:hAnsi="Times New Roman"/>
          <w:b/>
          <w:sz w:val="28"/>
          <w:szCs w:val="28"/>
        </w:rPr>
      </w:pPr>
    </w:p>
    <w:p w14:paraId="154248F9" w14:textId="738E0481" w:rsidR="004C12B1" w:rsidRDefault="00B369E0" w:rsidP="00B369E0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Раздел 2. Проект</w:t>
      </w:r>
      <w:r w:rsidR="00F71669">
        <w:rPr>
          <w:rFonts w:ascii="Times New Roman" w:hAnsi="Times New Roman"/>
          <w:b/>
          <w:sz w:val="28"/>
          <w:szCs w:val="28"/>
        </w:rPr>
        <w:t xml:space="preserve"> </w:t>
      </w:r>
      <w:r w:rsidR="00F71669" w:rsidRPr="00F71669">
        <w:rPr>
          <w:rFonts w:ascii="Times New Roman" w:hAnsi="Times New Roman"/>
          <w:b/>
          <w:sz w:val="28"/>
          <w:szCs w:val="28"/>
        </w:rPr>
        <w:t>автоматизации</w:t>
      </w:r>
      <w:r w:rsidR="00F71669">
        <w:rPr>
          <w:rFonts w:ascii="Times New Roman" w:hAnsi="Times New Roman"/>
          <w:b/>
          <w:sz w:val="28"/>
          <w:szCs w:val="28"/>
        </w:rPr>
        <w:t xml:space="preserve"> </w:t>
      </w:r>
      <w:r w:rsidR="00F71669" w:rsidRPr="00F71669">
        <w:rPr>
          <w:rFonts w:ascii="Times New Roman" w:hAnsi="Times New Roman"/>
          <w:b/>
          <w:sz w:val="28"/>
          <w:szCs w:val="28"/>
        </w:rPr>
        <w:t>комплекса задач</w:t>
      </w:r>
      <w:r w:rsidR="00F71669">
        <w:rPr>
          <w:rFonts w:ascii="Times New Roman" w:hAnsi="Times New Roman"/>
          <w:b/>
          <w:sz w:val="28"/>
          <w:szCs w:val="28"/>
        </w:rPr>
        <w:t xml:space="preserve"> по формированию плана питания</w:t>
      </w:r>
      <w:r w:rsidR="00176054">
        <w:rPr>
          <w:rFonts w:ascii="Times New Roman" w:hAnsi="Times New Roman"/>
          <w:b/>
          <w:sz w:val="28"/>
          <w:szCs w:val="28"/>
        </w:rPr>
        <w:t>.</w:t>
      </w:r>
    </w:p>
    <w:p w14:paraId="44E5B49F" w14:textId="77777777" w:rsidR="00B369E0" w:rsidRDefault="00B369E0" w:rsidP="00B369E0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2.1. Функциональная структура</w:t>
      </w:r>
    </w:p>
    <w:p w14:paraId="3B4F0696" w14:textId="77777777" w:rsidR="00B369E0" w:rsidRDefault="00B369E0" w:rsidP="00B369E0">
      <w:pPr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функциональная схема отображается в виде </w:t>
      </w:r>
      <w:r>
        <w:rPr>
          <w:rFonts w:ascii="Times New Roman" w:hAnsi="Times New Roman"/>
          <w:sz w:val="28"/>
          <w:szCs w:val="28"/>
          <w:lang w:val="en-US"/>
        </w:rPr>
        <w:t>Use</w:t>
      </w:r>
      <w:r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A46E5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диаграммы и др.</w:t>
      </w:r>
    </w:p>
    <w:p w14:paraId="61BC85A0" w14:textId="77777777" w:rsidR="00B369E0" w:rsidRDefault="00B369E0" w:rsidP="00B369E0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2.2. Информационное обеспечение</w:t>
      </w:r>
    </w:p>
    <w:p w14:paraId="185F42DD" w14:textId="77777777" w:rsidR="00B369E0" w:rsidRDefault="00B369E0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инфологическая модель (</w:t>
      </w:r>
      <w:r>
        <w:rPr>
          <w:rFonts w:ascii="Times New Roman" w:hAnsi="Times New Roman"/>
          <w:sz w:val="28"/>
          <w:szCs w:val="28"/>
          <w:lang w:val="en-US"/>
        </w:rPr>
        <w:t>ER</w:t>
      </w:r>
      <w:r>
        <w:rPr>
          <w:rFonts w:ascii="Times New Roman" w:hAnsi="Times New Roman"/>
          <w:sz w:val="28"/>
          <w:szCs w:val="28"/>
        </w:rPr>
        <w:t>-модель);</w:t>
      </w:r>
    </w:p>
    <w:p w14:paraId="1994D5CE" w14:textId="77777777" w:rsidR="00B369E0" w:rsidRDefault="00B369E0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схема данных и реквизитный состав таблиц (диаграмма связи таблиц в БД);</w:t>
      </w:r>
    </w:p>
    <w:p w14:paraId="7DDAF82E" w14:textId="77777777" w:rsidR="00B369E0" w:rsidRDefault="00B369E0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экранные формы первичных документов (формы бумажных документов при необходимости);</w:t>
      </w:r>
    </w:p>
    <w:p w14:paraId="546FED54" w14:textId="77777777" w:rsidR="00B369E0" w:rsidRDefault="00B369E0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классификаторы, нормативно-справочная информация (при наличии);</w:t>
      </w:r>
    </w:p>
    <w:p w14:paraId="64F089A7" w14:textId="77777777" w:rsidR="00B369E0" w:rsidRDefault="00B369E0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выходные (результатные) документы (экранные формы) (при наличии).</w:t>
      </w:r>
    </w:p>
    <w:p w14:paraId="7ADDB936" w14:textId="77777777" w:rsidR="00B369E0" w:rsidRDefault="00B369E0" w:rsidP="00B369E0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7173BE3" w14:textId="77777777" w:rsidR="004C12B1" w:rsidRDefault="00B369E0" w:rsidP="00B369E0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2.3. Алгоритмическое обеспечение </w:t>
      </w:r>
    </w:p>
    <w:p w14:paraId="41614344" w14:textId="77777777" w:rsidR="00B369E0" w:rsidRPr="004C12B1" w:rsidRDefault="004C12B1" w:rsidP="00B369E0">
      <w:pPr>
        <w:spacing w:after="0"/>
        <w:jc w:val="both"/>
        <w:rPr>
          <w:rFonts w:ascii="Times New Roman" w:hAnsi="Times New Roman"/>
          <w:i/>
          <w:sz w:val="28"/>
          <w:szCs w:val="28"/>
        </w:rPr>
      </w:pPr>
      <w:r w:rsidRPr="004C12B1">
        <w:rPr>
          <w:rFonts w:ascii="Times New Roman" w:hAnsi="Times New Roman"/>
          <w:i/>
          <w:sz w:val="28"/>
          <w:szCs w:val="28"/>
        </w:rPr>
        <w:t xml:space="preserve">       </w:t>
      </w:r>
      <w:r w:rsidR="00B369E0" w:rsidRPr="004C12B1">
        <w:rPr>
          <w:rFonts w:ascii="Times New Roman" w:hAnsi="Times New Roman"/>
          <w:i/>
          <w:sz w:val="28"/>
          <w:szCs w:val="28"/>
        </w:rPr>
        <w:t>(формализация решений задач)</w:t>
      </w:r>
    </w:p>
    <w:p w14:paraId="4B5E4C56" w14:textId="77777777" w:rsidR="00B369E0" w:rsidRDefault="00B369E0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блок-схемы алгоритмов, используемых при решении задач (блок-схема ГОСТ или диаграмма деятельности);</w:t>
      </w:r>
    </w:p>
    <w:p w14:paraId="7BA367C4" w14:textId="77777777" w:rsidR="00B369E0" w:rsidRDefault="00B369E0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- математические модели (при наличии);</w:t>
      </w:r>
    </w:p>
    <w:p w14:paraId="46D0B2F4" w14:textId="77777777" w:rsidR="00B369E0" w:rsidRDefault="00B369E0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формулы расчетов показателей (при наличии).</w:t>
      </w:r>
    </w:p>
    <w:p w14:paraId="4F6E1215" w14:textId="77777777" w:rsidR="00B369E0" w:rsidRDefault="00B369E0" w:rsidP="00B369E0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4CB8887E" w14:textId="77777777" w:rsidR="00B369E0" w:rsidRDefault="00B369E0" w:rsidP="00B369E0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2.4. Программное обеспечение</w:t>
      </w:r>
    </w:p>
    <w:p w14:paraId="5E5933F2" w14:textId="77777777" w:rsidR="00B369E0" w:rsidRPr="008E463B" w:rsidRDefault="00B369E0" w:rsidP="00B369E0">
      <w:pPr>
        <w:spacing w:after="0" w:line="240" w:lineRule="auto"/>
        <w:ind w:left="567"/>
        <w:jc w:val="both"/>
        <w:rPr>
          <w:rFonts w:ascii="Times New Roman" w:hAnsi="Times New Roman"/>
          <w:sz w:val="28"/>
          <w:szCs w:val="28"/>
        </w:rPr>
      </w:pPr>
      <w:r w:rsidRPr="008E463B">
        <w:rPr>
          <w:rFonts w:ascii="Times New Roman" w:hAnsi="Times New Roman"/>
          <w:sz w:val="28"/>
          <w:szCs w:val="28"/>
        </w:rPr>
        <w:t xml:space="preserve">- описание </w:t>
      </w:r>
      <w:r>
        <w:rPr>
          <w:rFonts w:ascii="Times New Roman" w:hAnsi="Times New Roman"/>
          <w:sz w:val="28"/>
          <w:szCs w:val="28"/>
        </w:rPr>
        <w:t>используемых технологий, фреймворков, библиотек и т.д.</w:t>
      </w:r>
    </w:p>
    <w:p w14:paraId="1F2AB384" w14:textId="77777777" w:rsidR="00B369E0" w:rsidRDefault="00B369E0" w:rsidP="00B369E0">
      <w:pPr>
        <w:spacing w:after="0" w:line="240" w:lineRule="auto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структура программного обеспечения (диаграммы классов и др.);</w:t>
      </w:r>
    </w:p>
    <w:p w14:paraId="4435984F" w14:textId="77777777" w:rsidR="00B369E0" w:rsidRDefault="00B369E0" w:rsidP="00B369E0">
      <w:pPr>
        <w:spacing w:after="0" w:line="240" w:lineRule="auto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спецификации программных модулей (диаграммы компонент/программных модулей со ссылкой на листинги);</w:t>
      </w:r>
    </w:p>
    <w:p w14:paraId="5720E1DE" w14:textId="77777777" w:rsidR="00B369E0" w:rsidRDefault="00B369E0" w:rsidP="00B369E0">
      <w:pPr>
        <w:spacing w:after="0" w:line="240" w:lineRule="auto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структура диалога с пользователем (в зависимости от технологии проектирования различные методы представления, в том числе диаграммы </w:t>
      </w:r>
      <w:r>
        <w:rPr>
          <w:rFonts w:ascii="Times New Roman" w:hAnsi="Times New Roman"/>
          <w:sz w:val="28"/>
          <w:szCs w:val="28"/>
          <w:lang w:val="en-US"/>
        </w:rPr>
        <w:t>UML</w:t>
      </w:r>
      <w:r>
        <w:rPr>
          <w:rFonts w:ascii="Times New Roman" w:hAnsi="Times New Roman"/>
          <w:sz w:val="28"/>
          <w:szCs w:val="28"/>
        </w:rPr>
        <w:t xml:space="preserve"> и др.).</w:t>
      </w:r>
    </w:p>
    <w:p w14:paraId="2385F351" w14:textId="77777777" w:rsidR="00B369E0" w:rsidRDefault="00B369E0" w:rsidP="00B369E0">
      <w:pPr>
        <w:spacing w:after="0"/>
        <w:ind w:left="922" w:hanging="426"/>
        <w:jc w:val="both"/>
        <w:rPr>
          <w:rFonts w:ascii="Times New Roman" w:hAnsi="Times New Roman"/>
          <w:sz w:val="28"/>
          <w:szCs w:val="28"/>
        </w:rPr>
      </w:pPr>
    </w:p>
    <w:p w14:paraId="64D432F4" w14:textId="77777777" w:rsidR="00B369E0" w:rsidRDefault="00B369E0" w:rsidP="00B369E0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2.5. Обеспечение информационной безопасности</w:t>
      </w:r>
    </w:p>
    <w:p w14:paraId="3BB3B440" w14:textId="77777777" w:rsidR="00B369E0" w:rsidRDefault="00B369E0" w:rsidP="00B369E0">
      <w:pPr>
        <w:spacing w:after="0" w:line="240" w:lineRule="auto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распределение прав ответственности (доступа) персонала;</w:t>
      </w:r>
    </w:p>
    <w:p w14:paraId="7816CD85" w14:textId="77777777" w:rsidR="00B369E0" w:rsidRDefault="00B369E0" w:rsidP="00B369E0">
      <w:pPr>
        <w:spacing w:after="0" w:line="240" w:lineRule="auto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выбор методов защиты информации (при необходимости).</w:t>
      </w:r>
    </w:p>
    <w:p w14:paraId="1DD75217" w14:textId="77777777" w:rsidR="00B369E0" w:rsidRDefault="00B369E0" w:rsidP="00B369E0">
      <w:pPr>
        <w:spacing w:after="0"/>
        <w:ind w:left="922" w:hanging="426"/>
        <w:jc w:val="both"/>
        <w:rPr>
          <w:rFonts w:ascii="Times New Roman" w:hAnsi="Times New Roman"/>
          <w:sz w:val="28"/>
          <w:szCs w:val="28"/>
        </w:rPr>
      </w:pPr>
    </w:p>
    <w:p w14:paraId="6875100C" w14:textId="77777777" w:rsidR="00B369E0" w:rsidRDefault="00B369E0" w:rsidP="00B369E0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2.6. Техническое обеспечение</w:t>
      </w:r>
    </w:p>
    <w:p w14:paraId="6DF59870" w14:textId="77777777" w:rsidR="00B369E0" w:rsidRDefault="00B369E0" w:rsidP="00B369E0">
      <w:pPr>
        <w:spacing w:after="0" w:line="240" w:lineRule="auto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схемы клиент-серверной, сервисно-ориентированной или двухзвенной архитектуры вычислительной системы (в зависимости от технологии проектирования различные схемы представления архитектуры, в т.ч. диаграммы развертывания);</w:t>
      </w:r>
    </w:p>
    <w:p w14:paraId="01E5F91A" w14:textId="77777777" w:rsidR="00B369E0" w:rsidRDefault="00B369E0" w:rsidP="00B369E0">
      <w:pPr>
        <w:spacing w:after="0" w:line="240" w:lineRule="auto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технические характеристики комплекса технических средств и сетевого оборудования.</w:t>
      </w:r>
    </w:p>
    <w:p w14:paraId="6E920A06" w14:textId="77777777" w:rsidR="00B369E0" w:rsidRDefault="00B369E0" w:rsidP="00B369E0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</w:p>
    <w:p w14:paraId="73976F21" w14:textId="77777777" w:rsidR="004C12B1" w:rsidRDefault="00B369E0" w:rsidP="00B369E0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2.7. Технологическое обеспечение </w:t>
      </w:r>
    </w:p>
    <w:p w14:paraId="138F4BF0" w14:textId="77777777" w:rsidR="00B369E0" w:rsidRPr="004C12B1" w:rsidRDefault="004C12B1" w:rsidP="00B369E0">
      <w:pPr>
        <w:spacing w:after="0"/>
        <w:jc w:val="both"/>
        <w:rPr>
          <w:rFonts w:ascii="Times New Roman" w:hAnsi="Times New Roman"/>
          <w:i/>
          <w:sz w:val="28"/>
          <w:szCs w:val="28"/>
        </w:rPr>
      </w:pPr>
      <w:r w:rsidRPr="004C12B1">
        <w:rPr>
          <w:rFonts w:ascii="Times New Roman" w:hAnsi="Times New Roman"/>
          <w:i/>
          <w:sz w:val="28"/>
          <w:szCs w:val="28"/>
        </w:rPr>
        <w:t xml:space="preserve">        </w:t>
      </w:r>
      <w:r w:rsidR="00B369E0" w:rsidRPr="004C12B1">
        <w:rPr>
          <w:rFonts w:ascii="Times New Roman" w:hAnsi="Times New Roman"/>
          <w:i/>
          <w:sz w:val="28"/>
          <w:szCs w:val="28"/>
        </w:rPr>
        <w:t>(при необходимости)</w:t>
      </w:r>
    </w:p>
    <w:p w14:paraId="7B60EEE8" w14:textId="77777777" w:rsidR="00B369E0" w:rsidRDefault="00B369E0" w:rsidP="00B369E0">
      <w:pPr>
        <w:spacing w:after="0" w:line="240" w:lineRule="auto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схемы технологического процесса информационных потоков (в зависимости от технологии проектирования: </w:t>
      </w:r>
      <w:r>
        <w:rPr>
          <w:rFonts w:ascii="Times New Roman" w:hAnsi="Times New Roman"/>
          <w:sz w:val="28"/>
          <w:szCs w:val="28"/>
          <w:lang w:val="en-US"/>
        </w:rPr>
        <w:t>DFD</w:t>
      </w:r>
      <w:r>
        <w:rPr>
          <w:rFonts w:ascii="Times New Roman" w:hAnsi="Times New Roman"/>
          <w:sz w:val="28"/>
          <w:szCs w:val="28"/>
        </w:rPr>
        <w:t>-диаграммы и схемы взаимосвязи модулей – диаграммы состояния)</w:t>
      </w:r>
    </w:p>
    <w:p w14:paraId="50BA2760" w14:textId="77777777" w:rsidR="00B369E0" w:rsidRDefault="00B369E0" w:rsidP="00B369E0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108579B3" w14:textId="77777777" w:rsidR="004C12B1" w:rsidRDefault="00B369E0" w:rsidP="00B369E0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2.8. Организационное обеспечение </w:t>
      </w:r>
    </w:p>
    <w:p w14:paraId="6B9A8A1D" w14:textId="77777777" w:rsidR="00B369E0" w:rsidRPr="004C12B1" w:rsidRDefault="004C12B1" w:rsidP="00B369E0">
      <w:pPr>
        <w:spacing w:after="0"/>
        <w:jc w:val="both"/>
        <w:rPr>
          <w:rFonts w:ascii="Times New Roman" w:hAnsi="Times New Roman"/>
          <w:i/>
          <w:sz w:val="28"/>
          <w:szCs w:val="28"/>
        </w:rPr>
      </w:pPr>
      <w:r w:rsidRPr="004C12B1">
        <w:rPr>
          <w:rFonts w:ascii="Times New Roman" w:hAnsi="Times New Roman"/>
          <w:i/>
          <w:sz w:val="28"/>
          <w:szCs w:val="28"/>
        </w:rPr>
        <w:t xml:space="preserve">       </w:t>
      </w:r>
      <w:r w:rsidR="00B369E0" w:rsidRPr="004C12B1">
        <w:rPr>
          <w:rFonts w:ascii="Times New Roman" w:hAnsi="Times New Roman"/>
          <w:i/>
          <w:sz w:val="28"/>
          <w:szCs w:val="28"/>
        </w:rPr>
        <w:t>(при наличии предприятия)</w:t>
      </w:r>
    </w:p>
    <w:p w14:paraId="22B15C52" w14:textId="77777777" w:rsidR="00B369E0" w:rsidRDefault="00B369E0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изменения в организационной структуре предметной области (схема организационной структуры);</w:t>
      </w:r>
    </w:p>
    <w:p w14:paraId="092F6AEB" w14:textId="01AC6CBC" w:rsidR="00B369E0" w:rsidRDefault="00B369E0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изменения в составе функций персонала, организационных единиц (ролевые модели и схемы).</w:t>
      </w:r>
    </w:p>
    <w:p w14:paraId="4ED411BB" w14:textId="77777777" w:rsidR="00176054" w:rsidRDefault="00176054" w:rsidP="00B369E0">
      <w:pPr>
        <w:spacing w:after="0"/>
        <w:ind w:left="567"/>
        <w:jc w:val="both"/>
        <w:rPr>
          <w:rFonts w:ascii="Times New Roman" w:hAnsi="Times New Roman"/>
          <w:sz w:val="28"/>
          <w:szCs w:val="28"/>
        </w:rPr>
      </w:pPr>
    </w:p>
    <w:p w14:paraId="64A492D2" w14:textId="77777777" w:rsidR="00176054" w:rsidRDefault="00176054" w:rsidP="00176054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Заключение </w:t>
      </w:r>
    </w:p>
    <w:p w14:paraId="18A17994" w14:textId="77777777" w:rsidR="00176054" w:rsidRDefault="00176054" w:rsidP="00176054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Список литературы</w:t>
      </w:r>
    </w:p>
    <w:p w14:paraId="05C1DCD7" w14:textId="77777777" w:rsidR="00176054" w:rsidRDefault="00176054" w:rsidP="00176054">
      <w:pPr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i/>
          <w:sz w:val="28"/>
          <w:szCs w:val="28"/>
        </w:rPr>
        <w:t>Не менее 20 источников</w:t>
      </w:r>
    </w:p>
    <w:p w14:paraId="7941CED0" w14:textId="77777777" w:rsidR="00176054" w:rsidRDefault="00176054" w:rsidP="00176054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Приложение</w:t>
      </w:r>
    </w:p>
    <w:p w14:paraId="6CA7EFEE" w14:textId="77777777" w:rsidR="00176054" w:rsidRDefault="00176054" w:rsidP="00176054">
      <w:pPr>
        <w:spacing w:after="0"/>
        <w:jc w:val="both"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i/>
          <w:sz w:val="28"/>
          <w:szCs w:val="28"/>
        </w:rPr>
        <w:lastRenderedPageBreak/>
        <w:t>При необходимости вставить большие изображения или другой поясняющий материал.</w:t>
      </w:r>
    </w:p>
    <w:p w14:paraId="7B256487" w14:textId="77777777" w:rsidR="000356F8" w:rsidRDefault="000356F8"/>
    <w:p w14:paraId="648E80DB" w14:textId="77777777" w:rsidR="00B825F8" w:rsidRDefault="00B825F8" w:rsidP="00B825F8">
      <w:pPr>
        <w:rPr>
          <w:rFonts w:ascii="Times New Roman" w:hAnsi="Times New Roman"/>
          <w:b/>
          <w:sz w:val="28"/>
          <w:szCs w:val="28"/>
        </w:rPr>
      </w:pPr>
    </w:p>
    <w:p w14:paraId="49F24E77" w14:textId="77777777" w:rsidR="00B825F8" w:rsidRDefault="00B825F8" w:rsidP="00B825F8"/>
    <w:sectPr w:rsidR="00B825F8" w:rsidSect="00B15FE7">
      <w:pgSz w:w="11906" w:h="16838"/>
      <w:pgMar w:top="1021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briola">
    <w:panose1 w:val="04040605051002020D02"/>
    <w:charset w:val="CC"/>
    <w:family w:val="decorative"/>
    <w:pitch w:val="variable"/>
    <w:sig w:usb0="E00002EF" w:usb1="5000204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9E0"/>
    <w:rsid w:val="000356F8"/>
    <w:rsid w:val="000A48B8"/>
    <w:rsid w:val="000F0D7D"/>
    <w:rsid w:val="00176054"/>
    <w:rsid w:val="004C12B1"/>
    <w:rsid w:val="00B15FE7"/>
    <w:rsid w:val="00B369E0"/>
    <w:rsid w:val="00B825F8"/>
    <w:rsid w:val="00BE27CF"/>
    <w:rsid w:val="00C61596"/>
    <w:rsid w:val="00CE3D9E"/>
    <w:rsid w:val="00D253C0"/>
    <w:rsid w:val="00F71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682CB"/>
  <w15:docId w15:val="{F1A86DDB-DB73-4FF7-863E-9136718B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69E0"/>
    <w:pPr>
      <w:suppressAutoHyphens/>
      <w:spacing w:after="200" w:line="276" w:lineRule="auto"/>
    </w:pPr>
    <w:rPr>
      <w:rFonts w:ascii="Calibri" w:eastAsia="Calibri" w:hAnsi="Calibri" w:cs="Calibri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27CF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EastAsia" w:hAnsiTheme="minorHAnsi" w:cs="Times New Roman"/>
      <w:lang w:eastAsia="zh-CN"/>
    </w:rPr>
  </w:style>
  <w:style w:type="character" w:customStyle="1" w:styleId="a4">
    <w:name w:val="Верхний колонтитул Знак"/>
    <w:basedOn w:val="a0"/>
    <w:link w:val="a3"/>
    <w:uiPriority w:val="99"/>
    <w:rsid w:val="00BE27CF"/>
    <w:rPr>
      <w:rFonts w:eastAsiaTheme="minorEastAsia" w:cs="Times New Roman"/>
      <w:lang w:eastAsia="zh-CN"/>
    </w:rPr>
  </w:style>
  <w:style w:type="paragraph" w:styleId="a5">
    <w:name w:val="Normal (Web)"/>
    <w:basedOn w:val="a"/>
    <w:uiPriority w:val="99"/>
    <w:semiHidden/>
    <w:unhideWhenUsed/>
    <w:rsid w:val="000A48B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08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A5B82-CB7E-4361-B016-E1402B7687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904</Words>
  <Characters>5157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knv</dc:creator>
  <cp:lastModifiedBy>Елена Бакшаева</cp:lastModifiedBy>
  <cp:revision>8</cp:revision>
  <dcterms:created xsi:type="dcterms:W3CDTF">2026-02-18T05:31:00Z</dcterms:created>
  <dcterms:modified xsi:type="dcterms:W3CDTF">2026-03-25T11:51:00Z</dcterms:modified>
</cp:coreProperties>
</file>