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1F" w:rsidRDefault="00296D02" w:rsidP="00296D02"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Если подойти к определению понятия </w:t>
      </w: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интернет-магазина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формально, то можно взять определение из «Википедии».</w:t>
      </w:r>
      <w:r w:rsidRPr="00296D02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1309534"/>
            <wp:effectExtent l="0" t="0" r="3175" b="5080"/>
            <wp:docPr id="1" name="Рисунок 1" descr="ÐÐµÑÑ ÑÐ¸ÐºÐ» Ð¿Ð¾ÐºÑÐ¿ÐºÐ¸ Ð¿ÑÐ¾Ð¸ÑÑÐ¾Ð´Ð¸Ñ Ð¾Ð½Ð»Ð°Ð¹Ð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ÐµÑÑ ÑÐ¸ÐºÐ» Ð¿Ð¾ÐºÑÐ¿ÐºÐ¸ Ð¿ÑÐ¾Ð¸ÑÑÐ¾Ð´Ð¸Ñ Ð¾Ð½Ð»Ð°Ð¹Ð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D02" w:rsidRDefault="00296D02" w:rsidP="00296D02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Само собой, возможны вариации – многие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интернет-магазины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предоставляют возможность самовывоза и оплаты при доставке. Это в рамки определения не укладывается, но кто скажет, что 21vek.by или «5-й Элемент» не интернет-магазин? Для будущего владельца интернет-магазина важна не терминология, а понимание простого факта: большинство тонкостей при </w:t>
      </w:r>
      <w:hyperlink r:id="rId7" w:tgtFrame="_blank" w:history="1">
        <w:r>
          <w:rPr>
            <w:rStyle w:val="a5"/>
            <w:rFonts w:ascii="Arial" w:hAnsi="Arial" w:cs="Arial"/>
            <w:color w:val="0079D6"/>
            <w:sz w:val="30"/>
            <w:szCs w:val="30"/>
          </w:rPr>
          <w:t>создании интернет-магазина</w:t>
        </w:r>
      </w:hyperlink>
      <w:r>
        <w:rPr>
          <w:rFonts w:ascii="Arial" w:hAnsi="Arial" w:cs="Arial"/>
          <w:color w:val="333333"/>
          <w:sz w:val="30"/>
          <w:szCs w:val="30"/>
        </w:rPr>
        <w:t xml:space="preserve">, в которых вы не разбираетесь, просто обойдутся вам в несколько раз дороже и будут правильно сделаны раза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со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второго-третьего.</w:t>
      </w:r>
    </w:p>
    <w:p w:rsidR="00296D02" w:rsidRDefault="00296D02" w:rsidP="00296D02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Первый вопрос, на который вы должны себе ответить, – а нужен ли вам именно «классический» интернет-магазин, т.е. работающий по схеме:</w:t>
      </w:r>
    </w:p>
    <w:p w:rsidR="00296D02" w:rsidRDefault="00296D02" w:rsidP="00296D02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посетитель выбирает товар на сайте и кладет его в корзину;</w:t>
      </w:r>
    </w:p>
    <w:p w:rsidR="00296D02" w:rsidRDefault="00296D02" w:rsidP="00296D02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выбирает способ доставки;</w:t>
      </w:r>
    </w:p>
    <w:p w:rsidR="00296D02" w:rsidRDefault="00296D02" w:rsidP="00296D02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выбирает способ оплаты (или оплачивает онлайн);</w:t>
      </w:r>
    </w:p>
    <w:p w:rsidR="00296D02" w:rsidRDefault="00296D02" w:rsidP="00296D02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через некоторое время получает свой товар.</w:t>
      </w:r>
    </w:p>
    <w:p w:rsidR="00296D02" w:rsidRDefault="00296D02" w:rsidP="00296D02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В каких случаях эта схема заведомо будет работать плохо? Сразу проверяйте свою нишу, не попадает ли она под следующие критерии.</w:t>
      </w:r>
    </w:p>
    <w:p w:rsidR="00296D02" w:rsidRDefault="00296D02" w:rsidP="00296D02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Style w:val="a4"/>
          <w:rFonts w:ascii="Arial" w:hAnsi="Arial" w:cs="Arial"/>
          <w:color w:val="333333"/>
          <w:sz w:val="30"/>
          <w:szCs w:val="30"/>
          <w:shd w:val="clear" w:color="auto" w:fill="FFFFFF"/>
        </w:rPr>
        <w:t>Дорогие товары.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 Здесь практически не имеет значения, что это за товар. Чем он дороже, тем менее вероятна полноценная продажа через интернет. Автозапчасти легче продавать в </w:t>
      </w: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интернет-магазине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, чем автомобили. Большинство сайтов автопроизводителей просто презентуют товар, а продается он уже в салоне. </w:t>
      </w:r>
    </w:p>
    <w:p w:rsidR="00296D02" w:rsidRDefault="00296D02" w:rsidP="00296D02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Бывают и исключения:</w:t>
      </w:r>
    </w:p>
    <w:p w:rsidR="00296D02" w:rsidRDefault="00296D02" w:rsidP="00296D02">
      <w:r>
        <w:rPr>
          <w:noProof/>
          <w:lang w:eastAsia="ru-RU"/>
        </w:rPr>
        <w:drawing>
          <wp:inline distT="0" distB="0" distL="0" distR="0">
            <wp:extent cx="5940425" cy="3722666"/>
            <wp:effectExtent l="0" t="0" r="3175" b="0"/>
            <wp:docPr id="2" name="Рисунок 2" descr="ÐÐ¾Ð¶Ð½Ð¾ Ð¾Ð¿Ð»Ð°ÑÐ¸ÑÑ Ð¾Ð½Ð»Ð°Ð¹Ð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Ð¾Ð¶Ð½Ð¾ Ð¾Ð¿Ð»Ð°ÑÐ¸ÑÑ Ð¾Ð½Ð»Ð°Ð¹Ð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D02" w:rsidRDefault="00296D02" w:rsidP="00296D02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Даже несмотря на нестандартный подход, опции «дайте две» </w:t>
      </w: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нету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только поштучно.</w:t>
      </w:r>
    </w:p>
    <w:p w:rsidR="00296D02" w:rsidRDefault="00296D02" w:rsidP="00296D02">
      <w:r>
        <w:rPr>
          <w:rStyle w:val="a4"/>
          <w:rFonts w:ascii="Arial" w:hAnsi="Arial" w:cs="Arial"/>
          <w:color w:val="333333"/>
          <w:sz w:val="30"/>
          <w:szCs w:val="30"/>
          <w:shd w:val="clear" w:color="auto" w:fill="FFFFFF"/>
        </w:rPr>
        <w:t>Мало товаров и штучные заказы.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Интернет-магазины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имеют каталожную структуру, и нет смысла использовать решения для интернет-магазинов, если товаров два десятка. В этом случае достаточно хорошо презентовать товар и максимально упростить связь с продавцом и заказ.</w:t>
      </w:r>
      <w:r w:rsidRPr="00296D02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423693"/>
            <wp:effectExtent l="0" t="0" r="3175" b="0"/>
            <wp:docPr id="3" name="Рисунок 3" descr="ÐÐµÑ Ð½Ð¸ ÐºÐ¾ÑÐ·Ð¸Ð½Ñ, Ð½Ð¸ ÑÐ¾ÑÐ¼Ñ ÑÐµÐ³Ð¸ÑÑÑÐ°ÑÐ¸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ÐµÑ Ð½Ð¸ ÐºÐ¾ÑÐ·Ð¸Ð½Ñ, Ð½Ð¸ ÑÐ¾ÑÐ¼Ñ ÑÐµÐ³Ð¸ÑÑÑÐ°ÑÐ¸Ð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D02" w:rsidRDefault="00296D02" w:rsidP="00296D02">
      <w:pPr>
        <w:rPr>
          <w:rStyle w:val="a4"/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296D02" w:rsidRDefault="00296D02" w:rsidP="00296D02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Style w:val="a4"/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Оплата товара не проходит на сайте через электронные платежные системы.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 Это не критичный пункт, но сразу всплывает вопрос «Делать ли этап оплаты?» с вариантами «Не делать», «Он уже есть, </w:t>
      </w: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значит надо будет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его убрать», «Сделать на потом, но спрятать сейчас». Как частный вариант офлайн-оплаты – все клиенты оплачивают строго по счетам в банке при наличии договора. Тут или все усложнить (формировать договор и счет онлайн), или упростить (получить заказ и контакты заказчика).</w:t>
      </w:r>
    </w:p>
    <w:p w:rsidR="00296D02" w:rsidRDefault="00296D02" w:rsidP="00296D02">
      <w:pPr>
        <w:pStyle w:val="2"/>
        <w:shd w:val="clear" w:color="auto" w:fill="FFFFFF"/>
        <w:spacing w:before="900" w:beforeAutospacing="0" w:after="450" w:afterAutospacing="0"/>
        <w:rPr>
          <w:rFonts w:ascii="Arial" w:hAnsi="Arial" w:cs="Arial"/>
          <w:color w:val="333333"/>
          <w:sz w:val="75"/>
          <w:szCs w:val="75"/>
        </w:rPr>
      </w:pPr>
      <w:r>
        <w:rPr>
          <w:rFonts w:ascii="Arial" w:hAnsi="Arial" w:cs="Arial"/>
          <w:color w:val="333333"/>
          <w:sz w:val="75"/>
          <w:szCs w:val="75"/>
        </w:rPr>
        <w:t>На что еще обратить внимание?</w:t>
      </w:r>
    </w:p>
    <w:p w:rsidR="00296D02" w:rsidRDefault="00296D02" w:rsidP="00296D02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Первое – схема сделки в вашем бизнесе. Если первый контакт с покупателем – это ваш ему звонок для подтверждения заказа, то интернет-магазин как инструмент продаж вполне подойдет. Если до момента оплаты (или выставления счета) нужно что-то уточнять, согласовывать, менять – возможно, нужно другое решение.</w:t>
      </w:r>
    </w:p>
    <w:p w:rsidR="00296D02" w:rsidRDefault="00296D02" w:rsidP="00296D02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Посмотрите, как работают конкуренты. Смотреть нужно и лидеров ниши, и подающих надежды новичков. Записывайте все интересные решения, которые увидите, – это пригодится при выборе движка или решения для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интернет-магазина</w:t>
      </w:r>
      <w:proofErr w:type="gramEnd"/>
      <w:r>
        <w:rPr>
          <w:rFonts w:ascii="Arial" w:hAnsi="Arial" w:cs="Arial"/>
          <w:color w:val="333333"/>
          <w:sz w:val="30"/>
          <w:szCs w:val="30"/>
        </w:rPr>
        <w:t>. Чем больше конкурентов вы изучите, тем больше шанс с первого раза сделать если и не лучше всех, то хотя бы на достаточно хорошем уровне.</w:t>
      </w:r>
    </w:p>
    <w:p w:rsidR="00296D02" w:rsidRDefault="00296D02" w:rsidP="00296D02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Один из самых важных моментов – знать, какие способы привлечения покупателей будут использоваться. Вот основные:</w:t>
      </w:r>
    </w:p>
    <w:p w:rsidR="00296D02" w:rsidRDefault="00296D02" w:rsidP="00296D02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О вас знают и так – офлайн-бизнес помогает раскрутить интернет-магазин;</w:t>
      </w:r>
    </w:p>
    <w:p w:rsidR="00296D02" w:rsidRDefault="00296D02" w:rsidP="00296D02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Вас будут находить в поисковых системах;</w:t>
      </w:r>
    </w:p>
    <w:p w:rsidR="00296D02" w:rsidRDefault="00296D02" w:rsidP="00296D02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 xml:space="preserve">Платная онлайн-реклама в поиске, на сайтах, в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соцсетях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, баннерная и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т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.д</w:t>
      </w:r>
      <w:proofErr w:type="spellEnd"/>
      <w:proofErr w:type="gramEnd"/>
      <w:r>
        <w:rPr>
          <w:rFonts w:ascii="Arial" w:hAnsi="Arial" w:cs="Arial"/>
          <w:color w:val="333333"/>
          <w:sz w:val="30"/>
          <w:szCs w:val="30"/>
        </w:rPr>
        <w:t>;</w:t>
      </w:r>
    </w:p>
    <w:p w:rsidR="00296D02" w:rsidRDefault="00C23975" w:rsidP="00296D02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hyperlink r:id="rId10" w:tgtFrame="_blank" w:history="1">
        <w:proofErr w:type="spellStart"/>
        <w:r w:rsidR="00296D02">
          <w:rPr>
            <w:rStyle w:val="a5"/>
            <w:rFonts w:ascii="Arial" w:hAnsi="Arial" w:cs="Arial"/>
            <w:color w:val="0079D6"/>
            <w:sz w:val="30"/>
            <w:szCs w:val="30"/>
            <w:u w:val="none"/>
          </w:rPr>
          <w:t>Соцсети</w:t>
        </w:r>
        <w:proofErr w:type="spellEnd"/>
      </w:hyperlink>
      <w:r w:rsidR="00296D02"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 w:rsidR="00296D02">
        <w:rPr>
          <w:rFonts w:ascii="Arial" w:hAnsi="Arial" w:cs="Arial"/>
          <w:color w:val="333333"/>
          <w:sz w:val="30"/>
          <w:szCs w:val="30"/>
        </w:rPr>
        <w:t>Youtube</w:t>
      </w:r>
      <w:proofErr w:type="spellEnd"/>
      <w:r w:rsidR="00296D02">
        <w:rPr>
          <w:rFonts w:ascii="Arial" w:hAnsi="Arial" w:cs="Arial"/>
          <w:color w:val="333333"/>
          <w:sz w:val="30"/>
          <w:szCs w:val="30"/>
        </w:rPr>
        <w:t>-канал;</w:t>
      </w:r>
    </w:p>
    <w:p w:rsidR="00296D02" w:rsidRDefault="00C23975" w:rsidP="00296D02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hyperlink r:id="rId11" w:tgtFrame="_blank" w:history="1">
        <w:r w:rsidR="00296D02">
          <w:rPr>
            <w:rStyle w:val="a5"/>
            <w:rFonts w:ascii="Arial" w:hAnsi="Arial" w:cs="Arial"/>
            <w:color w:val="0079D6"/>
            <w:sz w:val="30"/>
            <w:szCs w:val="30"/>
            <w:u w:val="none"/>
          </w:rPr>
          <w:t>Торговые площадки</w:t>
        </w:r>
      </w:hyperlink>
      <w:r w:rsidR="00296D02">
        <w:rPr>
          <w:rFonts w:ascii="Arial" w:hAnsi="Arial" w:cs="Arial"/>
          <w:color w:val="333333"/>
          <w:sz w:val="30"/>
          <w:szCs w:val="30"/>
        </w:rPr>
        <w:t> – «</w:t>
      </w:r>
      <w:proofErr w:type="spellStart"/>
      <w:r w:rsidR="00296D02">
        <w:rPr>
          <w:rFonts w:ascii="Arial" w:hAnsi="Arial" w:cs="Arial"/>
          <w:color w:val="333333"/>
          <w:sz w:val="30"/>
          <w:szCs w:val="30"/>
        </w:rPr>
        <w:t>Яндекс</w:t>
      </w:r>
      <w:proofErr w:type="gramStart"/>
      <w:r w:rsidR="00296D02">
        <w:rPr>
          <w:rFonts w:ascii="Arial" w:hAnsi="Arial" w:cs="Arial"/>
          <w:color w:val="333333"/>
          <w:sz w:val="30"/>
          <w:szCs w:val="30"/>
        </w:rPr>
        <w:t>.М</w:t>
      </w:r>
      <w:proofErr w:type="gramEnd"/>
      <w:r w:rsidR="00296D02">
        <w:rPr>
          <w:rFonts w:ascii="Arial" w:hAnsi="Arial" w:cs="Arial"/>
          <w:color w:val="333333"/>
          <w:sz w:val="30"/>
          <w:szCs w:val="30"/>
        </w:rPr>
        <w:t>аркет</w:t>
      </w:r>
      <w:proofErr w:type="spellEnd"/>
      <w:r w:rsidR="00296D02">
        <w:rPr>
          <w:rFonts w:ascii="Arial" w:hAnsi="Arial" w:cs="Arial"/>
          <w:color w:val="333333"/>
          <w:sz w:val="30"/>
          <w:szCs w:val="30"/>
        </w:rPr>
        <w:t>», shop.by и аналоги;</w:t>
      </w:r>
    </w:p>
    <w:p w:rsidR="00296D02" w:rsidRDefault="00296D02" w:rsidP="00296D02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Прочие варианты.</w:t>
      </w:r>
    </w:p>
    <w:p w:rsidR="00296D02" w:rsidRDefault="00296D02" w:rsidP="00296D02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Понимание того, какие каналы привлечения трафика будут основными, поможет вам сразу определиться с частью требований к функционалу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интернет-магазина</w:t>
      </w:r>
      <w:proofErr w:type="gramEnd"/>
      <w:r>
        <w:rPr>
          <w:rFonts w:ascii="Arial" w:hAnsi="Arial" w:cs="Arial"/>
          <w:color w:val="333333"/>
          <w:sz w:val="30"/>
          <w:szCs w:val="30"/>
        </w:rPr>
        <w:t>. Самый тяжелый случай – когда расчет исключительно на поисковый трафик, тогда техническая часть должна быть реализована без ошибок, которые могут сказаться на </w:t>
      </w:r>
      <w:hyperlink r:id="rId12" w:tgtFrame="_blank" w:history="1">
        <w:r>
          <w:rPr>
            <w:rStyle w:val="a5"/>
            <w:rFonts w:ascii="Arial" w:hAnsi="Arial" w:cs="Arial"/>
            <w:color w:val="0079D6"/>
            <w:sz w:val="30"/>
            <w:szCs w:val="30"/>
            <w:u w:val="none"/>
          </w:rPr>
          <w:t>поисковом продвижении</w:t>
        </w:r>
      </w:hyperlink>
      <w:r>
        <w:rPr>
          <w:rFonts w:ascii="Arial" w:hAnsi="Arial" w:cs="Arial"/>
          <w:color w:val="333333"/>
          <w:sz w:val="30"/>
          <w:szCs w:val="30"/>
        </w:rPr>
        <w:t> проекта.</w:t>
      </w:r>
    </w:p>
    <w:p w:rsidR="00296D02" w:rsidRDefault="00296D02" w:rsidP="00296D02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Уже на подготовительном этапе становится ясно, нужен ли вообще функционал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полноценного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интернет-магазина, и можно понять, какую техническую базу использовать. Упрощенно – будет четыре варианта:</w:t>
      </w:r>
    </w:p>
    <w:p w:rsidR="00296D02" w:rsidRDefault="00296D02" w:rsidP="00296D02">
      <w:pPr>
        <w:numPr>
          <w:ilvl w:val="0"/>
          <w:numId w:val="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Сделать сайт на любой платформе, которая позволяет отправить письмо с деталями заказа;</w:t>
      </w:r>
    </w:p>
    <w:p w:rsidR="00296D02" w:rsidRDefault="00296D02" w:rsidP="00296D02">
      <w:pPr>
        <w:numPr>
          <w:ilvl w:val="0"/>
          <w:numId w:val="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Использовать SAAS-решение (т.е. арендовать «движок»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интернет-магазина</w:t>
      </w:r>
      <w:proofErr w:type="gramEnd"/>
      <w:r>
        <w:rPr>
          <w:rFonts w:ascii="Arial" w:hAnsi="Arial" w:cs="Arial"/>
          <w:color w:val="333333"/>
          <w:sz w:val="30"/>
          <w:szCs w:val="30"/>
        </w:rPr>
        <w:t>);</w:t>
      </w:r>
    </w:p>
    <w:p w:rsidR="00296D02" w:rsidRDefault="00296D02" w:rsidP="00296D02">
      <w:pPr>
        <w:numPr>
          <w:ilvl w:val="0"/>
          <w:numId w:val="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Создать на основе платного или бесплатного e-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commerce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решения;</w:t>
      </w:r>
    </w:p>
    <w:p w:rsidR="00296D02" w:rsidRDefault="00296D02" w:rsidP="00296D02">
      <w:pPr>
        <w:numPr>
          <w:ilvl w:val="0"/>
          <w:numId w:val="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Разработка собственного решения.</w:t>
      </w:r>
    </w:p>
    <w:p w:rsidR="00296D02" w:rsidRDefault="00296D02" w:rsidP="00296D02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333333"/>
          <w:sz w:val="30"/>
          <w:szCs w:val="30"/>
        </w:rPr>
      </w:pPr>
    </w:p>
    <w:p w:rsidR="00296D02" w:rsidRDefault="00296D02" w:rsidP="00296D02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333333"/>
          <w:sz w:val="30"/>
          <w:szCs w:val="30"/>
        </w:rPr>
      </w:pPr>
    </w:p>
    <w:p w:rsidR="00296D02" w:rsidRDefault="00296D02" w:rsidP="00296D02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333333"/>
          <w:sz w:val="30"/>
          <w:szCs w:val="30"/>
        </w:rPr>
      </w:pPr>
    </w:p>
    <w:p w:rsidR="00296D02" w:rsidRDefault="00296D02" w:rsidP="00296D02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333333"/>
          <w:sz w:val="30"/>
          <w:szCs w:val="30"/>
        </w:rPr>
      </w:pPr>
    </w:p>
    <w:p w:rsidR="00296D02" w:rsidRDefault="00296D02" w:rsidP="00296D02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333333"/>
          <w:sz w:val="30"/>
          <w:szCs w:val="30"/>
        </w:rPr>
      </w:pPr>
    </w:p>
    <w:p w:rsidR="00296D02" w:rsidRPr="00296D02" w:rsidRDefault="00296D02" w:rsidP="00296D02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333333"/>
          <w:sz w:val="30"/>
          <w:szCs w:val="30"/>
        </w:rPr>
      </w:pPr>
    </w:p>
    <w:p w:rsidR="00296D02" w:rsidRPr="00296D02" w:rsidRDefault="00296D02" w:rsidP="00296D02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proofErr w:type="gramStart"/>
      <w:r w:rsidRPr="00296D02">
        <w:rPr>
          <w:rFonts w:ascii="Arial" w:hAnsi="Arial" w:cs="Arial"/>
          <w:b/>
          <w:i/>
          <w:color w:val="222222"/>
          <w:sz w:val="30"/>
          <w:szCs w:val="30"/>
          <w:shd w:val="clear" w:color="auto" w:fill="FFFFFF"/>
        </w:rPr>
        <w:lastRenderedPageBreak/>
        <w:t>Зарубежные интернет-магазины спортивной одежды</w:t>
      </w:r>
      <w:r w:rsidRPr="00296D02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. </w:t>
      </w:r>
      <w:proofErr w:type="gramEnd"/>
    </w:p>
    <w:p w:rsidR="00296D02" w:rsidRDefault="00296D02" w:rsidP="00296D02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proofErr w:type="gramStart"/>
      <w:r w:rsidRPr="00296D02">
        <w:rPr>
          <w:rFonts w:ascii="Arial" w:hAnsi="Arial" w:cs="Arial"/>
          <w:color w:val="222222"/>
          <w:sz w:val="30"/>
          <w:szCs w:val="30"/>
          <w:shd w:val="clear" w:color="auto" w:fill="FFFFFF"/>
        </w:rPr>
        <w:t>В настоящее время многие люди поняли, что покупка в зарубежных интернет-магазинах — это действительно выгодно и удобно.</w:t>
      </w:r>
      <w:proofErr w:type="gramEnd"/>
      <w:r w:rsidRPr="00296D02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В этих магазинах предлагается огромный ассортимент различных товаров, в том числе и спортивной одежды. Для того</w:t>
      </w:r>
      <w:proofErr w:type="gramStart"/>
      <w:r w:rsidRPr="00296D02">
        <w:rPr>
          <w:rFonts w:ascii="Arial" w:hAnsi="Arial" w:cs="Arial"/>
          <w:color w:val="222222"/>
          <w:sz w:val="30"/>
          <w:szCs w:val="30"/>
          <w:shd w:val="clear" w:color="auto" w:fill="FFFFFF"/>
        </w:rPr>
        <w:t>,</w:t>
      </w:r>
      <w:proofErr w:type="gramEnd"/>
      <w:r w:rsidRPr="00296D02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чтобы приобрести понравившиеся вещи, нет нужды выходить из дома, все действия можно совершить через интернет. Зарубежные </w:t>
      </w:r>
      <w:proofErr w:type="gramStart"/>
      <w:r w:rsidRPr="00296D02">
        <w:rPr>
          <w:rFonts w:ascii="Arial" w:hAnsi="Arial" w:cs="Arial"/>
          <w:color w:val="222222"/>
          <w:sz w:val="30"/>
          <w:szCs w:val="30"/>
          <w:shd w:val="clear" w:color="auto" w:fill="FFFFFF"/>
        </w:rPr>
        <w:t>интернет-магазины</w:t>
      </w:r>
      <w:proofErr w:type="gramEnd"/>
      <w:r w:rsidRPr="00296D02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спортивной одежды имеют ряд преимуществ, которые и делают покупку вещей привлекательной для многих потребителей. Прежде всего, стоит сказать о высоком качестве одежды. В зарубежных магазинах представлены вещи от известных производителей, которые гарантируют высокое качество своей продукции. Вместе с тем цена на брендовые товары остается вполне доступной, ведь в стоимости отсутствуют разного рода накрутки и наценки. Заказ спортивной одежды в </w:t>
      </w:r>
      <w:proofErr w:type="gramStart"/>
      <w:r w:rsidRPr="00296D02">
        <w:rPr>
          <w:rFonts w:ascii="Arial" w:hAnsi="Arial" w:cs="Arial"/>
          <w:color w:val="222222"/>
          <w:sz w:val="30"/>
          <w:szCs w:val="30"/>
          <w:shd w:val="clear" w:color="auto" w:fill="FFFFFF"/>
        </w:rPr>
        <w:t>зарубежном</w:t>
      </w:r>
      <w:proofErr w:type="gramEnd"/>
      <w:r w:rsidRPr="00296D02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интернет-магазине дает возможность приобрести качественные, долговечные и практичные вещи со значительной экономией. Кроме этого, в зарубежных магазинах постоянно проводятся распродажи!</w:t>
      </w:r>
    </w:p>
    <w:p w:rsidR="00C23975" w:rsidRDefault="00C23975" w:rsidP="00C23975">
      <w:pPr>
        <w:pStyle w:val="2"/>
        <w:shd w:val="clear" w:color="auto" w:fill="FFFFFF"/>
        <w:spacing w:before="300" w:beforeAutospacing="0" w:after="300" w:afterAutospacing="0" w:line="540" w:lineRule="atLeast"/>
        <w:rPr>
          <w:rFonts w:ascii="Roboto" w:hAnsi="Roboto"/>
          <w:b w:val="0"/>
          <w:bCs w:val="0"/>
          <w:color w:val="000000"/>
          <w:sz w:val="45"/>
          <w:szCs w:val="45"/>
        </w:rPr>
      </w:pPr>
      <w:r>
        <w:rPr>
          <w:rFonts w:ascii="Roboto" w:hAnsi="Roboto"/>
          <w:b w:val="0"/>
          <w:bCs w:val="0"/>
          <w:color w:val="000000"/>
          <w:sz w:val="45"/>
          <w:szCs w:val="45"/>
        </w:rPr>
        <w:t xml:space="preserve">Американский бренд одежды для спорта </w:t>
      </w:r>
      <w:proofErr w:type="spellStart"/>
      <w:r>
        <w:rPr>
          <w:rFonts w:ascii="Roboto" w:hAnsi="Roboto"/>
          <w:b w:val="0"/>
          <w:bCs w:val="0"/>
          <w:color w:val="000000"/>
          <w:sz w:val="45"/>
          <w:szCs w:val="45"/>
        </w:rPr>
        <w:t>Nike</w:t>
      </w:r>
      <w:proofErr w:type="spellEnd"/>
    </w:p>
    <w:p w:rsidR="00C23975" w:rsidRDefault="00C23975" w:rsidP="00C23975">
      <w:pPr>
        <w:pStyle w:val="a3"/>
        <w:shd w:val="clear" w:color="auto" w:fill="FFFFFF"/>
        <w:spacing w:before="210" w:beforeAutospacing="0" w:after="210" w:afterAutospacing="0" w:line="360" w:lineRule="atLeast"/>
        <w:rPr>
          <w:rFonts w:ascii="Roboto" w:hAnsi="Roboto"/>
          <w:color w:val="363636"/>
          <w:sz w:val="27"/>
          <w:szCs w:val="27"/>
        </w:rPr>
      </w:pPr>
      <w:r>
        <w:rPr>
          <w:rFonts w:ascii="Roboto" w:hAnsi="Roboto"/>
          <w:color w:val="363636"/>
          <w:sz w:val="27"/>
          <w:szCs w:val="27"/>
        </w:rPr>
        <w:t xml:space="preserve">Компанию основал в 1964 году студент Фил </w:t>
      </w:r>
      <w:proofErr w:type="spellStart"/>
      <w:proofErr w:type="gramStart"/>
      <w:r>
        <w:rPr>
          <w:rFonts w:ascii="Roboto" w:hAnsi="Roboto"/>
          <w:color w:val="363636"/>
          <w:sz w:val="27"/>
          <w:szCs w:val="27"/>
        </w:rPr>
        <w:t>Найт</w:t>
      </w:r>
      <w:proofErr w:type="spellEnd"/>
      <w:r>
        <w:rPr>
          <w:rFonts w:ascii="Roboto" w:hAnsi="Roboto"/>
          <w:color w:val="363636"/>
          <w:sz w:val="27"/>
          <w:szCs w:val="27"/>
        </w:rPr>
        <w:t xml:space="preserve"> и</w:t>
      </w:r>
      <w:proofErr w:type="gramEnd"/>
      <w:r>
        <w:rPr>
          <w:rFonts w:ascii="Roboto" w:hAnsi="Roboto"/>
          <w:color w:val="363636"/>
          <w:sz w:val="27"/>
          <w:szCs w:val="27"/>
        </w:rPr>
        <w:t xml:space="preserve"> его тренер по бегу Билл </w:t>
      </w:r>
      <w:proofErr w:type="spellStart"/>
      <w:r>
        <w:rPr>
          <w:rFonts w:ascii="Roboto" w:hAnsi="Roboto"/>
          <w:color w:val="363636"/>
          <w:sz w:val="27"/>
          <w:szCs w:val="27"/>
        </w:rPr>
        <w:t>Бауэрман</w:t>
      </w:r>
      <w:proofErr w:type="spellEnd"/>
      <w:r>
        <w:rPr>
          <w:rFonts w:ascii="Roboto" w:hAnsi="Roboto"/>
          <w:color w:val="363636"/>
          <w:sz w:val="27"/>
          <w:szCs w:val="27"/>
        </w:rPr>
        <w:t>. На данный момент это международная корпорация, имеющая несколько дочерних компаний, а начали они с того, что продавали в США кроссовки, заказанные ими в Японии, и лишь потом приступили к созданию собственной спортивной обуви.</w:t>
      </w:r>
    </w:p>
    <w:p w:rsidR="00C23975" w:rsidRDefault="00C23975" w:rsidP="00C23975">
      <w:pPr>
        <w:pStyle w:val="a3"/>
        <w:shd w:val="clear" w:color="auto" w:fill="FFFFFF"/>
        <w:spacing w:before="210" w:beforeAutospacing="0" w:after="210" w:afterAutospacing="0" w:line="360" w:lineRule="atLeast"/>
        <w:rPr>
          <w:rFonts w:ascii="Roboto" w:hAnsi="Roboto"/>
          <w:color w:val="363636"/>
          <w:sz w:val="27"/>
          <w:szCs w:val="27"/>
        </w:rPr>
      </w:pPr>
      <w:r>
        <w:rPr>
          <w:rFonts w:ascii="Roboto" w:hAnsi="Roboto"/>
          <w:color w:val="363636"/>
          <w:sz w:val="27"/>
          <w:szCs w:val="27"/>
        </w:rPr>
        <w:t>Название компания получила по имени Ники – древнегреческой богини победы, и его произношение через «</w:t>
      </w:r>
      <w:proofErr w:type="gramStart"/>
      <w:r>
        <w:rPr>
          <w:rFonts w:ascii="Roboto" w:hAnsi="Roboto"/>
          <w:color w:val="363636"/>
          <w:sz w:val="27"/>
          <w:szCs w:val="27"/>
        </w:rPr>
        <w:t>ай</w:t>
      </w:r>
      <w:proofErr w:type="gramEnd"/>
      <w:r>
        <w:rPr>
          <w:rFonts w:ascii="Roboto" w:hAnsi="Roboto"/>
          <w:color w:val="363636"/>
          <w:sz w:val="27"/>
          <w:szCs w:val="27"/>
        </w:rPr>
        <w:t>», которое закрепилось в русскоязычном мире, изначально было неправильным.</w:t>
      </w:r>
    </w:p>
    <w:p w:rsidR="00C23975" w:rsidRDefault="00C23975" w:rsidP="00C23975">
      <w:pPr>
        <w:pStyle w:val="a3"/>
        <w:shd w:val="clear" w:color="auto" w:fill="FFFFFF"/>
        <w:spacing w:before="210" w:beforeAutospacing="0" w:after="210" w:afterAutospacing="0" w:line="360" w:lineRule="atLeast"/>
        <w:rPr>
          <w:rFonts w:ascii="Roboto" w:hAnsi="Roboto"/>
          <w:color w:val="363636"/>
          <w:sz w:val="27"/>
          <w:szCs w:val="27"/>
        </w:rPr>
      </w:pPr>
      <w:r>
        <w:rPr>
          <w:rStyle w:val="a4"/>
          <w:rFonts w:ascii="Roboto" w:hAnsi="Roboto"/>
          <w:color w:val="363636"/>
          <w:sz w:val="27"/>
          <w:szCs w:val="27"/>
        </w:rPr>
        <w:t xml:space="preserve">Официальное название бренда </w:t>
      </w:r>
      <w:proofErr w:type="spellStart"/>
      <w:r>
        <w:rPr>
          <w:rStyle w:val="a4"/>
          <w:rFonts w:ascii="Roboto" w:hAnsi="Roboto"/>
          <w:color w:val="363636"/>
          <w:sz w:val="27"/>
          <w:szCs w:val="27"/>
        </w:rPr>
        <w:t>Nike</w:t>
      </w:r>
      <w:proofErr w:type="spellEnd"/>
      <w:r>
        <w:rPr>
          <w:rStyle w:val="a4"/>
          <w:rFonts w:ascii="Roboto" w:hAnsi="Roboto"/>
          <w:color w:val="363636"/>
          <w:sz w:val="27"/>
          <w:szCs w:val="27"/>
        </w:rPr>
        <w:t xml:space="preserve"> произносится [ˈ</w:t>
      </w:r>
      <w:proofErr w:type="spellStart"/>
      <w:r>
        <w:rPr>
          <w:rStyle w:val="a4"/>
          <w:rFonts w:ascii="Roboto" w:hAnsi="Roboto"/>
          <w:color w:val="363636"/>
          <w:sz w:val="27"/>
          <w:szCs w:val="27"/>
        </w:rPr>
        <w:t>naɪki</w:t>
      </w:r>
      <w:proofErr w:type="spellEnd"/>
      <w:r>
        <w:rPr>
          <w:rStyle w:val="a4"/>
          <w:rFonts w:ascii="Roboto" w:hAnsi="Roboto"/>
          <w:color w:val="363636"/>
          <w:sz w:val="27"/>
          <w:szCs w:val="27"/>
        </w:rPr>
        <w:t>]</w:t>
      </w:r>
    </w:p>
    <w:p w:rsidR="00C23975" w:rsidRDefault="00C23975" w:rsidP="00C23975">
      <w:pPr>
        <w:pStyle w:val="a3"/>
        <w:shd w:val="clear" w:color="auto" w:fill="FFFFFF"/>
        <w:spacing w:before="210" w:beforeAutospacing="0" w:after="210" w:afterAutospacing="0" w:line="360" w:lineRule="atLeast"/>
        <w:rPr>
          <w:rFonts w:ascii="Roboto" w:hAnsi="Roboto"/>
          <w:color w:val="363636"/>
          <w:sz w:val="27"/>
          <w:szCs w:val="27"/>
        </w:rPr>
      </w:pPr>
      <w:r>
        <w:rPr>
          <w:rStyle w:val="a4"/>
          <w:rFonts w:ascii="Roboto" w:hAnsi="Roboto"/>
          <w:color w:val="363636"/>
          <w:sz w:val="27"/>
          <w:szCs w:val="27"/>
        </w:rPr>
        <w:t xml:space="preserve">Эмблема </w:t>
      </w:r>
      <w:proofErr w:type="spellStart"/>
      <w:r>
        <w:rPr>
          <w:rStyle w:val="a4"/>
          <w:rFonts w:ascii="Roboto" w:hAnsi="Roboto"/>
          <w:color w:val="363636"/>
          <w:sz w:val="27"/>
          <w:szCs w:val="27"/>
        </w:rPr>
        <w:t>Nike</w:t>
      </w:r>
      <w:proofErr w:type="spellEnd"/>
      <w:r>
        <w:rPr>
          <w:rFonts w:ascii="Roboto" w:hAnsi="Roboto"/>
          <w:color w:val="363636"/>
          <w:sz w:val="27"/>
          <w:szCs w:val="27"/>
        </w:rPr>
        <w:t xml:space="preserve"> – символизирующая крыло богини Ники, была разработана студенткой дизайнерского факультета Кэролин </w:t>
      </w:r>
      <w:proofErr w:type="spellStart"/>
      <w:r>
        <w:rPr>
          <w:rFonts w:ascii="Roboto" w:hAnsi="Roboto"/>
          <w:color w:val="363636"/>
          <w:sz w:val="27"/>
          <w:szCs w:val="27"/>
        </w:rPr>
        <w:t>Дэвидсон</w:t>
      </w:r>
      <w:proofErr w:type="spellEnd"/>
      <w:r>
        <w:rPr>
          <w:rFonts w:ascii="Roboto" w:hAnsi="Roboto"/>
          <w:color w:val="363636"/>
          <w:sz w:val="27"/>
          <w:szCs w:val="27"/>
        </w:rPr>
        <w:t xml:space="preserve">, за копеечный гонорар. Спустя почти 10 лет, Фил </w:t>
      </w:r>
      <w:proofErr w:type="spellStart"/>
      <w:r>
        <w:rPr>
          <w:rFonts w:ascii="Roboto" w:hAnsi="Roboto"/>
          <w:color w:val="363636"/>
          <w:sz w:val="27"/>
          <w:szCs w:val="27"/>
        </w:rPr>
        <w:t>Найт</w:t>
      </w:r>
      <w:proofErr w:type="spellEnd"/>
      <w:r>
        <w:rPr>
          <w:rFonts w:ascii="Roboto" w:hAnsi="Roboto"/>
          <w:color w:val="363636"/>
          <w:sz w:val="27"/>
          <w:szCs w:val="27"/>
        </w:rPr>
        <w:t xml:space="preserve"> отблагодарил уже бывшую студентку золотым кольцом с логотипом компании (по другим сведениям статуэтку </w:t>
      </w:r>
      <w:r>
        <w:rPr>
          <w:rFonts w:ascii="Roboto" w:hAnsi="Roboto"/>
          <w:color w:val="363636"/>
          <w:sz w:val="27"/>
          <w:szCs w:val="27"/>
        </w:rPr>
        <w:lastRenderedPageBreak/>
        <w:t>логотипа, усыпанную бриллиантами) и акциями компании на сумму, которая держится в тайне.</w:t>
      </w:r>
    </w:p>
    <w:p w:rsidR="00C23975" w:rsidRDefault="00C23975" w:rsidP="00C23975">
      <w:pPr>
        <w:pStyle w:val="2"/>
        <w:shd w:val="clear" w:color="auto" w:fill="FFFFFF"/>
        <w:spacing w:before="300" w:beforeAutospacing="0" w:after="300" w:afterAutospacing="0" w:line="540" w:lineRule="atLeast"/>
        <w:rPr>
          <w:rFonts w:ascii="Roboto" w:hAnsi="Roboto"/>
          <w:b w:val="0"/>
          <w:bCs w:val="0"/>
          <w:color w:val="000000"/>
          <w:sz w:val="45"/>
          <w:szCs w:val="45"/>
        </w:rPr>
      </w:pPr>
      <w:r>
        <w:rPr>
          <w:rFonts w:ascii="Roboto" w:hAnsi="Roboto"/>
          <w:b w:val="0"/>
          <w:bCs w:val="0"/>
          <w:color w:val="000000"/>
          <w:sz w:val="45"/>
          <w:szCs w:val="45"/>
        </w:rPr>
        <w:t xml:space="preserve">Японский спортивный бренд </w:t>
      </w:r>
      <w:proofErr w:type="spellStart"/>
      <w:proofErr w:type="gramStart"/>
      <w:r>
        <w:rPr>
          <w:rFonts w:ascii="Roboto" w:hAnsi="Roboto"/>
          <w:b w:val="0"/>
          <w:bCs w:val="0"/>
          <w:color w:val="000000"/>
          <w:sz w:val="45"/>
          <w:szCs w:val="45"/>
        </w:rPr>
        <w:t>А</w:t>
      </w:r>
      <w:proofErr w:type="gramEnd"/>
      <w:r>
        <w:rPr>
          <w:rFonts w:ascii="Roboto" w:hAnsi="Roboto"/>
          <w:b w:val="0"/>
          <w:bCs w:val="0"/>
          <w:color w:val="000000"/>
          <w:sz w:val="45"/>
          <w:szCs w:val="45"/>
        </w:rPr>
        <w:t>sics</w:t>
      </w:r>
      <w:proofErr w:type="spellEnd"/>
    </w:p>
    <w:p w:rsidR="00C23975" w:rsidRPr="00C23975" w:rsidRDefault="00C23975" w:rsidP="00C23975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В 1949 году гражданин Японии 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Кихатиро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Оницука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создал спортивный бренд 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Onitsuka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Tiger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(впоследствии названный </w:t>
      </w:r>
      <w:proofErr w:type="spellStart"/>
      <w:proofErr w:type="gram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А</w:t>
      </w:r>
      <w:proofErr w:type="gram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sics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) для воодушевления японской молодежи в трудные послевоенные времена, и поначалу компания продавала товар только в Японии.</w:t>
      </w:r>
    </w:p>
    <w:p w:rsidR="00C23975" w:rsidRPr="00C23975" w:rsidRDefault="00C23975" w:rsidP="00C23975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Этим как раз и воспользовались основатели другого спортивного бренда 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Nike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– Фил </w:t>
      </w:r>
      <w:proofErr w:type="spellStart"/>
      <w:proofErr w:type="gram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Найт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</w:t>
      </w:r>
      <w:proofErr w:type="gram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Билл 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Бауэрман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покупая </w:t>
      </w:r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кроссовки </w:t>
      </w:r>
      <w:proofErr w:type="spellStart"/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Onitsuka</w:t>
      </w:r>
      <w:proofErr w:type="spellEnd"/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Tiger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 в Японии для продажи в США. Сейчас </w:t>
      </w:r>
      <w:proofErr w:type="spellStart"/>
      <w:proofErr w:type="gram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А</w:t>
      </w:r>
      <w:proofErr w:type="gram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sics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является известным и быстрорастущим мировым брендом.</w:t>
      </w:r>
    </w:p>
    <w:p w:rsidR="00C23975" w:rsidRPr="00C23975" w:rsidRDefault="00C23975" w:rsidP="00C23975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Марка </w:t>
      </w:r>
      <w:proofErr w:type="spellStart"/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Asics</w:t>
      </w:r>
      <w:proofErr w:type="spellEnd"/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первая в стране выпустила в продажу баскетбольные кроссовки.</w:t>
      </w:r>
    </w:p>
    <w:p w:rsidR="00C23975" w:rsidRPr="00C23975" w:rsidRDefault="00C23975" w:rsidP="00C23975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Спортивный бренд </w:t>
      </w:r>
      <w:proofErr w:type="spellStart"/>
      <w:proofErr w:type="gramStart"/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sics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активно внедрял различные технические новшества, например, синтетическую кожу, подошву из вулканизированной резины, вентиляционные отверстия, сменные шипы.</w:t>
      </w:r>
    </w:p>
    <w:p w:rsidR="00C23975" w:rsidRPr="00C23975" w:rsidRDefault="00C23975" w:rsidP="00C23975">
      <w:pPr>
        <w:pStyle w:val="a3"/>
        <w:spacing w:before="0" w:beforeAutospacing="0" w:after="0" w:afterAutospacing="0"/>
        <w:rPr>
          <w:rFonts w:ascii="Roboto" w:hAnsi="Roboto"/>
          <w:color w:val="000000"/>
          <w:sz w:val="27"/>
          <w:szCs w:val="27"/>
        </w:rPr>
      </w:pPr>
      <w:r w:rsidRPr="00C23975">
        <w:rPr>
          <w:rFonts w:ascii="Roboto" w:hAnsi="Roboto"/>
          <w:color w:val="000000"/>
          <w:sz w:val="45"/>
          <w:szCs w:val="45"/>
          <w:shd w:val="clear" w:color="auto" w:fill="FFFFFF"/>
        </w:rPr>
        <w:t xml:space="preserve">Немецкая корпорация по производству спортивной одежды </w:t>
      </w:r>
      <w:proofErr w:type="spellStart"/>
      <w:proofErr w:type="gramStart"/>
      <w:r w:rsidRPr="00C23975">
        <w:rPr>
          <w:rFonts w:ascii="Roboto" w:hAnsi="Roboto"/>
          <w:color w:val="000000"/>
          <w:sz w:val="45"/>
          <w:szCs w:val="45"/>
          <w:shd w:val="clear" w:color="auto" w:fill="FFFFFF"/>
        </w:rPr>
        <w:t>А</w:t>
      </w:r>
      <w:proofErr w:type="gramEnd"/>
      <w:r w:rsidRPr="00C23975">
        <w:rPr>
          <w:rFonts w:ascii="Roboto" w:hAnsi="Roboto"/>
          <w:color w:val="000000"/>
          <w:sz w:val="45"/>
          <w:szCs w:val="45"/>
          <w:shd w:val="clear" w:color="auto" w:fill="FFFFFF"/>
        </w:rPr>
        <w:t>didas</w:t>
      </w:r>
      <w:proofErr w:type="spellEnd"/>
      <w:r>
        <w:rPr>
          <w:rFonts w:ascii="Roboto" w:hAnsi="Roboto"/>
          <w:color w:val="000000"/>
          <w:sz w:val="21"/>
          <w:szCs w:val="21"/>
        </w:rPr>
        <w:br/>
      </w:r>
      <w:r w:rsidRPr="00C23975">
        <w:rPr>
          <w:rFonts w:ascii="Roboto" w:hAnsi="Roboto"/>
          <w:color w:val="000000"/>
          <w:sz w:val="27"/>
          <w:szCs w:val="27"/>
        </w:rPr>
        <w:t>Название компании происходит от имени ее создателя Адольфа (</w:t>
      </w:r>
      <w:proofErr w:type="spellStart"/>
      <w:r w:rsidRPr="00C23975">
        <w:rPr>
          <w:rFonts w:ascii="Roboto" w:hAnsi="Roboto"/>
          <w:color w:val="000000"/>
          <w:sz w:val="27"/>
          <w:szCs w:val="27"/>
        </w:rPr>
        <w:t>Ади</w:t>
      </w:r>
      <w:proofErr w:type="spellEnd"/>
      <w:r w:rsidRPr="00C23975">
        <w:rPr>
          <w:rFonts w:ascii="Roboto" w:hAnsi="Roboto"/>
          <w:color w:val="000000"/>
          <w:sz w:val="27"/>
          <w:szCs w:val="27"/>
        </w:rPr>
        <w:t xml:space="preserve">) </w:t>
      </w:r>
      <w:proofErr w:type="spellStart"/>
      <w:r w:rsidRPr="00C23975">
        <w:rPr>
          <w:rFonts w:ascii="Roboto" w:hAnsi="Roboto"/>
          <w:color w:val="000000"/>
          <w:sz w:val="27"/>
          <w:szCs w:val="27"/>
        </w:rPr>
        <w:t>Дасслера</w:t>
      </w:r>
      <w:proofErr w:type="spellEnd"/>
      <w:r w:rsidRPr="00C23975">
        <w:rPr>
          <w:rFonts w:ascii="Roboto" w:hAnsi="Roboto"/>
          <w:color w:val="000000"/>
          <w:sz w:val="27"/>
          <w:szCs w:val="27"/>
        </w:rPr>
        <w:t xml:space="preserve">. Позже к нему присоединился брат – </w:t>
      </w:r>
      <w:proofErr w:type="spellStart"/>
      <w:r w:rsidRPr="00C23975">
        <w:rPr>
          <w:rFonts w:ascii="Roboto" w:hAnsi="Roboto"/>
          <w:color w:val="000000"/>
          <w:sz w:val="27"/>
          <w:szCs w:val="27"/>
        </w:rPr>
        <w:t>Руди</w:t>
      </w:r>
      <w:proofErr w:type="spellEnd"/>
      <w:r w:rsidRPr="00C23975">
        <w:rPr>
          <w:rFonts w:ascii="Roboto" w:hAnsi="Roboto"/>
          <w:color w:val="000000"/>
          <w:sz w:val="27"/>
          <w:szCs w:val="27"/>
        </w:rPr>
        <w:t xml:space="preserve">, и они составили прекрасный тандем. </w:t>
      </w:r>
      <w:proofErr w:type="spellStart"/>
      <w:r w:rsidRPr="00C23975">
        <w:rPr>
          <w:rFonts w:ascii="Roboto" w:hAnsi="Roboto"/>
          <w:color w:val="000000"/>
          <w:sz w:val="27"/>
          <w:szCs w:val="27"/>
        </w:rPr>
        <w:t>Ади</w:t>
      </w:r>
      <w:proofErr w:type="spellEnd"/>
      <w:r w:rsidRPr="00C23975">
        <w:rPr>
          <w:rFonts w:ascii="Roboto" w:hAnsi="Roboto"/>
          <w:color w:val="000000"/>
          <w:sz w:val="27"/>
          <w:szCs w:val="27"/>
        </w:rPr>
        <w:t xml:space="preserve"> больше интересовался созданием идей и нюансами производства, а </w:t>
      </w:r>
      <w:proofErr w:type="spellStart"/>
      <w:r w:rsidRPr="00C23975">
        <w:rPr>
          <w:rFonts w:ascii="Roboto" w:hAnsi="Roboto"/>
          <w:color w:val="000000"/>
          <w:sz w:val="27"/>
          <w:szCs w:val="27"/>
        </w:rPr>
        <w:t>Руди</w:t>
      </w:r>
      <w:proofErr w:type="spellEnd"/>
      <w:r w:rsidRPr="00C23975">
        <w:rPr>
          <w:rFonts w:ascii="Roboto" w:hAnsi="Roboto"/>
          <w:color w:val="000000"/>
          <w:sz w:val="27"/>
          <w:szCs w:val="27"/>
        </w:rPr>
        <w:t xml:space="preserve"> маркетингом и продажами. Впоследствии братья расстались и поделили бизнес, а </w:t>
      </w:r>
      <w:proofErr w:type="spellStart"/>
      <w:proofErr w:type="gramStart"/>
      <w:r w:rsidRPr="00C23975">
        <w:rPr>
          <w:rFonts w:ascii="Roboto" w:hAnsi="Roboto"/>
          <w:color w:val="000000"/>
          <w:sz w:val="27"/>
          <w:szCs w:val="27"/>
        </w:rPr>
        <w:t>А</w:t>
      </w:r>
      <w:proofErr w:type="gramEnd"/>
      <w:r w:rsidRPr="00C23975">
        <w:rPr>
          <w:rFonts w:ascii="Roboto" w:hAnsi="Roboto"/>
          <w:color w:val="000000"/>
          <w:sz w:val="27"/>
          <w:szCs w:val="27"/>
        </w:rPr>
        <w:t>didas</w:t>
      </w:r>
      <w:proofErr w:type="spellEnd"/>
      <w:r w:rsidRPr="00C23975">
        <w:rPr>
          <w:rFonts w:ascii="Roboto" w:hAnsi="Roboto"/>
          <w:color w:val="000000"/>
          <w:sz w:val="27"/>
          <w:szCs w:val="27"/>
        </w:rPr>
        <w:t xml:space="preserve"> осталась Адольфу.</w:t>
      </w:r>
    </w:p>
    <w:p w:rsidR="00C23975" w:rsidRPr="00C23975" w:rsidRDefault="00C23975" w:rsidP="00C23975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Сейчас </w:t>
      </w:r>
      <w:proofErr w:type="spellStart"/>
      <w:proofErr w:type="gramStart"/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didas</w:t>
      </w:r>
      <w:proofErr w:type="spellEnd"/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— это огромная корпорация</w:t>
      </w:r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вмещающая более 25 дочерних компаний, множество линий продукции и высокотехнологичное производство. А начиналась она с семейного дела – пошива семьей 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Дасслеров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тапочек для дома и специальной обуви для спортсменов-инвалидов.</w:t>
      </w:r>
    </w:p>
    <w:p w:rsidR="00C23975" w:rsidRDefault="00C23975" w:rsidP="00C23975">
      <w:pPr>
        <w:pStyle w:val="2"/>
        <w:shd w:val="clear" w:color="auto" w:fill="FFFFFF"/>
        <w:spacing w:before="300" w:beforeAutospacing="0" w:after="300" w:afterAutospacing="0" w:line="540" w:lineRule="atLeast"/>
        <w:rPr>
          <w:rFonts w:ascii="Roboto" w:hAnsi="Roboto"/>
          <w:b w:val="0"/>
          <w:bCs w:val="0"/>
          <w:color w:val="000000"/>
          <w:sz w:val="45"/>
          <w:szCs w:val="45"/>
        </w:rPr>
      </w:pPr>
      <w:r>
        <w:rPr>
          <w:rFonts w:ascii="Roboto" w:hAnsi="Roboto"/>
          <w:b w:val="0"/>
          <w:bCs w:val="0"/>
          <w:color w:val="000000"/>
          <w:sz w:val="45"/>
          <w:szCs w:val="45"/>
        </w:rPr>
        <w:t xml:space="preserve">Немецкий спортивный бренд </w:t>
      </w:r>
      <w:proofErr w:type="spellStart"/>
      <w:r>
        <w:rPr>
          <w:rFonts w:ascii="Roboto" w:hAnsi="Roboto"/>
          <w:b w:val="0"/>
          <w:bCs w:val="0"/>
          <w:color w:val="000000"/>
          <w:sz w:val="45"/>
          <w:szCs w:val="45"/>
        </w:rPr>
        <w:t>Puma</w:t>
      </w:r>
      <w:proofErr w:type="spellEnd"/>
    </w:p>
    <w:p w:rsidR="00C23975" w:rsidRPr="00C23975" w:rsidRDefault="00C23975" w:rsidP="00C23975">
      <w:pPr>
        <w:pStyle w:val="a3"/>
        <w:spacing w:before="0" w:beforeAutospacing="0" w:after="0" w:afterAutospacing="0"/>
        <w:rPr>
          <w:rFonts w:ascii="Roboto" w:hAnsi="Roboto"/>
          <w:color w:val="000000"/>
          <w:sz w:val="27"/>
          <w:szCs w:val="27"/>
        </w:rPr>
      </w:pPr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Бренд спортивной одежды, обуви и инвентаря, основанный в 1948 году Рудольфом </w:t>
      </w:r>
      <w:proofErr w:type="spellStart"/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>Дасслером</w:t>
      </w:r>
      <w:proofErr w:type="spellEnd"/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, братом создателя </w:t>
      </w:r>
      <w:proofErr w:type="spellStart"/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>Adidas</w:t>
      </w:r>
      <w:proofErr w:type="spellEnd"/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Адольфа </w:t>
      </w:r>
      <w:proofErr w:type="spellStart"/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>Дасслера</w:t>
      </w:r>
      <w:proofErr w:type="spellEnd"/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>, после их размолвки. Имеет торговую сеть и дочерние компании во многих странах мира.</w:t>
      </w:r>
    </w:p>
    <w:p w:rsidR="00C23975" w:rsidRPr="00C23975" w:rsidRDefault="00C23975" w:rsidP="00C23975">
      <w:pPr>
        <w:pStyle w:val="a3"/>
        <w:spacing w:before="0" w:beforeAutospacing="0" w:after="0" w:afterAutospacing="0"/>
        <w:rPr>
          <w:rFonts w:ascii="Roboto" w:hAnsi="Roboto"/>
          <w:color w:val="000000"/>
          <w:sz w:val="27"/>
          <w:szCs w:val="27"/>
        </w:rPr>
      </w:pPr>
      <w:r w:rsidRPr="00C23975">
        <w:rPr>
          <w:rFonts w:ascii="Roboto" w:hAnsi="Roboto"/>
          <w:b/>
          <w:bCs/>
          <w:color w:val="000000"/>
          <w:sz w:val="27"/>
          <w:szCs w:val="27"/>
        </w:rPr>
        <w:t xml:space="preserve"> Стала первым производителем спортивной обуви на застежках-липучках.</w:t>
      </w:r>
    </w:p>
    <w:p w:rsidR="00C23975" w:rsidRPr="00C23975" w:rsidRDefault="00C23975" w:rsidP="00C23975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В 1998 году компания стала сотрудничать с дизайнером Джил 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Сандер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создавшей коллекцию дизайнерских кроссовок, а в 2000-м совместно с моделью Кристи 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Тарлингтон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была создана лимитированная коллекция для йоги: обувь и сумка-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трансформер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которая могла служить ковриком.</w:t>
      </w:r>
    </w:p>
    <w:p w:rsidR="00C23975" w:rsidRDefault="00C23975" w:rsidP="00C23975">
      <w:pPr>
        <w:pStyle w:val="2"/>
        <w:shd w:val="clear" w:color="auto" w:fill="FFFFFF"/>
        <w:spacing w:before="300" w:beforeAutospacing="0" w:after="300" w:afterAutospacing="0" w:line="540" w:lineRule="atLeast"/>
        <w:rPr>
          <w:rFonts w:ascii="Roboto" w:hAnsi="Roboto"/>
          <w:b w:val="0"/>
          <w:bCs w:val="0"/>
          <w:color w:val="000000"/>
          <w:sz w:val="45"/>
          <w:szCs w:val="45"/>
        </w:rPr>
      </w:pPr>
      <w:r>
        <w:rPr>
          <w:rFonts w:ascii="Roboto" w:hAnsi="Roboto"/>
          <w:b w:val="0"/>
          <w:bCs w:val="0"/>
          <w:color w:val="000000"/>
          <w:sz w:val="45"/>
          <w:szCs w:val="45"/>
        </w:rPr>
        <w:lastRenderedPageBreak/>
        <w:t xml:space="preserve">Британская </w:t>
      </w:r>
      <w:r>
        <w:rPr>
          <w:rFonts w:ascii="Roboto" w:hAnsi="Roboto"/>
          <w:b w:val="0"/>
          <w:bCs w:val="0"/>
          <w:color w:val="000000"/>
          <w:sz w:val="45"/>
          <w:szCs w:val="45"/>
        </w:rPr>
        <w:t xml:space="preserve">компания-производитель спортивной одежды </w:t>
      </w:r>
      <w:proofErr w:type="spellStart"/>
      <w:r>
        <w:rPr>
          <w:rFonts w:ascii="Roboto" w:hAnsi="Roboto"/>
          <w:b w:val="0"/>
          <w:bCs w:val="0"/>
          <w:color w:val="000000"/>
          <w:sz w:val="45"/>
          <w:szCs w:val="45"/>
        </w:rPr>
        <w:t>Reebok</w:t>
      </w:r>
      <w:proofErr w:type="spellEnd"/>
    </w:p>
    <w:p w:rsidR="00C23975" w:rsidRPr="00C23975" w:rsidRDefault="00C23975" w:rsidP="00C23975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История бренда началась с изобретения сапожником Джозефом 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Фостером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беговых туфель на шипах. А проще говоря, он приладил несколько гвоздей к подошвам своих туфель для лучшего сцепления с дорогой. Так, увлечение бегом переросло в бизнес. Свое первое предприятие по производству спортивной обуви 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Фостер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открыл в 1900 году.</w:t>
      </w:r>
    </w:p>
    <w:p w:rsidR="00C23975" w:rsidRPr="00C23975" w:rsidRDefault="00C23975" w:rsidP="00C23975">
      <w:pPr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Долгая история компании привела ее к огромному успеху и всемирной известности, но не обошлось и без </w:t>
      </w:r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крупных скандалов</w:t>
      </w:r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 В 2009 году потребители обратились с многочисленными жалобами на линию</w:t>
      </w:r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 кроссовок </w:t>
      </w:r>
      <w:proofErr w:type="spellStart"/>
      <w:r w:rsidRPr="00C23975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Reebok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 под названием </w:t>
      </w:r>
      <w:proofErr w:type="spellStart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EasyTone</w:t>
      </w:r>
      <w:proofErr w:type="spellEnd"/>
      <w:r w:rsidRPr="00C23975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которые по заявлению компании обладали чудодейственными свойствами для похудения. Недовольные покупатели заявляли об отсутствии обещанного эффекта, и компании пришлось раскошелиться на 25 миллионов долларов для компенсаций.</w:t>
      </w:r>
    </w:p>
    <w:p w:rsidR="00C23975" w:rsidRPr="00C23975" w:rsidRDefault="00C23975" w:rsidP="00C23975">
      <w:pPr>
        <w:pStyle w:val="2"/>
        <w:shd w:val="clear" w:color="auto" w:fill="FFFFFF"/>
        <w:spacing w:before="300" w:beforeAutospacing="0" w:after="300" w:afterAutospacing="0" w:line="540" w:lineRule="atLeast"/>
        <w:rPr>
          <w:rFonts w:ascii="Roboto" w:hAnsi="Roboto"/>
          <w:b w:val="0"/>
          <w:bCs w:val="0"/>
          <w:color w:val="000000"/>
          <w:sz w:val="45"/>
          <w:szCs w:val="45"/>
        </w:rPr>
      </w:pPr>
      <w:r>
        <w:rPr>
          <w:rFonts w:ascii="Roboto" w:hAnsi="Roboto"/>
          <w:b w:val="0"/>
          <w:bCs w:val="0"/>
          <w:color w:val="000000"/>
          <w:sz w:val="45"/>
          <w:szCs w:val="45"/>
        </w:rPr>
        <w:t xml:space="preserve">Американский </w:t>
      </w:r>
      <w:r>
        <w:rPr>
          <w:rFonts w:ascii="Roboto" w:hAnsi="Roboto"/>
          <w:b w:val="0"/>
          <w:bCs w:val="0"/>
          <w:color w:val="000000"/>
          <w:sz w:val="45"/>
          <w:szCs w:val="45"/>
        </w:rPr>
        <w:t>бренд</w:t>
      </w:r>
      <w:r w:rsidRPr="00C23975">
        <w:rPr>
          <w:rFonts w:ascii="Roboto" w:hAnsi="Roboto"/>
          <w:b w:val="0"/>
          <w:bCs w:val="0"/>
          <w:color w:val="000000"/>
          <w:sz w:val="45"/>
          <w:szCs w:val="45"/>
        </w:rPr>
        <w:t xml:space="preserve"> </w:t>
      </w:r>
      <w:r>
        <w:rPr>
          <w:rFonts w:ascii="Roboto" w:hAnsi="Roboto"/>
          <w:b w:val="0"/>
          <w:bCs w:val="0"/>
          <w:color w:val="000000"/>
          <w:sz w:val="45"/>
          <w:szCs w:val="45"/>
        </w:rPr>
        <w:t>спортивной</w:t>
      </w:r>
      <w:r w:rsidRPr="00C23975">
        <w:rPr>
          <w:rFonts w:ascii="Roboto" w:hAnsi="Roboto"/>
          <w:b w:val="0"/>
          <w:bCs w:val="0"/>
          <w:color w:val="000000"/>
          <w:sz w:val="45"/>
          <w:szCs w:val="45"/>
        </w:rPr>
        <w:t xml:space="preserve"> </w:t>
      </w:r>
      <w:r>
        <w:rPr>
          <w:rFonts w:ascii="Roboto" w:hAnsi="Roboto"/>
          <w:b w:val="0"/>
          <w:bCs w:val="0"/>
          <w:color w:val="000000"/>
          <w:sz w:val="45"/>
          <w:szCs w:val="45"/>
        </w:rPr>
        <w:t>одежды</w:t>
      </w:r>
      <w:r w:rsidRPr="00C23975">
        <w:rPr>
          <w:rFonts w:ascii="Roboto" w:hAnsi="Roboto"/>
          <w:b w:val="0"/>
          <w:bCs w:val="0"/>
          <w:color w:val="000000"/>
          <w:sz w:val="45"/>
          <w:szCs w:val="45"/>
        </w:rPr>
        <w:t xml:space="preserve"> </w:t>
      </w:r>
      <w:r w:rsidRPr="00C23975">
        <w:rPr>
          <w:rFonts w:ascii="Roboto" w:hAnsi="Roboto"/>
          <w:b w:val="0"/>
          <w:bCs w:val="0"/>
          <w:color w:val="000000"/>
          <w:sz w:val="45"/>
          <w:szCs w:val="45"/>
          <w:lang w:val="en-US"/>
        </w:rPr>
        <w:t>New</w:t>
      </w:r>
      <w:r w:rsidRPr="00C23975">
        <w:rPr>
          <w:rFonts w:ascii="Roboto" w:hAnsi="Roboto"/>
          <w:b w:val="0"/>
          <w:bCs w:val="0"/>
          <w:color w:val="000000"/>
          <w:sz w:val="45"/>
          <w:szCs w:val="45"/>
        </w:rPr>
        <w:t xml:space="preserve"> </w:t>
      </w:r>
      <w:r w:rsidRPr="00C23975">
        <w:rPr>
          <w:rFonts w:ascii="Roboto" w:hAnsi="Roboto"/>
          <w:b w:val="0"/>
          <w:bCs w:val="0"/>
          <w:color w:val="000000"/>
          <w:sz w:val="45"/>
          <w:szCs w:val="45"/>
          <w:lang w:val="en-US"/>
        </w:rPr>
        <w:t>Balance</w:t>
      </w:r>
    </w:p>
    <w:p w:rsidR="00C23975" w:rsidRPr="00C23975" w:rsidRDefault="00C23975" w:rsidP="00C23975">
      <w:pPr>
        <w:rPr>
          <w:sz w:val="30"/>
          <w:szCs w:val="30"/>
        </w:rPr>
      </w:pPr>
      <w:r w:rsidRPr="00C23975">
        <w:rPr>
          <w:rStyle w:val="a4"/>
          <w:rFonts w:ascii="Roboto" w:hAnsi="Roboto"/>
          <w:color w:val="000000"/>
          <w:sz w:val="27"/>
          <w:szCs w:val="27"/>
        </w:rPr>
        <w:t xml:space="preserve">Спортивный бренд </w:t>
      </w:r>
      <w:proofErr w:type="spellStart"/>
      <w:r w:rsidRPr="00C23975">
        <w:rPr>
          <w:rStyle w:val="a4"/>
          <w:rFonts w:ascii="Roboto" w:hAnsi="Roboto"/>
          <w:color w:val="000000"/>
          <w:sz w:val="27"/>
          <w:szCs w:val="27"/>
        </w:rPr>
        <w:t>New</w:t>
      </w:r>
      <w:proofErr w:type="spellEnd"/>
      <w:r w:rsidRPr="00C23975">
        <w:rPr>
          <w:rStyle w:val="a4"/>
          <w:rFonts w:ascii="Roboto" w:hAnsi="Roboto"/>
          <w:color w:val="000000"/>
          <w:sz w:val="27"/>
          <w:szCs w:val="27"/>
        </w:rPr>
        <w:t xml:space="preserve"> </w:t>
      </w:r>
      <w:proofErr w:type="spellStart"/>
      <w:r w:rsidRPr="00C23975">
        <w:rPr>
          <w:rStyle w:val="a4"/>
          <w:rFonts w:ascii="Roboto" w:hAnsi="Roboto"/>
          <w:color w:val="000000"/>
          <w:sz w:val="27"/>
          <w:szCs w:val="27"/>
        </w:rPr>
        <w:t>Balance</w:t>
      </w:r>
      <w:proofErr w:type="spellEnd"/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 основан в 1906 году англичанином Уильямом Дж. </w:t>
      </w:r>
      <w:proofErr w:type="spellStart"/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>Райли</w:t>
      </w:r>
      <w:proofErr w:type="spellEnd"/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>. Начал он с изготовления супинаторов, а первым продуктом стал гибкий супинатор. По легенде, Уильям придумал название для </w:t>
      </w:r>
      <w:r w:rsidRPr="00C23975">
        <w:rPr>
          <w:rStyle w:val="a4"/>
          <w:rFonts w:ascii="Roboto" w:hAnsi="Roboto"/>
          <w:color w:val="000000"/>
          <w:sz w:val="27"/>
          <w:szCs w:val="27"/>
        </w:rPr>
        <w:t xml:space="preserve">спортивного бренда </w:t>
      </w:r>
      <w:proofErr w:type="spellStart"/>
      <w:r w:rsidRPr="00C23975">
        <w:rPr>
          <w:rStyle w:val="a4"/>
          <w:rFonts w:ascii="Roboto" w:hAnsi="Roboto"/>
          <w:color w:val="000000"/>
          <w:sz w:val="27"/>
          <w:szCs w:val="27"/>
        </w:rPr>
        <w:t>New</w:t>
      </w:r>
      <w:proofErr w:type="spellEnd"/>
      <w:r w:rsidRPr="00C23975">
        <w:rPr>
          <w:rStyle w:val="a4"/>
          <w:rFonts w:ascii="Roboto" w:hAnsi="Roboto"/>
          <w:color w:val="000000"/>
          <w:sz w:val="27"/>
          <w:szCs w:val="27"/>
        </w:rPr>
        <w:t xml:space="preserve"> </w:t>
      </w:r>
      <w:proofErr w:type="spellStart"/>
      <w:r w:rsidRPr="00C23975">
        <w:rPr>
          <w:rStyle w:val="a4"/>
          <w:rFonts w:ascii="Roboto" w:hAnsi="Roboto"/>
          <w:color w:val="000000"/>
          <w:sz w:val="27"/>
          <w:szCs w:val="27"/>
        </w:rPr>
        <w:t>Balance</w:t>
      </w:r>
      <w:proofErr w:type="spellEnd"/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, наблюдая за цыплятами во дворе. Компания является спонсором известных игроков в крикет и велоспортивной команды </w:t>
      </w:r>
      <w:proofErr w:type="spellStart"/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>Гармин</w:t>
      </w:r>
      <w:proofErr w:type="spellEnd"/>
      <w:r w:rsidRPr="00C23975">
        <w:rPr>
          <w:rFonts w:ascii="Roboto" w:hAnsi="Roboto"/>
          <w:color w:val="000000"/>
          <w:sz w:val="27"/>
          <w:szCs w:val="27"/>
          <w:shd w:val="clear" w:color="auto" w:fill="FFFFFF"/>
        </w:rPr>
        <w:t>-Шарп, и официальным партнером футбольного клуба Мельбурн.</w:t>
      </w:r>
      <w:r w:rsidRPr="00C23975">
        <w:rPr>
          <w:rFonts w:ascii="Roboto" w:hAnsi="Roboto"/>
          <w:color w:val="000000"/>
          <w:sz w:val="27"/>
          <w:szCs w:val="27"/>
        </w:rPr>
        <w:br/>
      </w:r>
      <w:bookmarkStart w:id="0" w:name="_GoBack"/>
      <w:bookmarkEnd w:id="0"/>
    </w:p>
    <w:sectPr w:rsidR="00C23975" w:rsidRPr="00C2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12C6"/>
    <w:multiLevelType w:val="multilevel"/>
    <w:tmpl w:val="DE44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85AB2"/>
    <w:multiLevelType w:val="multilevel"/>
    <w:tmpl w:val="73DC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31DCD"/>
    <w:multiLevelType w:val="multilevel"/>
    <w:tmpl w:val="0E6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F0157"/>
    <w:multiLevelType w:val="multilevel"/>
    <w:tmpl w:val="3722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1D2C8E"/>
    <w:multiLevelType w:val="multilevel"/>
    <w:tmpl w:val="FFB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CC3B35"/>
    <w:multiLevelType w:val="hybridMultilevel"/>
    <w:tmpl w:val="C548D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65"/>
    <w:rsid w:val="000346A6"/>
    <w:rsid w:val="000B241F"/>
    <w:rsid w:val="00296D02"/>
    <w:rsid w:val="0036071A"/>
    <w:rsid w:val="00634365"/>
    <w:rsid w:val="007B15E6"/>
    <w:rsid w:val="00C23975"/>
    <w:rsid w:val="00DA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2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6B51"/>
    <w:rPr>
      <w:b/>
      <w:bCs/>
    </w:rPr>
  </w:style>
  <w:style w:type="character" w:styleId="a5">
    <w:name w:val="Hyperlink"/>
    <w:basedOn w:val="a0"/>
    <w:uiPriority w:val="99"/>
    <w:semiHidden/>
    <w:unhideWhenUsed/>
    <w:rsid w:val="00DA6B5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B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24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B2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List Paragraph"/>
    <w:basedOn w:val="a"/>
    <w:uiPriority w:val="34"/>
    <w:qFormat/>
    <w:rsid w:val="000B2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2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6B51"/>
    <w:rPr>
      <w:b/>
      <w:bCs/>
    </w:rPr>
  </w:style>
  <w:style w:type="character" w:styleId="a5">
    <w:name w:val="Hyperlink"/>
    <w:basedOn w:val="a0"/>
    <w:uiPriority w:val="99"/>
    <w:semiHidden/>
    <w:unhideWhenUsed/>
    <w:rsid w:val="00DA6B5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B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24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B2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List Paragraph"/>
    <w:basedOn w:val="a"/>
    <w:uiPriority w:val="34"/>
    <w:qFormat/>
    <w:rsid w:val="000B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eseller.by/" TargetMode="External"/><Relationship Id="rId12" Type="http://schemas.openxmlformats.org/officeDocument/2006/relationships/hyperlink" Target="https://beseller.by/uslugi/poiskovoye-prodvizheniye-internet-mazazino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eseller.by/blog/reklama-na-torgovih-ploshadka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seller.by/blog/kak-prodvigtsiya-vkontakt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2019-07-18T08:12:00Z</dcterms:created>
  <dcterms:modified xsi:type="dcterms:W3CDTF">2019-09-04T13:39:00Z</dcterms:modified>
</cp:coreProperties>
</file>