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a="http://schemas.openxmlformats.org/drawingml/2006/main" xmlns:w14="http://schemas.microsoft.com/office/word/2010/wordml" xmlns:w="http://schemas.openxmlformats.org/wordprocessingml/2006/main"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w:conformance="transitional" mc:Ignorable="vyd">
  <w:background/>
  <w:body vyd:_id="vyd:00000000000001">
    <w:p vyd:_id="vyd:0000000000017k">
      <w:pPr>
        <w:rPr>
          <w:sz w:val="46"/>
          <w:b w:val="1"/>
          <w:szCs w:val="46"/>
        </w:rPr>
      </w:pPr>
      <w:r>
        <w:rPr>
          <w:sz w:val="46"/>
          <w:b w:val="1"/>
          <w:szCs w:val="46"/>
        </w:rPr>
        <w:t vyd:_id="vyd:0000000000017l">1. Введение</w:t>
      </w:r>
    </w:p>
    <w:p vyd:_id="vyd:0000000000017h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0" w:name="_s1dpcyp8mn4i" vyd:_id="vyd:0000000000017j"/>
      <w:bookmarkEnd w:id="0"/>
      <w:r>
        <w:rPr>
          <w:sz w:val="34"/>
          <w:b w:val="1"/>
          <w:szCs w:val="34"/>
        </w:rPr>
        <w:t vyd:_id="vyd:0000000000017i">1.1 Цель</w:t>
      </w:r>
    </w:p>
    <w:p vyd:_id="vyd:0000000000017f">
      <w:pPr>
        <w:spacing w:before="240" w:after="240"/>
      </w:pPr>
      <w:r>
        <w:t vyd:_id="vyd:0000000000017g">Эта спецификация требований к ПО описывает функциональные и нефункциональные требования к версии 1.0 веб-приложения Накарабине. Этот документ предназначен для команды, которая будет реализовывать и проверять корректность работы веб-приложения.</w:t>
      </w:r>
    </w:p>
    <w:p vyd:_id="vyd:0000000000017c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1" w:name="_a7pphidhar03" vyd:_id="vyd:0000000000017e"/>
      <w:bookmarkEnd w:id="1"/>
      <w:r>
        <w:rPr>
          <w:sz w:val="34"/>
          <w:b w:val="1"/>
          <w:szCs w:val="34"/>
        </w:rPr>
        <w:t vyd:_id="vyd:0000000000017d">1.2 Соглашения, принятые в документе</w:t>
      </w:r>
    </w:p>
    <w:p vyd:_id="vyd:0000000000017a">
      <w:pPr>
        <w:spacing w:before="240" w:after="240"/>
      </w:pPr>
      <w:r>
        <w:t vyd:_id="vyd:0000000000017b">В этой спецификации нет никаких типографских условных обозначений.</w:t>
      </w:r>
    </w:p>
    <w:p vyd:_id="vyd:00000000000177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" w:name="_mxo8gsh0o17v" vyd:_id="vyd:00000000000179"/>
      <w:bookmarkEnd w:id="2"/>
      <w:r>
        <w:rPr>
          <w:sz w:val="34"/>
          <w:b w:val="1"/>
          <w:szCs w:val="34"/>
        </w:rPr>
        <w:t vyd:_id="vyd:00000000000178">1.3 Границы проекта</w:t>
      </w:r>
    </w:p>
    <w:p vyd:_id="vyd:00000000000174">
      <w:pPr>
        <w:spacing w:before="240" w:after="240"/>
      </w:pPr>
      <w:r>
        <w:t vyd:_id="vyd:00000000000176">Первая версия веб-приложения Накарабине позволит пользователям заказывать одежду бренда Накарабине и сопутствую</w:t>
      </w:r>
      <w:r>
        <w:t vyd:_id="vyd:00000000000175">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vyd:_id="vyd:00000000000171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3" w:name="_q4pe8747rrng" vyd:_id="vyd:00000000000173"/>
      <w:bookmarkEnd w:id="3"/>
      <w:r>
        <w:rPr>
          <w:sz w:val="34"/>
          <w:b w:val="1"/>
          <w:szCs w:val="34"/>
        </w:rPr>
        <w:t vyd:_id="vyd:00000000000172">1.4 Ссылки</w:t>
      </w:r>
    </w:p>
    <w:p vyd:_id="vyd:0000000000016z">
      <w:pPr>
        <w:spacing w:before="240" w:after="240"/>
      </w:pPr>
      <w:r>
        <w:t vyd:_id="vyd:00000000000170">Ссылок на другие документы не предусмотрено.</w:t>
      </w:r>
    </w:p>
    <w:p vyd:_id="vyd:0000000000016w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4" w:name="_3uomafemloll" vyd:_id="vyd:0000000000016y"/>
      <w:bookmarkEnd w:id="4"/>
      <w:r>
        <w:rPr>
          <w:sz w:val="46"/>
          <w:b w:val="1"/>
          <w:szCs w:val="46"/>
        </w:rPr>
        <w:t vyd:_id="vyd:0000000000016x">2. Общее описание</w:t>
      </w:r>
    </w:p>
    <w:p vyd:_id="vyd:0000000000016t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5" w:name="_7bjvgr7xeyc6" vyd:_id="vyd:0000000000016v"/>
      <w:bookmarkEnd w:id="5"/>
      <w:r>
        <w:rPr>
          <w:sz w:val="34"/>
          <w:b w:val="1"/>
          <w:szCs w:val="34"/>
        </w:rPr>
        <w:t vyd:_id="vyd:0000000000016u">2.1 Общий взгляд на продукт</w:t>
      </w:r>
    </w:p>
    <w:p vyd:_id="vyd:0000000000016r">
      <w:pPr>
        <w:spacing w:before="240" w:after="240"/>
      </w:pPr>
      <w:r>
        <w:t vyd:_id="vyd:0000000000016s">Накарабине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vyd:_id="vyd:0000000000016p">
      <w:pPr>
        <w:spacing w:before="240" w:after="240"/>
      </w:pPr>
      <w:r>
        <w:drawing vyd:_id="vyd:0000000000016q">
          <wp:inline distT="0" distB="0" distL="0" distR="0">
            <wp:extent cx="5731200" cy="8597900"/>
            <wp:effectExtent l="0" t="0" r="0" b="0"/>
            <wp:docPr id="1" name="image1.png" hidden="0"/>
            <wp:cNvGraphicFramePr/>
            <a:graphic>
              <a:graphicData uri="http://schemas.openxmlformats.org/drawingml/2006/picture">
                <pic:pic>
                  <pic:nvPicPr>
                    <pic:cNvPr id="0" name="image1.png" hidden="0"/>
                    <pic:nvPr isPhoto="0" userDrawn="0"/>
                    <pic:cNvPicPr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vyd:_id="vyd:0000000000016n">
      <w:pPr>
        <w:spacing w:before="240" w:after="240"/>
      </w:pPr>
      <w:r>
        <w:t vyd:_id="vyd:0000000000016o">Рисунок 1. Контекстная диаграмма для версии 1.0 веб-приложения Накарабине</w:t>
      </w:r>
    </w:p>
    <w:p vyd:_id="vyd:0000000000016k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6" w:name="_1asoqtpt8r5" vyd:_id="vyd:0000000000016m"/>
      <w:bookmarkEnd w:id="6"/>
      <w:r>
        <w:rPr>
          <w:sz w:val="34"/>
          <w:b w:val="1"/>
          <w:szCs w:val="34"/>
        </w:rPr>
        <w:t vyd:_id="vyd:0000000000016l">2.2 Классы пользователей и их характеристики</w:t>
      </w:r>
    </w:p>
    <w:p vyd:_id="vyd:0000000000016j"/>
    <w:tbl vyd:_id="vyd:00000000000164">
      <w:tblPr>
        <w:tblStyle w:val="821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040"/>
        <w:gridCol w:w="6735"/>
      </w:tblGrid>
      <w:tr vyd:_id="vyd:0000000000016c">
        <w:trPr>
          <w:trHeight w:val="600"/>
          <w:cantSplit w:val="0"/>
        </w:trPr>
        <w:tc vyd:_id="vyd:0000000000016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6h">
            <w:pPr>
              <w:jc w:val="center"/>
              <w:rPr>
                <w:b w:val="1"/>
              </w:rPr>
            </w:pPr>
            <w:r>
              <w:rPr>
                <w:b w:val="1"/>
              </w:rPr>
              <w:t vyd:_id="vyd:0000000000016i">Класс пользователя</w:t>
            </w:r>
          </w:p>
        </w:tc>
        <w:tc vyd:_id="vyd:0000000000016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6e">
            <w:pPr>
              <w:jc w:val="center"/>
              <w:rPr>
                <w:b w:val="1"/>
              </w:rPr>
            </w:pPr>
            <w:r>
              <w:rPr>
                <w:b w:val="1"/>
              </w:rPr>
              <w:t vyd:_id="vyd:0000000000016f">Описание</w:t>
            </w:r>
          </w:p>
        </w:tc>
      </w:tr>
      <w:tr vyd:_id="vyd:00000000000165">
        <w:trPr>
          <w:trHeight w:val="1140"/>
          <w:cantSplit w:val="0"/>
        </w:trPr>
        <w:tc vyd:_id="vyd:0000000000016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6a">
            <w:r>
              <w:t vyd:_id="vyd:0000000000016b">Пользователь</w:t>
            </w:r>
          </w:p>
        </w:tc>
        <w:tc vyd:_id="vyd:0000000000016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67">
            <w:r>
              <w:t vyd:_id="vyd:00000000000168">Покупатель товаров Накарабине, любящий активный отдых, ходить в походы, заниматься скалолазаньем.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vyd:_id="vyd:00000000000163"/>
    <w:p vyd:_id="vyd:00000000000160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7" w:name="_yx026f8zdkao" vyd:_id="vyd:00000000000162"/>
      <w:bookmarkEnd w:id="7"/>
      <w:r>
        <w:rPr>
          <w:sz w:val="34"/>
          <w:b w:val="1"/>
          <w:szCs w:val="34"/>
        </w:rPr>
        <w:t vyd:_id="vyd:00000000000161">2.3 Операционная среда</w:t>
      </w:r>
    </w:p>
    <w:p vyd:_id="vyd:0000000000015y">
      <w:pPr>
        <w:spacing w:before="240" w:after="240"/>
      </w:pPr>
      <w:r>
        <w:t vyd:_id="vyd:0000000000015z">ОС-1 Веб-приложение Накарабине должно работать со следующими браузерами: Google Chrome версии с 56 по текущую, Apple Safari версии с 8.0 по 14.0.</w:t>
      </w:r>
    </w:p>
    <w:p vyd:_id="vyd:0000000000015w">
      <w:pPr>
        <w:spacing w:before="240" w:after="240"/>
      </w:pPr>
      <w:r>
        <w:t vyd:_id="vyd:0000000000015x">ОС-2 Веб-приложение Накарабине установлено на сервере, работающем под управлением последних версий Red Hat Linux и Apache HTTP Server.</w:t>
      </w:r>
    </w:p>
    <w:p vyd:_id="vyd:0000000000015t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8" w:name="_fvkfigs267xt" vyd:_id="vyd:0000000000015v"/>
      <w:bookmarkEnd w:id="8"/>
      <w:r>
        <w:rPr>
          <w:sz w:val="34"/>
          <w:b w:val="1"/>
          <w:szCs w:val="34"/>
        </w:rPr>
        <w:t vyd:_id="vyd:0000000000015u">2.4 Ограничения проектирования и реализации</w:t>
      </w:r>
    </w:p>
    <w:p vyd:_id="vyd:0000000000015r">
      <w:pPr>
        <w:spacing w:before="240" w:after="240"/>
      </w:pPr>
      <w:r>
        <w:t vyd:_id="vyd:0000000000015s">Огр-1 Веб-приложение должно использовать последнюю версию СУБД PostgreSQL.</w:t>
      </w:r>
    </w:p>
    <w:p vyd:_id="vyd:0000000000015p">
      <w:pPr>
        <w:spacing w:before="240" w:after="240"/>
      </w:pPr>
      <w:r>
        <w:t vyd:_id="vyd:0000000000015q">Огр-2 Весь код HTML должен соответствовать стандарту HTML 5.0.</w:t>
      </w:r>
    </w:p>
    <w:p vyd:_id="vyd:0000000000015m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9" w:name="_5i5r4x2fnah9" vyd:_id="vyd:0000000000015o"/>
      <w:bookmarkEnd w:id="9"/>
      <w:r>
        <w:rPr>
          <w:sz w:val="34"/>
          <w:b w:val="1"/>
          <w:szCs w:val="34"/>
        </w:rPr>
        <w:t vyd:_id="vyd:0000000000015n">2.5 Предположения и зависимости</w:t>
      </w:r>
    </w:p>
    <w:p vyd:_id="vyd:0000000000015k">
      <w:pPr>
        <w:spacing w:before="240" w:after="240"/>
      </w:pPr>
      <w:r>
        <w:t vyd:_id="vyd:0000000000015l">Зав-1 Возможность заказа товара зависит от его наличия на складе.</w:t>
      </w:r>
    </w:p>
    <w:p vyd:_id="vyd:0000000000015i">
      <w:pPr>
        <w:spacing w:before="240" w:after="240"/>
      </w:pPr>
      <w:r>
        <w:t vyd:_id="vyd:0000000000015j">Зав-2 Возможность оплаты товара в веб-приложении зависит от доступности системы оплаты.</w:t>
      </w:r>
    </w:p>
    <w:p vyd:_id="vyd:0000000000015f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10" w:name="_rxs3gbmt8t5t" vyd:_id="vyd:0000000000015h"/>
      <w:bookmarkEnd w:id="10"/>
      <w:r>
        <w:rPr>
          <w:sz w:val="46"/>
          <w:b w:val="1"/>
          <w:szCs w:val="46"/>
        </w:rPr>
        <w:t vyd:_id="vyd:0000000000015g">3. Функции системы</w:t>
      </w:r>
    </w:p>
    <w:p vyd:_id="vyd:0000000000015c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11" w:name="_c7agbv5zt77m" vyd:_id="vyd:0000000000015e"/>
      <w:bookmarkEnd w:id="11"/>
      <w:r>
        <w:rPr>
          <w:sz w:val="34"/>
          <w:b w:val="1"/>
          <w:szCs w:val="34"/>
        </w:rPr>
        <w:t vyd:_id="vyd:0000000000015d">3.1 Заказ товаров</w:t>
      </w:r>
    </w:p>
    <w:p vyd:_id="vyd:00000000000159">
      <w:pPr>
        <w:pStyle w:val="815"/>
        <w:keepNext w:val="0"/>
        <w:keepLines w:val="0"/>
        <w:spacing w:before="280"/>
        <w:rPr>
          <w:sz w:val="26"/>
          <w:color w:val="000000"/>
          <w:b w:val="1"/>
          <w:szCs w:val="26"/>
        </w:rPr>
      </w:pPr>
      <w:bookmarkStart w:id="12" w:name="_mu6jllx11qvw" vyd:_id="vyd:0000000000015b"/>
      <w:bookmarkEnd w:id="12"/>
      <w:r>
        <w:rPr>
          <w:sz w:val="26"/>
          <w:color w:val="000000"/>
          <w:b w:val="1"/>
          <w:szCs w:val="26"/>
        </w:rPr>
        <w:t vyd:_id="vyd:0000000000015a">3.1.1 Описание</w:t>
      </w:r>
    </w:p>
    <w:p vyd:_id="vyd:00000000000157">
      <w:pPr>
        <w:spacing w:before="240" w:after="240"/>
      </w:pPr>
      <w:r>
        <w:t vyd:_id="vyd:00000000000158">Пользователь веб-приложения Накарабине,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vyd:_id="vyd:00000000000154">
      <w:pPr>
        <w:pStyle w:val="815"/>
        <w:keepNext w:val="0"/>
        <w:keepLines w:val="0"/>
        <w:spacing w:before="280"/>
        <w:rPr>
          <w:sz w:val="26"/>
          <w:color w:val="000000"/>
          <w:b w:val="1"/>
          <w:szCs w:val="26"/>
        </w:rPr>
      </w:pPr>
      <w:bookmarkStart w:id="13" w:name="_pt7udys67gqc" vyd:_id="vyd:00000000000156"/>
      <w:bookmarkEnd w:id="13"/>
      <w:r>
        <w:rPr>
          <w:sz w:val="26"/>
          <w:color w:val="000000"/>
          <w:b w:val="1"/>
          <w:szCs w:val="26"/>
        </w:rPr>
        <w:t vyd:_id="vyd:00000000000155">3.1.2 Use Case</w:t>
      </w:r>
    </w:p>
    <w:p vyd:_id="vyd:00000000000152">
      <w:pPr>
        <w:spacing w:before="240" w:after="240"/>
        <w:rPr>
          <w:sz w:val="26"/>
          <w:b w:val="1"/>
          <w:szCs w:val="26"/>
        </w:rPr>
      </w:pPr>
      <w:r>
        <w:rPr>
          <w:sz w:val="26"/>
          <w:b w:val="1"/>
          <w:szCs w:val="26"/>
        </w:rPr>
        <w:drawing vyd:_id="vyd:00000000000153">
          <wp:inline distT="0" distB="0" distL="0" distR="0">
            <wp:extent cx="5731200" cy="5638800"/>
            <wp:effectExtent l="0" t="0" r="0" b="0"/>
            <wp:docPr id="2" name="image2.png" hidden="0"/>
            <wp:cNvGraphicFramePr/>
            <a:graphic>
              <a:graphicData uri="http://schemas.openxmlformats.org/drawingml/2006/picture">
                <pic:pic>
                  <pic:nvPicPr>
                    <pic:cNvPr id="0" name="image2.png" hidden="0"/>
                    <pic:nvPr isPhoto="0" userDrawn="0"/>
                    <pic:cNvPicPr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vyd:_id="vyd:00000000000150">
      <w:pPr>
        <w:spacing w:before="240" w:after="240"/>
      </w:pPr>
      <w:r>
        <w:t vyd:_id="vyd:00000000000151">Рисунок 2. Диаграмма Use Case для версии 1.0 веб-приложения Накарабине</w:t>
      </w:r>
    </w:p>
    <w:p vyd:_id="vyd:0000000000014z">
      <w:pPr>
        <w:spacing w:before="240" w:after="240"/>
      </w:pPr>
    </w:p>
    <w:tbl vyd:_id="vyd:00000000000135">
      <w:tblPr>
        <w:tblStyle w:val="822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130"/>
        <w:gridCol w:w="6645"/>
      </w:tblGrid>
      <w:tr vyd:_id="vyd:0000000000014s">
        <w:trPr>
          <w:trHeight w:val="600"/>
          <w:cantSplit w:val="0"/>
        </w:trPr>
        <w:tc vyd:_id="vyd:0000000000014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x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4y">Уникальный код и название</w:t>
            </w:r>
          </w:p>
        </w:tc>
        <w:tc vyd:_id="vyd:0000000000014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u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4v">ВИ-1: Посмотреть список всех товаров</w:t>
            </w:r>
          </w:p>
        </w:tc>
      </w:tr>
      <w:tr vyd:_id="vyd:0000000000014l">
        <w:trPr>
          <w:trHeight w:val="600"/>
          <w:cantSplit w:val="0"/>
        </w:trPr>
        <w:tc vyd:_id="vyd:0000000000014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r">Контекст использования</w:t>
            </w:r>
          </w:p>
        </w:tc>
        <w:tc vyd:_id="vyd:0000000000014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o">Просмотреть доступные для заказа товары Накарабине в веб-приложении</w:t>
            </w:r>
          </w:p>
        </w:tc>
      </w:tr>
      <w:tr vyd:_id="vyd:0000000000014e">
        <w:trPr>
          <w:trHeight w:val="330"/>
          <w:cantSplit w:val="0"/>
        </w:trPr>
        <w:tc vyd:_id="vyd:0000000000014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k">Область действия</w:t>
            </w:r>
          </w:p>
        </w:tc>
        <w:tc vyd:_id="vyd:0000000000014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h">Веб-приложение Накарабине</w:t>
            </w:r>
          </w:p>
        </w:tc>
      </w:tr>
      <w:tr vyd:_id="vyd:00000000000147">
        <w:trPr>
          <w:trHeight w:val="600"/>
          <w:cantSplit w:val="0"/>
        </w:trPr>
        <w:tc vyd:_id="vyd:0000000000014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d">Основное действующее лицо</w:t>
            </w:r>
          </w:p>
        </w:tc>
        <w:tc vyd:_id="vyd:0000000000014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a">Пользователь</w:t>
            </w:r>
          </w:p>
        </w:tc>
      </w:tr>
      <w:tr vyd:_id="vyd:00000000000140">
        <w:trPr>
          <w:trHeight w:val="330"/>
          <w:cantSplit w:val="0"/>
        </w:trPr>
        <w:tc vyd:_id="vyd:0000000000014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6">Предусловие</w:t>
            </w:r>
          </w:p>
        </w:tc>
        <w:tc vyd:_id="vyd:0000000000014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4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43">Пользователь вошел в веб-приложение Накарабине</w:t>
            </w:r>
          </w:p>
        </w:tc>
      </w:tr>
      <w:tr vyd:_id="vyd:0000000000013t">
        <w:trPr>
          <w:trHeight w:val="330"/>
          <w:cantSplit w:val="0"/>
        </w:trPr>
        <w:tc vyd:_id="vyd:0000000000013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z">Гарантии успеха</w:t>
            </w:r>
          </w:p>
        </w:tc>
        <w:tc vyd:_id="vyd:0000000000013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w">Информация о товарах Накарабине просмотрена</w:t>
            </w:r>
          </w:p>
        </w:tc>
      </w:tr>
      <w:tr vyd:_id="vyd:0000000000013m">
        <w:trPr>
          <w:trHeight w:val="600"/>
          <w:cantSplit w:val="0"/>
        </w:trPr>
        <w:tc vyd:_id="vyd:0000000000013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s">Триггер</w:t>
            </w:r>
          </w:p>
        </w:tc>
        <w:tc vyd:_id="vyd:0000000000013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p">Пользователь хочет узнать о доступных для заказах товарах в веб-приложении</w:t>
            </w:r>
          </w:p>
        </w:tc>
      </w:tr>
      <w:tr vyd:_id="vyd:0000000000013d">
        <w:trPr>
          <w:trHeight w:val="600"/>
          <w:cantSplit w:val="0"/>
        </w:trPr>
        <w:tc vyd:_id="vyd:0000000000013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l">Базовый сценарий</w:t>
            </w:r>
          </w:p>
        </w:tc>
        <w:tc vyd:_id="vyd:0000000000013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i" xml:space="preserve">Просмотр информации о всех товарах </w:t>
            </w:r>
          </w:p>
          <w:p vyd:_id="vyd:0000000000013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g">1. Пользователь просматривает список всех товаров в веб-приложении</w:t>
            </w:r>
          </w:p>
        </w:tc>
      </w:tr>
      <w:tr vyd:_id="vyd:00000000000136">
        <w:trPr>
          <w:trHeight w:val="870"/>
          <w:cantSplit w:val="0"/>
        </w:trPr>
        <w:tc vyd:_id="vyd:0000000000013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c">Изменения в технологии и данных</w:t>
            </w:r>
          </w:p>
        </w:tc>
        <w:tc vyd:_id="vyd:0000000000013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39">Использовать каталог товаров</w:t>
            </w:r>
          </w:p>
        </w:tc>
      </w:tr>
    </w:tbl>
    <w:p vyd:_id="vyd:00000000000134">
      <w:pPr>
        <w:spacing w:before="240" w:after="240"/>
      </w:pPr>
    </w:p>
    <w:tbl vyd:_id="vyd:00000000000113">
      <w:tblPr>
        <w:tblStyle w:val="823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12x">
        <w:trPr>
          <w:trHeight w:val="870"/>
          <w:cantSplit w:val="0"/>
        </w:trPr>
        <w:tc vyd:_id="vyd:0000000000013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32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33">Уникальный код и название</w:t>
            </w:r>
          </w:p>
        </w:tc>
        <w:tc vyd:_id="vyd:0000000000012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z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30">ВИ-2: Посмотреть информацию о товаре</w:t>
            </w:r>
          </w:p>
        </w:tc>
      </w:tr>
      <w:tr vyd:_id="vyd:0000000000012q">
        <w:trPr>
          <w:trHeight w:val="600"/>
          <w:cantSplit w:val="0"/>
        </w:trPr>
        <w:tc vyd:_id="vyd:0000000000012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w">Контекст использования</w:t>
            </w:r>
          </w:p>
        </w:tc>
        <w:tc vyd:_id="vyd:0000000000012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t">Просмотреть информацию о товаре Накарабине в веб-приложении</w:t>
            </w:r>
          </w:p>
        </w:tc>
      </w:tr>
      <w:tr vyd:_id="vyd:0000000000012j">
        <w:trPr>
          <w:trHeight w:val="600"/>
          <w:cantSplit w:val="0"/>
        </w:trPr>
        <w:tc vyd:_id="vyd:0000000000012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p">Область действия</w:t>
            </w:r>
          </w:p>
        </w:tc>
        <w:tc vyd:_id="vyd:0000000000012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m">Веб-приложение Накарабине</w:t>
            </w:r>
          </w:p>
        </w:tc>
      </w:tr>
      <w:tr vyd:_id="vyd:0000000000012c">
        <w:trPr>
          <w:trHeight w:val="870"/>
          <w:cantSplit w:val="0"/>
        </w:trPr>
        <w:tc vyd:_id="vyd:0000000000012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i">Основное действующее лицо</w:t>
            </w:r>
          </w:p>
        </w:tc>
        <w:tc vyd:_id="vyd:0000000000012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f">Пользователь</w:t>
            </w:r>
          </w:p>
        </w:tc>
      </w:tr>
      <w:tr vyd:_id="vyd:00000000000125">
        <w:trPr>
          <w:trHeight w:val="330"/>
          <w:cantSplit w:val="0"/>
        </w:trPr>
        <w:tc vyd:_id="vyd:0000000000012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b">Предусловие</w:t>
            </w:r>
          </w:p>
        </w:tc>
        <w:tc vyd:_id="vyd:0000000000012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8">Пользователь вошел в веб-приложение Накарабине</w:t>
            </w:r>
          </w:p>
        </w:tc>
      </w:tr>
      <w:tr vyd:_id="vyd:0000000000011y">
        <w:trPr>
          <w:trHeight w:val="600"/>
          <w:cantSplit w:val="0"/>
        </w:trPr>
        <w:tc vyd:_id="vyd:0000000000012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4">Гарантии успеха</w:t>
            </w:r>
          </w:p>
        </w:tc>
        <w:tc vyd:_id="vyd:0000000000011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2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21">Информация о товарах Накарабине просмотрена</w:t>
            </w:r>
          </w:p>
        </w:tc>
      </w:tr>
      <w:tr vyd:_id="vyd:0000000000011r">
        <w:trPr>
          <w:trHeight w:val="330"/>
          <w:cantSplit w:val="0"/>
        </w:trPr>
        <w:tc vyd:_id="vyd:0000000000011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x">Триггер</w:t>
            </w:r>
          </w:p>
        </w:tc>
        <w:tc vyd:_id="vyd:0000000000011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u">Пользователь хочет узнать информацию о товаре в веб-приложении</w:t>
            </w:r>
          </w:p>
        </w:tc>
      </w:tr>
      <w:tr vyd:_id="vyd:0000000000011b">
        <w:trPr>
          <w:trHeight w:val="1410"/>
          <w:cantSplit w:val="0"/>
        </w:trPr>
        <w:tc vyd:_id="vyd:0000000000011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q">Базовый сценарий</w:t>
            </w:r>
          </w:p>
        </w:tc>
        <w:tc vyd:_id="vyd:0000000000011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n">Просмотр информации 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m" xml:space="preserve">аре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vyd:_id="vyd:0000000000011l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k" xml:space="preserve">1. Пользователь выбирает нужный товар в каталоге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vyd:_id="vyd:0000000000011j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i" xml:space="preserve">2. Пользователь переходит на страницу нужного товара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vyd:_id="vyd:0000000000011h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g" xml:space="preserve">3. Система отображает информацию о выбранном товаре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vyd:_id="vyd:0000000000011f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e">4. Пользователь просматривает название, описание, цену, наличие и фотографию найденного товара</w:t>
            </w:r>
          </w:p>
        </w:tc>
      </w:tr>
      <w:tr vyd:_id="vyd:00000000000114">
        <w:trPr>
          <w:trHeight w:val="870"/>
          <w:cantSplit w:val="0"/>
        </w:trPr>
        <w:tc vyd:_id="vyd:0000000000011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a">Изменения в технологии и данных</w:t>
            </w:r>
          </w:p>
        </w:tc>
        <w:tc vyd:_id="vyd:0000000000011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17">Использовать каталог товаров</w:t>
            </w:r>
          </w:p>
        </w:tc>
      </w:tr>
    </w:tbl>
    <w:p vyd:_id="vyd:00000000000112">
      <w:pPr>
        <w:spacing w:before="240" w:after="240"/>
      </w:pPr>
    </w:p>
    <w:tbl vyd:_id="vyd:000000000000yr">
      <w:tblPr>
        <w:tblStyle w:val="824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845"/>
        <w:gridCol w:w="6930"/>
      </w:tblGrid>
      <w:tr vyd:_id="vyd:0000000000010v">
        <w:trPr>
          <w:trHeight w:val="870"/>
          <w:cantSplit w:val="0"/>
        </w:trPr>
        <w:tc vyd:_id="vyd:0000000000010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10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11">Уникальный код и название</w:t>
            </w:r>
          </w:p>
        </w:tc>
        <w:tc vyd:_id="vyd:0000000000010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x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0y">ВИ-3: Найти товар</w:t>
            </w:r>
          </w:p>
        </w:tc>
      </w:tr>
      <w:tr vyd:_id="vyd:0000000000010o">
        <w:trPr>
          <w:trHeight w:val="600"/>
          <w:cantSplit w:val="0"/>
        </w:trPr>
        <w:tc vyd:_id="vyd:0000000000010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u">Контекст использования</w:t>
            </w:r>
          </w:p>
        </w:tc>
        <w:tc vyd:_id="vyd:0000000000010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r">Поиск доступных для заказа товаров Накарабине в веб-приложении</w:t>
            </w:r>
          </w:p>
        </w:tc>
      </w:tr>
      <w:tr vyd:_id="vyd:0000000000010h">
        <w:trPr>
          <w:trHeight w:val="600"/>
          <w:cantSplit w:val="0"/>
        </w:trPr>
        <w:tc vyd:_id="vyd:0000000000010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n">Область действия</w:t>
            </w:r>
          </w:p>
        </w:tc>
        <w:tc vyd:_id="vyd:0000000000010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k">Веб-приложение Накарабине</w:t>
            </w:r>
          </w:p>
        </w:tc>
      </w:tr>
      <w:tr vyd:_id="vyd:0000000000010a">
        <w:trPr>
          <w:trHeight w:val="870"/>
          <w:cantSplit w:val="0"/>
        </w:trPr>
        <w:tc vyd:_id="vyd:0000000000010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g">Основное действующее лицо</w:t>
            </w:r>
          </w:p>
        </w:tc>
        <w:tc vyd:_id="vyd:0000000000010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d">Пользователь</w:t>
            </w:r>
          </w:p>
        </w:tc>
      </w:tr>
      <w:tr vyd:_id="vyd:00000000000103">
        <w:trPr>
          <w:trHeight w:val="330"/>
          <w:cantSplit w:val="0"/>
        </w:trPr>
        <w:tc vyd:_id="vyd:0000000000010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9">Предусловие</w:t>
            </w:r>
          </w:p>
        </w:tc>
        <w:tc vyd:_id="vyd:0000000000010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6">Пользователь вошел в веб-приложение Накарабине</w:t>
            </w:r>
          </w:p>
        </w:tc>
      </w:tr>
      <w:tr vyd:_id="vyd:000000000000zu">
        <w:trPr>
          <w:trHeight w:val="600"/>
          <w:cantSplit w:val="0"/>
        </w:trPr>
        <w:tc vyd:_id="vyd:0000000000010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10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102">Гарантии успеха</w:t>
            </w:r>
          </w:p>
        </w:tc>
        <w:tc vyd:_id="vyd:000000000000z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z" xml:space="preserve">- Товар найдет </w:t>
            </w:r>
          </w:p>
          <w:p vyd:_id="vyd:000000000000z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x">- Товар не найден</w:t>
            </w:r>
          </w:p>
        </w:tc>
      </w:tr>
      <w:tr vyd:_id="vyd:000000000000zn">
        <w:trPr>
          <w:trHeight w:val="600"/>
          <w:cantSplit w:val="0"/>
        </w:trPr>
        <w:tc vyd:_id="vyd:000000000000z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t">Триггер</w:t>
            </w:r>
          </w:p>
        </w:tc>
        <w:tc vyd:_id="vyd:000000000000z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q">Любой момент при использовании Накарабине, когда пользователь хочет найти необходимый ему товар</w:t>
            </w:r>
          </w:p>
        </w:tc>
      </w:tr>
      <w:tr vyd:_id="vyd:000000000000za">
        <w:trPr>
          <w:trHeight w:val="870"/>
          <w:cantSplit w:val="0"/>
        </w:trPr>
        <w:tc vyd:_id="vyd:000000000000z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m">Базовый сценарий</w:t>
            </w:r>
          </w:p>
        </w:tc>
        <w:tc vyd:_id="vyd:000000000000z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j" xml:space="preserve">Поиск товара </w:t>
            </w:r>
          </w:p>
          <w:p vyd:_id="vyd:000000000000z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h" xml:space="preserve">1. Пользователь вводит текст в строку поиска </w:t>
            </w:r>
          </w:p>
          <w:p vyd:_id="vyd:000000000000z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f" xml:space="preserve">2. Система отображает пользователю найденные товары </w:t>
            </w:r>
          </w:p>
          <w:p vyd:_id="vyd:000000000000z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d">3. Пользователь просматривает товары</w:t>
            </w:r>
          </w:p>
        </w:tc>
      </w:tr>
      <w:tr vyd:_id="vyd:000000000000yz">
        <w:trPr>
          <w:trHeight w:val="870"/>
          <w:cantSplit w:val="0"/>
        </w:trPr>
        <w:tc vyd:_id="vyd:000000000000z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9">Расширения</w:t>
            </w:r>
          </w:p>
        </w:tc>
        <w:tc vyd:_id="vyd:000000000000z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z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6" xml:space="preserve">Товар не найден </w:t>
            </w:r>
          </w:p>
          <w:p vyd:_id="vyd:000000000000z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4" xml:space="preserve">2.а. Система отображает пользователю сообщение о том, что товар не найден </w:t>
            </w:r>
          </w:p>
          <w:p vyd:_id="vyd:000000000000z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z2">2.b. Пользователь возвращается на шаг 1 основного сценария</w:t>
            </w:r>
          </w:p>
        </w:tc>
      </w:tr>
      <w:tr vyd:_id="vyd:000000000000ys">
        <w:trPr>
          <w:trHeight w:val="870"/>
          <w:cantSplit w:val="0"/>
        </w:trPr>
        <w:tc vyd:_id="vyd:000000000000y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y">Изменения в технологии и данных</w:t>
            </w:r>
          </w:p>
        </w:tc>
        <w:tc vyd:_id="vyd:000000000000y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v">Использовать каталог товаров</w:t>
            </w:r>
          </w:p>
        </w:tc>
      </w:tr>
    </w:tbl>
    <w:p vyd:_id="vyd:000000000000yq">
      <w:pPr>
        <w:spacing w:before="240" w:after="240"/>
      </w:pPr>
    </w:p>
    <w:tbl vyd:_id="vyd:000000000000wp">
      <w:tblPr>
        <w:tblStyle w:val="825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340"/>
        <w:gridCol w:w="6435"/>
      </w:tblGrid>
      <w:tr vyd:_id="vyd:000000000000yj">
        <w:trPr>
          <w:trHeight w:val="600"/>
          <w:cantSplit w:val="0"/>
        </w:trPr>
        <w:tc vyd:_id="vyd:000000000000y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o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yp">Уникальный код и название</w:t>
            </w:r>
          </w:p>
        </w:tc>
        <w:tc vyd:_id="vyd:000000000000y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l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ym">ВИ-4: Найти товар по категориям</w:t>
            </w:r>
          </w:p>
        </w:tc>
      </w:tr>
      <w:tr vyd:_id="vyd:000000000000yc">
        <w:trPr>
          <w:trHeight w:val="600"/>
          <w:cantSplit w:val="0"/>
        </w:trPr>
        <w:tc vyd:_id="vyd:000000000000y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i">Контекст использования</w:t>
            </w:r>
          </w:p>
        </w:tc>
        <w:tc vyd:_id="vyd:000000000000y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f">Поиск товаров Накарабине по категориям в веб-приложении. Доступные категории: Одежда, Амуниция, Аксессуары, Полезные мелочи</w:t>
            </w:r>
          </w:p>
        </w:tc>
      </w:tr>
      <w:tr vyd:_id="vyd:000000000000y5">
        <w:trPr>
          <w:trHeight w:val="330"/>
          <w:cantSplit w:val="0"/>
        </w:trPr>
        <w:tc vyd:_id="vyd:000000000000y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b">Область действия</w:t>
            </w:r>
          </w:p>
        </w:tc>
        <w:tc vyd:_id="vyd:000000000000y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8">Веб-приложение Накарабине</w:t>
            </w:r>
          </w:p>
        </w:tc>
      </w:tr>
      <w:tr vyd:_id="vyd:000000000000xy">
        <w:trPr>
          <w:trHeight w:val="600"/>
          <w:cantSplit w:val="0"/>
        </w:trPr>
        <w:tc vyd:_id="vyd:000000000000y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4">Основное действующее лицо</w:t>
            </w:r>
          </w:p>
        </w:tc>
        <w:tc vyd:_id="vyd:000000000000x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y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y1">Пользователь</w:t>
            </w:r>
          </w:p>
        </w:tc>
      </w:tr>
      <w:tr vyd:_id="vyd:000000000000xr">
        <w:trPr>
          <w:trHeight w:val="330"/>
          <w:cantSplit w:val="0"/>
        </w:trPr>
        <w:tc vyd:_id="vyd:000000000000x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x">Предусловие</w:t>
            </w:r>
          </w:p>
        </w:tc>
        <w:tc vyd:_id="vyd:000000000000x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u">Пользователь вошел в веб-приложение Накарабине</w:t>
            </w:r>
          </w:p>
        </w:tc>
      </w:tr>
      <w:tr vyd:_id="vyd:000000000000xi">
        <w:trPr>
          <w:trHeight w:val="330"/>
          <w:cantSplit w:val="0"/>
        </w:trPr>
        <w:tc vyd:_id="vyd:000000000000x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q">Гарантии успеха</w:t>
            </w:r>
          </w:p>
        </w:tc>
        <w:tc vyd:_id="vyd:000000000000x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n" xml:space="preserve">- Товар по категории найдет </w:t>
            </w:r>
          </w:p>
          <w:p vyd:_id="vyd:000000000000x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l">- Товар по категории не найден</w:t>
            </w:r>
          </w:p>
        </w:tc>
      </w:tr>
      <w:tr vyd:_id="vyd:000000000000xb">
        <w:trPr>
          <w:trHeight w:val="870"/>
          <w:cantSplit w:val="0"/>
        </w:trPr>
        <w:tc vyd:_id="vyd:000000000000x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h">Триггер</w:t>
            </w:r>
          </w:p>
        </w:tc>
        <w:tc vyd:_id="vyd:000000000000x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e">Любой момент при использовании Накарабине, когда пользователь хочет найти товар по одной из категории: Одежда, Амуниция, Аксессуары, Полезные мелочи</w:t>
            </w:r>
          </w:p>
        </w:tc>
      </w:tr>
      <w:tr vyd:_id="vyd:000000000000wx">
        <w:trPr>
          <w:trHeight w:val="1140"/>
          <w:cantSplit w:val="0"/>
        </w:trPr>
        <w:tc vyd:_id="vyd:000000000000x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a">Базовый сценарий</w:t>
            </w:r>
          </w:p>
        </w:tc>
        <w:tc vyd:_id="vyd:000000000000w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x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7" xml:space="preserve">Поиск товара по категориям </w:t>
            </w:r>
          </w:p>
          <w:p vyd:_id="vyd:000000000000x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5" xml:space="preserve">1. Пользователь выбирает категорию товара: Одежда, Амуниция, Аксессуары, Полезные мелочи </w:t>
            </w:r>
          </w:p>
          <w:p vyd:_id="vyd:000000000000x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3" xml:space="preserve">2. Система отображает пользователю описание категории и найденные товары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2">согласно БП-8</w:t>
            </w:r>
          </w:p>
          <w:p vyd:_id="vyd:000000000000w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x0">3. Пользователь просматривает товары</w:t>
            </w:r>
          </w:p>
        </w:tc>
      </w:tr>
      <w:tr vyd:_id="vyd:000000000000wq">
        <w:trPr>
          <w:trHeight w:val="870"/>
          <w:cantSplit w:val="0"/>
        </w:trPr>
        <w:tc vyd:_id="vyd:000000000000w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w">Изменения в технологии и данных</w:t>
            </w:r>
          </w:p>
        </w:tc>
        <w:tc vyd:_id="vyd:000000000000w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t">Использовать каталог товаров</w:t>
            </w:r>
          </w:p>
        </w:tc>
      </w:tr>
    </w:tbl>
    <w:p vyd:_id="vyd:000000000000wo">
      <w:pPr>
        <w:spacing w:before="240" w:after="240"/>
      </w:pPr>
    </w:p>
    <w:tbl vyd:_id="vyd:000000000000u7">
      <w:tblPr>
        <w:tblStyle w:val="826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740"/>
        <w:gridCol w:w="7035"/>
      </w:tblGrid>
      <w:tr vyd:_id="vyd:000000000000wh">
        <w:trPr>
          <w:trHeight w:val="870"/>
          <w:cantSplit w:val="0"/>
        </w:trPr>
        <w:tc vyd:_id="vyd:000000000000w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m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wn">Уникальный код и название</w:t>
            </w:r>
          </w:p>
        </w:tc>
        <w:tc vyd:_id="vyd:000000000000w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j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wk">ВИ-5: Оформить заказ</w:t>
            </w:r>
          </w:p>
        </w:tc>
      </w:tr>
      <w:tr vyd:_id="vyd:000000000000wa">
        <w:trPr>
          <w:trHeight w:val="600"/>
          <w:cantSplit w:val="0"/>
        </w:trPr>
        <w:tc vyd:_id="vyd:000000000000w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g">Контекст использования</w:t>
            </w:r>
          </w:p>
        </w:tc>
        <w:tc vyd:_id="vyd:000000000000w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d">Заказ найденного товара из корзины пользователя</w:t>
            </w:r>
          </w:p>
        </w:tc>
      </w:tr>
      <w:tr vyd:_id="vyd:000000000000w3">
        <w:trPr>
          <w:trHeight w:val="600"/>
          <w:cantSplit w:val="0"/>
        </w:trPr>
        <w:tc vyd:_id="vyd:000000000000w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9">Область действия</w:t>
            </w:r>
          </w:p>
        </w:tc>
        <w:tc vyd:_id="vyd:000000000000w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6">Веб-приложение Накарабине</w:t>
            </w:r>
          </w:p>
        </w:tc>
      </w:tr>
      <w:tr vyd:_id="vyd:000000000000vw">
        <w:trPr>
          <w:trHeight w:val="870"/>
          <w:cantSplit w:val="0"/>
        </w:trPr>
        <w:tc vyd:_id="vyd:000000000000w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w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w2">Основное действующее лицо</w:t>
            </w:r>
          </w:p>
        </w:tc>
        <w:tc vyd:_id="vyd:000000000000v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z">Пользователь</w:t>
            </w:r>
          </w:p>
        </w:tc>
      </w:tr>
      <w:tr vyd:_id="vyd:000000000000vp">
        <w:trPr>
          <w:trHeight w:val="600"/>
          <w:cantSplit w:val="0"/>
        </w:trPr>
        <w:tc vyd:_id="vyd:000000000000v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v">Предусловие</w:t>
            </w:r>
          </w:p>
        </w:tc>
        <w:tc vyd:_id="vyd:000000000000v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s">Пользователь вошел в веб-приложение Накарабине</w:t>
            </w:r>
          </w:p>
        </w:tc>
      </w:tr>
      <w:tr vyd:_id="vyd:000000000000vg">
        <w:trPr>
          <w:trHeight w:val="600"/>
          <w:cantSplit w:val="0"/>
        </w:trPr>
        <w:tc vyd:_id="vyd:000000000000v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o">Гарантии успеха</w:t>
            </w:r>
          </w:p>
        </w:tc>
        <w:tc vyd:_id="vyd:000000000000v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l" xml:space="preserve">- Товар успешно заказан </w:t>
            </w:r>
          </w:p>
          <w:p vyd:_id="vyd:000000000000v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j">- Товар не заказан</w:t>
            </w:r>
          </w:p>
        </w:tc>
      </w:tr>
      <w:tr vyd:_id="vyd:000000000000v9">
        <w:trPr>
          <w:trHeight w:val="330"/>
          <w:cantSplit w:val="0"/>
        </w:trPr>
        <w:tc vyd:_id="vyd:000000000000v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f">Триггер</w:t>
            </w:r>
          </w:p>
        </w:tc>
        <w:tc vyd:_id="vyd:000000000000v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c">Пользователь хочет заказать понравившейся ему товар из корзины</w:t>
            </w:r>
          </w:p>
        </w:tc>
      </w:tr>
      <w:tr vyd:_id="vyd:000000000000uq">
        <w:trPr>
          <w:trHeight w:val="1680"/>
          <w:cantSplit w:val="0"/>
        </w:trPr>
        <w:tc vyd:_id="vyd:000000000000v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8">Базовый сценарий</w:t>
            </w:r>
          </w:p>
        </w:tc>
        <w:tc vyd:_id="vyd:000000000000u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v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5" xml:space="preserve">Заказ успешно оформлен </w:t>
            </w:r>
          </w:p>
          <w:p vyd:_id="vyd:000000000000v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3" xml:space="preserve">1. Пользователь просматривает товары к заказу </w:t>
            </w:r>
          </w:p>
          <w:p vyd:_id="vyd:000000000000v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v1" xml:space="preserve">2. Система отображает информацию о товарах </w:t>
            </w:r>
          </w:p>
          <w:p vyd:_id="vyd:000000000000u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z" xml:space="preserve">3. Пользователь выбирает действие заказа товара </w:t>
            </w:r>
          </w:p>
          <w:p vyd:_id="vyd:000000000000u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x" xml:space="preserve">4. Пользователь заполняет необходимую информацию </w:t>
            </w:r>
          </w:p>
          <w:p vyd:_id="vyd:000000000000u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v" xml:space="preserve">5.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u">Система отображает информацию о том, что заказ был успешно оформлен</w:t>
            </w:r>
          </w:p>
          <w:p vyd:_id="vyd:000000000000u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vyd:_id="vyd:000000000000uf">
        <w:trPr>
          <w:trHeight w:val="870"/>
          <w:cantSplit w:val="0"/>
        </w:trPr>
        <w:tc vyd:_id="vyd:000000000000u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u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p">Расширения</w:t>
            </w:r>
          </w:p>
        </w:tc>
        <w:tc vyd:_id="vyd:000000000000u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u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m" xml:space="preserve">Заказ не оформлен </w:t>
            </w:r>
          </w:p>
          <w:p vyd:_id="vyd:000000000000u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k" xml:space="preserve">5.а. Система отображает информацию о том, что заказ был не оформлен </w:t>
            </w:r>
          </w:p>
          <w:p vyd:_id="vyd:000000000000u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i">5.b. Система переходит на шаг 4 основного сценария</w:t>
            </w:r>
          </w:p>
        </w:tc>
      </w:tr>
      <w:tr vyd:_id="vyd:000000000000u8">
        <w:trPr>
          <w:trHeight w:val="870"/>
          <w:cantSplit w:val="0"/>
        </w:trPr>
        <w:tc vyd:_id="vyd:000000000000u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u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e">Изменения в технологии и данных</w:t>
            </w:r>
          </w:p>
        </w:tc>
        <w:tc vyd:_id="vyd:000000000000u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u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ub">Использовать корзину пользователя</w:t>
            </w:r>
          </w:p>
        </w:tc>
      </w:tr>
    </w:tbl>
    <w:p vyd:_id="vyd:000000000000u6">
      <w:pPr>
        <w:spacing w:before="240" w:after="240"/>
      </w:pPr>
    </w:p>
    <w:tbl vyd:_id="vyd:000000000000rv">
      <w:tblPr>
        <w:tblStyle w:val="827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tz">
        <w:trPr>
          <w:trHeight w:val="870"/>
          <w:cantSplit w:val="0"/>
        </w:trPr>
        <w:tc vyd:_id="vyd:000000000000u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u4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u5">Уникальный код и название</w:t>
            </w:r>
          </w:p>
        </w:tc>
        <w:tc vyd:_id="vyd:000000000000u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u1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u2">ВИ-6: Ввести данные пользователя</w:t>
            </w:r>
          </w:p>
        </w:tc>
      </w:tr>
      <w:tr vyd:_id="vyd:000000000000ts">
        <w:trPr>
          <w:trHeight w:val="600"/>
          <w:cantSplit w:val="0"/>
        </w:trPr>
        <w:tc vyd:_id="vyd:000000000000t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y">Контекст использования</w:t>
            </w:r>
          </w:p>
        </w:tc>
        <w:tc vyd:_id="vyd:000000000000t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v">Внесение данных пользователя для оформления заказа</w:t>
            </w:r>
          </w:p>
        </w:tc>
      </w:tr>
      <w:tr vyd:_id="vyd:000000000000tl">
        <w:trPr>
          <w:trHeight w:val="600"/>
          <w:cantSplit w:val="0"/>
        </w:trPr>
        <w:tc vyd:_id="vyd:000000000000t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r">Область действия</w:t>
            </w:r>
          </w:p>
        </w:tc>
        <w:tc vyd:_id="vyd:000000000000t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o">Веб-приложение Накарабине</w:t>
            </w:r>
          </w:p>
        </w:tc>
      </w:tr>
      <w:tr vyd:_id="vyd:000000000000te">
        <w:trPr>
          <w:trHeight w:val="870"/>
          <w:cantSplit w:val="0"/>
        </w:trPr>
        <w:tc vyd:_id="vyd:000000000000t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k">Основное действующее лицо</w:t>
            </w:r>
          </w:p>
        </w:tc>
        <w:tc vyd:_id="vyd:000000000000t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h">Пользователь</w:t>
            </w:r>
          </w:p>
        </w:tc>
      </w:tr>
      <w:tr vyd:_id="vyd:000000000000t7">
        <w:trPr>
          <w:trHeight w:val="600"/>
          <w:cantSplit w:val="0"/>
        </w:trPr>
        <w:tc vyd:_id="vyd:000000000000t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d">Предусловие</w:t>
            </w:r>
          </w:p>
        </w:tc>
        <w:tc vyd:_id="vyd:000000000000t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a">Успешно выполнен базовый сценарий варианта использования “Посмотреть информацию о товаре”</w:t>
            </w:r>
          </w:p>
        </w:tc>
      </w:tr>
      <w:tr vyd:_id="vyd:000000000000t0">
        <w:trPr>
          <w:trHeight w:val="600"/>
          <w:cantSplit w:val="0"/>
        </w:trPr>
        <w:tc vyd:_id="vyd:000000000000t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6">Гарантии успеха</w:t>
            </w:r>
          </w:p>
        </w:tc>
        <w:tc vyd:_id="vyd:000000000000t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t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t3">Пользователь ввел личные данные</w:t>
            </w:r>
          </w:p>
        </w:tc>
      </w:tr>
      <w:tr vyd:_id="vyd:000000000000st">
        <w:trPr>
          <w:trHeight w:val="330"/>
          <w:cantSplit w:val="0"/>
        </w:trPr>
        <w:tc vyd:_id="vyd:000000000000s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z">Триггер</w:t>
            </w:r>
          </w:p>
        </w:tc>
        <w:tc vyd:_id="vyd:000000000000s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w">Пользователь хочет оформить заказ в веб-приложении</w:t>
            </w:r>
          </w:p>
        </w:tc>
      </w:tr>
      <w:tr vyd:_id="vyd:000000000000se">
        <w:trPr>
          <w:trHeight w:val="1140"/>
          <w:cantSplit w:val="0"/>
        </w:trPr>
        <w:tc vyd:_id="vyd:000000000000s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s">Базовый сценарий</w:t>
            </w:r>
          </w:p>
        </w:tc>
        <w:tc vyd:_id="vyd:000000000000s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p" xml:space="preserve">Данные пользователя заполнены успешно </w:t>
            </w:r>
          </w:p>
          <w:p vyd:_id="vyd:000000000000s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n" xml:space="preserve">1. Пользователь оформляет заказ </w:t>
            </w:r>
          </w:p>
          <w:p vyd:_id="vyd:000000000000s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l" xml:space="preserve">2. Пользователь указывает информацию о ФИО, Телефон, Электронная почта, Адрес </w:t>
            </w:r>
          </w:p>
          <w:p vyd:_id="vyd:000000000000s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j" xml:space="preserve">3. Система проверяет указанные данные </w:t>
            </w:r>
          </w:p>
          <w:p vyd:_id="vyd:000000000000s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h">4. Система сохраняет указанные данные</w:t>
            </w:r>
          </w:p>
        </w:tc>
      </w:tr>
      <w:tr vyd:_id="vyd:000000000000s3">
        <w:trPr>
          <w:trHeight w:val="1140"/>
          <w:cantSplit w:val="0"/>
        </w:trPr>
        <w:tc vyd:_id="vyd:000000000000s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d">Расширения</w:t>
            </w:r>
          </w:p>
        </w:tc>
        <w:tc vyd:_id="vyd:000000000000s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a" xml:space="preserve">Данные пользователя заполнены некорректно </w:t>
            </w:r>
          </w:p>
          <w:p vyd:_id="vyd:000000000000s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8" xml:space="preserve">4.а. Система показывает сообщение пользователю, что поля были заполнены некорректно </w:t>
            </w:r>
          </w:p>
          <w:p vyd:_id="vyd:000000000000s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6">4.b. Пользователь переходит на шаг 2 основного сценария</w:t>
            </w:r>
          </w:p>
        </w:tc>
      </w:tr>
      <w:tr vyd:_id="vyd:000000000000rw">
        <w:trPr>
          <w:trHeight w:val="870"/>
          <w:cantSplit w:val="0"/>
        </w:trPr>
        <w:tc vyd:_id="vyd:000000000000s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s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s2">Изменения в технологии и данных</w:t>
            </w:r>
          </w:p>
        </w:tc>
        <w:tc vyd:_id="vyd:000000000000r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z">Использовать хранения данных пользователя</w:t>
            </w:r>
          </w:p>
        </w:tc>
      </w:tr>
    </w:tbl>
    <w:p vyd:_id="vyd:000000000000ru">
      <w:pPr>
        <w:spacing w:before="240" w:after="240"/>
      </w:pPr>
    </w:p>
    <w:tbl vyd:_id="vyd:000000000000pq">
      <w:tblPr>
        <w:tblStyle w:val="828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rn">
        <w:trPr>
          <w:trHeight w:val="870"/>
          <w:cantSplit w:val="0"/>
        </w:trPr>
        <w:tc vyd:_id="vyd:000000000000r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s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rt">Уникальный код и название</w:t>
            </w:r>
          </w:p>
        </w:tc>
        <w:tc vyd:_id="vyd:000000000000r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p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rq">ВИ-7: Ввести контактную информацию</w:t>
            </w:r>
          </w:p>
        </w:tc>
      </w:tr>
      <w:tr vyd:_id="vyd:000000000000rg">
        <w:trPr>
          <w:trHeight w:val="600"/>
          <w:cantSplit w:val="0"/>
        </w:trPr>
        <w:tc vyd:_id="vyd:000000000000r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m">Контекст использования</w:t>
            </w:r>
          </w:p>
        </w:tc>
        <w:tc vyd:_id="vyd:000000000000r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j">Внесение контактных данных пользователя для оформления заказа</w:t>
            </w:r>
          </w:p>
        </w:tc>
      </w:tr>
      <w:tr vyd:_id="vyd:000000000000r9">
        <w:trPr>
          <w:trHeight w:val="600"/>
          <w:cantSplit w:val="0"/>
        </w:trPr>
        <w:tc vyd:_id="vyd:000000000000r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f">Область действия</w:t>
            </w:r>
          </w:p>
        </w:tc>
        <w:tc vyd:_id="vyd:000000000000r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c">Веб-приложение Накарабине</w:t>
            </w:r>
          </w:p>
        </w:tc>
      </w:tr>
      <w:tr vyd:_id="vyd:000000000000r2">
        <w:trPr>
          <w:trHeight w:val="870"/>
          <w:cantSplit w:val="0"/>
        </w:trPr>
        <w:tc vyd:_id="vyd:000000000000r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8">Основное действующее лицо</w:t>
            </w:r>
          </w:p>
        </w:tc>
        <w:tc vyd:_id="vyd:000000000000r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5">Пользователь</w:t>
            </w:r>
          </w:p>
        </w:tc>
      </w:tr>
      <w:tr vyd:_id="vyd:000000000000qv">
        <w:trPr>
          <w:trHeight w:val="600"/>
          <w:cantSplit w:val="0"/>
        </w:trPr>
        <w:tc vyd:_id="vyd:000000000000q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r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r1">Предусловие</w:t>
            </w:r>
          </w:p>
        </w:tc>
        <w:tc vyd:_id="vyd:000000000000q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y">Успешно выполнен базовый сценарий варианта использования “Посмотреть информацию о товаре”</w:t>
            </w:r>
          </w:p>
        </w:tc>
      </w:tr>
      <w:tr vyd:_id="vyd:000000000000qo">
        <w:trPr>
          <w:trHeight w:val="600"/>
          <w:cantSplit w:val="0"/>
        </w:trPr>
        <w:tc vyd:_id="vyd:000000000000q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u">Гарантии успеха</w:t>
            </w:r>
          </w:p>
        </w:tc>
        <w:tc vyd:_id="vyd:000000000000q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r">Пользователь внес персональные данные необходимые для оформления заказа</w:t>
            </w:r>
          </w:p>
        </w:tc>
      </w:tr>
      <w:tr vyd:_id="vyd:000000000000qh">
        <w:trPr>
          <w:trHeight w:val="330"/>
          <w:cantSplit w:val="0"/>
        </w:trPr>
        <w:tc vyd:_id="vyd:000000000000q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n">Триггер</w:t>
            </w:r>
          </w:p>
        </w:tc>
        <w:tc vyd:_id="vyd:000000000000q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k">Пользователь хочет оформить заказ в веб-приложении</w:t>
            </w:r>
          </w:p>
        </w:tc>
      </w:tr>
      <w:tr vyd:_id="vyd:000000000000q2">
        <w:trPr>
          <w:trHeight w:val="1140"/>
          <w:cantSplit w:val="0"/>
        </w:trPr>
        <w:tc vyd:_id="vyd:000000000000q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g">Базовый сценарий</w:t>
            </w:r>
          </w:p>
        </w:tc>
        <w:tc vyd:_id="vyd:000000000000q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d" xml:space="preserve">Данные пользователя заполнены успешно </w:t>
            </w:r>
          </w:p>
          <w:p vyd:_id="vyd:000000000000q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b" xml:space="preserve">1. Пользователь оформляет заказ </w:t>
            </w:r>
          </w:p>
          <w:p vyd:_id="vyd:000000000000q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9" xml:space="preserve">2. Пользователь указывает ФИО, Телефон, Электронную почту в заказе </w:t>
            </w:r>
          </w:p>
          <w:p vyd:_id="vyd:000000000000q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7" xml:space="preserve">3. Система проверяет указанные данные </w:t>
            </w:r>
          </w:p>
          <w:p vyd:_id="vyd:000000000000q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5">4. Система сохраняет указанные данные</w:t>
            </w:r>
          </w:p>
        </w:tc>
      </w:tr>
      <w:tr vyd:_id="vyd:000000000000pr">
        <w:trPr>
          <w:trHeight w:val="870"/>
          <w:cantSplit w:val="0"/>
        </w:trPr>
        <w:tc vyd:_id="vyd:000000000000p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q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q1">Расширения</w:t>
            </w:r>
          </w:p>
        </w:tc>
        <w:tc vyd:_id="vyd:000000000000p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y" xml:space="preserve">Данные пользователя указаны некорректно </w:t>
            </w:r>
          </w:p>
          <w:p vyd:_id="vyd:000000000000p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w" xml:space="preserve">4.а. Система показывает сообщение пользователю, что поля были заполнены некорректно </w:t>
            </w:r>
          </w:p>
          <w:p vyd:_id="vyd:000000000000p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u">4.b. Пользователь переходит на шаг 2 основного сценария</w:t>
            </w:r>
          </w:p>
        </w:tc>
      </w:tr>
    </w:tbl>
    <w:p vyd:_id="vyd:000000000000pp">
      <w:pPr>
        <w:spacing w:before="240" w:after="240"/>
      </w:pPr>
    </w:p>
    <w:tbl vyd:_id="vyd:000000000000nj">
      <w:tblPr>
        <w:tblStyle w:val="829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pi">
        <w:trPr>
          <w:trHeight w:val="870"/>
          <w:cantSplit w:val="0"/>
        </w:trPr>
        <w:tc vyd:_id="vyd:000000000000p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n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po">Уникальный код и название</w:t>
            </w:r>
          </w:p>
        </w:tc>
        <w:tc vyd:_id="vyd:000000000000p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k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pl">ВИ-8: Ввести информацию о доставке</w:t>
            </w:r>
          </w:p>
        </w:tc>
      </w:tr>
      <w:tr vyd:_id="vyd:000000000000pb">
        <w:trPr>
          <w:trHeight w:val="600"/>
          <w:cantSplit w:val="0"/>
        </w:trPr>
        <w:tc vyd:_id="vyd:000000000000p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h">Контекст использования</w:t>
            </w:r>
          </w:p>
        </w:tc>
        <w:tc vyd:_id="vyd:000000000000p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e">Внесение информации об адресе доставки пользователя для оформления заказа</w:t>
            </w:r>
          </w:p>
        </w:tc>
      </w:tr>
      <w:tr vyd:_id="vyd:000000000000p4">
        <w:trPr>
          <w:trHeight w:val="600"/>
          <w:cantSplit w:val="0"/>
        </w:trPr>
        <w:tc vyd:_id="vyd:000000000000p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a">Область действия</w:t>
            </w:r>
          </w:p>
        </w:tc>
        <w:tc vyd:_id="vyd:000000000000p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7">Веб-приложение Накарабине</w:t>
            </w:r>
          </w:p>
        </w:tc>
      </w:tr>
      <w:tr vyd:_id="vyd:000000000000ox">
        <w:trPr>
          <w:trHeight w:val="870"/>
          <w:cantSplit w:val="0"/>
        </w:trPr>
        <w:tc vyd:_id="vyd:000000000000p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p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3">Основное действующее лицо</w:t>
            </w:r>
          </w:p>
        </w:tc>
        <w:tc vyd:_id="vyd:000000000000o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0">Пользователь</w:t>
            </w:r>
          </w:p>
        </w:tc>
      </w:tr>
      <w:tr vyd:_id="vyd:000000000000oq">
        <w:trPr>
          <w:trHeight w:val="600"/>
          <w:cantSplit w:val="0"/>
        </w:trPr>
        <w:tc vyd:_id="vyd:000000000000o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w">Предусловие</w:t>
            </w:r>
          </w:p>
        </w:tc>
        <w:tc vyd:_id="vyd:000000000000o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t">Успешно выполнен базовый сценарий варианта использования “Посмотреть информацию о товаре”</w:t>
            </w:r>
          </w:p>
        </w:tc>
      </w:tr>
      <w:tr vyd:_id="vyd:000000000000oj">
        <w:trPr>
          <w:trHeight w:val="600"/>
          <w:cantSplit w:val="0"/>
        </w:trPr>
        <w:tc vyd:_id="vyd:000000000000o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p">Гарантии успеха</w:t>
            </w:r>
          </w:p>
        </w:tc>
        <w:tc vyd:_id="vyd:000000000000o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m">Пользователь ввел данные о доставке товаров</w:t>
            </w:r>
          </w:p>
        </w:tc>
      </w:tr>
      <w:tr vyd:_id="vyd:000000000000oc">
        <w:trPr>
          <w:trHeight w:val="330"/>
          <w:cantSplit w:val="0"/>
        </w:trPr>
        <w:tc vyd:_id="vyd:000000000000o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i">Триггер</w:t>
            </w:r>
          </w:p>
        </w:tc>
        <w:tc vyd:_id="vyd:000000000000o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f">Пользователь хочет оформить заказ в веб-приложении</w:t>
            </w:r>
          </w:p>
        </w:tc>
      </w:tr>
      <w:tr vyd:_id="vyd:000000000000nv">
        <w:trPr>
          <w:trHeight w:val="1410"/>
          <w:cantSplit w:val="0"/>
        </w:trPr>
        <w:tc vyd:_id="vyd:000000000000o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b">Базовый сценарий</w:t>
            </w:r>
          </w:p>
        </w:tc>
        <w:tc vyd:_id="vyd:000000000000n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o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8" xml:space="preserve">Данные пользователя заполнены успешно </w:t>
            </w:r>
          </w:p>
          <w:p vyd:_id="vyd:000000000000o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6" xml:space="preserve">1. Пользователь оформляет заказ </w:t>
            </w:r>
          </w:p>
          <w:p vyd:_id="vyd:000000000000o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4" xml:space="preserve">2. Пользователь указывает Индекс, Страну, Город, Улицу, Дом, Квартиру в заказе </w:t>
            </w:r>
          </w:p>
          <w:p vyd:_id="vyd:000000000000o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2" xml:space="preserve">3. Система проверяет указанные данные </w:t>
            </w:r>
          </w:p>
          <w:p vyd:_id="vyd:000000000000n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0" xml:space="preserve">4. Система отображает адрес на карте </w:t>
            </w:r>
          </w:p>
          <w:p vyd:_id="vyd:000000000000n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y">5. Система сохраняет указанные данные</w:t>
            </w:r>
          </w:p>
        </w:tc>
      </w:tr>
      <w:tr vyd:_id="vyd:000000000000nk">
        <w:trPr>
          <w:trHeight w:val="870"/>
          <w:cantSplit w:val="0"/>
        </w:trPr>
        <w:tc vyd:_id="vyd:000000000000n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u">Расширения</w:t>
            </w:r>
          </w:p>
        </w:tc>
        <w:tc vyd:_id="vyd:000000000000n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r" xml:space="preserve">Данные пользователя указаны некорректно </w:t>
            </w:r>
          </w:p>
          <w:p vyd:_id="vyd:000000000000n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p" xml:space="preserve">4.а. Система показывает сообщение пользователю, что адрес был заполнен некорректно </w:t>
            </w:r>
          </w:p>
          <w:p vyd:_id="vyd:000000000000n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n">4.b. Пользователь переходит на шаг 2 основного сценария</w:t>
            </w:r>
          </w:p>
        </w:tc>
      </w:tr>
    </w:tbl>
    <w:p vyd:_id="vyd:000000000000ni">
      <w:pPr>
        <w:spacing w:before="240" w:after="240"/>
      </w:pPr>
    </w:p>
    <w:tbl vyd:_id="vyd:000000000000lc">
      <w:tblPr>
        <w:tblStyle w:val="830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nb">
        <w:trPr>
          <w:trHeight w:val="870"/>
          <w:cantSplit w:val="0"/>
        </w:trPr>
        <w:tc vyd:_id="vyd:000000000000n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g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nh">Уникальный код и название</w:t>
            </w:r>
          </w:p>
        </w:tc>
        <w:tc vyd:_id="vyd:000000000000n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d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ne">ВИ-9: Ввести количество товара</w:t>
            </w:r>
          </w:p>
        </w:tc>
      </w:tr>
      <w:tr vyd:_id="vyd:000000000000n4">
        <w:trPr>
          <w:trHeight w:val="600"/>
          <w:cantSplit w:val="0"/>
        </w:trPr>
        <w:tc vyd:_id="vyd:000000000000n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a">Контекст использования</w:t>
            </w:r>
          </w:p>
        </w:tc>
        <w:tc vyd:_id="vyd:000000000000n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7">Введение необходимого количества товаров для заказ</w:t>
            </w:r>
          </w:p>
        </w:tc>
      </w:tr>
      <w:tr vyd:_id="vyd:000000000000mx">
        <w:trPr>
          <w:trHeight w:val="600"/>
          <w:cantSplit w:val="0"/>
        </w:trPr>
        <w:tc vyd:_id="vyd:000000000000n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n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3">Область действия</w:t>
            </w:r>
          </w:p>
        </w:tc>
        <w:tc vyd:_id="vyd:000000000000m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0">Веб-приложение Накарабине</w:t>
            </w:r>
          </w:p>
        </w:tc>
      </w:tr>
      <w:tr vyd:_id="vyd:000000000000mq">
        <w:trPr>
          <w:trHeight w:val="870"/>
          <w:cantSplit w:val="0"/>
        </w:trPr>
        <w:tc vyd:_id="vyd:000000000000m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w">Основное действующее лицо</w:t>
            </w:r>
          </w:p>
        </w:tc>
        <w:tc vyd:_id="vyd:000000000000m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t">Пользователь</w:t>
            </w:r>
          </w:p>
        </w:tc>
      </w:tr>
      <w:tr vyd:_id="vyd:000000000000mj">
        <w:trPr>
          <w:trHeight w:val="600"/>
          <w:cantSplit w:val="0"/>
        </w:trPr>
        <w:tc vyd:_id="vyd:000000000000m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p">Предусловие</w:t>
            </w:r>
          </w:p>
        </w:tc>
        <w:tc vyd:_id="vyd:000000000000m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m">Успешно выполнен базовый сценарий варианта использования “Посмотреть информацию о товаре”</w:t>
            </w:r>
          </w:p>
        </w:tc>
      </w:tr>
      <w:tr vyd:_id="vyd:000000000000mc">
        <w:trPr>
          <w:trHeight w:val="600"/>
          <w:cantSplit w:val="0"/>
        </w:trPr>
        <w:tc vyd:_id="vyd:000000000000m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i">Гарантии успеха</w:t>
            </w:r>
          </w:p>
        </w:tc>
        <w:tc vyd:_id="vyd:000000000000m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f">Количество выбранного товара увеличено</w:t>
            </w:r>
          </w:p>
        </w:tc>
      </w:tr>
      <w:tr vyd:_id="vyd:000000000000m5">
        <w:trPr>
          <w:trHeight w:val="600"/>
          <w:cantSplit w:val="0"/>
        </w:trPr>
        <w:tc vyd:_id="vyd:000000000000m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b">Триггер</w:t>
            </w:r>
          </w:p>
        </w:tc>
        <w:tc vyd:_id="vyd:000000000000m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8">Пользователь хочет увеличить количество выбранного товара для заказа</w:t>
            </w:r>
          </w:p>
        </w:tc>
      </w:tr>
      <w:tr vyd:_id="vyd:000000000000lo">
        <w:trPr>
          <w:trHeight w:val="1410"/>
          <w:cantSplit w:val="0"/>
        </w:trPr>
        <w:tc vyd:_id="vyd:000000000000m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4">Базовый сценарий</w:t>
            </w:r>
          </w:p>
        </w:tc>
        <w:tc vyd:_id="vyd:000000000000l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m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1" xml:space="preserve">Изменение количества товара </w:t>
            </w:r>
          </w:p>
          <w:p vyd:_id="vyd:000000000000l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z" xml:space="preserve">1. Пользователь выбирает товар для заказа </w:t>
            </w:r>
          </w:p>
          <w:p vyd:_id="vyd:000000000000l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x" xml:space="preserve">2. Пользователь выбирает действие изменения количества товара </w:t>
            </w:r>
          </w:p>
          <w:p vyd:_id="vyd:000000000000l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v" xml:space="preserve">3. Пользователь вводит необходимое количество товара </w:t>
            </w:r>
          </w:p>
          <w:p vyd:_id="vyd:000000000000l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t" xml:space="preserve">4. Система проверяет наличие товара </w:t>
            </w:r>
          </w:p>
          <w:p vyd:_id="vyd:000000000000l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r">5. Система изменяет количество товара в корзине пользователя</w:t>
            </w:r>
          </w:p>
        </w:tc>
      </w:tr>
      <w:tr vyd:_id="vyd:000000000000ld">
        <w:trPr>
          <w:trHeight w:val="870"/>
          <w:cantSplit w:val="0"/>
        </w:trPr>
        <w:tc vyd:_id="vyd:000000000000l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l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n">Расширения</w:t>
            </w:r>
          </w:p>
        </w:tc>
        <w:tc vyd:_id="vyd:000000000000l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l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k" xml:space="preserve">Товара нет в наличии </w:t>
            </w:r>
          </w:p>
          <w:p vyd:_id="vyd:000000000000l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i" xml:space="preserve">4.а. Система информирует о том, что такого количества товара нет в наличии </w:t>
            </w:r>
          </w:p>
          <w:p vyd:_id="vyd:000000000000l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g">4.b. Система возвращается на шаг 1 основного сценария</w:t>
            </w:r>
          </w:p>
        </w:tc>
      </w:tr>
    </w:tbl>
    <w:p vyd:_id="vyd:000000000000lb">
      <w:pPr>
        <w:spacing w:before="240" w:after="240"/>
      </w:pPr>
    </w:p>
    <w:tbl vyd:_id="vyd:000000000000ji">
      <w:tblPr>
        <w:tblStyle w:val="831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l4">
        <w:trPr>
          <w:trHeight w:val="870"/>
          <w:cantSplit w:val="0"/>
        </w:trPr>
        <w:tc vyd:_id="vyd:000000000000l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l9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la">Уникальный код и название</w:t>
            </w:r>
          </w:p>
        </w:tc>
        <w:tc vyd:_id="vyd:000000000000l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l6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l7">ВИ-10: Оплатить заказ</w:t>
            </w:r>
          </w:p>
        </w:tc>
      </w:tr>
      <w:tr vyd:_id="vyd:000000000000kx">
        <w:trPr>
          <w:trHeight w:val="600"/>
          <w:cantSplit w:val="0"/>
        </w:trPr>
        <w:tc vyd:_id="vyd:000000000000l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l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3">Контекст использования</w:t>
            </w:r>
          </w:p>
        </w:tc>
        <w:tc vyd:_id="vyd:000000000000k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0">Оплата в веб-приложении заказанных товаров Накарабине</w:t>
            </w:r>
          </w:p>
        </w:tc>
      </w:tr>
      <w:tr vyd:_id="vyd:000000000000kq">
        <w:trPr>
          <w:trHeight w:val="600"/>
          <w:cantSplit w:val="0"/>
        </w:trPr>
        <w:tc vyd:_id="vyd:000000000000k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w">Область действия</w:t>
            </w:r>
          </w:p>
        </w:tc>
        <w:tc vyd:_id="vyd:000000000000k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t">Веб-приложение Накарабине</w:t>
            </w:r>
          </w:p>
        </w:tc>
      </w:tr>
      <w:tr vyd:_id="vyd:000000000000kj">
        <w:trPr>
          <w:trHeight w:val="870"/>
          <w:cantSplit w:val="0"/>
        </w:trPr>
        <w:tc vyd:_id="vyd:000000000000k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p">Основное действующее лицо</w:t>
            </w:r>
          </w:p>
        </w:tc>
        <w:tc vyd:_id="vyd:000000000000k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m">Пользователь</w:t>
            </w:r>
          </w:p>
        </w:tc>
      </w:tr>
      <w:tr vyd:_id="vyd:000000000000kc">
        <w:trPr>
          <w:trHeight w:val="600"/>
          <w:cantSplit w:val="0"/>
        </w:trPr>
        <w:tc vyd:_id="vyd:000000000000k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i">Предусловие</w:t>
            </w:r>
          </w:p>
        </w:tc>
        <w:tc vyd:_id="vyd:000000000000k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f">Успешно выполнен базовый сценарий варианта использования  “Посмотреть список всех товаров”</w:t>
            </w:r>
          </w:p>
        </w:tc>
      </w:tr>
      <w:tr vyd:_id="vyd:000000000000k5">
        <w:trPr>
          <w:trHeight w:val="600"/>
          <w:cantSplit w:val="0"/>
        </w:trPr>
        <w:tc vyd:_id="vyd:000000000000k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b">Гарантии успеха</w:t>
            </w:r>
          </w:p>
        </w:tc>
        <w:tc vyd:_id="vyd:000000000000k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8">Пользователь заполнил информацию об оплате заказа</w:t>
            </w:r>
          </w:p>
        </w:tc>
      </w:tr>
      <w:tr vyd:_id="vyd:000000000000jy">
        <w:trPr>
          <w:trHeight w:val="330"/>
          <w:cantSplit w:val="0"/>
        </w:trPr>
        <w:tc vyd:_id="vyd:000000000000k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4">Триггер</w:t>
            </w:r>
          </w:p>
        </w:tc>
        <w:tc vyd:_id="vyd:000000000000j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k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1">Пользователь хочет оформить заказ в веб-приложении</w:t>
            </w:r>
          </w:p>
        </w:tc>
      </w:tr>
      <w:tr vyd:_id="vyd:000000000000jj">
        <w:trPr>
          <w:trHeight w:val="870"/>
          <w:cantSplit w:val="0"/>
        </w:trPr>
        <w:tc vyd:_id="vyd:000000000000j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x">Базовый сценарий</w:t>
            </w:r>
          </w:p>
        </w:tc>
        <w:tc vyd:_id="vyd:000000000000j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t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u">Товар оплачен</w:t>
            </w:r>
          </w:p>
          <w:p vyd:_id="vyd:000000000000jr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s">1. Пользователь оформляет заказ</w:t>
            </w:r>
          </w:p>
          <w:p vyd:_id="vyd:000000000000jp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q">2. Пользователь выбирает способ оплаты заказа</w:t>
            </w:r>
          </w:p>
          <w:p vyd:_id="vyd:000000000000jn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o">3. Пользователь оплачивает заказ</w:t>
            </w:r>
          </w:p>
          <w:p vyd:_id="vyd:000000000000j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m">4. Система сохраняет состояние системы</w:t>
            </w:r>
          </w:p>
        </w:tc>
      </w:tr>
    </w:tbl>
    <w:p vyd:_id="vyd:000000000000jh">
      <w:pPr>
        <w:spacing w:before="240" w:after="240"/>
      </w:pPr>
    </w:p>
    <w:tbl vyd:_id="vyd:000000000000hq">
      <w:tblPr>
        <w:tblStyle w:val="832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ja">
        <w:trPr>
          <w:trHeight w:val="870"/>
          <w:cantSplit w:val="0"/>
        </w:trPr>
        <w:tc vyd:_id="vyd:000000000000j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f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jg">Уникальный код и название</w:t>
            </w:r>
          </w:p>
        </w:tc>
        <w:tc vyd:_id="vyd:000000000000j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c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jd">ВИ-11: Выбрать способ оплаты</w:t>
            </w:r>
          </w:p>
        </w:tc>
      </w:tr>
      <w:tr vyd:_id="vyd:000000000000j3">
        <w:trPr>
          <w:trHeight w:val="600"/>
          <w:cantSplit w:val="0"/>
        </w:trPr>
        <w:tc vyd:_id="vyd:000000000000j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9">Контекст использования</w:t>
            </w:r>
          </w:p>
        </w:tc>
        <w:tc vyd:_id="vyd:000000000000j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6">Выбор способа оплаты заказанных товаров Накарабине</w:t>
            </w:r>
          </w:p>
        </w:tc>
      </w:tr>
      <w:tr vyd:_id="vyd:000000000000iw">
        <w:trPr>
          <w:trHeight w:val="600"/>
          <w:cantSplit w:val="0"/>
        </w:trPr>
        <w:tc vyd:_id="vyd:000000000000j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j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2">Область действия</w:t>
            </w:r>
          </w:p>
        </w:tc>
        <w:tc vyd:_id="vyd:000000000000i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z">Веб-приложение Накарабине</w:t>
            </w:r>
          </w:p>
        </w:tc>
      </w:tr>
      <w:tr vyd:_id="vyd:000000000000ip">
        <w:trPr>
          <w:trHeight w:val="870"/>
          <w:cantSplit w:val="0"/>
        </w:trPr>
        <w:tc vyd:_id="vyd:000000000000i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v">Основное действующее лицо</w:t>
            </w:r>
          </w:p>
        </w:tc>
        <w:tc vyd:_id="vyd:000000000000i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s">Пользователь</w:t>
            </w:r>
          </w:p>
        </w:tc>
      </w:tr>
      <w:tr vyd:_id="vyd:000000000000ii">
        <w:trPr>
          <w:trHeight w:val="600"/>
          <w:cantSplit w:val="0"/>
        </w:trPr>
        <w:tc vyd:_id="vyd:000000000000i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o">Предусловие</w:t>
            </w:r>
          </w:p>
        </w:tc>
        <w:tc vyd:_id="vyd:000000000000i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l">Успешно выполнен базовый сценарий варианта использования “Внести данные пользователя”</w:t>
            </w:r>
          </w:p>
        </w:tc>
      </w:tr>
      <w:tr vyd:_id="vyd:000000000000ib">
        <w:trPr>
          <w:trHeight w:val="600"/>
          <w:cantSplit w:val="0"/>
        </w:trPr>
        <w:tc vyd:_id="vyd:000000000000i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h">Гарантии успеха</w:t>
            </w:r>
          </w:p>
        </w:tc>
        <w:tc vyd:_id="vyd:000000000000i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e">Пользователь выбрал способ оплаты в приложении</w:t>
            </w:r>
          </w:p>
        </w:tc>
      </w:tr>
      <w:tr vyd:_id="vyd:000000000000i4">
        <w:trPr>
          <w:trHeight w:val="330"/>
          <w:cantSplit w:val="0"/>
        </w:trPr>
        <w:tc vyd:_id="vyd:000000000000i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a">Триггер</w:t>
            </w:r>
          </w:p>
        </w:tc>
        <w:tc vyd:_id="vyd:000000000000i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7">Пользователь хочет оформить заказ в веб-приложении</w:t>
            </w:r>
          </w:p>
        </w:tc>
      </w:tr>
      <w:tr vyd:_id="vyd:000000000000hr">
        <w:trPr>
          <w:trHeight w:val="870"/>
          <w:cantSplit w:val="0"/>
        </w:trPr>
        <w:tc vyd:_id="vyd:000000000000i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i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3">Базовый сценарий</w:t>
            </w:r>
          </w:p>
        </w:tc>
        <w:tc vyd:_id="vyd:000000000000h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0" xml:space="preserve">Способ оплаты выбран </w:t>
            </w:r>
          </w:p>
          <w:p vyd:_id="vyd:000000000000h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y" xml:space="preserve">1. Пользователь оформляет заказ </w:t>
            </w:r>
          </w:p>
          <w:p vyd:_id="vyd:000000000000h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w" xml:space="preserve">2. Пользователь выбирает способ оплаты заказа: Оплата на сайте, Оплата курьеру </w:t>
            </w:r>
          </w:p>
          <w:p vyd:_id="vyd:000000000000h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u">3. Система сохраняет указанные данные</w:t>
            </w:r>
          </w:p>
        </w:tc>
      </w:tr>
    </w:tbl>
    <w:p vyd:_id="vyd:000000000000hp">
      <w:pPr>
        <w:spacing w:before="240" w:after="240"/>
      </w:pPr>
    </w:p>
    <w:tbl vyd:_id="vyd:000000000000fc">
      <w:tblPr>
        <w:tblStyle w:val="833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hi">
        <w:trPr>
          <w:trHeight w:val="870"/>
          <w:cantSplit w:val="0"/>
        </w:trPr>
        <w:tc vyd:_id="vyd:000000000000h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n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ho">Уникальный код и название</w:t>
            </w:r>
          </w:p>
        </w:tc>
        <w:tc vyd:_id="vyd:000000000000h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k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hl">ВИ-12: Оплатить товары на сайте</w:t>
            </w:r>
          </w:p>
        </w:tc>
      </w:tr>
      <w:tr vyd:_id="vyd:000000000000hb">
        <w:trPr>
          <w:trHeight w:val="600"/>
          <w:cantSplit w:val="0"/>
        </w:trPr>
        <w:tc vyd:_id="vyd:000000000000h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h">Контекст использования</w:t>
            </w:r>
          </w:p>
        </w:tc>
        <w:tc vyd:_id="vyd:000000000000h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e">Оплата в веб-приложении заказанных товаров Накарабине</w:t>
            </w:r>
          </w:p>
        </w:tc>
      </w:tr>
      <w:tr vyd:_id="vyd:000000000000h4">
        <w:trPr>
          <w:trHeight w:val="600"/>
          <w:cantSplit w:val="0"/>
        </w:trPr>
        <w:tc vyd:_id="vyd:000000000000h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a">Область действия</w:t>
            </w:r>
          </w:p>
        </w:tc>
        <w:tc vyd:_id="vyd:000000000000h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7">Веб-приложение Накарабине</w:t>
            </w:r>
          </w:p>
        </w:tc>
      </w:tr>
      <w:tr vyd:_id="vyd:000000000000gx">
        <w:trPr>
          <w:trHeight w:val="870"/>
          <w:cantSplit w:val="0"/>
        </w:trPr>
        <w:tc vyd:_id="vyd:000000000000h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h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3">Основное действующее лицо</w:t>
            </w:r>
          </w:p>
        </w:tc>
        <w:tc vyd:_id="vyd:000000000000g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0">Пользователь</w:t>
            </w:r>
          </w:p>
        </w:tc>
      </w:tr>
      <w:tr vyd:_id="vyd:000000000000gq">
        <w:trPr>
          <w:trHeight w:val="600"/>
          <w:cantSplit w:val="0"/>
        </w:trPr>
        <w:tc vyd:_id="vyd:000000000000g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w">Предусловие</w:t>
            </w:r>
          </w:p>
        </w:tc>
        <w:tc vyd:_id="vyd:000000000000g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t">Успешно выполнен базовый сценарий варианта использования “Выбор способа оплаты”</w:t>
            </w:r>
          </w:p>
        </w:tc>
      </w:tr>
      <w:tr vyd:_id="vyd:000000000000gj">
        <w:trPr>
          <w:trHeight w:val="600"/>
          <w:cantSplit w:val="0"/>
        </w:trPr>
        <w:tc vyd:_id="vyd:000000000000g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p">Гарантии успеха</w:t>
            </w:r>
          </w:p>
        </w:tc>
        <w:tc vyd:_id="vyd:000000000000g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m">Пользователь оплатил заказ в веб-приложении</w:t>
            </w:r>
          </w:p>
        </w:tc>
      </w:tr>
      <w:tr vyd:_id="vyd:000000000000gc">
        <w:trPr>
          <w:trHeight w:val="330"/>
          <w:cantSplit w:val="0"/>
        </w:trPr>
        <w:tc vyd:_id="vyd:000000000000g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i">Триггер</w:t>
            </w:r>
          </w:p>
        </w:tc>
        <w:tc vyd:_id="vyd:000000000000g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f">Пользователь хочет оплатить заказ в веб-приложении</w:t>
            </w:r>
          </w:p>
        </w:tc>
      </w:tr>
      <w:tr vyd:_id="vyd:000000000000fv">
        <w:trPr>
          <w:trHeight w:val="1410"/>
          <w:cantSplit w:val="0"/>
        </w:trPr>
        <w:tc vyd:_id="vyd:000000000000g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b">Базовый сценарий</w:t>
            </w:r>
          </w:p>
        </w:tc>
        <w:tc vyd:_id="vyd:000000000000f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g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8" xml:space="preserve">Товар оплачен </w:t>
            </w:r>
          </w:p>
          <w:p vyd:_id="vyd:000000000000g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6">1. Пользователь выбрал способ оплаты “Оплата на сайте”</w:t>
            </w:r>
          </w:p>
          <w:p vyd:_id="vyd:000000000000g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4" xml:space="preserve">2. Пользователь вводит данные карты </w:t>
            </w:r>
          </w:p>
          <w:p vyd:_id="vyd:000000000000g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2" xml:space="preserve">3. Пользователь вводит код подтверждения оплаты </w:t>
            </w:r>
          </w:p>
          <w:p vyd:_id="vyd:000000000000f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0" xml:space="preserve">4. Система проверяет введенные данные </w:t>
            </w:r>
          </w:p>
          <w:p vyd:_id="vyd:000000000000f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y">5. Система показывает сообщение пользователю, что заказ успешно оплачен</w:t>
            </w:r>
          </w:p>
        </w:tc>
      </w:tr>
      <w:tr vyd:_id="vyd:000000000000fk">
        <w:trPr>
          <w:trHeight w:val="870"/>
          <w:cantSplit w:val="0"/>
        </w:trPr>
        <w:tc vyd:_id="vyd:000000000000f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u">Расширения</w:t>
            </w:r>
          </w:p>
        </w:tc>
        <w:tc vyd:_id="vyd:000000000000f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r" xml:space="preserve">Товар не оплачен </w:t>
            </w:r>
          </w:p>
          <w:p vyd:_id="vyd:000000000000f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p" xml:space="preserve">5.а. Система показывает сообщение пользователю, что заказ не оплачен </w:t>
            </w:r>
          </w:p>
          <w:p vyd:_id="vyd:000000000000f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n">5.b. Пользователь переходит на шаг 2 основного сценария</w:t>
            </w:r>
          </w:p>
        </w:tc>
      </w:tr>
      <w:tr vyd:_id="vyd:000000000000fd">
        <w:trPr>
          <w:trHeight w:val="870"/>
          <w:cantSplit w:val="0"/>
        </w:trPr>
        <w:tc vyd:_id="vyd:000000000000f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j">Изменения в технологии и данных</w:t>
            </w:r>
          </w:p>
        </w:tc>
        <w:tc vyd:_id="vyd:000000000000f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g">Использовать модуль оплаты товаров</w:t>
            </w:r>
          </w:p>
        </w:tc>
      </w:tr>
    </w:tbl>
    <w:p vyd:_id="vyd:000000000000fb">
      <w:pPr>
        <w:spacing w:before="240" w:after="240"/>
      </w:pPr>
    </w:p>
    <w:p vyd:_id="vyd:000000000000fa">
      <w:pPr>
        <w:spacing w:before="240" w:after="240"/>
      </w:pPr>
    </w:p>
    <w:p vyd:_id="vyd:000000000000f9">
      <w:pPr>
        <w:spacing w:before="240" w:after="240"/>
      </w:pPr>
    </w:p>
    <w:tbl vyd:_id="vyd:000000000000dg">
      <w:tblPr>
        <w:tblStyle w:val="834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60"/>
        <w:gridCol w:w="7215"/>
      </w:tblGrid>
      <w:tr vyd:_id="vyd:000000000000f2">
        <w:trPr>
          <w:trHeight w:val="870"/>
          <w:cantSplit w:val="0"/>
        </w:trPr>
        <w:tc vyd:_id="vyd:000000000000f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7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f8">Уникальный код и название</w:t>
            </w:r>
          </w:p>
        </w:tc>
        <w:tc vyd:_id="vyd:000000000000f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4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f5">ВИ-13: Оплатить товары курьеру</w:t>
            </w:r>
          </w:p>
        </w:tc>
      </w:tr>
      <w:tr vyd:_id="vyd:000000000000ev">
        <w:trPr>
          <w:trHeight w:val="600"/>
          <w:cantSplit w:val="0"/>
        </w:trPr>
        <w:tc vyd:_id="vyd:000000000000e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f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1">Контекст использования</w:t>
            </w:r>
          </w:p>
        </w:tc>
        <w:tc vyd:_id="vyd:000000000000e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y">Оплата заказанных товаров Накарабине курьеру при доставке</w:t>
            </w:r>
          </w:p>
        </w:tc>
      </w:tr>
      <w:tr vyd:_id="vyd:000000000000eo">
        <w:trPr>
          <w:trHeight w:val="600"/>
          <w:cantSplit w:val="0"/>
        </w:trPr>
        <w:tc vyd:_id="vyd:000000000000e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u">Область действия</w:t>
            </w:r>
          </w:p>
        </w:tc>
        <w:tc vyd:_id="vyd:000000000000e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r">Веб-приложение Накарабине</w:t>
            </w:r>
          </w:p>
        </w:tc>
      </w:tr>
      <w:tr vyd:_id="vyd:000000000000eh">
        <w:trPr>
          <w:trHeight w:val="870"/>
          <w:cantSplit w:val="0"/>
        </w:trPr>
        <w:tc vyd:_id="vyd:000000000000e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n">Основное действующее лицо</w:t>
            </w:r>
          </w:p>
        </w:tc>
        <w:tc vyd:_id="vyd:000000000000e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k">Пользователь</w:t>
            </w:r>
          </w:p>
        </w:tc>
      </w:tr>
      <w:tr vyd:_id="vyd:000000000000ea">
        <w:trPr>
          <w:trHeight w:val="600"/>
          <w:cantSplit w:val="0"/>
        </w:trPr>
        <w:tc vyd:_id="vyd:000000000000e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g">Предусловие</w:t>
            </w:r>
          </w:p>
        </w:tc>
        <w:tc vyd:_id="vyd:000000000000e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d">Успешно выполнен базовый сценарий варианта использования “Выбор способа оплаты”</w:t>
            </w:r>
          </w:p>
        </w:tc>
      </w:tr>
      <w:tr vyd:_id="vyd:000000000000e3">
        <w:trPr>
          <w:trHeight w:val="600"/>
          <w:cantSplit w:val="0"/>
        </w:trPr>
        <w:tc vyd:_id="vyd:000000000000e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9">Гарантии успеха</w:t>
            </w:r>
          </w:p>
        </w:tc>
        <w:tc vyd:_id="vyd:000000000000e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6">Пользователь оплатил заказ курьеру</w:t>
            </w:r>
          </w:p>
        </w:tc>
      </w:tr>
      <w:tr vyd:_id="vyd:000000000000dw">
        <w:trPr>
          <w:trHeight w:val="330"/>
          <w:cantSplit w:val="0"/>
        </w:trPr>
        <w:tc vyd:_id="vyd:000000000000e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e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2">Триггер</w:t>
            </w:r>
          </w:p>
        </w:tc>
        <w:tc vyd:_id="vyd:000000000000d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d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z">Пользователь хочет оплатить заказ при доставке</w:t>
            </w:r>
          </w:p>
        </w:tc>
      </w:tr>
      <w:tr vyd:_id="vyd:000000000000dh">
        <w:trPr>
          <w:trHeight w:val="1140"/>
          <w:cantSplit w:val="0"/>
        </w:trPr>
        <w:tc vyd:_id="vyd:000000000000d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d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v">Базовый сценарий</w:t>
            </w:r>
          </w:p>
        </w:tc>
        <w:tc vyd:_id="vyd:000000000000d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d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s" xml:space="preserve">Товар оплачен курьеру </w:t>
            </w:r>
          </w:p>
          <w:p vyd:_id="vyd:000000000000d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q" xml:space="preserve">1. Пользователь выбрал способ оплаты “Оплата курьеру” </w:t>
            </w:r>
          </w:p>
          <w:p vyd:_id="vyd:000000000000d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o" xml:space="preserve">2. Система проверяет введенные данные </w:t>
            </w:r>
          </w:p>
          <w:p vyd:_id="vyd:000000000000d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m" xml:space="preserve">3. Курьер осуществляет доставку товаров пользователю </w:t>
            </w:r>
          </w:p>
          <w:p vyd:_id="vyd:000000000000d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k">4. Пользователь оплачивает товар</w:t>
            </w:r>
          </w:p>
        </w:tc>
      </w:tr>
    </w:tbl>
    <w:p vyd:_id="vyd:000000000000df">
      <w:pPr>
        <w:spacing w:before="240" w:after="240"/>
      </w:pPr>
    </w:p>
    <w:p vyd:_id="vyd:000000000000dc">
      <w:pPr>
        <w:pStyle w:val="815"/>
        <w:keepNext w:val="0"/>
        <w:keepLines w:val="0"/>
        <w:spacing w:before="280"/>
        <w:rPr>
          <w:sz w:val="26"/>
          <w:color w:val="000000"/>
          <w:b w:val="1"/>
          <w:szCs w:val="26"/>
        </w:rPr>
      </w:pPr>
      <w:bookmarkStart w:id="14" w:name="_m392eih278ld" vyd:_id="vyd:000000000000de"/>
      <w:bookmarkEnd w:id="14"/>
      <w:r>
        <w:rPr>
          <w:sz w:val="26"/>
          <w:color w:val="000000"/>
          <w:b w:val="1"/>
          <w:szCs w:val="26"/>
        </w:rPr>
        <w:t vyd:_id="vyd:000000000000dd">3.1.3 Функциональные требования</w:t>
      </w:r>
    </w:p>
    <w:p vyd:_id="vyd:000000000000db"/>
    <w:tbl vyd:_id="vyd:00000000000081">
      <w:tblPr>
        <w:tblStyle w:val="835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975"/>
        <w:gridCol w:w="4800"/>
      </w:tblGrid>
      <w:tr vyd:_id="vyd:000000000000d4">
        <w:trPr>
          <w:trHeight w:val="330"/>
          <w:cantSplit w:val="0"/>
        </w:trPr>
        <w:tc vyd:_id="vyd:000000000000d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d9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da">Товар.Просмотр:</w:t>
            </w:r>
          </w:p>
        </w:tc>
        <w:tc vyd:_id="vyd:000000000000d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d6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d7">Просмотр товаров</w:t>
            </w:r>
          </w:p>
        </w:tc>
      </w:tr>
      <w:tr vyd:_id="vyd:000000000000cx">
        <w:trPr>
          <w:trHeight w:val="600"/>
          <w:cantSplit w:val="0"/>
        </w:trPr>
        <w:tc vyd:_id="vyd:000000000000d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d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3" xml:space="preserve">       .Найти:</w:t>
            </w:r>
          </w:p>
        </w:tc>
        <w:tc vyd:_id="vyd:000000000000c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0">Накарабине должно предоставлять возможность поиска по каталогу товаров.</w:t>
            </w:r>
          </w:p>
        </w:tc>
      </w:tr>
      <w:tr vyd:_id="vyd:000000000000cq">
        <w:trPr>
          <w:trHeight w:val="600"/>
          <w:cantSplit w:val="0"/>
        </w:trPr>
        <w:tc vyd:_id="vyd:000000000000c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w" xml:space="preserve">              .Ошибка:</w:t>
            </w:r>
          </w:p>
        </w:tc>
        <w:tc vyd:_id="vyd:000000000000c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t">Накарабине должно отображать сообщение о том, что товар не найден.</w:t>
            </w:r>
          </w:p>
        </w:tc>
      </w:tr>
      <w:tr vyd:_id="vyd:000000000000cj">
        <w:trPr>
          <w:trHeight w:val="870"/>
          <w:cantSplit w:val="0"/>
        </w:trPr>
        <w:tc vyd:_id="vyd:000000000000c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p" xml:space="preserve">       .НайтиКатегории:</w:t>
            </w:r>
          </w:p>
        </w:tc>
        <w:tc vyd:_id="vyd:000000000000c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m">Накарабине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 vyd:_id="vyd:000000000000cc">
        <w:trPr>
          <w:trHeight w:val="600"/>
          <w:cantSplit w:val="0"/>
        </w:trPr>
        <w:tc vyd:_id="vyd:000000000000c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i" xml:space="preserve">              .Ошибка:</w:t>
            </w:r>
          </w:p>
        </w:tc>
        <w:tc vyd:_id="vyd:000000000000c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f">Накарабине должно отображать сообщение о том, что товар не найден.</w:t>
            </w:r>
          </w:p>
        </w:tc>
      </w:tr>
      <w:tr vyd:_id="vyd:000000000000c5">
        <w:trPr>
          <w:trHeight w:val="330"/>
          <w:cantSplit w:val="0"/>
        </w:trPr>
        <w:tc vyd:_id="vyd:000000000000c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b" xml:space="preserve">       .Просмотреть:</w:t>
            </w:r>
          </w:p>
        </w:tc>
        <w:tc vyd:_id="vyd:000000000000c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8">Накарабине должно отображать информацию о товарах.</w:t>
            </w:r>
          </w:p>
        </w:tc>
      </w:tr>
      <w:tr vyd:_id="vyd:000000000000by">
        <w:trPr>
          <w:trHeight w:val="600"/>
          <w:cantSplit w:val="0"/>
        </w:trPr>
        <w:tc vyd:_id="vyd:000000000000c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4" xml:space="preserve">       .Добавить:</w:t>
            </w:r>
          </w:p>
        </w:tc>
        <w:tc vyd:_id="vyd:000000000000b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c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1">Накарабине должно предоставлять возможность добавления товаров для заказа.</w:t>
            </w:r>
          </w:p>
        </w:tc>
      </w:tr>
      <w:tr vyd:_id="vyd:000000000000br">
        <w:trPr>
          <w:trHeight w:val="600"/>
          <w:cantSplit w:val="0"/>
        </w:trPr>
        <w:tc vyd:_id="vyd:000000000000b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x" xml:space="preserve">              .НетВНаличии:</w:t>
            </w:r>
          </w:p>
        </w:tc>
        <w:tc vyd:_id="vyd:000000000000b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u">Накарабине должно информировать о том, что товара нет в наличии.</w:t>
            </w:r>
          </w:p>
        </w:tc>
      </w:tr>
      <w:tr vyd:_id="vyd:000000000000bk">
        <w:trPr>
          <w:trHeight w:val="330"/>
          <w:cantSplit w:val="0"/>
        </w:trPr>
        <w:tc vyd:_id="vyd:000000000000b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q">Заказ.ЗаказТовара:</w:t>
            </w:r>
          </w:p>
        </w:tc>
        <w:tc vyd:_id="vyd:000000000000b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n">Заказ выбранных товаров</w:t>
            </w:r>
          </w:p>
        </w:tc>
      </w:tr>
      <w:tr vyd:_id="vyd:000000000000bd">
        <w:trPr>
          <w:trHeight w:val="870"/>
          <w:cantSplit w:val="0"/>
        </w:trPr>
        <w:tc vyd:_id="vyd:000000000000b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j" xml:space="preserve">       .Оформить:</w:t>
            </w:r>
          </w:p>
        </w:tc>
        <w:tc vyd:_id="vyd:000000000000b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g">Накарабине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 vyd:_id="vyd:000000000000b6">
        <w:trPr>
          <w:trHeight w:val="600"/>
          <w:cantSplit w:val="0"/>
        </w:trPr>
        <w:tc vyd:_id="vyd:000000000000b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c" xml:space="preserve">       .ИзменениеКоличества:</w:t>
            </w:r>
          </w:p>
        </w:tc>
        <w:tc vyd:_id="vyd:000000000000b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9">Накарабине должно предоставлять возможность измененить количество товара для заказа.</w:t>
            </w:r>
          </w:p>
        </w:tc>
      </w:tr>
      <w:tr vyd:_id="vyd:000000000000az">
        <w:trPr>
          <w:trHeight w:val="600"/>
          <w:cantSplit w:val="0"/>
        </w:trPr>
        <w:tc vyd:_id="vyd:000000000000b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5" xml:space="preserve">              .НетВНаличии:</w:t>
            </w:r>
          </w:p>
        </w:tc>
        <w:tc vyd:_id="vyd:000000000000b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b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2">Накарабине должно информировать о том, что этого количества товара нет в наличии.</w:t>
            </w:r>
          </w:p>
        </w:tc>
      </w:tr>
      <w:tr vyd:_id="vyd:000000000000as">
        <w:trPr>
          <w:trHeight w:val="600"/>
          <w:cantSplit w:val="0"/>
        </w:trPr>
        <w:tc vyd:_id="vyd:000000000000a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y" xml:space="preserve">       .ВнесениеДанных:</w:t>
            </w:r>
          </w:p>
        </w:tc>
        <w:tc vyd:_id="vyd:000000000000a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v">Накарабине должно предоставлять возможность ввести данные пользователя для оформления заказа.</w:t>
            </w:r>
          </w:p>
        </w:tc>
      </w:tr>
      <w:tr vyd:_id="vyd:000000000000al">
        <w:trPr>
          <w:trHeight w:val="600"/>
          <w:cantSplit w:val="0"/>
        </w:trPr>
        <w:tc vyd:_id="vyd:000000000000a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r" xml:space="preserve">              .ЛичныеДанные:</w:t>
            </w:r>
          </w:p>
        </w:tc>
        <w:tc vyd:_id="vyd:000000000000a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o">Накарабине должно предоставлять возможность введения личных данных покупателя для оформления заказа.</w:t>
            </w:r>
          </w:p>
        </w:tc>
      </w:tr>
      <w:tr vyd:_id="vyd:000000000000ae">
        <w:trPr>
          <w:trHeight w:val="600"/>
          <w:cantSplit w:val="0"/>
        </w:trPr>
        <w:tc vyd:_id="vyd:000000000000a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k" xml:space="preserve">                     .ДанныеНеверны:</w:t>
            </w:r>
          </w:p>
        </w:tc>
        <w:tc vyd:_id="vyd:000000000000a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h">Накарабине должно отображать сообщение о том, что не все обязательные поля заполнены.</w:t>
            </w:r>
          </w:p>
        </w:tc>
      </w:tr>
      <w:tr vyd:_id="vyd:000000000000a7">
        <w:trPr>
          <w:trHeight w:val="600"/>
          <w:cantSplit w:val="0"/>
        </w:trPr>
        <w:tc vyd:_id="vyd:000000000000a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d" xml:space="preserve">              .Доставка:</w:t>
            </w:r>
          </w:p>
        </w:tc>
        <w:tc vyd:_id="vyd:000000000000a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a">Накарабине должно предоставлять возможность введения адреса доставки покупателя для оформления заказа.</w:t>
            </w:r>
          </w:p>
        </w:tc>
      </w:tr>
      <w:tr vyd:_id="vyd:000000000000a0">
        <w:trPr>
          <w:trHeight w:val="600"/>
          <w:cantSplit w:val="0"/>
        </w:trPr>
        <w:tc vyd:_id="vyd:000000000000a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6" xml:space="preserve">                     .АдресНеверен:</w:t>
            </w:r>
          </w:p>
        </w:tc>
        <w:tc vyd:_id="vyd:000000000000a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a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3">Накарабине должно отображать сообщение о том, что не все обязательные поля заполнены.</w:t>
            </w:r>
          </w:p>
        </w:tc>
      </w:tr>
      <w:tr vyd:_id="vyd:0000000000009t">
        <w:trPr>
          <w:trHeight w:val="600"/>
          <w:cantSplit w:val="0"/>
        </w:trPr>
        <w:tc vyd:_id="vyd:0000000000009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z" xml:space="preserve">       .Оплата:</w:t>
            </w:r>
          </w:p>
        </w:tc>
        <w:tc vyd:_id="vyd:0000000000009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w">Накарабине должно представлять возможность оплаты товара.</w:t>
            </w:r>
          </w:p>
        </w:tc>
      </w:tr>
      <w:tr vyd:_id="vyd:0000000000009m">
        <w:trPr>
          <w:trHeight w:val="600"/>
          <w:cantSplit w:val="0"/>
        </w:trPr>
        <w:tc vyd:_id="vyd:0000000000009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s" xml:space="preserve">              .ВыборСпособа:</w:t>
            </w:r>
          </w:p>
        </w:tc>
        <w:tc vyd:_id="vyd:0000000000009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p">Накарабине должно представлять возможность выбора способа оплаты товара: Оплата на сайте, Оплата курьеру</w:t>
            </w:r>
          </w:p>
        </w:tc>
      </w:tr>
      <w:tr vyd:_id="vyd:0000000000009f">
        <w:trPr>
          <w:trHeight w:val="870"/>
          <w:cantSplit w:val="0"/>
        </w:trPr>
        <w:tc vyd:_id="vyd:0000000000009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l" xml:space="preserve">                     .ОплатаВебПриложении:</w:t>
            </w:r>
          </w:p>
        </w:tc>
        <w:tc vyd:_id="vyd:0000000000009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i">Накарабине должно давать возможность пользователю оплатить товары в веб-приложении со счета банковской карты.</w:t>
            </w:r>
          </w:p>
        </w:tc>
      </w:tr>
      <w:tr vyd:_id="vyd:00000000000098">
        <w:trPr>
          <w:trHeight w:val="600"/>
          <w:cantSplit w:val="0"/>
        </w:trPr>
        <w:tc vyd:_id="vyd:0000000000009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e" xml:space="preserve">                            .Успешно:</w:t>
            </w:r>
          </w:p>
        </w:tc>
        <w:tc vyd:_id="vyd:0000000000009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b">Накарабине должно отображать сообщение о том, что оплата прошла успешно.</w:t>
            </w:r>
          </w:p>
        </w:tc>
      </w:tr>
      <w:tr vyd:_id="vyd:00000000000091">
        <w:trPr>
          <w:trHeight w:val="600"/>
          <w:cantSplit w:val="0"/>
        </w:trPr>
        <w:tc vyd:_id="vyd:0000000000009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7" xml:space="preserve">                            .НеУспешно:</w:t>
            </w:r>
          </w:p>
        </w:tc>
        <w:tc vyd:_id="vyd:0000000000009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9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4">Накарабине должно отображать сообщение о том, что оплата не была произведена.</w:t>
            </w:r>
          </w:p>
        </w:tc>
      </w:tr>
      <w:tr vyd:_id="vyd:0000000000008u">
        <w:trPr>
          <w:trHeight w:val="600"/>
          <w:cantSplit w:val="0"/>
        </w:trPr>
        <w:tc vyd:_id="vyd:0000000000008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0" xml:space="preserve">                     .ОплатаКурьер:</w:t>
            </w:r>
          </w:p>
        </w:tc>
        <w:tc vyd:_id="vyd:0000000000008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x">Накарабине должно давать возможность оплатить товары при получении.</w:t>
            </w:r>
          </w:p>
        </w:tc>
      </w:tr>
      <w:tr vyd:_id="vyd:0000000000008n">
        <w:trPr>
          <w:trHeight w:val="600"/>
          <w:cantSplit w:val="0"/>
        </w:trPr>
        <w:tc vyd:_id="vyd:0000000000008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t" xml:space="preserve">       .Оформлен:</w:t>
            </w:r>
          </w:p>
        </w:tc>
        <w:tc vyd:_id="vyd:0000000000008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q">Накарабине должно отображать сообщение о том, что заказ успешно оформлен.</w:t>
            </w:r>
          </w:p>
        </w:tc>
      </w:tr>
      <w:tr vyd:_id="vyd:0000000000008g">
        <w:trPr>
          <w:trHeight w:val="600"/>
          <w:cantSplit w:val="0"/>
        </w:trPr>
        <w:tc vyd:_id="vyd:0000000000008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m" xml:space="preserve">       .НеОформлен</w:t>
            </w:r>
          </w:p>
        </w:tc>
        <w:tc vyd:_id="vyd:0000000000008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j">Накарабине должно отображать сообщение о том, что заказ не оформлен.</w:t>
            </w:r>
          </w:p>
        </w:tc>
      </w:tr>
      <w:tr vyd:_id="vyd:00000000000089">
        <w:trPr>
          <w:trHeight w:val="870"/>
          <w:cantSplit w:val="0"/>
        </w:trPr>
        <w:tc vyd:_id="vyd:0000000000008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f" xml:space="preserve">              .ОформленКлиентEmail:</w:t>
            </w:r>
          </w:p>
        </w:tc>
        <w:tc vyd:_id="vyd:0000000000008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c">Накарабине должно отправлять сообщение на электронный адрес пользователя о том, что заказ успешно оформлен.</w:t>
            </w:r>
          </w:p>
        </w:tc>
      </w:tr>
      <w:tr vyd:_id="vyd:00000000000082">
        <w:trPr>
          <w:trHeight w:val="600"/>
          <w:cantSplit w:val="0"/>
        </w:trPr>
        <w:tc vyd:_id="vyd:0000000000008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8" xml:space="preserve">              .ОформленКлиентСМС:</w:t>
            </w:r>
          </w:p>
        </w:tc>
        <w:tc vyd:_id="vyd:0000000000008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8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5">Накарабине должно отправлять сообщение на телефон пользователя СМС о том, что заказ успешно оформлен.</w:t>
            </w:r>
          </w:p>
        </w:tc>
      </w:tr>
    </w:tbl>
    <w:p vyd:_id="vyd:00000000000080"/>
    <w:p vyd:_id="vyd:0000000000007x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15" w:name="_ajgapjtbenft" vyd:_id="vyd:0000000000007z"/>
      <w:bookmarkEnd w:id="15"/>
      <w:r>
        <w:rPr>
          <w:sz w:val="46"/>
          <w:b w:val="1"/>
          <w:szCs w:val="46"/>
        </w:rPr>
        <w:t vyd:_id="vyd:0000000000007y">4. Требования к данным</w:t>
      </w:r>
    </w:p>
    <w:p vyd:_id="vyd:0000000000007u">
      <w:pPr>
        <w:pStyle w:val="814"/>
        <w:keepNext w:val="0"/>
        <w:keepLines w:val="0"/>
        <w:spacing w:after="80"/>
        <w:rPr>
          <w:sz w:val="34"/>
          <w:b w:val="1"/>
        </w:rPr>
      </w:pPr>
      <w:bookmarkStart w:id="16" w:name="_attf8j4pn49z" vyd:_id="vyd:0000000000007w"/>
      <w:bookmarkEnd w:id="16"/>
      <w:r>
        <w:rPr>
          <w:sz w:val="34"/>
          <w:b w:val="1"/>
          <w:szCs w:val="34"/>
        </w:rPr>
        <w:t vyd:_id="vyd:0000000000007v">4.1 Логическая модель данных</w:t>
      </w:r>
    </w:p>
    <w:p vyd:_id="vyd:mm63j1ye19us0g">
      <w:pPr>
        <w:keepNext w:val="0"/>
        <w:keepLines w:val="0"/>
        <w:spacing w:after="80"/>
        <w:rPr>
          <w:sz w:val="34"/>
          <w:b w:val="1"/>
        </w:rPr>
      </w:pPr>
      <w:r>
        <w:rPr>
          <w:sz w:val="34"/>
          <w:b w:val="1"/>
        </w:rPr>
        <w:drawing vyd:_id="vyd:mm63ja7t0l7fo9">
          <wp:inline distT="0" distB="0" distL="0" distR="0">
            <wp:extent cx="6296025" cy="1895475"/>
            <wp:effectExtent t="0" b="0" l="0" r="0"/>
            <wp:docPr id="177227208" name="Drawing 177227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227208" name=""/>
                    <pic:cNvPicPr/>
                  </pic:nvPicPr>
                  <pic:blipFill>
                    <a:blip r:embed="rId-11e72b53-33e3-4fb0-bd23-4f8c5601dad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63jszevax46c">
      <w:pPr>
        <w:spacing w:after="240" w:lineRule="auto" w:line="331.2" w:before="240"/>
        <w:jc w:val="center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m63jt9lq7wm3p">Рисунок 3. Логическая ER-модель в 3НФ веб-приложения «Накарабине»</w:t>
      </w:r>
    </w:p>
    <w:p vyd:_id="vyd:mm6510o910qc9p">
      <w:pPr>
        <w:pStyle w:val="814"/>
        <w:keepNext w:val="0"/>
        <w:keepLines w:val="0"/>
        <w:spacing w:after="8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  <w:szCs w:val="34"/>
        </w:rPr>
      </w:pPr>
      <w:r>
        <w:rPr>
          <w:sz w:val="34"/>
          <w:b w:val="1"/>
          <w:szCs w:val="34"/>
        </w:rPr>
        <w:t vyd:_id="vyd:mm6510zzr6qw7i">4.2 Словарь данных</w:t>
      </w:r>
    </w:p>
    <w:tbl vyd:_id="vyd:mm63khjtmlw169">
      <w:tblPr>
        <w:tblStyle w:val="667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526.149"/>
        <w:gridCol w:w="2359.748"/>
        <w:gridCol w:w="2333.972"/>
        <w:gridCol w:w="1149.093"/>
        <w:gridCol w:w="1884.95"/>
      </w:tblGrid>
      <w:tr vyd:_id="vyd:mm63khkqeul91e">
        <w:tc vyd:_id="vyd:mm63khkyasvfsh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zyhl6at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1"/>
                <w:i w:val="0"/>
                <w:rtl w:val="0"/>
              </w:rPr>
              <w:t vyd:_id="vyd:mm63khkzlms83i">Элемент данных</w:t>
            </w:r>
          </w:p>
        </w:tc>
        <w:tc vyd:_id="vyd:mm63khkw0tfxsp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xuk7nyz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1"/>
                <w:i w:val="0"/>
                <w:rtl w:val="0"/>
              </w:rPr>
              <w:t vyd:_id="vyd:mm63khkxspibn2">Описание</w:t>
            </w:r>
          </w:p>
        </w:tc>
        <w:tc vyd:_id="vyd:mm63khku8g3a90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ul56pwt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1"/>
                <w:i w:val="0"/>
                <w:rtl w:val="0"/>
              </w:rPr>
              <w:t vyd:_id="vyd:mm63khkvcgbvxw">Состав или тип данных</w:t>
            </w:r>
          </w:p>
        </w:tc>
        <w:tc vyd:_id="vyd:mm63khksojvtsl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t8x5fix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1"/>
                <w:i w:val="0"/>
                <w:rtl w:val="0"/>
              </w:rPr>
              <w:t vyd:_id="vyd:mm63khktsrjdmq">Длина</w:t>
            </w:r>
          </w:p>
        </w:tc>
        <w:tc vyd:_id="vyd:mm63khkq0p96jj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rnvrncx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1"/>
                <w:i w:val="0"/>
                <w:rtl w:val="0"/>
              </w:rPr>
              <w:t vyd:_id="vyd:mm63khkrux4hxb">Значения</w:t>
            </w:r>
          </w:p>
        </w:tc>
      </w:tr>
      <w:tr vyd:_id="vyd:mm63khjuzbo2ta">
        <w:trPr>
          <w:trHeight w:val="2373.692"/>
        </w:trPr>
        <w:tc vyd:_id="vyd:mm63khklg6r5cl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p33665l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khkpj083mz">Заказ</w:t>
            </w:r>
          </w:p>
        </w:tc>
        <w:tc vyd:_id="vyd:mm63khkh4yi60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i23bo1o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khkk80wev7">Информация о заказе</w:t>
            </w:r>
          </w:p>
          <w:p vyd:_id="vyd:mm63khkhn2m2eh">
            <w:pPr>
              <w:ind w:start="0"/>
              <w:rPr>
                <w:b w:val="0"/>
                <w:rtl w:val="0"/>
              </w:rPr>
            </w:pPr>
            <w:r>
              <w:br w:type="textWrapping" vyd:_id="vyd:mm63khkif27a28"/>
            </w:r>
          </w:p>
        </w:tc>
        <w:tc vyd:_id="vyd:mm63khjxwcrzh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kgxlla79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khkgcuoy6i">Номер заказа</w:t>
            </w:r>
          </w:p>
          <w:p vyd:_id="vyd:mm63khkf4a12gr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khkf13ikq0" xml:space="preserve">+ Статус </w:t>
            </w:r>
          </w:p>
          <w:p vyd:_id="vyd:mm63kx6shpb68z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khkehjakgs">+ Сумма</w:t>
            </w:r>
          </w:p>
          <w:p vyd:_id="vyd:mm63khkc8li33x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khkd56o98s">+ Дата заказа</w:t>
            </w:r>
          </w:p>
          <w:p vyd:_id="vyd:mm63l4o0lgn9dd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l6m7hdnkiq">+ Артикул товара</w:t>
            </w:r>
          </w:p>
          <w:p vyd:_id="vyd:mm63l96bayiqz5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lb4l867gt8">+ Количество товара</w:t>
            </w:r>
          </w:p>
        </w:tc>
        <w:tc vyd:_id="vyd:mm63khjwddb78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jwukvxde">
            <w:pPr>
              <w:ind w:start="0"/>
              <w:rPr>
                <w:b w:val="0"/>
                <w:rtl w:val="0"/>
              </w:rPr>
            </w:pPr>
          </w:p>
        </w:tc>
        <w:tc vyd:_id="vyd:mm63khjuauhwf7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khjveocox7">
            <w:pPr>
              <w:ind w:start="0"/>
              <w:rPr>
                <w:b w:val="0"/>
                <w:rtl w:val="0"/>
              </w:rPr>
            </w:pPr>
          </w:p>
        </w:tc>
      </w:tr>
      <w:tr vyd:_id="vyd:mm63m9tlcgbtfi">
        <w:trPr>
          <w:trHeight w:val="1555.421"/>
        </w:trPr>
        <w:tc vyd:_id="vyd:mm63m9tqszypu9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9tmx8gvua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mldxos4iqu">Номер заказа</w:t>
            </w:r>
          </w:p>
        </w:tc>
        <w:tc vyd:_id="vyd:mm63m9tvxjhd2s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9tuwtprke">
            <w:pPr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3na53v6kuum" xml:space="preserve">Уникальный идентификатор заказа </w:t>
            </w:r>
          </w:p>
        </w:tc>
        <w:tc vyd:_id="vyd:mm63m9tw9q3htd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9twlyy6gm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3qhpin12p3c">Целое и положительное</w:t>
            </w:r>
          </w:p>
        </w:tc>
        <w:tc vyd:_id="vyd:mm63m9ty23dvem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9tx4v2c7a">
            <w:pPr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3qn484p83i8">10</w:t>
            </w:r>
          </w:p>
        </w:tc>
        <w:tc vyd:_id="vyd:mm63m9tzztpuo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9tyt80263">
            <w:pPr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3qqdrvfxlox">Начальное значение – 1. Увеличивается на 1 с каждым последующим заказом</w:t>
            </w:r>
          </w:p>
        </w:tc>
      </w:tr>
      <w:tr vyd:_id="vyd:mm63m0878ua46n">
        <w:trPr>
          <w:trHeight w:val="594.305"/>
        </w:trPr>
        <w:tc vyd:_id="vyd:mm63m089lvazf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088xroxvy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mntbfqt6q1">Статус</w:t>
            </w:r>
          </w:p>
        </w:tc>
        <w:tc vyd:_id="vyd:mm63m08bmj7z2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08aviiorv">
            <w:pPr>
              <w:spacing w:after="0" w:lineRule="auto" w:line="331.2" w:before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ne4ahbyta1">Состояние заказа</w:t>
            </w:r>
          </w:p>
        </w:tc>
        <w:tc vyd:_id="vyd:mm63m08mfynza9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08gj2z6t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3qzl4rvn7us">Символьное значение</w:t>
            </w:r>
          </w:p>
        </w:tc>
        <w:tc vyd:_id="vyd:mm63m08p0hs5u0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08o491u94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r0hm4pqutl">10</w:t>
            </w:r>
          </w:p>
        </w:tc>
        <w:tc vyd:_id="vyd:mm63m08q698cx6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08qn6m1fb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r55ng0dzt1" xml:space="preserve">created, in progress, paid, </w:t>
            </w:r>
            <w:r>
              <w:rPr>
                <w:rtl w:val="0"/>
              </w:rPr>
              <w:t vyd:_id="vyd:mm63rvwz44zws6">awaiting delivery, delivery, d</w:t>
            </w:r>
            <w:r>
              <w:rPr>
                <w:rtl w:val="0"/>
              </w:rPr>
              <w:t vyd:_id="vyd:mm63soyccpded7">e</w:t>
            </w:r>
            <w:r>
              <w:rPr>
                <w:rtl w:val="0"/>
              </w:rPr>
              <w:t vyd:_id="vyd:mm63sp5890h0qs">l</w:t>
            </w:r>
            <w:r>
              <w:rPr>
                <w:rtl w:val="0"/>
              </w:rPr>
              <w:t vyd:_id="vyd:mm63sph3i2jm9n">i</w:t>
            </w:r>
            <w:r>
              <w:rPr>
                <w:rtl w:val="0"/>
              </w:rPr>
              <w:t vyd:_id="vyd:mm63sppx8dk274">v</w:t>
            </w:r>
            <w:r>
              <w:rPr>
                <w:rtl w:val="0"/>
              </w:rPr>
              <w:t vyd:_id="vyd:mm63spu2ganin9">e</w:t>
            </w:r>
            <w:r>
              <w:rPr>
                <w:rtl w:val="0"/>
              </w:rPr>
              <w:t vyd:_id="vyd:mm63sq2iwcjy85">r</w:t>
            </w:r>
            <w:r>
              <w:rPr>
                <w:rtl w:val="0"/>
              </w:rPr>
              <w:t vyd:_id="vyd:mm63sqacuokubg">d</w:t>
            </w:r>
            <w:r>
              <w:rPr>
                <w:rFonts w:ascii="YS Text" w:hAnsi="YS Text" w:eastAsia="YS Text" w:cs="YS Text"/>
                <w:sz w:val="36"/>
                <w:color w:val="FFFFFF"/>
                <w:b w:val="0"/>
                <w:i w:val="0"/>
                <w:shd w:val="clear" w:fill="FFFFFF"/>
              </w:rPr>
              <w:t vyd:_id="vyd:mm63smco7btdjj">d</w:t>
            </w:r>
          </w:p>
        </w:tc>
      </w:tr>
      <w:tr vyd:_id="vyd:mm63mat7jbfdum">
        <w:tc vyd:_id="vyd:mm63mat9z2yxg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at8v5bgwu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mptc0ju0dr">Сумма</w:t>
            </w:r>
          </w:p>
        </w:tc>
        <w:tc vyd:_id="vyd:mm63mateewgq4e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ata8c4bo2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nl4pkqdv6r">Стоитмость заказа- общая сумма стоимости всех заказов с учетом скидки</w:t>
            </w:r>
          </w:p>
        </w:tc>
        <w:tc vyd:_id="vyd:mm63mati7n3c3k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atgnbtkh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tjq1x1af3y">Числовое значение</w:t>
            </w:r>
          </w:p>
        </w:tc>
        <w:tc vyd:_id="vyd:mm63matk3nl6we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atjjqo8eg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tnivjv726e">10</w:t>
            </w:r>
          </w:p>
        </w:tc>
        <w:tc vyd:_id="vyd:mm63matlhhp9ki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atkaq0dsg">
            <w:pPr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3trvgkvm8xt">10 знаков, включая запятую</w:t>
            </w:r>
          </w:p>
        </w:tc>
      </w:tr>
      <w:tr vyd:_id="vyd:mm63m1c22v0qhj">
        <w:trPr>
          <w:trHeight w:val="546.221"/>
        </w:trPr>
        <w:tc vyd:_id="vyd:mm63m1c43vxyb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1c3xlgrxv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ms1esww7t0">Дата заказа</w:t>
            </w:r>
          </w:p>
        </w:tc>
        <w:tc vyd:_id="vyd:mm63m1cd3n0i41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1c95ywuje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o3h571d1z3">Дата создания заказа</w:t>
            </w:r>
          </w:p>
        </w:tc>
        <w:tc vyd:_id="vyd:mm63m1ceir2pp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1ce1679pa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u6scrx2sq9">Дата время, формата ГГ:ММ:ДД:ЧЧ:ММ</w:t>
            </w:r>
          </w:p>
        </w:tc>
        <w:tc vyd:_id="vyd:mm63m1cg1yedlf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1cf3bnftf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vibvuzbz2r">100</w:t>
            </w:r>
          </w:p>
        </w:tc>
        <w:tc vyd:_id="vyd:mm63m1chrvqs2d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1cg7xjup7">
            <w:pPr>
              <w:ind w:start="0"/>
              <w:rPr>
                <w:b w:val="0"/>
                <w:rtl w:val="0"/>
              </w:rPr>
            </w:pPr>
          </w:p>
        </w:tc>
      </w:tr>
      <w:tr vyd:_id="vyd:mm63m8ob4lyxq3">
        <w:tc vyd:_id="vyd:mm63m8odnabwgd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8oczpsgmp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mwlrjgux98">Артикул товара</w:t>
            </w:r>
          </w:p>
        </w:tc>
        <w:tc vyd:_id="vyd:mm63m8ofadpiqy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8oehxpgoh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q3nlpvrf0e">Идентификатор товара</w:t>
            </w:r>
          </w:p>
        </w:tc>
        <w:tc vyd:_id="vyd:mm63m8olgba1le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8oghwh5ia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vsos83fho9">Числовое значение</w:t>
            </w:r>
          </w:p>
        </w:tc>
        <w:tc vyd:_id="vyd:mm63m8op9m15rz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8onm03sk8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vvi5y85i40">12</w:t>
            </w:r>
          </w:p>
        </w:tc>
        <w:tc vyd:_id="vyd:mm63m8orrqajyz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8oqc5xf7b">
            <w:pPr>
              <w:ind w:start="0"/>
              <w:rPr>
                <w:b w:val="0"/>
                <w:rtl w:val="0"/>
              </w:rPr>
            </w:pPr>
          </w:p>
        </w:tc>
      </w:tr>
      <w:tr vyd:_id="vyd:mm63m7jvg3qu9e">
        <w:tc vyd:_id="vyd:mm63m7jyizr5s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7jxbjaii2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myzdc93vzo">Количество товара</w:t>
            </w:r>
          </w:p>
        </w:tc>
        <w:tc vyd:_id="vyd:mm63m7k0kwnqxp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7jzd3m24j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q7xdwezzh6" xml:space="preserve">Общее количество товара </w:t>
            </w:r>
          </w:p>
        </w:tc>
        <w:tc vyd:_id="vyd:mm63m7k1kua2ag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7k0crcko9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w8fwahuu90">Целое и положительное число</w:t>
            </w:r>
          </w:p>
        </w:tc>
        <w:tc vyd:_id="vyd:mm63m7k2u5fz2t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7k2naojib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wdsj4sgdc2">3</w:t>
            </w:r>
          </w:p>
        </w:tc>
        <w:tc vyd:_id="vyd:mm63m7k3d9hhvi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m7k3lr3ewm">
            <w:pPr>
              <w:ind w:start="0"/>
              <w:rPr>
                <w:b w:val="0"/>
                <w:rtl w:val="0"/>
              </w:rPr>
            </w:pPr>
          </w:p>
        </w:tc>
      </w:tr>
      <w:tr vyd:_id="vyd:mm63x0f7dxu14h">
        <w:tc vyd:_id="vyd:mm63x0fdxj1k80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0f8kyixci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xbu7imbx4x">Пользователь</w:t>
            </w:r>
          </w:p>
        </w:tc>
        <w:tc vyd:_id="vyd:mm63x0fgv46yt6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0ffr1juc5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3xgwi975d3h">Информация о пользователе</w:t>
            </w:r>
          </w:p>
        </w:tc>
        <w:tc vyd:_id="vyd:mm63x0fi7s8iog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0fhbr9gfr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xn52zhsdnv">ID пользователя</w:t>
            </w:r>
          </w:p>
          <w:p vyd:_id="vyd:mm63xplxy4l2y7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xteygmyqf6">+Фамилия</w:t>
            </w:r>
          </w:p>
          <w:p vyd:_id="vyd:mm63xutupg2g79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xve0aulz6u" xml:space="preserve">+Имя </w:t>
            </w:r>
          </w:p>
          <w:p vyd:_id="vyd:mm63xw50716gar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xwrs0bi2t3">+Отчество</w:t>
            </w:r>
          </w:p>
          <w:p vyd:_id="vyd:mm63xxzrtl3oge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y2pom6u6xe">+Эл. почта</w:t>
            </w:r>
          </w:p>
          <w:p vyd:_id="vyd:mm63y3y8awfle9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y4ih6qinnq">+Номер телефона</w:t>
            </w:r>
          </w:p>
        </w:tc>
        <w:tc vyd:_id="vyd:mm63x0fjac3bxy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0fjqdes82">
            <w:pPr>
              <w:ind w:start="0"/>
              <w:rPr>
                <w:b w:val="0"/>
                <w:rtl w:val="0"/>
              </w:rPr>
            </w:pPr>
          </w:p>
        </w:tc>
        <w:tc vyd:_id="vyd:mm63x0fldo8ry7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0fk1u3rbs">
            <w:pPr>
              <w:ind w:start="0"/>
              <w:rPr>
                <w:b w:val="0"/>
                <w:rtl w:val="0"/>
              </w:rPr>
            </w:pPr>
          </w:p>
        </w:tc>
      </w:tr>
      <w:tr vyd:_id="vyd:mm63x59m3pdpbp">
        <w:tc vyd:_id="vyd:mm63x59ni2mwm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59mhmy4zm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yx78w6z2gt">Фамилия</w:t>
            </w:r>
          </w:p>
          <w:p vyd:_id="vyd:mm63yyepr1loq4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yywveyvr6k" xml:space="preserve">Имя </w:t>
            </w:r>
          </w:p>
          <w:p vyd:_id="vyd:mm63yzj88d3h9p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yztkn5rwly">Отчество</w:t>
            </w:r>
          </w:p>
        </w:tc>
        <w:tc vyd:_id="vyd:mm63x59px01wi7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59ow9xcfz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zdz0dvvw01">Фамилия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zdywm4wbx5" xml:space="preserve">\Имя 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3zdytey09zy">\Отчество клиента магазина НаКарабине</w:t>
            </w:r>
          </w:p>
          <w:p vyd:_id="vyd:mm63zdyrd56r3t">
            <w:pPr>
              <w:ind w:start="0"/>
              <w:rPr>
                <w:b w:val="0"/>
                <w:rtl w:val="0"/>
              </w:rPr>
            </w:pPr>
          </w:p>
        </w:tc>
        <w:tc vyd:_id="vyd:mm63x59q2w0kj1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59qtdg2k4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40c7kw9qxmc">Символьное значение</w:t>
            </w:r>
          </w:p>
        </w:tc>
        <w:tc vyd:_id="vyd:mm63x59robpoxg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59rvwpusd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0dy1jgeqnc">60</w:t>
            </w:r>
          </w:p>
        </w:tc>
        <w:tc vyd:_id="vyd:mm63x59wmjlv4t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59tnp39t7">
            <w:pPr>
              <w:ind w:start="0"/>
              <w:rPr>
                <w:b w:val="0"/>
                <w:rtl w:val="0"/>
              </w:rPr>
            </w:pPr>
          </w:p>
        </w:tc>
      </w:tr>
      <w:tr vyd:_id="vyd:mm63x647aew4vw">
        <w:trPr>
          <w:trHeight w:val="1586.262"/>
        </w:trPr>
        <w:tc vyd:_id="vyd:mm63x6490047q8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648gaean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0gjz4kj4q8">Элетронная почта</w:t>
            </w:r>
          </w:p>
        </w:tc>
        <w:tc vyd:_id="vyd:mm63x64bbswba1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64a6203xq">
            <w:pPr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40wlrkzo1a3">Электронная почта клиента, разместившего заказ</w:t>
            </w:r>
          </w:p>
        </w:tc>
        <w:tc vyd:_id="vyd:mm63x64k5m41mh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64hk1wspy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415jzd7fabn">Символьно-числовое значение</w:t>
            </w:r>
          </w:p>
        </w:tc>
        <w:tc vyd:_id="vyd:mm63x64m7lo71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64ldfa0yd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17u4npojs3">100</w:t>
            </w:r>
          </w:p>
        </w:tc>
        <w:tc vyd:_id="vyd:mm63x64naify9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64nz41w6p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19hzcyz9k1">должно содержать @</w:t>
            </w:r>
          </w:p>
        </w:tc>
      </w:tr>
      <w:tr vyd:_id="vyd:mm63x7uqd3htal">
        <w:trPr>
          <w:trHeight w:val="987.019"/>
        </w:trPr>
        <w:tc vyd:_id="vyd:mm63x7usv4er2s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7uq2hgr48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0kgafs8y03">Номер телефона</w:t>
            </w:r>
          </w:p>
        </w:tc>
        <w:tc vyd:_id="vyd:mm63x7ut6to7z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7utmfy88t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0yw2ybmb48">Номер телефона клиента</w:t>
            </w:r>
          </w:p>
        </w:tc>
        <w:tc vyd:_id="vyd:mm63x7v02eppac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7uytmpzp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1gsghc4mim">Числовое значение</w:t>
            </w:r>
          </w:p>
        </w:tc>
        <w:tc vyd:_id="vyd:mm63x7v43t9ab6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7v3jdpr19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1p9143okyl">19</w:t>
            </w:r>
          </w:p>
        </w:tc>
        <w:tc vyd:_id="vyd:mm63x7v69wfxvz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7v6qr525r">
            <w:pPr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41u7lpu8zor">Заполняется по формату: +7(000)-00-00</w:t>
            </w:r>
          </w:p>
        </w:tc>
      </w:tr>
      <w:tr vyd:_id="vyd:mm63x4a10qxnas">
        <w:tc vyd:_id="vyd:mm63x4a313ltrt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4a2k6ug57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4scls8h2zq">Адрес доставки</w:t>
            </w:r>
          </w:p>
        </w:tc>
        <w:tc vyd:_id="vyd:mm63x4a87i9qzl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4a5lw1wov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4xd1ov2xrl">Данные адреса для доставки заказа пользователя</w:t>
            </w:r>
          </w:p>
        </w:tc>
        <w:tc vyd:_id="vyd:mm63x4achhm394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4acjhuihy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5gshjkowmp" xml:space="preserve">ID пользователя </w:t>
            </w:r>
          </w:p>
          <w:p vyd:_id="vyd:mm645k3wjrgt3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5klycq0imn">+Страна</w:t>
            </w:r>
          </w:p>
          <w:p vyd:_id="vyd:mm645qm25aqgql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5qvg732tqa">+Город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5sqnrnc8s9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5tbsuxzpmt">+Улица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5v27w4lqo1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5vmmam2mkp">+Дом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5wturtzt35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5xf3fmzydv">+Квартира</w:t>
            </w:r>
          </w:p>
        </w:tc>
        <w:tc vyd:_id="vyd:mm63x4ael3uo8o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4adwz6ujz">
            <w:pPr>
              <w:ind w:start="0"/>
              <w:rPr>
                <w:b w:val="0"/>
                <w:rtl w:val="0"/>
              </w:rPr>
            </w:pPr>
          </w:p>
        </w:tc>
        <w:tc vyd:_id="vyd:mm63x4af8wy15c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4aen4pz6k">
            <w:pPr>
              <w:ind w:start="0"/>
              <w:rPr>
                <w:b w:val="0"/>
                <w:rtl w:val="0"/>
              </w:rPr>
            </w:pPr>
          </w:p>
        </w:tc>
      </w:tr>
      <w:tr vyd:_id="vyd:mm64d5qr5yoakd">
        <w:tc vyd:_id="vyd:mm64d5qup49bur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d5qsquoq44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d7i6m0jo75" xml:space="preserve">ID пользователя </w:t>
            </w:r>
          </w:p>
          <w:p vyd:_id="vyd:mm64d7i4cacsit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4d5qwildfl6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d5qvxndyp6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d8vujvojcr" xml:space="preserve">Идентификатор пользователя </w:t>
            </w:r>
          </w:p>
        </w:tc>
        <w:tc vyd:_id="vyd:mm64d5qydmgo3c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d5qxsvmota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dqpyrrxflv">Числовое/символьное значение</w:t>
            </w:r>
          </w:p>
        </w:tc>
        <w:tc vyd:_id="vyd:mm64d5qz8ljv3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d5qzep59lp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efivfi4qgm">60</w:t>
            </w:r>
          </w:p>
        </w:tc>
        <w:tc vyd:_id="vyd:mm64d5r0nxhmyj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d5r0dqkw1v">
            <w:pPr>
              <w:ind w:start="0"/>
              <w:rPr>
                <w:b w:val="0"/>
                <w:rtl w:val="0"/>
              </w:rPr>
            </w:pPr>
          </w:p>
        </w:tc>
      </w:tr>
      <w:tr vyd:_id="vyd:mm63x1rwzbbv6k">
        <w:trPr>
          <w:trHeight w:val="1917.632"/>
        </w:trPr>
        <w:tc vyd:_id="vyd:mm63x1s231wv4y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1s1otip4x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a63yj0h66">Страна</w:t>
            </w:r>
          </w:p>
          <w:p vyd:_id="vyd:mm646a61lcpvzm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a5zqrufcq">Город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6a5ycijxi0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a5yr9sub9">Улица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6a5xk6181u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a5wmoz9cg">Дом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6a5vwhb59u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a5ueexas1">Квартира</w:t>
            </w:r>
          </w:p>
          <w:p vyd:_id="vyd:mm646a5sjnds8s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3x1s5uenc6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1s3jhvgz8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hczqbzzjm">Страна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hcwvgg3bf">\Город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hcuy23m26">\Улица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hcsiqhpmj">\Дом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hcrd1yacq">\Квартира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6k5vkfsthn" xml:space="preserve"> пользователя, создавшего заказ</w:t>
            </w:r>
          </w:p>
          <w:p vyd:_id="vyd:mm646hcpncsoh0">
            <w:pPr>
              <w:ind w:start="0"/>
              <w:rPr>
                <w:b w:val="0"/>
                <w:rtl w:val="0"/>
              </w:rPr>
            </w:pPr>
          </w:p>
          <w:p vyd:_id="vyd:mm6483rqntqyhy">
            <w:pPr>
              <w:ind w:start="0"/>
              <w:rPr>
                <w:b w:val="0"/>
                <w:rtl w:val="0"/>
              </w:rPr>
            </w:pPr>
          </w:p>
          <w:p vyd:_id="vyd:mm64843xpc7lvg">
            <w:pPr>
              <w:ind w:start="0"/>
              <w:rPr>
                <w:b w:val="0"/>
                <w:rtl w:val="0"/>
              </w:rPr>
            </w:pPr>
          </w:p>
        </w:tc>
        <w:tc vyd:_id="vyd:mm63x1s67k8duv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1s5qato3y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47lk4108alw">Символьно-числовое значение</w:t>
            </w:r>
          </w:p>
          <w:p vyd:_id="vyd:mm647lk38dx3jn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3x1s7yeecx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1s7jz4suc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7yr1q4fb54">50</w:t>
            </w:r>
          </w:p>
        </w:tc>
        <w:tc vyd:_id="vyd:mm63x1s8yjxlhm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1s8yqsymh">
            <w:pPr>
              <w:ind w:start="0"/>
              <w:rPr>
                <w:b w:val="0"/>
                <w:rtl w:val="0"/>
              </w:rPr>
            </w:pPr>
          </w:p>
        </w:tc>
      </w:tr>
      <w:tr vyd:_id="vyd:mm63x31wpgkssd">
        <w:trPr>
          <w:trHeight w:val="1724.851"/>
        </w:trPr>
        <w:tc vyd:_id="vyd:mm63x31zj9drbl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31xe3qjsy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b1f6z41y6o">Данные об оплате</w:t>
            </w:r>
          </w:p>
        </w:tc>
        <w:tc vyd:_id="vyd:mm63x3206280jk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320ir81io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bpr7cn02pb">Документ, содержащий данные о покупке</w:t>
            </w:r>
          </w:p>
        </w:tc>
        <w:tc vyd:_id="vyd:mm63x322f8jmn3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321ibj0f9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c6pkcxevjx">Номер чека</w:t>
            </w:r>
          </w:p>
          <w:p vyd:_id="vyd:mm64cov37fc5q2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cp5uoxns5f">+ Способ оплаты</w:t>
            </w:r>
          </w:p>
          <w:p vyd:_id="vyd:mm64c8bx51fbpt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ccaurid1jn">+ Статус оплаты</w:t>
            </w:r>
          </w:p>
          <w:p vyd:_id="vyd:mm64ceyc60c3ot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cf9xg56rfc">+ Дата оплаты</w:t>
            </w:r>
          </w:p>
        </w:tc>
        <w:tc vyd:_id="vyd:mm63x323dc7g19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323b48tui">
            <w:pPr>
              <w:ind w:start="0"/>
              <w:rPr>
                <w:b w:val="0"/>
                <w:rtl w:val="0"/>
              </w:rPr>
            </w:pPr>
          </w:p>
        </w:tc>
        <w:tc vyd:_id="vyd:mm63x32424njx4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3x324llei1p">
            <w:pPr>
              <w:ind w:start="0"/>
              <w:rPr>
                <w:b w:val="0"/>
                <w:rtl w:val="0"/>
              </w:rPr>
            </w:pPr>
          </w:p>
        </w:tc>
      </w:tr>
      <w:tr vyd:_id="vyd:mm64cxqcg6dasq">
        <w:tc vyd:_id="vyd:mm64cxqhbut1on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xqethq4qp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f9iuycwsn9">Номер чека</w:t>
            </w:r>
          </w:p>
        </w:tc>
        <w:tc vyd:_id="vyd:mm64cxqjldnem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xqix3lbgq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fomq2yo48z">Идентификатор документа оплаты</w:t>
            </w:r>
          </w:p>
        </w:tc>
        <w:tc vyd:_id="vyd:mm64cxqluzc7l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xqksn7g4b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</w:rPr>
              <w:t vyd:_id="vyd:mm64fxwezpkpns">Символьно-числовое значение</w:t>
            </w:r>
          </w:p>
        </w:tc>
        <w:tc vyd:_id="vyd:mm64cxqmgn1vy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xqmtgfkm0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fxwgpiop9x">50</w:t>
            </w:r>
          </w:p>
        </w:tc>
        <w:tc vyd:_id="vyd:mm64cxqnbsz0fv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xqn062a7c">
            <w:pPr>
              <w:ind w:start="0"/>
              <w:rPr>
                <w:b w:val="0"/>
                <w:rtl w:val="0"/>
              </w:rPr>
            </w:pPr>
          </w:p>
        </w:tc>
      </w:tr>
      <w:tr vyd:_id="vyd:mm64cutylnisno">
        <w:tc vyd:_id="vyd:mm64cutzu784l3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utyq87tno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fc9ulbrrqa">Способ оплаты</w:t>
            </w:r>
          </w:p>
        </w:tc>
        <w:tc vyd:_id="vyd:mm64cuu1znyxqc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uu0a5r9pc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g64g3citxc">Способ, которым пользователь оплатил заказ.</w:t>
            </w:r>
          </w:p>
        </w:tc>
        <w:tc vyd:_id="vyd:mm64cuu2t2ji3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uu1kr4awu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g64juoav4z">Символьное значение</w:t>
            </w:r>
          </w:p>
        </w:tc>
        <w:tc vyd:_id="vyd:mm64cuu6zksobt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uu5jzj10g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g64m7fsyrx">50</w:t>
            </w:r>
          </w:p>
        </w:tc>
        <w:tc vyd:_id="vyd:mm64cuu8ywbl6i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uu7v1xy1h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gcxjva6p9g">СПБ/По карте/Переводом/ Наличиными</w:t>
            </w:r>
          </w:p>
        </w:tc>
      </w:tr>
      <w:tr vyd:_id="vyd:mm64cwv2h7jyfj">
        <w:trPr>
          <w:trHeight w:val="917.073"/>
        </w:trPr>
        <w:tc vyd:_id="vyd:mm64cwv429wzs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wv3xwn684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fff7ajrmgs">Статус оплаты</w:t>
            </w:r>
          </w:p>
        </w:tc>
        <w:tc vyd:_id="vyd:mm64cwv6h5641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wv54346n8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gvhe8m7l9v">Состояние оплаты за заказ</w:t>
            </w:r>
          </w:p>
        </w:tc>
        <w:tc vyd:_id="vyd:mm64cwvd0pketu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wv97vmfet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gvhgsitfvd">Символьное значение</w:t>
            </w:r>
          </w:p>
        </w:tc>
        <w:tc vyd:_id="vyd:mm64cwvepl6f91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wve50luxg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gvhjobp54v">20</w:t>
            </w:r>
          </w:p>
        </w:tc>
        <w:tc vyd:_id="vyd:mm64cwvg7hjs8w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shd w:val="clear"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wvfum7tm0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tl w:val="0"/>
              </w:rPr>
              <w:t vyd:_id="vyd:mm64h44nzfwnwl">Paid, not paid, payment error</w:t>
            </w:r>
          </w:p>
        </w:tc>
      </w:tr>
      <w:tr vyd:_id="vyd:mm64cvwbaorqls">
        <w:trPr>
          <w:trHeight w:val="1211.411"/>
        </w:trPr>
        <w:tc vyd:_id="vyd:mm64cvwdh1bmn0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vwbesn4rh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fkkr27swla">Дата оплаты</w:t>
            </w:r>
          </w:p>
        </w:tc>
        <w:tc vyd:_id="vyd:mm64cvwedu73ap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vwerh63cb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hgcqpaja5f">Дата оплаты заказа</w:t>
            </w:r>
          </w:p>
        </w:tc>
        <w:tc vyd:_id="vyd:mm64cvwg3pebb4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vwfcwoihj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hgcs6cq698">Дата и  время, формата ГГ:ММ:ДД:ЧЧ:ММ</w:t>
            </w:r>
          </w:p>
        </w:tc>
        <w:tc vyd:_id="vyd:mm64cvwhk9o83u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vwg7dzo43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hgcvuijrco">100</w:t>
            </w:r>
          </w:p>
        </w:tc>
        <w:tc vyd:_id="vyd:mm64cvwmliyjlu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cvwls0ou4c">
            <w:pPr>
              <w:ind w:start="0"/>
              <w:rPr>
                <w:b w:val="0"/>
                <w:rtl w:val="0"/>
              </w:rPr>
            </w:pPr>
          </w:p>
        </w:tc>
      </w:tr>
      <w:tr vyd:_id="vyd:mm64i5diipdkr3">
        <w:trPr>
          <w:trHeight w:val="621.965"/>
        </w:trPr>
        <w:tc vyd:_id="vyd:mm64i5dnpwgpqs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5dkxwam6v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lsh80lfko5">Товар</w:t>
            </w:r>
          </w:p>
        </w:tc>
        <w:tc vyd:_id="vyd:mm64i5dp2zxqt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5dp0ep6jf">
            <w:pPr>
              <w:ind w:start="0"/>
              <w:rPr>
                <w:b w:val="0"/>
                <w:rtl w:val="0"/>
              </w:rPr>
            </w:pPr>
            <w:r>
              <w:rPr>
                <w:b w:val="0"/>
                <w:rtl w:val="0"/>
              </w:rPr>
              <w:t vyd:_id="vyd:mm64lyedhl8sac">Данные о товаре</w:t>
            </w:r>
          </w:p>
        </w:tc>
        <w:tc vyd:_id="vyd:mm64i5dr20iily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5dq2hmzmk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meccq8skf3">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m2v23i3uj0">ртикул  товара</w:t>
            </w:r>
          </w:p>
          <w:p vyd:_id="vyd:mm64m69ow30ypw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m6sobkp5dh">+ Количество товара</w:t>
            </w:r>
          </w:p>
          <w:p vyd:_id="vyd:mm64mqbbhlyy4h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mr2qmtatk8">+ Название товара</w:t>
            </w:r>
          </w:p>
          <w:p vyd:_id="vyd:mm64mt63uqo92o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mycm46ln0f">+ Описание товара</w:t>
            </w:r>
          </w:p>
          <w:p vyd:_id="vyd:mm64n0w8846140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n1ra3eclvz">+ Цена товара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n493tfpgyy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n505lpvsjq">+ Фотография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nc5qnh0kx2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ncnoq5kpi9">+ Наличие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br w:type="textWrapping" vyd:_id="vyd:mm64neqbpf4vqs"/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nfmkqc9ui3" xml:space="preserve">+ Количество </w:t>
            </w:r>
          </w:p>
        </w:tc>
        <w:tc vyd:_id="vyd:mm64i5dsyptd9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5dr4ydl5r">
            <w:pPr>
              <w:ind w:start="0"/>
              <w:rPr>
                <w:b w:val="0"/>
                <w:rtl w:val="0"/>
              </w:rPr>
            </w:pPr>
          </w:p>
        </w:tc>
        <w:tc vyd:_id="vyd:mm64i5dsrhzel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5dsax95q5">
            <w:pPr>
              <w:ind w:start="0"/>
              <w:rPr>
                <w:b w:val="0"/>
                <w:rtl w:val="0"/>
              </w:rPr>
            </w:pPr>
          </w:p>
        </w:tc>
      </w:tr>
      <w:tr vyd:_id="vyd:mm64i7e7qjtbkx">
        <w:trPr>
          <w:trHeight w:val="487.223"/>
        </w:trPr>
        <w:tc vyd:_id="vyd:mm64i7eaehfivp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7e9mlk4e2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nsgnnbn28f">А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nsgkfgdmbe">ртикул  товара</w:t>
            </w:r>
          </w:p>
        </w:tc>
        <w:tc vyd:_id="vyd:mm64i7ecfqhtuy">
          <w:tcPr>
            <w:tcBorders>
              <w:top w:val="single" w:color="00000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7ecspnnwq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8ri8mb4ze">Бизнес-идентификатор товара</w:t>
            </w:r>
          </w:p>
        </w:tc>
        <w:tc vyd:_id="vyd:mm64i7eeg6w8o9">
          <w:tcPr>
            <w:tcBorders>
              <w:top w:val="single" w:color="00000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7edpxsryw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8rmb88q7l">Числовое значение</w:t>
            </w:r>
          </w:p>
        </w:tc>
        <w:tc vyd:_id="vyd:mm64i7efchmisi">
          <w:tcPr>
            <w:tcBorders>
              <w:top w:val="single" w:color="00000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7eev4q10p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8rozgov0e">12</w:t>
            </w:r>
          </w:p>
        </w:tc>
        <w:tc vyd:_id="vyd:mm64i7egf0j1c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7ef3d3r55">
            <w:pPr>
              <w:ind w:start="0"/>
              <w:rPr>
                <w:b w:val="0"/>
                <w:rtl w:val="0"/>
              </w:rPr>
            </w:pPr>
          </w:p>
        </w:tc>
      </w:tr>
      <w:tr vyd:_id="vyd:mm64iaek6h5dto">
        <w:trPr>
          <w:trHeight w:val="490.674"/>
        </w:trPr>
        <w:tc vyd:_id="vyd:mm64iaenlcvkjt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aelqg556h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auvnk6r7g" xml:space="preserve">Количество товара </w:t>
            </w:r>
          </w:p>
        </w:tc>
        <w:tc vyd:_id="vyd:mm64iaep0go7d4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aeoifpu3u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iou2z05xn">Общее количество товаров в заказе</w:t>
            </w:r>
          </w:p>
        </w:tc>
        <w:tc vyd:_id="vyd:mm64iaerbmgcz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aeqseko28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iox92yg3v">Целое и положительное число</w:t>
            </w:r>
          </w:p>
        </w:tc>
        <w:tc vyd:_id="vyd:mm64iaetmf6gdk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aesg9tmx7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ioz1wsl2n">3</w:t>
            </w:r>
          </w:p>
        </w:tc>
        <w:tc vyd:_id="vyd:mm64iaexoqq83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aevqlylii">
            <w:pPr>
              <w:ind w:start="0"/>
              <w:rPr>
                <w:b w:val="0"/>
                <w:rtl w:val="0"/>
              </w:rPr>
            </w:pPr>
          </w:p>
        </w:tc>
      </w:tr>
      <w:tr vyd:_id="vyd:mm64i9lvckiu2q">
        <w:trPr>
          <w:trHeight w:val="469.125"/>
        </w:trPr>
        <w:tc vyd:_id="vyd:mm64i9ly63n4wc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9lwbh6yjn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ouv81i7yk">Название товара</w:t>
            </w:r>
          </w:p>
        </w:tc>
        <w:tc vyd:_id="vyd:mm64i9m0lur0z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9lzt6tc01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84fbdi5oj">Название товара</w:t>
            </w:r>
          </w:p>
        </w:tc>
        <w:tc vyd:_id="vyd:mm64i9m2wmcyi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9m1x5fqb0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84idhwe8x">Символьное значение</w:t>
            </w:r>
          </w:p>
        </w:tc>
        <w:tc vyd:_id="vyd:mm64i9m3q83998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9m3zozupp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84kpmrgbi">256</w:t>
            </w:r>
          </w:p>
        </w:tc>
        <w:tc vyd:_id="vyd:mm64i9m9t3zcgj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9m6hbdj5m">
            <w:pPr>
              <w:ind w:start="0"/>
              <w:rPr>
                <w:b w:val="0"/>
                <w:rtl w:val="0"/>
              </w:rPr>
            </w:pPr>
          </w:p>
        </w:tc>
      </w:tr>
      <w:tr vyd:_id="vyd:mm64i8z690thy3">
        <w:trPr>
          <w:trHeight w:val="360.075"/>
        </w:trPr>
        <w:tc vyd:_id="vyd:mm64i8z8arx40w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z7ia60va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ouupe045lr" xml:space="preserve">Описание товара </w:t>
            </w:r>
          </w:p>
        </w:tc>
        <w:tc vyd:_id="vyd:mm64i8za8206t3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z90zeyml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4p48d6d6o">Описание товара</w:t>
            </w:r>
          </w:p>
        </w:tc>
        <w:tc vyd:_id="vyd:mm64i8zcgvz804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zb5l7g3m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4p6uqpp87">Символьное значение</w:t>
            </w:r>
          </w:p>
        </w:tc>
        <w:tc vyd:_id="vyd:mm64i8zdfx83r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zcn8op4n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4p8ji505g">400</w:t>
            </w:r>
          </w:p>
        </w:tc>
        <w:tc vyd:_id="vyd:mm64i8zemd87qm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zeiijky6">
            <w:pPr>
              <w:ind w:start="0"/>
              <w:rPr>
                <w:b w:val="0"/>
                <w:rtl w:val="0"/>
              </w:rPr>
            </w:pPr>
          </w:p>
        </w:tc>
      </w:tr>
      <w:tr vyd:_id="vyd:mm64i87ifoilko">
        <w:trPr>
          <w:trHeight w:val="924.192"/>
        </w:trPr>
        <w:tc vyd:_id="vyd:mm64i87k9qzdb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7jdr65eu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ckuzepod3">Цена</w:t>
            </w:r>
          </w:p>
        </w:tc>
        <w:tc vyd:_id="vyd:mm64i87mch8qhk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7lijavft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3btcjny13" xml:space="preserve">Стоимость товара </w:t>
            </w:r>
          </w:p>
        </w:tc>
        <w:tc vyd:_id="vyd:mm64i87pcymay0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7n36b91i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3bzzhw8gz">Числовое значение</w:t>
            </w:r>
          </w:p>
        </w:tc>
        <w:tc vyd:_id="vyd:mm64i87weykmgd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7toa8hts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3c7qjp87j">10</w:t>
            </w:r>
          </w:p>
        </w:tc>
        <w:tc vyd:_id="vyd:mm64i87ytcam7e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87x2c46bi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3ccfuy5iy">Значение в рублях</w:t>
            </w:r>
          </w:p>
        </w:tc>
      </w:tr>
      <w:tr vyd:_id="vyd:mm64i6jsvyv2zi">
        <w:trPr>
          <w:trHeight w:val="680.826"/>
        </w:trPr>
        <w:tc vyd:_id="vyd:mm64i6jvow6wlv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6jt1q4c8n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h19chjin7">Описание</w:t>
            </w:r>
          </w:p>
        </w:tc>
        <w:tc vyd:_id="vyd:mm64i6jwx5jz8n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6jwoacq8g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94umkwrbv">Описание товара</w:t>
            </w:r>
          </w:p>
        </w:tc>
        <w:tc vyd:_id="vyd:mm64i6jzzhq0aw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6jxsjf99u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94w4ljpdo">Символьное значение</w:t>
            </w:r>
          </w:p>
        </w:tc>
        <w:tc vyd:_id="vyd:mm64i6k4qsx78m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6k3s4xw42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94yub11sk">400</w:t>
            </w:r>
          </w:p>
        </w:tc>
        <w:tc vyd:_id="vyd:mm64i6k6be7mm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6k52rt3o8">
            <w:pPr>
              <w:ind w:start="0"/>
              <w:rPr>
                <w:b w:val="0"/>
                <w:rtl w:val="0"/>
              </w:rPr>
            </w:pPr>
          </w:p>
        </w:tc>
      </w:tr>
      <w:tr vyd:_id="vyd:mm64i2x677p51u">
        <w:trPr>
          <w:trHeight w:val="531.733"/>
        </w:trPr>
        <w:tc vyd:_id="vyd:mm64i2x8bybs4g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2x70s199e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nfjp18d37" xml:space="preserve">Наличие </w:t>
            </w:r>
          </w:p>
        </w:tc>
        <w:tc vyd:_id="vyd:mm64i2xa56cj7o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2x9v11zxg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h5qo1bgl2">Состояние товара в отношении доступности</w:t>
            </w:r>
          </w:p>
          <w:p vyd:_id="vyd:mm64rh5puiqehs">
            <w:pPr>
              <w:ind w:start="0"/>
              <w:rPr>
                <w:b w:val="0"/>
                <w:rtl w:val="0"/>
              </w:rPr>
            </w:pPr>
            <w:r>
              <w:br w:type="textWrapping" vyd:_id="vyd:mm64rh5oxesd92"/>
              <w:br w:type="textWrapping" vyd:_id="vyd:mm64rh5nfmm42s"/>
            </w:r>
          </w:p>
        </w:tc>
        <w:tc vyd:_id="vyd:mm64i2xctdopfo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2xb4xtqil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h5trj1lco">Символьное значение</w:t>
            </w:r>
          </w:p>
        </w:tc>
        <w:tc vyd:_id="vyd:mm64i2xdqj0zww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2xc6qthu1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h5v8taslg">10</w:t>
            </w:r>
          </w:p>
        </w:tc>
        <w:tc vyd:_id="vyd:mm64i2xe3zaj74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2xe4ochge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h5x0qbfuz">В наличие, нет в наличии, в архиве, ожидается, под заказ</w:t>
            </w:r>
          </w:p>
        </w:tc>
      </w:tr>
      <w:tr vyd:_id="vyd:mm64i3xmrubnxb">
        <w:trPr>
          <w:trHeight w:val="478.816"/>
        </w:trPr>
        <w:tc vyd:_id="vyd:mm64i3xr8lcf7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3xowrd1q3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ppw25gy55w" xml:space="preserve">Количество </w:t>
            </w:r>
          </w:p>
        </w:tc>
        <w:tc vyd:_id="vyd:mm64i3xtw5widj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3xs6re87e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qc2f2wirq">Общее количество товаров в заказе</w:t>
            </w:r>
          </w:p>
        </w:tc>
        <w:tc vyd:_id="vyd:mm64i3xukjzjuf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3xult6z5s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qc8drqylc">Целое и положительное число</w:t>
            </w:r>
          </w:p>
        </w:tc>
        <w:tc vyd:_id="vyd:mm64i3xv1zwhx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3xvx8ecoe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rqcb2di79s">3</w:t>
            </w:r>
          </w:p>
        </w:tc>
        <w:tc vyd:_id="vyd:mm64i3xwkrmsez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i3xwgw2wrd">
            <w:pPr>
              <w:ind w:start="0"/>
              <w:rPr>
                <w:b w:val="0"/>
                <w:rtl w:val="0"/>
              </w:rPr>
            </w:pPr>
          </w:p>
        </w:tc>
      </w:tr>
      <w:tr vyd:_id="vyd:mm64s0ajs2zxyf">
        <w:trPr>
          <w:trHeight w:val="1028.357"/>
        </w:trPr>
        <w:tc vyd:_id="vyd:mm64s0amcxb8iq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0alc0ujjf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scamoowyr6">Данные скидки</w:t>
            </w:r>
          </w:p>
        </w:tc>
        <w:tc vyd:_id="vyd:mm64s0aovhk1rr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0an78m26f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suzawfeztk">Информация о предоставляемой скидке на товар</w:t>
            </w:r>
          </w:p>
        </w:tc>
        <w:tc vyd:_id="vyd:mm64s0api1f0e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0apwn3jxf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tckdoey6o0">Номер акции</w:t>
            </w:r>
          </w:p>
          <w:p vyd:_id="vyd:mm64ti1wc9e6ar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tid69kkhzd">+ Данные скидки</w:t>
            </w:r>
          </w:p>
          <w:p vyd:_id="vyd:mm64tlvcx76zob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tlv7v4i2zs">+ Размер скидки</w:t>
            </w:r>
          </w:p>
        </w:tc>
        <w:tc vyd:_id="vyd:mm64s0ar1slpzr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0aqv9aite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4s0asaxvha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0arou4j9n">
            <w:pPr>
              <w:ind w:start="0"/>
              <w:rPr>
                <w:b w:val="0"/>
                <w:rtl w:val="0"/>
              </w:rPr>
            </w:pPr>
          </w:p>
        </w:tc>
      </w:tr>
      <w:tr vyd:_id="vyd:mm64s3cfb3vhie">
        <w:trPr>
          <w:trHeight w:val="478.816"/>
        </w:trPr>
        <w:tc vyd:_id="vyd:mm64s3ci1v1w5m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3cgn2bfm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uhyuio1yz0">Номер акции</w:t>
            </w:r>
          </w:p>
        </w:tc>
        <w:tc vyd:_id="vyd:mm64s3cn9amnz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3cjljqeg5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uk3x4vgbwp">Идентификатор скидки</w:t>
            </w:r>
          </w:p>
        </w:tc>
        <w:tc vyd:_id="vyd:mm64s3cr4gb2wr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3cqfl5fe4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ut575772is">Целое и положительное число</w:t>
            </w:r>
          </w:p>
        </w:tc>
        <w:tc vyd:_id="vyd:mm64s3csq3n3o2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3cs24t3jr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ut59c4kw6n">3</w:t>
            </w:r>
          </w:p>
        </w:tc>
        <w:tc vyd:_id="vyd:mm64s3ctvczysy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3ctb4aqpe">
            <w:pPr>
              <w:ind w:start="0"/>
              <w:rPr>
                <w:b w:val="0"/>
                <w:rtl w:val="0"/>
              </w:rPr>
            </w:pPr>
          </w:p>
        </w:tc>
      </w:tr>
      <w:tr vyd:_id="vyd:mm64s6ou193pf4">
        <w:trPr>
          <w:trHeight w:val="478.816"/>
        </w:trPr>
        <w:tc vyd:_id="vyd:mm64s6oxj0uxr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6ovymi2zn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uuxk6vxonp">Данные скидки</w:t>
            </w:r>
          </w:p>
        </w:tc>
        <w:tc vyd:_id="vyd:mm64s6p4st0jjp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6p2w8wpa0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uy41d7ha2c">Описание предосталвяемой акции</w:t>
            </w:r>
          </w:p>
        </w:tc>
        <w:tc vyd:_id="vyd:mm64s6p598xx6k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6p5i5sn3j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v9qsdaqd32">Символьное значение</w:t>
            </w:r>
          </w:p>
          <w:p vyd:_id="vyd:mm64v9qq7v3w12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4s6p6jlwmoy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6p6jwalsf">
            <w:pPr>
              <w:spacing w:after="0" w:lineRule="auto" w:line="331.2" w:before="0"/>
              <w:ind w:start="0"/>
              <w:rPr>
                <w:b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vkz6fauon7">256</w:t>
            </w:r>
          </w:p>
          <w:p vyd:_id="vyd:mm64vkz3jface9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4s6p7k181mk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6p72qhsqp">
            <w:pPr>
              <w:ind w:start="0"/>
              <w:rPr>
                <w:b w:val="0"/>
                <w:rtl w:val="0"/>
              </w:rPr>
            </w:pPr>
          </w:p>
        </w:tc>
      </w:tr>
      <w:tr vyd:_id="vyd:mm64s5uq52uvkb">
        <w:trPr>
          <w:trHeight w:val="1316.221"/>
        </w:trPr>
        <w:tc vyd:_id="vyd:mm64s5usvjm46j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5ur4k3trg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vo2jsh9d89">Размер скидки</w:t>
            </w:r>
          </w:p>
        </w:tc>
        <w:tc vyd:_id="vyd:mm64s5uzasssop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5uv09vrzs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vsjnzxgo7d" xml:space="preserve">размер предоставляемой скидки </w:t>
            </w:r>
          </w:p>
        </w:tc>
        <w:tc vyd:_id="vyd:mm64s5v0q2r0s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5v0wlyt6y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vzn90ei2qe">Значение в %</w:t>
            </w:r>
          </w:p>
        </w:tc>
        <w:tc vyd:_id="vyd:mm64s5v2rjw77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5v14ctnon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wae3ezxiyw">3</w:t>
            </w:r>
          </w:p>
        </w:tc>
        <w:tc vyd:_id="vyd:mm64s5v37239t8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5v2ykbcor">
            <w:pPr>
              <w:ind w:start="0"/>
              <w:rPr>
                <w:b w:val="0"/>
                <w:rtl w:val="0"/>
              </w:rPr>
            </w:pPr>
          </w:p>
        </w:tc>
      </w:tr>
      <w:tr vyd:_id="vyd:mm64s4xecrvjci">
        <w:trPr>
          <w:trHeight w:val="949.579"/>
        </w:trPr>
        <w:tc vyd:_id="vyd:mm64s4xg6iimp0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4xf0dmzgf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ws0p287cnn">Данные категории</w:t>
            </w:r>
          </w:p>
        </w:tc>
        <w:tc vyd:_id="vyd:mm64s4xkgg9nal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4xhfk8e5u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xnfnb5n32g">Информация о категории товара</w:t>
            </w:r>
          </w:p>
        </w:tc>
        <w:tc vyd:_id="vyd:mm64s4xovklm15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4xnhw1cq7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spnyzo0mr">Код категории</w:t>
            </w:r>
          </w:p>
          <w:p vyd:_id="vyd:mm64zrc2khhopd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x0tesqmniw">+ Название категории</w:t>
            </w:r>
          </w:p>
          <w:p vyd:_id="vyd:mm64x4etirlcp8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x4symsrjl5">+ Описание категории</w:t>
            </w:r>
          </w:p>
        </w:tc>
        <w:tc vyd:_id="vyd:mm64s4xqksdaue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4xpczei0n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m64s4xsnl4f9j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s4xrvf5cyp">
            <w:pPr>
              <w:ind w:start="0"/>
              <w:rPr>
                <w:b w:val="0"/>
                <w:rtl w:val="0"/>
              </w:rPr>
            </w:pPr>
          </w:p>
        </w:tc>
      </w:tr>
      <w:tr vyd:_id="vyd:mm65020its8jzv">
        <w:trPr>
          <w:trHeight w:val="949.579"/>
        </w:trPr>
        <w:tc vyd:_id="vyd:mm65020o8jvb97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5020lwaehno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503jeedifmu">Код категории</w:t>
            </w:r>
          </w:p>
        </w:tc>
        <w:tc vyd:_id="vyd:mm65020rj9njxa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5020qqq0at3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50996tebfy0">Уникальный ID категории</w:t>
            </w:r>
          </w:p>
        </w:tc>
        <w:tc vyd:_id="vyd:mm65020tvlvl9d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5020sdhx4cp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5099ag1fp7n">Числовое значение</w:t>
            </w:r>
          </w:p>
        </w:tc>
        <w:tc vyd:_id="vyd:mm65020v1d7f0v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5020uepe06u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5099etz3iza">20</w:t>
            </w:r>
          </w:p>
        </w:tc>
        <w:tc vyd:_id="vyd:mm65020waz06t8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5020whfckff">
            <w:pPr>
              <w:ind w:start="0"/>
              <w:rPr>
                <w:b w:val="0"/>
                <w:rtl w:val="0"/>
              </w:rPr>
            </w:pPr>
          </w:p>
        </w:tc>
      </w:tr>
      <w:tr vyd:_id="vyd:mm64wlfaq6tudd">
        <w:trPr>
          <w:trHeight w:val="478.816"/>
        </w:trPr>
        <w:tc vyd:_id="vyd:mm64wlfdefnz7l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lfb4kzbe0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7875537tz">Название категории</w:t>
            </w:r>
          </w:p>
        </w:tc>
        <w:tc vyd:_id="vyd:mm64wlffaegxtr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lfey90ut5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nnmjm1gnp" xml:space="preserve">Название категории </w:t>
            </w:r>
          </w:p>
        </w:tc>
        <w:tc vyd:_id="vyd:mm64wlfkawxfpu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lfhs3xfgc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nnpdnei44">Символьное значение</w:t>
            </w:r>
          </w:p>
        </w:tc>
        <w:tc vyd:_id="vyd:mm64wlfnpiivuh">
          <w:tcPr>
            <w:tcBorders>
              <w:top w:val="single" w:color="80808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lfmo7x9y2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50e7bvsml4n">256</w:t>
            </w:r>
          </w:p>
        </w:tc>
        <w:tc vyd:_id="vyd:mm64wlfolk6twx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lfoyctqhz">
            <w:pPr>
              <w:ind w:start="0"/>
              <w:rPr>
                <w:b w:val="0"/>
                <w:rtl w:val="0"/>
              </w:rPr>
            </w:pPr>
          </w:p>
        </w:tc>
      </w:tr>
      <w:tr vyd:_id="vyd:mm64wkg4byktz0">
        <w:trPr>
          <w:trHeight w:val="478.816"/>
        </w:trPr>
        <w:tc vyd:_id="vyd:mm64wkg7z4azef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kg5xz09xw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dy7ury01h">Описание категории</w:t>
            </w:r>
          </w:p>
        </w:tc>
        <w:tc vyd:_id="vyd:mm64wkg81d5wsq">
          <w:tcPr>
            <w:tcBorders>
              <w:top w:val="single" w:color="00000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kg884px1h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nnrdjjz3t">Описание категории</w:t>
            </w:r>
          </w:p>
        </w:tc>
        <w:tc vyd:_id="vyd:mm64wkgdzjfjxn">
          <w:tcPr>
            <w:tcBorders>
              <w:top w:val="single" w:color="00000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kgcckltam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4znnt115wel">Символьное значение</w:t>
            </w:r>
          </w:p>
        </w:tc>
        <w:tc vyd:_id="vyd:mm64wkgf9zd75z">
          <w:tcPr>
            <w:tcBorders>
              <w:top w:val="single" w:color="000000" w:sz="4"/>
              <w:start w:val="single" w:color="808080" w:sz="4"/>
              <w:bottom w:val="single" w:color="00000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kgewtj2lo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m650e7e3fyvec">250</w:t>
            </w:r>
          </w:p>
        </w:tc>
        <w:tc vyd:_id="vyd:mm64wkggtg1i5b">
          <w:tcPr>
            <w:tcBorders>
              <w:top w:val="single" w:color="808080" w:sz="4"/>
              <w:start w:val="single" w:color="808080" w:sz="4"/>
              <w:bottom w:val="single" w:color="808080" w:sz="4"/>
              <w:end w:val="single" w:color="80808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vyd:_id="vyd:mm64wkggtkd6ck">
            <w:pPr>
              <w:ind w:start="0"/>
              <w:rPr>
                <w:b w:val="0"/>
                <w:rtl w:val="0"/>
              </w:rPr>
            </w:pPr>
          </w:p>
        </w:tc>
      </w:tr>
    </w:tbl>
    <w:p vyd:_id="vyd:mm63khl1nbiile">
      <w:pPr>
        <w:keepNext w:val="0"/>
        <w:keepLines w:val="0"/>
        <w:spacing w:after="80"/>
        <w:rPr>
          <w:sz w:val="34"/>
          <w:b w:val="1"/>
          <w:szCs w:val="34"/>
        </w:rPr>
      </w:pPr>
      <w:r>
        <w:br w:type="textWrapping" vyd:_id="vyd:mm63jt9h4x7tu6"/>
      </w:r>
      <w:bookmarkStart w:id="17" w:name="_27tw5ovrtt9" vyd:_id="vyd:0000000000007t"/>
      <w:bookmarkEnd w:id="17"/>
      <w:bookmarkStart w:id="18" w:name="_3y32bt269npi" vyd:_id="vyd:0000000000007q"/>
      <w:bookmarkEnd w:id="18"/>
      <w:r>
        <w:rPr>
          <w:sz w:val="34"/>
          <w:b w:val="1"/>
          <w:szCs w:val="34"/>
        </w:rPr>
        <w:t vyd:_id="vyd:0000000000007p">4.3 Отчёты</w:t>
      </w:r>
    </w:p>
    <w:p vyd:_id="vyd:0000000000007m">
      <w:pPr>
        <w:spacing w:before="240" w:after="240"/>
      </w:pPr>
      <w:r>
        <w:t vyd:_id="vyd:0000000000007n">В версии Накарабине 1.0 отчеты не предусмотрены.</w:t>
      </w:r>
    </w:p>
    <w:p vyd:_id="vyd:0000000000007j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19" w:name="_iym698kktikz" vyd:_id="vyd:0000000000007l"/>
      <w:bookmarkEnd w:id="19"/>
      <w:r>
        <w:rPr>
          <w:sz w:val="34"/>
          <w:b w:val="1"/>
          <w:szCs w:val="34"/>
        </w:rPr>
        <w:t vyd:_id="vyd:0000000000007k">4.4 Получение, целостность, хранение и утилизация данных</w:t>
      </w:r>
    </w:p>
    <w:p vyd:_id="vyd:0000000000007h">
      <w:pPr>
        <w:spacing w:before="240" w:after="240"/>
      </w:pPr>
      <w:r>
        <w:t vyd:_id="vyd:0000000000007i">ПД-1 Накарабине должно хранить должна хранить заказы пользователя на протяжении 6 месяцев с даты доставки.</w:t>
      </w:r>
    </w:p>
    <w:p vyd:_id="vyd:0000000000007e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20" w:name="_esl69d8yiv5d" vyd:_id="vyd:0000000000007g"/>
      <w:bookmarkEnd w:id="20"/>
      <w:r>
        <w:rPr>
          <w:sz w:val="46"/>
          <w:b w:val="1"/>
          <w:szCs w:val="46"/>
        </w:rPr>
        <w:t vyd:_id="vyd:0000000000007f">5. Требования к внешним интерфейсам</w:t>
      </w:r>
    </w:p>
    <w:p vyd:_id="vyd:0000000000007b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1" w:name="_m7b8z8mcwmr4" vyd:_id="vyd:0000000000007d"/>
      <w:bookmarkEnd w:id="21"/>
      <w:r>
        <w:rPr>
          <w:sz w:val="34"/>
          <w:b w:val="1"/>
          <w:szCs w:val="34"/>
        </w:rPr>
        <w:t vyd:_id="vyd:0000000000007c">5.1 Пользовательские интерфейсы</w:t>
      </w:r>
    </w:p>
    <w:p vyd:_id="vyd:00000000000079">
      <w:pPr>
        <w:spacing w:before="240" w:after="240"/>
      </w:pPr>
      <w:r>
        <w:t vyd:_id="vyd:0000000000007a">ПИ-1 Переход на страницу просмотра корзины должен быть возможен с каждого экрана веб-приложения Накарабине.</w:t>
      </w:r>
    </w:p>
    <w:p vyd:_id="vyd:00000000000077">
      <w:pPr>
        <w:spacing w:before="240" w:after="240"/>
      </w:pPr>
      <w:r>
        <w:t vyd:_id="vyd:00000000000078">ПИ-2 В веб-приложении Накарабине должен быть возможен выбор категории товаров.</w:t>
      </w:r>
    </w:p>
    <w:p vyd:_id="vyd:00000000000075">
      <w:pPr>
        <w:spacing w:before="240" w:after="240"/>
      </w:pPr>
      <w:r>
        <w:t vyd:_id="vyd:00000000000076">ПИ-3 В корзине пользователя должна быть возможность заполнить данными пользователя и адрес доставки товара.</w:t>
      </w:r>
    </w:p>
    <w:p vyd:_id="vyd:00000000000073">
      <w:pPr>
        <w:spacing w:before="240" w:after="240"/>
      </w:pPr>
      <w:r>
        <w:t vyd:_id="vyd:00000000000074">ПИ-4 В корзине пользователя должна быть возможность оплаты выбранных товаров.</w:t>
      </w:r>
    </w:p>
    <w:p vyd:_id="vyd:00000000000070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2" w:name="_tt9ekshsvzx" vyd:_id="vyd:00000000000072"/>
      <w:bookmarkEnd w:id="22"/>
      <w:r>
        <w:rPr>
          <w:sz w:val="34"/>
          <w:b w:val="1"/>
          <w:szCs w:val="34"/>
        </w:rPr>
        <w:t vyd:_id="vyd:00000000000071">5.2 Программные интерфейсы</w:t>
      </w:r>
    </w:p>
    <w:p vyd:_id="vyd:0000000000006y">
      <w:pPr>
        <w:spacing w:before="240" w:after="240"/>
      </w:pPr>
      <w:r>
        <w:t vyd:_id="vyd:0000000000006z">ПрИ-1 Каталог товаров</w:t>
      </w:r>
    </w:p>
    <w:p vyd:_id="vyd:0000000000006w">
      <w:pPr>
        <w:spacing w:before="240" w:after="240"/>
      </w:pPr>
      <w:r>
        <w:t vyd:_id="vyd:0000000000006x">ПрИ-1.1 Накарабине должно опрашивать подключаемый каталог товаров для отображения информации о товаре.</w:t>
      </w:r>
    </w:p>
    <w:p vyd:_id="vyd:0000000000006u">
      <w:pPr>
        <w:spacing w:before="240" w:after="240"/>
      </w:pPr>
      <w:r>
        <w:t vyd:_id="vyd:0000000000006v">ПрИ-1.2 Когда каталог товаров сообщает Накарабине, что введенного товара нет, Накарабине должно отобразить пользователю сообщение об отсутствии товара.</w:t>
      </w:r>
    </w:p>
    <w:p vyd:_id="vyd:0000000000006s">
      <w:pPr>
        <w:spacing w:before="240" w:after="240"/>
      </w:pPr>
      <w:r>
        <w:t vyd:_id="vyd:0000000000006t">ПрИ-2 Оплата товара</w:t>
      </w:r>
    </w:p>
    <w:p vyd:_id="vyd:0000000000006q">
      <w:pPr>
        <w:spacing w:before="240" w:after="240"/>
      </w:pPr>
      <w:r>
        <w:t vyd:_id="vyd:0000000000006r">ПрИ-2.1 Передавать запрос на оплату приобретенных товаров.</w:t>
      </w:r>
    </w:p>
    <w:p vyd:_id="vyd:0000000000006n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3" w:name="_k4583xegs4yr" vyd:_id="vyd:0000000000006p"/>
      <w:bookmarkEnd w:id="23"/>
      <w:r>
        <w:rPr>
          <w:sz w:val="34"/>
          <w:b w:val="1"/>
          <w:szCs w:val="34"/>
        </w:rPr>
        <w:t vyd:_id="vyd:0000000000006o">5.3 Аппаратные интерфейсы</w:t>
      </w:r>
    </w:p>
    <w:p vyd:_id="vyd:0000000000006l">
      <w:pPr>
        <w:spacing w:before="240" w:after="240"/>
        <w:rPr>
          <w:b w:val="1"/>
        </w:rPr>
      </w:pPr>
      <w:r>
        <w:rPr>
          <w:b w:val="1"/>
        </w:rPr>
        <w:t vyd:_id="vyd:0000000000006m">Аппаратные интерфейсы не предусмотрены.</w:t>
      </w:r>
    </w:p>
    <w:p vyd:_id="vyd:0000000000006i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4" w:name="_cw9i8qcigx6n" vyd:_id="vyd:0000000000006k"/>
      <w:bookmarkEnd w:id="24"/>
      <w:r>
        <w:rPr>
          <w:sz w:val="34"/>
          <w:b w:val="1"/>
          <w:szCs w:val="34"/>
        </w:rPr>
        <w:t vyd:_id="vyd:0000000000006j">5.4 Коммуникационные интерфейсы</w:t>
      </w:r>
    </w:p>
    <w:p vyd:_id="vyd:0000000000006g">
      <w:pPr>
        <w:spacing w:before="240" w:after="240"/>
      </w:pPr>
      <w:r>
        <w:t vyd:_id="vyd:0000000000006h">КИ-1 Накарабине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vyd:_id="vyd:0000000000006e">
      <w:pPr>
        <w:spacing w:before="240" w:after="240"/>
      </w:pPr>
      <w:r>
        <w:t vyd:_id="vyd:0000000000006f">КИ-2 Накарабине должна отправлять пользователю сообщение на электронную почту или СМС-сообщение (определяется параметрами учетной записи) о любых проблемах, возникших с заказом или его доставкой после принятия заказа.</w:t>
      </w:r>
    </w:p>
    <w:p vyd:_id="vyd:0000000000006b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25" w:name="_cde27hndz3lf" vyd:_id="vyd:0000000000006d"/>
      <w:bookmarkEnd w:id="25"/>
      <w:r>
        <w:rPr>
          <w:sz w:val="46"/>
          <w:b w:val="1"/>
          <w:szCs w:val="46"/>
        </w:rPr>
        <w:t vyd:_id="vyd:0000000000006c">6. Атрибуты качества</w:t>
      </w:r>
    </w:p>
    <w:p vyd:_id="vyd:00000000000068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6" w:name="_fx4na7rr03g" vyd:_id="vyd:0000000000006a"/>
      <w:bookmarkEnd w:id="26"/>
      <w:r>
        <w:rPr>
          <w:sz w:val="34"/>
          <w:b w:val="1"/>
          <w:szCs w:val="34"/>
        </w:rPr>
        <w:t vyd:_id="vyd:00000000000069">6.1 Удобство использования</w:t>
      </w:r>
    </w:p>
    <w:p vyd:_id="vyd:00000000000066">
      <w:pPr>
        <w:spacing w:before="240" w:after="240"/>
      </w:pPr>
      <w:r>
        <w:t vyd:_id="vyd:00000000000067">УИ-1 95% новых пользователей должны суметь успешно оформить заказ без ошибок с первой попытки.</w:t>
      </w:r>
    </w:p>
    <w:p vyd:_id="vyd:00000000000063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7" w:name="_fjm9fjf8pkpb" vyd:_id="vyd:00000000000065"/>
      <w:bookmarkEnd w:id="27"/>
      <w:r>
        <w:rPr>
          <w:sz w:val="34"/>
          <w:b w:val="1"/>
          <w:szCs w:val="34"/>
        </w:rPr>
        <w:t vyd:_id="vyd:00000000000064">6.2 Производительность</w:t>
      </w:r>
    </w:p>
    <w:p vyd:_id="vyd:00000000000061">
      <w:pPr>
        <w:spacing w:before="240" w:after="240"/>
      </w:pPr>
      <w:r>
        <w:t vyd:_id="vyd:00000000000062">Про-1 Веб-приложение Накарбине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vyd:_id="vyd:0000000000005z">
      <w:pPr>
        <w:spacing w:before="240" w:after="240"/>
      </w:pPr>
      <w:r>
        <w:t vyd:_id="vyd:00000000000060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vyd:_id="vyd:0000000000005x">
      <w:pPr>
        <w:spacing w:before="240" w:after="240"/>
      </w:pPr>
      <w:r>
        <w:t vyd:_id="vyd:0000000000005y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vyd:_id="vyd:0000000000005u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8" w:name="_9gmwbwexuhi0" vyd:_id="vyd:0000000000005w"/>
      <w:bookmarkEnd w:id="28"/>
      <w:r>
        <w:rPr>
          <w:sz w:val="34"/>
          <w:b w:val="1"/>
          <w:szCs w:val="34"/>
        </w:rPr>
        <w:t vyd:_id="vyd:0000000000005v">6.3 Безопасность</w:t>
      </w:r>
    </w:p>
    <w:p vyd:_id="vyd:0000000000005s">
      <w:pPr>
        <w:spacing w:before="240" w:after="240"/>
      </w:pPr>
      <w:r>
        <w:t vyd:_id="vyd:0000000000005t">Без-1 Пользователь должен дать согласие на обработку персональных данных согласно БП-1.</w:t>
      </w:r>
    </w:p>
    <w:p vyd:_id="vyd:0000000000005q">
      <w:pPr>
        <w:spacing w:before="240" w:after="240"/>
      </w:pPr>
      <w:r>
        <w:t vyd:_id="vyd:0000000000005r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vyd:_id="vyd:0000000000005n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29" w:name="_ljf25evt083u" vyd:_id="vyd:0000000000005p"/>
      <w:bookmarkEnd w:id="29"/>
      <w:r>
        <w:rPr>
          <w:sz w:val="34"/>
          <w:b w:val="1"/>
          <w:szCs w:val="34"/>
        </w:rPr>
        <w:t vyd:_id="vyd:0000000000005o">6.4 Защита</w:t>
      </w:r>
    </w:p>
    <w:p vyd:_id="vyd:0000000000005l">
      <w:pPr>
        <w:spacing w:before="240" w:after="240"/>
      </w:pPr>
      <w:r>
        <w:t vyd:_id="vyd:0000000000005m">Не применимо к веб-приложению Накарабине.</w:t>
      </w:r>
    </w:p>
    <w:p vyd:_id="vyd:0000000000005i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30" w:name="_p5kt1fzfyidn" vyd:_id="vyd:0000000000005k"/>
      <w:bookmarkEnd w:id="30"/>
      <w:r>
        <w:rPr>
          <w:sz w:val="34"/>
          <w:b w:val="1"/>
          <w:szCs w:val="34"/>
        </w:rPr>
        <w:t vyd:_id="vyd:0000000000005j">6.5 Доступность</w:t>
      </w:r>
    </w:p>
    <w:p vyd:_id="vyd:0000000000005g">
      <w:pPr>
        <w:spacing w:before="240" w:after="240"/>
      </w:pPr>
      <w:r>
        <w:t vyd:_id="vyd:0000000000005h">Дос-1 Веб-приложение Накарабине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vyd:_id="vyd:0000000000005d">
      <w:pPr>
        <w:pStyle w:val="814"/>
        <w:keepNext w:val="0"/>
        <w:keepLines w:val="0"/>
        <w:spacing w:after="80"/>
        <w:rPr>
          <w:sz w:val="34"/>
          <w:b w:val="1"/>
          <w:szCs w:val="34"/>
        </w:rPr>
      </w:pPr>
      <w:bookmarkStart w:id="31" w:name="_mrjpfdsgouir" vyd:_id="vyd:0000000000005f"/>
      <w:bookmarkEnd w:id="31"/>
      <w:r>
        <w:rPr>
          <w:sz w:val="34"/>
          <w:b w:val="1"/>
          <w:szCs w:val="34"/>
        </w:rPr>
        <w:t vyd:_id="vyd:0000000000005e">6.6 Надежность</w:t>
      </w:r>
    </w:p>
    <w:p vyd:_id="vyd:0000000000005b">
      <w:pPr>
        <w:spacing w:before="240" w:after="240"/>
      </w:pPr>
      <w:r>
        <w:t vyd:_id="vyd:0000000000005c">Над-1 Если соединение между пользователем и системой разрывается до того, как заказ подтвержден, отменен или оплачен, Накарабине должна позволять пользователю восстановить незавершенный заказ и продолжить работу.</w:t>
      </w:r>
    </w:p>
    <w:p vyd:_id="vyd:00000000000058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32" w:name="_oabffim564nf" vyd:_id="vyd:0000000000005a"/>
      <w:bookmarkEnd w:id="32"/>
      <w:r>
        <w:rPr>
          <w:sz w:val="46"/>
          <w:b w:val="1"/>
          <w:szCs w:val="46"/>
        </w:rPr>
        <w:t vyd:_id="vyd:00000000000059">7. Другие требования</w:t>
      </w:r>
    </w:p>
    <w:p vyd:_id="vyd:00000000000055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33" w:name="_bk6ak4qc31b6" vyd:_id="vyd:00000000000057"/>
      <w:bookmarkEnd w:id="33"/>
      <w:r>
        <w:rPr>
          <w:sz w:val="46"/>
          <w:b w:val="1"/>
          <w:szCs w:val="46"/>
        </w:rPr>
        <w:t vyd:_id="vyd:00000000000056">Приложение А: Глоссарий</w:t>
      </w:r>
    </w:p>
    <w:p vyd:_id="vyd:00000000000054"/>
    <w:tbl vyd:_id="vyd:0000000000004b">
      <w:tblPr>
        <w:tblStyle w:val="836"/>
        <w:tblW w:w="87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445"/>
        <w:gridCol w:w="6330"/>
      </w:tblGrid>
      <w:tr vyd:_id="vyd:0000000000004x">
        <w:trPr>
          <w:trHeight w:val="330"/>
          <w:cantSplit w:val="0"/>
        </w:trPr>
        <w:tc vyd:_id="vyd:0000000000005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52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53">Термин</w:t>
            </w:r>
          </w:p>
        </w:tc>
        <w:tc vyd:_id="vyd:0000000000004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z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50">Определение</w:t>
            </w:r>
          </w:p>
        </w:tc>
      </w:tr>
      <w:tr vyd:_id="vyd:0000000000004q">
        <w:trPr>
          <w:trHeight w:val="870"/>
          <w:cantSplit w:val="0"/>
        </w:trPr>
        <w:tc vyd:_id="vyd:0000000000004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w">Категория товара</w:t>
            </w:r>
          </w:p>
        </w:tc>
        <w:tc vyd:_id="vyd:0000000000004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t">Вид определенных товаров, которые представлены в веб-приложении. Накарабине использует следующие категории товаров и их описание: Одежда, Амуниция, Аксессуары, Полезные мелочи.</w:t>
            </w:r>
          </w:p>
        </w:tc>
      </w:tr>
      <w:tr vyd:_id="vyd:0000000000004j">
        <w:trPr>
          <w:trHeight w:val="600"/>
          <w:cantSplit w:val="0"/>
        </w:trPr>
        <w:tc vyd:_id="vyd:0000000000004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p">Корзина пользователя</w:t>
            </w:r>
          </w:p>
        </w:tc>
        <w:tc vyd:_id="vyd:0000000000004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m">Персональная корзина пользователя, в которую пользователь может добавлять понравившиеся товары.</w:t>
            </w:r>
          </w:p>
        </w:tc>
      </w:tr>
      <w:tr vyd:_id="vyd:0000000000004c">
        <w:trPr>
          <w:trHeight w:val="679"/>
          <w:cantSplit w:val="0"/>
        </w:trPr>
        <w:tc vyd:_id="vyd:0000000000004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i">Заказ</w:t>
            </w:r>
          </w:p>
        </w:tc>
        <w:tc vyd:_id="vyd:0000000000004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f">Список товаров, которые выбрал пользователь, оплатил в веб-приложении и оформил доставку.</w:t>
            </w:r>
          </w:p>
        </w:tc>
      </w:tr>
    </w:tbl>
    <w:p vyd:_id="vyd:0000000000004a"/>
    <w:p vyd:_id="vyd:00000000000047">
      <w:pPr>
        <w:pStyle w:val="813"/>
        <w:keepNext w:val="0"/>
        <w:keepLines w:val="0"/>
        <w:spacing w:before="480"/>
        <w:rPr>
          <w:sz w:val="46"/>
          <w:b w:val="1"/>
          <w:szCs w:val="46"/>
        </w:rPr>
      </w:pPr>
      <w:bookmarkStart w:id="34" w:name="_f38wnhsvl6a7" vyd:_id="vyd:00000000000049"/>
      <w:bookmarkEnd w:id="34"/>
      <w:r>
        <w:rPr>
          <w:sz w:val="46"/>
          <w:b w:val="1"/>
          <w:szCs w:val="46"/>
        </w:rPr>
        <w:t vyd:_id="vyd:00000000000048">Приложение Б: Бизнес-правила</w:t>
      </w:r>
    </w:p>
    <w:p vyd:_id="vyd:00000000000046"/>
    <w:tbl vyd:_id="vyd:00000000000005">
      <w:tblPr>
        <w:tblStyle w:val="837"/>
        <w:tblW w:w="86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395"/>
        <w:gridCol w:w="2610"/>
        <w:gridCol w:w="1545"/>
        <w:gridCol w:w="1815"/>
        <w:gridCol w:w="1320"/>
      </w:tblGrid>
      <w:tr vyd:_id="vyd:0000000000003q">
        <w:trPr>
          <w:trHeight w:val="870"/>
          <w:cantSplit w:val="0"/>
        </w:trPr>
        <w:tc vyd:_id="vyd:0000000000004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4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45">ID</w:t>
            </w:r>
          </w:p>
        </w:tc>
        <w:tc vyd:_id="vyd:0000000000004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41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42">Определение правила</w:t>
            </w:r>
          </w:p>
        </w:tc>
        <w:tc vyd:_id="vyd:0000000000003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y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3z">Тип правила</w:t>
            </w:r>
          </w:p>
        </w:tc>
        <w:tc vyd:_id="vyd:0000000000003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v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3w">Статическое или динамическое</w:t>
            </w:r>
          </w:p>
        </w:tc>
        <w:tc vyd:_id="vyd:0000000000003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s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3t">Источник</w:t>
            </w:r>
          </w:p>
        </w:tc>
      </w:tr>
      <w:tr vyd:_id="vyd:0000000000003a">
        <w:trPr>
          <w:trHeight w:val="1140"/>
          <w:cantSplit w:val="0"/>
        </w:trPr>
        <w:tc vyd:_id="vyd:0000000000003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p">БП-1</w:t>
            </w:r>
          </w:p>
        </w:tc>
        <w:tc vyd:_id="vyd:0000000000003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m">Пользователь должен давать согласие на обработку персональных данных</w:t>
            </w:r>
          </w:p>
        </w:tc>
        <w:tc vyd:_id="vyd:0000000000003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j">Ограничение</w:t>
            </w:r>
          </w:p>
        </w:tc>
        <w:tc vyd:_id="vyd:0000000000003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g">Динамическое</w:t>
            </w:r>
          </w:p>
        </w:tc>
        <w:tc vyd:_id="vyd:0000000000003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d">Закон РФ</w:t>
            </w:r>
          </w:p>
        </w:tc>
      </w:tr>
      <w:tr vyd:_id="vyd:0000000000002u">
        <w:trPr>
          <w:trHeight w:val="2220"/>
          <w:cantSplit w:val="0"/>
        </w:trPr>
        <w:tc vyd:_id="vyd:0000000000003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9">БП-2</w:t>
            </w:r>
          </w:p>
        </w:tc>
        <w:tc vyd:_id="vyd:0000000000003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6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 vyd:_id="vyd:0000000000003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3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3">Ограничение</w:t>
            </w:r>
          </w:p>
        </w:tc>
        <w:tc vyd:_id="vyd:0000000000002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0">Статическое</w:t>
            </w:r>
          </w:p>
        </w:tc>
        <w:tc vyd:_id="vyd:0000000000002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x">Политика безопастности компании</w:t>
            </w:r>
          </w:p>
        </w:tc>
      </w:tr>
      <w:tr vyd:_id="vyd:0000000000002e">
        <w:trPr>
          <w:trHeight w:val="870"/>
          <w:cantSplit w:val="0"/>
        </w:trPr>
        <w:tc vyd:_id="vyd:0000000000002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t">БП-3</w:t>
            </w:r>
          </w:p>
        </w:tc>
        <w:tc vyd:_id="vyd:0000000000002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q">Заказ должен содержать не менее одной позиции и не более 50</w:t>
            </w:r>
          </w:p>
        </w:tc>
        <w:tc vyd:_id="vyd:0000000000002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n">Ограничение</w:t>
            </w:r>
          </w:p>
        </w:tc>
        <w:tc vyd:_id="vyd:0000000000002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k">Статическое</w:t>
            </w:r>
          </w:p>
        </w:tc>
        <w:tc vyd:_id="vyd:0000000000002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h">Коммерческие условия компании</w:t>
            </w:r>
          </w:p>
        </w:tc>
      </w:tr>
      <w:tr vyd:_id="vyd:0000000000001y">
        <w:trPr>
          <w:trHeight w:val="1140"/>
          <w:cantSplit w:val="0"/>
        </w:trPr>
        <w:tc vyd:_id="vyd:0000000000002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d">БП-4</w:t>
            </w:r>
          </w:p>
        </w:tc>
        <w:tc vyd:_id="vyd:0000000000002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a">Доставка всех заказов должна совершаться с 9:00 до 18:00 по местному времени</w:t>
            </w:r>
          </w:p>
        </w:tc>
        <w:tc vyd:_id="vyd:0000000000002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7">Ограничение</w:t>
            </w:r>
          </w:p>
        </w:tc>
        <w:tc vyd:_id="vyd:0000000000002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4">Динамическое</w:t>
            </w:r>
          </w:p>
        </w:tc>
        <w:tc vyd:_id="vyd:0000000000001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2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1">Условия доставки</w:t>
            </w:r>
          </w:p>
        </w:tc>
      </w:tr>
      <w:tr vyd:_id="vyd:0000000000001i">
        <w:trPr>
          <w:trHeight w:val="330"/>
          <w:cantSplit w:val="0"/>
        </w:trPr>
        <w:tc vyd:_id="vyd:0000000000001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x">БП-5</w:t>
            </w:r>
          </w:p>
        </w:tc>
        <w:tc vyd:_id="vyd:0000000000001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u">Все товары из одного заказа должны доставляться в одно место</w:t>
            </w:r>
          </w:p>
        </w:tc>
        <w:tc vyd:_id="vyd:0000000000001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q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r">Ограничение</w:t>
            </w:r>
          </w:p>
        </w:tc>
        <w:tc vyd:_id="vyd:0000000000001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n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o">Динамическое</w:t>
            </w:r>
          </w:p>
        </w:tc>
        <w:tc vyd:_id="vyd:0000000000001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k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l">Условия доставки</w:t>
            </w:r>
          </w:p>
        </w:tc>
      </w:tr>
      <w:tr vyd:_id="vyd:00000000000012">
        <w:trPr>
          <w:trHeight w:val="1140"/>
          <w:cantSplit w:val="0"/>
        </w:trPr>
        <w:tc vyd:_id="vyd:0000000000001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h">БП-6</w:t>
            </w:r>
          </w:p>
        </w:tc>
        <w:tc vyd:_id="vyd:0000000000001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e">Все товары из одного заказа должны быть оплачены одним и тем же методом</w:t>
            </w:r>
          </w:p>
        </w:tc>
        <w:tc vyd:_id="vyd:0000000000001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b">Ограничение</w:t>
            </w:r>
          </w:p>
        </w:tc>
        <w:tc vyd:_id="vyd:0000000000001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8">Динамическое</w:t>
            </w:r>
          </w:p>
        </w:tc>
        <w:tc vyd:_id="vyd:0000000000001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5">Условия оплаты</w:t>
            </w:r>
          </w:p>
        </w:tc>
      </w:tr>
      <w:tr vyd:_id="vyd:0000000000000m">
        <w:trPr>
          <w:trHeight w:val="3570"/>
          <w:cantSplit w:val="0"/>
        </w:trPr>
        <w:tc vyd:_id="vyd:0000000000000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1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1">БП-7</w:t>
            </w:r>
          </w:p>
        </w:tc>
        <w:tc vyd:_id="vyd:0000000000000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y">Стоимость заказа подсчитывается как сумма цен единиц каждого товара, умноженных на количество заказанных единиц этого товара, плюс налог с продаж, плюс плата за доставку, если заказ доставляется в место, расположенное вне зоны бесплатной доставки</w:t>
            </w:r>
          </w:p>
        </w:tc>
        <w:tc vyd:_id="vyd:0000000000000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v">Вычисление</w:t>
            </w:r>
          </w:p>
        </w:tc>
        <w:tc vyd:_id="vyd:0000000000000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s">Динамическое</w:t>
            </w:r>
          </w:p>
        </w:tc>
        <w:tc vyd:_id="vyd:0000000000000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p">Политика компании и закон РФ</w:t>
            </w:r>
          </w:p>
        </w:tc>
      </w:tr>
      <w:tr vyd:_id="vyd:00000000000006">
        <w:trPr>
          <w:trHeight w:val="1123"/>
        </w:trPr>
        <w:tc vyd:_id="vyd:0000000000000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k">
            <w:pP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l">БП-8</w:t>
            </w:r>
          </w:p>
        </w:tc>
        <w:tc vyd:_id="vyd:0000000000000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h">
            <w:pP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i">Один товар может принадлежать одной категории.</w:t>
            </w:r>
          </w:p>
        </w:tc>
        <w:tc vyd:_id="vyd:0000000000000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e">
            <w:pP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f">Ограничение</w:t>
            </w:r>
          </w:p>
        </w:tc>
        <w:tc vyd:_id="vyd:0000000000000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b">
            <w:pP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c">Динамическое</w:t>
            </w:r>
          </w:p>
        </w:tc>
        <w:tc vyd:_id="vyd:0000000000000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textDirection w:val="lrTb"/>
            <w:vAlign w:val="top"/>
          </w:tcPr>
          <w:p vyd:_id="vyd:00000000000008">
            <w:pP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9">Условия компании</w:t>
            </w:r>
          </w:p>
        </w:tc>
      </w:tr>
    </w:tbl>
    <w:p vyd:_id="vyd:00000000000004"/>
    <w:p vyd:_id="vyd:00000000000003">
      <w:pPr>
        <w:rPr>
          <w:b w:val="1"/>
        </w:rPr>
      </w:pPr>
    </w:p>
    <w:sectPr vyd:_id="vyd:00000000000002"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701" w:num="1" w:sep="0"/>
      <w:vAlign w:val="top"/>
      <w:titlePg w:val="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efaultTabStop w:val="720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w="http://schemas.openxmlformats.org/wordprocessingml/2006/main">
  <w:docDefaults>
    <w:rPrDefault>
      <w:rPr>
        <w:rFonts w:hint="default" w:ascii="Arial" w:hAnsi="Arial" w:eastAsia="Arial" w:cs="Arial"/>
        <w:sz w:val="22"/>
        <w:lang w:val="ru"/>
        <w:szCs w:val="22"/>
      </w:rPr>
    </w:rPrDefault>
    <w:pPrDefault>
      <w:pPr>
        <w:spacing w:before="0" w:beforeAutospacing="0" w:after="0" w:afterAutospacing="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character" w:styleId="640">
    <w:name w:val="Heading 1 Char"/>
    <w:link w:val="813"/>
    <w:uiPriority w:val="9"/>
    <w:rPr>
      <w:rFonts w:ascii="Arial" w:hAnsi="Arial" w:eastAsia="Arial" w:cs="Arial"/>
      <w:sz w:val="40"/>
      <w:szCs w:val="40"/>
    </w:rPr>
  </w:style>
  <w:style w:type="character" w:styleId="641">
    <w:name w:val="Heading 2 Char"/>
    <w:link w:val="814"/>
    <w:uiPriority w:val="9"/>
    <w:rPr>
      <w:rFonts w:ascii="Arial" w:hAnsi="Arial" w:eastAsia="Arial" w:cs="Arial"/>
      <w:sz w:val="34"/>
    </w:rPr>
  </w:style>
  <w:style w:type="character" w:styleId="642">
    <w:name w:val="Heading 3 Char"/>
    <w:link w:val="815"/>
    <w:uiPriority w:val="9"/>
    <w:rPr>
      <w:rFonts w:ascii="Arial" w:hAnsi="Arial" w:eastAsia="Arial" w:cs="Arial"/>
      <w:sz w:val="30"/>
      <w:szCs w:val="30"/>
    </w:rPr>
  </w:style>
  <w:style w:type="character" w:styleId="643">
    <w:name w:val="Heading 4 Char"/>
    <w:link w:val="816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644">
    <w:name w:val="Heading 5 Char"/>
    <w:link w:val="817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45">
    <w:name w:val="Heading 6 Char"/>
    <w:link w:val="818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46">
    <w:name w:val="Heading 7"/>
    <w:basedOn w:val="811"/>
    <w:next w:val="811"/>
    <w:link w:val="647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47">
    <w:name w:val="Heading 7 Char"/>
    <w:link w:val="646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48">
    <w:name w:val="Heading 8"/>
    <w:basedOn w:val="811"/>
    <w:next w:val="811"/>
    <w:link w:val="649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649">
    <w:name w:val="Heading 8 Char"/>
    <w:link w:val="64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650">
    <w:name w:val="Heading 9"/>
    <w:basedOn w:val="811"/>
    <w:next w:val="811"/>
    <w:link w:val="651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51">
    <w:name w:val="Heading 9 Char"/>
    <w:link w:val="650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652">
    <w:name w:val="List Paragraph"/>
    <w:basedOn w:val="811"/>
    <w:uiPriority w:val="34"/>
    <w:qFormat w:val="1"/>
    <w:pPr>
      <w:ind w:start="720"/>
      <w:contextualSpacing w:val="1"/>
    </w:pPr>
  </w:style>
  <w:style w:type="table" w:styleId="653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654">
    <w:name w:val="No Spacing"/>
    <w:uiPriority w:val="1"/>
    <w:qFormat w:val="1"/>
    <w:pPr>
      <w:spacing w:before="0" w:after="0" w:line="240" w:lineRule="auto"/>
    </w:pPr>
  </w:style>
  <w:style w:type="character" w:styleId="655">
    <w:name w:val="Title Char"/>
    <w:link w:val="819"/>
    <w:uiPriority w:val="10"/>
    <w:rPr>
      <w:sz w:val="48"/>
      <w:szCs w:val="48"/>
    </w:rPr>
  </w:style>
  <w:style w:type="character" w:styleId="656">
    <w:name w:val="Subtitle Char"/>
    <w:link w:val="820"/>
    <w:uiPriority w:val="11"/>
    <w:rPr>
      <w:sz w:val="24"/>
      <w:szCs w:val="24"/>
    </w:rPr>
  </w:style>
  <w:style w:type="paragraph" w:styleId="657">
    <w:name w:val="Quote"/>
    <w:basedOn w:val="811"/>
    <w:next w:val="811"/>
    <w:link w:val="658"/>
    <w:uiPriority w:val="29"/>
    <w:qFormat w:val="1"/>
    <w:pPr>
      <w:ind w:start="720" w:end="720"/>
    </w:pPr>
    <w:rPr>
      <w:i w:val="1"/>
    </w:rPr>
  </w:style>
  <w:style w:type="character" w:styleId="658">
    <w:name w:val="Quote Char"/>
    <w:link w:val="657"/>
    <w:uiPriority w:val="29"/>
    <w:rPr>
      <w:i w:val="1"/>
    </w:rPr>
  </w:style>
  <w:style w:type="paragraph" w:styleId="659">
    <w:name w:val="Intense Quote"/>
    <w:basedOn w:val="811"/>
    <w:next w:val="811"/>
    <w:link w:val="660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60">
    <w:name w:val="Intense Quote Char"/>
    <w:link w:val="659"/>
    <w:uiPriority w:val="30"/>
    <w:rPr>
      <w:i w:val="1"/>
    </w:rPr>
  </w:style>
  <w:style w:type="paragraph" w:styleId="661">
    <w:name w:val="Header"/>
    <w:basedOn w:val="811"/>
    <w:link w:val="662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62">
    <w:name w:val="Header Char"/>
    <w:link w:val="661"/>
    <w:uiPriority w:val="99"/>
  </w:style>
  <w:style w:type="paragraph" w:styleId="663">
    <w:name w:val="Footer"/>
    <w:basedOn w:val="811"/>
    <w:link w:val="666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64">
    <w:name w:val="Footer Char"/>
    <w:link w:val="663"/>
    <w:uiPriority w:val="99"/>
  </w:style>
  <w:style w:type="paragraph" w:styleId="665">
    <w:name w:val="Caption"/>
    <w:basedOn w:val="811"/>
    <w:next w:val="811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66">
    <w:name w:val="Caption Char"/>
    <w:basedOn w:val="665"/>
    <w:link w:val="663"/>
    <w:uiPriority w:val="99"/>
  </w:style>
  <w:style w:type="table" w:styleId="667">
    <w:name w:val="Table Grid"/>
    <w:basedOn w:val="6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68">
    <w:name w:val="Table Grid Light"/>
    <w:basedOn w:val="6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69">
    <w:name w:val="Plain Table 1"/>
    <w:basedOn w:val="6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70">
    <w:name w:val="Plain Table 2"/>
    <w:basedOn w:val="6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71">
    <w:name w:val="Plain Table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672">
    <w:name w:val="Plain Table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3">
    <w:name w:val="Plain Table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74">
    <w:name w:val="Grid Table 1 Light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5">
    <w:name w:val="Grid Table 1 Light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6">
    <w:name w:val="Grid Table 1 Light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7">
    <w:name w:val="Grid Table 1 Light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8">
    <w:name w:val="Grid Table 1 Light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9">
    <w:name w:val="Grid Table 1 Light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80">
    <w:name w:val="Grid Table 1 Light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81">
    <w:name w:val="Grid Table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2">
    <w:name w:val="Grid Table 2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3">
    <w:name w:val="Grid Table 2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4">
    <w:name w:val="Grid Table 2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5">
    <w:name w:val="Grid Table 2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6">
    <w:name w:val="Grid Table 2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7">
    <w:name w:val="Grid Table 2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8">
    <w:name w:val="Grid Table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9">
    <w:name w:val="Grid Table 3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0">
    <w:name w:val="Grid Table 3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1">
    <w:name w:val="Grid Table 3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2">
    <w:name w:val="Grid Table 3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3">
    <w:name w:val="Grid Table 3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4">
    <w:name w:val="Grid Table 3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5">
    <w:name w:val="Grid Table 4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696">
    <w:name w:val="Grid Table 4 - Accent 1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ce6f1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d8d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697">
    <w:name w:val="Grid Table 4 - Accent 2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d9969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698">
    <w:name w:val="Grid Table 4 - Accent 3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9bba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699">
    <w:name w:val="Grid Table 4 - Accent 4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00">
    <w:name w:val="Grid Table 4 - Accent 5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01">
    <w:name w:val="Grid Table 4 - Accent 6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02">
    <w:name w:val="Grid Table 5 Dark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03">
    <w:name w:val="Grid Table 5 Dark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</w:style>
  <w:style w:type="table" w:styleId="704">
    <w:name w:val="Grid Table 5 Dark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</w:style>
  <w:style w:type="table" w:styleId="705">
    <w:name w:val="Grid Table 5 Dark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</w:style>
  <w:style w:type="table" w:styleId="706">
    <w:name w:val="Grid Table 5 Dark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</w:style>
  <w:style w:type="table" w:styleId="707">
    <w:name w:val="Grid Table 5 Dark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</w:style>
  <w:style w:type="table" w:styleId="708">
    <w:name w:val="Grid Table 5 Dark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</w:style>
  <w:style w:type="table" w:styleId="709">
    <w:name w:val="Grid Table 6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10">
    <w:name w:val="Grid Table 6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e70a3" w:themeColor="accent1" w:themeTint="80" w:themeShade="95"/>
        <w:b w:val="1"/>
      </w:rPr>
    </w:tblStylePr>
    <w:tblStylePr w:type="firstRow">
      <w:rPr>
        <w:color w:val="3e70a3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e70a3" w:themeColor="accent1" w:themeTint="80" w:themeShade="95"/>
        <w:b w:val="1"/>
      </w:rPr>
    </w:tblStylePr>
    <w:tblStylePr w:type="lastRow">
      <w:rPr>
        <w:color w:val="3e70a3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11">
    <w:name w:val="Grid Table 6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9c3a37" w:themeColor="accent2" w:themeTint="97" w:themeShade="95"/>
        <w:b w:val="1"/>
      </w:rPr>
    </w:tblStylePr>
    <w:tblStylePr w:type="firstRow">
      <w:rPr>
        <w:color w:val="9c3a37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9c3a37" w:themeColor="accent2" w:themeTint="97" w:themeShade="95"/>
        <w:b w:val="1"/>
      </w:rPr>
    </w:tblStylePr>
    <w:tblStylePr w:type="lastRow">
      <w:rPr>
        <w:color w:val="9c3a37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12">
    <w:name w:val="Grid Table 6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5c702f" w:themeColor="accent3" w:themeTint="FE" w:themeShade="95"/>
        <w:b w:val="1"/>
      </w:rPr>
    </w:tblStylePr>
    <w:tblStylePr w:type="firstRow">
      <w:rPr>
        <w:color w:val="5c702f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5c702f" w:themeColor="accent3" w:themeTint="FE" w:themeShade="95"/>
        <w:b w:val="1"/>
      </w:rPr>
    </w:tblStylePr>
    <w:tblStylePr w:type="lastRow">
      <w:rPr>
        <w:color w:val="5c702f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13">
    <w:name w:val="Grid Table 6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664f82" w:themeColor="accent4" w:themeTint="9A" w:themeShade="95"/>
        <w:b w:val="1"/>
      </w:rPr>
    </w:tblStylePr>
    <w:tblStylePr w:type="firstRow">
      <w:rPr>
        <w:color w:val="664f82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664f82" w:themeColor="accent4" w:themeTint="9A" w:themeShade="95"/>
        <w:b w:val="1"/>
      </w:rPr>
    </w:tblStylePr>
    <w:tblStylePr w:type="lastRow">
      <w:rPr>
        <w:color w:val="664f82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14">
    <w:name w:val="Grid Table 6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66777" w:themeColor="accent5" w:themeShade="95"/>
        <w:b w:val="1"/>
      </w:rPr>
    </w:tblStylePr>
    <w:tblStylePr w:type="firstRow">
      <w:rPr>
        <w:color w:val="266777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66777" w:themeColor="accent5" w:themeShade="95"/>
        <w:b w:val="1"/>
      </w:rPr>
    </w:tblStylePr>
    <w:tblStylePr w:type="lastRow">
      <w:rPr>
        <w:color w:val="266777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15">
    <w:name w:val="Grid Table 6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66777" w:themeColor="accent5" w:themeShade="95"/>
        <w:b w:val="1"/>
      </w:rPr>
    </w:tblStylePr>
    <w:tblStylePr w:type="firstRow">
      <w:rPr>
        <w:color w:val="266777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66777" w:themeColor="accent5" w:themeShade="95"/>
        <w:b w:val="1"/>
      </w:rPr>
    </w:tblStylePr>
    <w:tblStylePr w:type="lastRow">
      <w:rPr>
        <w:color w:val="266777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16">
    <w:name w:val="Grid Table 7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17">
    <w:name w:val="Grid Table 7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e70a3" w:themeColor="accent1" w:themeTint="80" w:themeShade="95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3e70a3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e70a3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e70a3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e70a3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e70a3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18">
    <w:name w:val="Grid Table 7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9c3a37" w:themeColor="accent2" w:themeTint="97" w:themeShade="95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sz w:val="22"/>
        <w:color w:val="9c3a37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9c3a37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9c3a37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19">
    <w:name w:val="Grid Table 7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5c702f" w:themeColor="accent3" w:themeTint="FE" w:themeShade="95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sz w:val="22"/>
        <w:color w:val="5c702f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5c702f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c702f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c702f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c702f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20">
    <w:name w:val="Grid Table 7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664f82" w:themeColor="accent4" w:themeTint="9A" w:themeShade="95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664f82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64f82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64f82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21">
    <w:name w:val="Grid Table 7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66777" w:themeColor="accent5" w:themeShade="95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7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7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66777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66777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66777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22">
    <w:name w:val="Grid Table 7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b05307" w:themeColor="accent6" w:themeShade="95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b053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05307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b05307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05307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b05307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23">
    <w:name w:val="List Table 1 Light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24">
    <w:name w:val="List Table 1 Light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25">
    <w:name w:val="List Table 1 Light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26">
    <w:name w:val="List Table 1 Light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27">
    <w:name w:val="List Table 1 Light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28">
    <w:name w:val="List Table 1 Light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29">
    <w:name w:val="List Table 1 Light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30">
    <w:name w:val="List Table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31">
    <w:name w:val="List Table 2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32">
    <w:name w:val="List Table 2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33">
    <w:name w:val="List Table 2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34">
    <w:name w:val="List Table 2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35">
    <w:name w:val="List Table 2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36">
    <w:name w:val="List Table 2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37">
    <w:name w:val="List Table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38">
    <w:name w:val="List Table 3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39">
    <w:name w:val="List Table 3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d9969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0">
    <w:name w:val="List Table 3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1">
    <w:name w:val="List Table 3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2">
    <w:name w:val="List Table 3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1cd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3">
    <w:name w:val="List Table 3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f9bf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4">
    <w:name w:val="List Table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5">
    <w:name w:val="List Table 4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6">
    <w:name w:val="List Table 4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7">
    <w:name w:val="List Table 4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8">
    <w:name w:val="List Table 4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9">
    <w:name w:val="List Table 4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0">
    <w:name w:val="List Table 4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1">
    <w:name w:val="List Table 5 Dark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2">
    <w:name w:val="List Table 5 Dark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3">
    <w:name w:val="List Table 5 Dark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99694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4">
    <w:name w:val="List Table 5 Dark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b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5">
    <w:name w:val="List Table 5 Dark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6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6">
    <w:name w:val="List Table 5 Dark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1cddc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7">
    <w:name w:val="List Table 5 Dark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9bf90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58">
    <w:name w:val="List Table 6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59">
    <w:name w:val="List Table 6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a4b71" w:themeColor="accent1" w:themeShade="95"/>
        <w:b w:val="1"/>
      </w:rPr>
    </w:tblStylePr>
    <w:tblStylePr w:type="firstRow">
      <w:rPr>
        <w:color w:val="2a4b71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a4b71" w:themeColor="accent1" w:themeShade="95"/>
        <w:b w:val="1"/>
      </w:rPr>
    </w:tblStylePr>
    <w:tblStylePr w:type="lastRow">
      <w:rPr>
        <w:color w:val="2a4b71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60">
    <w:name w:val="List Table 6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9c3a37" w:themeColor="accent2" w:themeTint="97" w:themeShade="95"/>
        <w:b w:val="1"/>
      </w:rPr>
    </w:tblStylePr>
    <w:tblStylePr w:type="firstRow">
      <w:rPr>
        <w:color w:val="9c3a37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9c3a37" w:themeColor="accent2" w:themeTint="97" w:themeShade="95"/>
        <w:b w:val="1"/>
      </w:rPr>
    </w:tblStylePr>
    <w:tblStylePr w:type="lastRow">
      <w:rPr>
        <w:color w:val="9c3a37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List Table 6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c983f" w:themeColor="accent3" w:themeTint="98" w:themeShade="95"/>
        <w:b w:val="1"/>
      </w:rPr>
    </w:tblStylePr>
    <w:tblStylePr w:type="firstRow">
      <w:rPr>
        <w:color w:val="7c983f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c983f" w:themeColor="accent3" w:themeTint="98" w:themeShade="95"/>
        <w:b w:val="1"/>
      </w:rPr>
    </w:tblStylePr>
    <w:tblStylePr w:type="lastRow">
      <w:rPr>
        <w:color w:val="7c983f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62">
    <w:name w:val="List Table 6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664f82" w:themeColor="accent4" w:themeTint="9A" w:themeShade="95"/>
        <w:b w:val="1"/>
      </w:rPr>
    </w:tblStylePr>
    <w:tblStylePr w:type="firstRow">
      <w:rPr>
        <w:color w:val="664f82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664f82" w:themeColor="accent4" w:themeTint="9A" w:themeShade="95"/>
        <w:b w:val="1"/>
      </w:rPr>
    </w:tblStylePr>
    <w:tblStylePr w:type="lastRow">
      <w:rPr>
        <w:color w:val="664f82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List Table 6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8aa0" w:themeColor="accent5" w:themeTint="9A" w:themeShade="95"/>
        <w:b w:val="1"/>
      </w:rPr>
    </w:tblStylePr>
    <w:tblStylePr w:type="firstRow">
      <w:rPr>
        <w:color w:val="338aa0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8aa0" w:themeColor="accent5" w:themeTint="9A" w:themeShade="95"/>
        <w:b w:val="1"/>
      </w:rPr>
    </w:tblStylePr>
    <w:tblStylePr w:type="lastRow">
      <w:rPr>
        <w:color w:val="338aa0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64">
    <w:name w:val="List Table 6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d9680c" w:themeColor="accent6" w:themeTint="98" w:themeShade="95"/>
        <w:b w:val="1"/>
      </w:rPr>
    </w:tblStylePr>
    <w:tblStylePr w:type="firstRow">
      <w:rPr>
        <w:color w:val="d9680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d9680c" w:themeColor="accent6" w:themeTint="98" w:themeShade="95"/>
        <w:b w:val="1"/>
      </w:rPr>
    </w:tblStylePr>
    <w:tblStylePr w:type="lastRow">
      <w:rPr>
        <w:color w:val="d9680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65">
    <w:name w:val="List Table 7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766">
    <w:name w:val="List Table 7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a4b71" w:themeColor="accent1" w:themeShade="95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sz w:val="22"/>
        <w:color w:val="2a4b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b71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a4b71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a4b71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a4b71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a4b71" w:themeColor="accent1" w:themeShade="95"/>
      </w:rPr>
    </w:tblStylePr>
  </w:style>
  <w:style w:type="table" w:styleId="767">
    <w:name w:val="List Table 7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9c3a37" w:themeColor="accent2" w:themeTint="97" w:themeShade="95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sz w:val="22"/>
        <w:color w:val="9c3a37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9c3a37" w:themeColor="accent2" w:themeTint="97" w:themeShade="95"/>
      </w:rPr>
    </w:tblStylePr>
  </w:style>
  <w:style w:type="table" w:styleId="768">
    <w:name w:val="List Table 7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c983f" w:themeColor="accent3" w:themeTint="98" w:themeShade="95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sz w:val="22"/>
        <w:color w:val="7c983f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c983f" w:themeColor="accent3" w:themeTint="98" w:themeShade="95"/>
      </w:rPr>
    </w:tblStylePr>
  </w:style>
  <w:style w:type="table" w:styleId="769">
    <w:name w:val="List Table 7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664f82" w:themeColor="accent4" w:themeTint="9A" w:themeShade="95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664f82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664f82" w:themeColor="accent4" w:themeTint="9A" w:themeShade="95"/>
      </w:rPr>
    </w:tblStylePr>
  </w:style>
  <w:style w:type="table" w:styleId="770">
    <w:name w:val="List Table 7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8aa0" w:themeColor="accent5" w:themeTint="9A" w:themeShade="95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338aa0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8aa0" w:themeColor="accent5" w:themeTint="9A" w:themeShade="95"/>
      </w:rPr>
    </w:tblStylePr>
  </w:style>
  <w:style w:type="table" w:styleId="771">
    <w:name w:val="List Table 7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d9680c" w:themeColor="accent6" w:themeTint="98" w:themeShade="95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sz w:val="22"/>
        <w:color w:val="d9680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d9680c" w:themeColor="accent6" w:themeTint="98" w:themeShade="95"/>
      </w:rPr>
    </w:tblStylePr>
  </w:style>
  <w:style w:type="table" w:styleId="772">
    <w:name w:val="Lined - Accent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773">
    <w:name w:val="Lined - Accent 1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</w:style>
  <w:style w:type="table" w:styleId="774">
    <w:name w:val="Lined - Accent 2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</w:style>
  <w:style w:type="table" w:styleId="775">
    <w:name w:val="Lined - Accent 3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</w:style>
  <w:style w:type="table" w:styleId="776">
    <w:name w:val="Lined - Accent 4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</w:style>
  <w:style w:type="table" w:styleId="777">
    <w:name w:val="Lined - Accent 5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</w:style>
  <w:style w:type="table" w:styleId="778">
    <w:name w:val="Lined - Accent 6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</w:style>
  <w:style w:type="table" w:styleId="779">
    <w:name w:val="Bordered &amp;amp; Lined - Accent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780">
    <w:name w:val="Bordered &amp;amp; Lined - Accent 1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</w:style>
  <w:style w:type="table" w:styleId="781">
    <w:name w:val="Bordered &amp;amp; Lined - Accent 2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</w:style>
  <w:style w:type="table" w:styleId="782">
    <w:name w:val="Bordered &amp;amp; Lined - Accent 3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</w:style>
  <w:style w:type="table" w:styleId="783">
    <w:name w:val="Bordered &amp;amp; Lined - Accent 4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</w:style>
  <w:style w:type="table" w:styleId="784">
    <w:name w:val="Bordered &amp;amp; Lined - Accent 5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</w:style>
  <w:style w:type="table" w:styleId="785">
    <w:name w:val="Bordered &amp;amp; Lined - Accent 6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</w:style>
  <w:style w:type="table" w:styleId="786">
    <w:name w:val="Bordered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787">
    <w:name w:val="Bordered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788">
    <w:name w:val="Bordered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789">
    <w:name w:val="Bordered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0">
    <w:name w:val="Bordered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1">
    <w:name w:val="Bordered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2">
    <w:name w:val="Bordered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3">
    <w:name w:val="Hyperlink"/>
    <w:uiPriority w:val="99"/>
    <w:unhideWhenUsed w:val="1"/>
    <w:rPr>
      <w:color w:val="0000ff" w:themeColor="hyperlink"/>
      <w:u w:val="single"/>
    </w:rPr>
  </w:style>
  <w:style w:type="paragraph" w:styleId="794">
    <w:name w:val="footnote text"/>
    <w:basedOn w:val="811"/>
    <w:link w:val="795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795">
    <w:name w:val="Footnote Text Char"/>
    <w:link w:val="794"/>
    <w:uiPriority w:val="99"/>
    <w:rPr>
      <w:sz w:val="18"/>
    </w:rPr>
  </w:style>
  <w:style w:type="character" w:styleId="796">
    <w:name w:val="footnote reference"/>
    <w:uiPriority w:val="99"/>
    <w:unhideWhenUsed w:val="1"/>
    <w:rPr>
      <w:vertAlign w:val="superscript"/>
    </w:rPr>
  </w:style>
  <w:style w:type="paragraph" w:styleId="797">
    <w:name w:val="endnote text"/>
    <w:basedOn w:val="811"/>
    <w:link w:val="798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798">
    <w:name w:val="Endnote Text Char"/>
    <w:link w:val="797"/>
    <w:uiPriority w:val="99"/>
    <w:rPr>
      <w:sz w:val="20"/>
    </w:rPr>
  </w:style>
  <w:style w:type="character" w:styleId="799">
    <w:name w:val="endnote reference"/>
    <w:uiPriority w:val="99"/>
    <w:semiHidden w:val="1"/>
    <w:unhideWhenUsed w:val="1"/>
    <w:rPr>
      <w:vertAlign w:val="superscript"/>
    </w:rPr>
  </w:style>
  <w:style w:type="paragraph" w:styleId="800">
    <w:name w:val="toc 1"/>
    <w:basedOn w:val="811"/>
    <w:next w:val="811"/>
    <w:uiPriority w:val="39"/>
    <w:unhideWhenUsed w:val="1"/>
    <w:pPr>
      <w:spacing w:after="57"/>
      <w:ind w:start="0" w:end="0" w:firstLine="0"/>
    </w:pPr>
  </w:style>
  <w:style w:type="paragraph" w:styleId="801">
    <w:name w:val="toc 2"/>
    <w:basedOn w:val="811"/>
    <w:next w:val="811"/>
    <w:uiPriority w:val="39"/>
    <w:unhideWhenUsed w:val="1"/>
    <w:pPr>
      <w:spacing w:after="57"/>
      <w:ind w:start="283" w:end="0" w:firstLine="0"/>
    </w:pPr>
  </w:style>
  <w:style w:type="paragraph" w:styleId="802">
    <w:name w:val="toc 3"/>
    <w:basedOn w:val="811"/>
    <w:next w:val="811"/>
    <w:uiPriority w:val="39"/>
    <w:unhideWhenUsed w:val="1"/>
    <w:pPr>
      <w:spacing w:after="57"/>
      <w:ind w:start="567" w:end="0" w:firstLine="0"/>
    </w:pPr>
  </w:style>
  <w:style w:type="paragraph" w:styleId="803">
    <w:name w:val="toc 4"/>
    <w:basedOn w:val="811"/>
    <w:next w:val="811"/>
    <w:uiPriority w:val="39"/>
    <w:unhideWhenUsed w:val="1"/>
    <w:pPr>
      <w:spacing w:after="57"/>
      <w:ind w:start="850" w:end="0" w:firstLine="0"/>
    </w:pPr>
  </w:style>
  <w:style w:type="paragraph" w:styleId="804">
    <w:name w:val="toc 5"/>
    <w:basedOn w:val="811"/>
    <w:next w:val="811"/>
    <w:uiPriority w:val="39"/>
    <w:unhideWhenUsed w:val="1"/>
    <w:pPr>
      <w:spacing w:after="57"/>
      <w:ind w:start="1134" w:end="0" w:firstLine="0"/>
    </w:pPr>
  </w:style>
  <w:style w:type="paragraph" w:styleId="805">
    <w:name w:val="toc 6"/>
    <w:basedOn w:val="811"/>
    <w:next w:val="811"/>
    <w:uiPriority w:val="39"/>
    <w:unhideWhenUsed w:val="1"/>
    <w:pPr>
      <w:spacing w:after="57"/>
      <w:ind w:start="1417" w:end="0" w:firstLine="0"/>
    </w:pPr>
  </w:style>
  <w:style w:type="paragraph" w:styleId="806">
    <w:name w:val="toc 7"/>
    <w:basedOn w:val="811"/>
    <w:next w:val="811"/>
    <w:uiPriority w:val="39"/>
    <w:unhideWhenUsed w:val="1"/>
    <w:pPr>
      <w:spacing w:after="57"/>
      <w:ind w:start="1701" w:end="0" w:firstLine="0"/>
    </w:pPr>
  </w:style>
  <w:style w:type="paragraph" w:styleId="807">
    <w:name w:val="toc 8"/>
    <w:basedOn w:val="811"/>
    <w:next w:val="811"/>
    <w:uiPriority w:val="39"/>
    <w:unhideWhenUsed w:val="1"/>
    <w:pPr>
      <w:spacing w:after="57"/>
      <w:ind w:start="1984" w:end="0" w:firstLine="0"/>
    </w:pPr>
  </w:style>
  <w:style w:type="paragraph" w:styleId="808">
    <w:name w:val="toc 9"/>
    <w:basedOn w:val="811"/>
    <w:next w:val="811"/>
    <w:uiPriority w:val="39"/>
    <w:unhideWhenUsed w:val="1"/>
    <w:pPr>
      <w:spacing w:after="57"/>
      <w:ind w:start="2268" w:end="0" w:firstLine="0"/>
    </w:pPr>
  </w:style>
  <w:style w:type="paragraph" w:styleId="809">
    <w:name w:val="TOC Heading"/>
    <w:uiPriority w:val="39"/>
    <w:unhideWhenUsed w:val="1"/>
  </w:style>
  <w:style w:type="paragraph" w:styleId="810">
    <w:name w:val="table of figures"/>
    <w:basedOn w:val="811"/>
    <w:next w:val="811"/>
    <w:uiPriority w:val="99"/>
    <w:unhideWhenUsed w:val="1"/>
    <w:pPr>
      <w:spacing w:after="0" w:afterAutospacing="0"/>
    </w:pPr>
  </w:style>
  <w:style w:type="paragraph" w:styleId="811" w:default="1">
    <w:name w:val="Normal"/>
  </w:style>
  <w:style w:type="table" w:styleId="812" w:default="1">
    <w:name w:val="Table Normal"/>
    <w:tblPr/>
  </w:style>
  <w:style w:type="paragraph" w:styleId="813">
    <w:name w:val="Heading 1"/>
    <w:basedOn w:val="811"/>
    <w:next w:val="811"/>
    <w:pPr>
      <w:keepNext w:val="1"/>
      <w:keepLines w:val="1"/>
      <w:pageBreakBefore w:val="0"/>
      <w:spacing w:before="400" w:after="120"/>
    </w:pPr>
    <w:rPr>
      <w:sz w:val="40"/>
      <w:szCs w:val="40"/>
    </w:rPr>
  </w:style>
  <w:style w:type="paragraph" w:styleId="814">
    <w:name w:val="Heading 2"/>
    <w:basedOn w:val="811"/>
    <w:next w:val="811"/>
    <w:pPr>
      <w:keepNext w:val="1"/>
      <w:keepLines w:val="1"/>
      <w:pageBreakBefore w:val="0"/>
      <w:spacing w:before="360" w:after="120"/>
    </w:pPr>
    <w:rPr>
      <w:sz w:val="32"/>
      <w:szCs w:val="32"/>
    </w:rPr>
  </w:style>
  <w:style w:type="paragraph" w:styleId="815">
    <w:name w:val="Heading 3"/>
    <w:basedOn w:val="811"/>
    <w:next w:val="811"/>
    <w:pPr>
      <w:keepNext w:val="1"/>
      <w:keepLines w:val="1"/>
      <w:pageBreakBefore w:val="0"/>
      <w:spacing w:before="320" w:after="80"/>
    </w:pPr>
    <w:rPr>
      <w:sz w:val="28"/>
      <w:color w:val="434343"/>
      <w:szCs w:val="28"/>
    </w:rPr>
  </w:style>
  <w:style w:type="paragraph" w:styleId="816">
    <w:name w:val="Heading 4"/>
    <w:basedOn w:val="811"/>
    <w:next w:val="811"/>
    <w:pPr>
      <w:keepNext w:val="1"/>
      <w:keepLines w:val="1"/>
      <w:pageBreakBefore w:val="0"/>
      <w:spacing w:before="280" w:after="80"/>
    </w:pPr>
    <w:rPr>
      <w:sz w:val="24"/>
      <w:color w:val="666666"/>
      <w:szCs w:val="24"/>
    </w:rPr>
  </w:style>
  <w:style w:type="paragraph" w:styleId="817">
    <w:name w:val="Heading 5"/>
    <w:basedOn w:val="811"/>
    <w:next w:val="811"/>
    <w:pPr>
      <w:keepNext w:val="1"/>
      <w:keepLines w:val="1"/>
      <w:pageBreakBefore w:val="0"/>
      <w:spacing w:before="240" w:after="80"/>
    </w:pPr>
    <w:rPr>
      <w:sz w:val="22"/>
      <w:color w:val="666666"/>
      <w:szCs w:val="22"/>
    </w:rPr>
  </w:style>
  <w:style w:type="paragraph" w:styleId="818">
    <w:name w:val="Heading 6"/>
    <w:basedOn w:val="811"/>
    <w:next w:val="811"/>
    <w:pPr>
      <w:keepNext w:val="1"/>
      <w:keepLines w:val="1"/>
      <w:pageBreakBefore w:val="0"/>
      <w:spacing w:before="240" w:after="80"/>
    </w:pPr>
    <w:rPr>
      <w:sz w:val="22"/>
      <w:color w:val="666666"/>
      <w:i w:val="1"/>
      <w:szCs w:val="22"/>
    </w:rPr>
  </w:style>
  <w:style w:type="paragraph" w:styleId="819">
    <w:name w:val="Title"/>
    <w:basedOn w:val="811"/>
    <w:next w:val="811"/>
    <w:pPr>
      <w:keepNext w:val="1"/>
      <w:keepLines w:val="1"/>
      <w:pageBreakBefore w:val="0"/>
      <w:spacing w:before="0" w:after="60"/>
    </w:pPr>
    <w:rPr>
      <w:sz w:val="52"/>
      <w:szCs w:val="52"/>
    </w:rPr>
  </w:style>
  <w:style w:type="paragraph" w:styleId="820">
    <w:name w:val="Subtitle"/>
    <w:basedOn w:val="811"/>
    <w:next w:val="811"/>
    <w:pPr>
      <w:keepNext w:val="1"/>
      <w:keepLines w:val="1"/>
      <w:pageBreakBefore w:val="0"/>
      <w:spacing w:before="0" w:after="320"/>
    </w:pPr>
    <w:rPr>
      <w:rFonts w:ascii="Arial" w:hAnsi="Arial" w:eastAsia="Arial" w:cs="Arial"/>
      <w:sz w:val="30"/>
      <w:color w:val="666666"/>
      <w:szCs w:val="30"/>
    </w:rPr>
  </w:style>
  <w:style w:type="table" w:styleId="821">
    <w:name w:val="StGen0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2">
    <w:name w:val="StGen1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3">
    <w:name w:val="StGen2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4">
    <w:name w:val="StGen3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5">
    <w:name w:val="StGen4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6">
    <w:name w:val="StGen5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7">
    <w:name w:val="StGen6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8">
    <w:name w:val="StGen7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29">
    <w:name w:val="StGen8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0">
    <w:name w:val="StGen9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1">
    <w:name w:val="StGen10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2">
    <w:name w:val="StGen11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3">
    <w:name w:val="StGen12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4">
    <w:name w:val="StGen13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5">
    <w:name w:val="StGen14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6">
    <w:name w:val="StGen15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837">
    <w:name w:val="StGen16"/>
    <w:basedOn w:val="812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character" w:styleId="838" w:default="1">
    <w:name w:val="Default Paragraph Font"/>
    <w:uiPriority w:val="1"/>
    <w:semiHidden w:val="1"/>
    <w:unhideWhenUsed w:val="1"/>
  </w:style>
  <w:style w:type="numbering" w:styleId="839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-11e72b53-33e3-4fb0-bd23-4f8c5601dad9" Type="http://schemas.openxmlformats.org/officeDocument/2006/relationships/image" Target="media/image-117fb29b-f2c0-45bc-9ad9-2bb3f11a3814.png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ep:Properties xmlns:ep="http://schemas.openxmlformats.org/officeDocument/2006/extended-properties">
  <ep:Application>R7-Office/7.2.0.134</ep:Application>
  <ep:DocSecurity>0</ep:DocSecurity>
  <ep:HyperlinksChanged>false</ep:HyperlinksChanged>
  <ep:LinksUpToDate>false</ep:LinksUpToDate>
  <ep:ScaleCrop>false</ep:ScaleCrop>
  <ep:SharedDoc>false</ep:SharedDoc>
</ep:Properties>
</file>

<file path=docProps/core.xml><?xml version="1.0" encoding="utf-8"?>
<cp:coreProperties xmlns:dcterms="http://purl.org/dc/terms/" xmlns:xsi="http://www.w3.org/2001/XMLSchema-instance" xmlns:cp="http://schemas.openxmlformats.org/package/2006/metadata/core-properties">
  <cp:lastModifiedBy>YaPracticum SA</cp:lastModifiedBy>
  <cp:revision>5</cp:revision>
  <dcterms:modified xsi:type="dcterms:W3CDTF">2022-11-03T16:43:16Z</dcterms:modified>
</cp:coreProperties>
</file>