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38312C">
                    <w:pPr>
                      <w:pStyle w:val="Sinespaciado"/>
                      <w:jc w:val="center"/>
                      <w:rPr>
                        <w:b/>
                        <w:bCs/>
                      </w:rPr>
                    </w:pPr>
                    <w:proofErr w:type="spellStart"/>
                    <w:r>
                      <w:rPr>
                        <w:b/>
                        <w:bCs/>
                      </w:rPr>
                      <w:t>Aris</w:t>
                    </w:r>
                    <w:proofErr w:type="spellEnd"/>
                    <w:r>
                      <w:rPr>
                        <w:b/>
                        <w:bCs/>
                      </w:rPr>
                      <w:t xml:space="preserve"> Goicoechea </w:t>
                    </w:r>
                    <w:proofErr w:type="spellStart"/>
                    <w:r>
                      <w:rPr>
                        <w:b/>
                        <w:bCs/>
                      </w:rPr>
                      <w:t>Lassaletta</w:t>
                    </w:r>
                    <w:proofErr w:type="spellEnd"/>
                    <w:r>
                      <w:rPr>
                        <w:b/>
                        <w:bCs/>
                      </w:rPr>
                      <w:t xml:space="preserve">,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38312C">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38312C" w:rsidP="0038312C">
                    <w:pPr>
                      <w:pStyle w:val="Sinespaciado"/>
                    </w:pPr>
                    <w:r>
                      <w: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A42A4F" w:rsidRDefault="003E7018">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275293" w:history="1">
            <w:r w:rsidR="00A42A4F" w:rsidRPr="00492B54">
              <w:rPr>
                <w:rStyle w:val="Hipervnculo"/>
                <w:noProof/>
              </w:rPr>
              <w:t>1.</w:t>
            </w:r>
            <w:r w:rsidR="00A42A4F">
              <w:rPr>
                <w:rFonts w:eastAsiaTheme="minorEastAsia"/>
                <w:noProof/>
                <w:lang w:eastAsia="es-ES"/>
              </w:rPr>
              <w:tab/>
            </w:r>
            <w:r w:rsidR="00A42A4F" w:rsidRPr="00492B54">
              <w:rPr>
                <w:rStyle w:val="Hipervnculo"/>
                <w:noProof/>
              </w:rPr>
              <w:t>Visión</w:t>
            </w:r>
            <w:r w:rsidR="00A42A4F">
              <w:rPr>
                <w:noProof/>
                <w:webHidden/>
              </w:rPr>
              <w:tab/>
            </w:r>
            <w:r>
              <w:rPr>
                <w:noProof/>
                <w:webHidden/>
              </w:rPr>
              <w:fldChar w:fldCharType="begin"/>
            </w:r>
            <w:r w:rsidR="00A42A4F">
              <w:rPr>
                <w:noProof/>
                <w:webHidden/>
              </w:rPr>
              <w:instrText xml:space="preserve"> PAGEREF _Toc334275293 \h </w:instrText>
            </w:r>
            <w:r>
              <w:rPr>
                <w:noProof/>
                <w:webHidden/>
              </w:rPr>
            </w:r>
            <w:r>
              <w:rPr>
                <w:noProof/>
                <w:webHidden/>
              </w:rPr>
              <w:fldChar w:fldCharType="separate"/>
            </w:r>
            <w:r w:rsidR="00A42A4F">
              <w:rPr>
                <w:noProof/>
                <w:webHidden/>
              </w:rPr>
              <w:t>3</w:t>
            </w:r>
            <w:r>
              <w:rPr>
                <w:noProof/>
                <w:webHidden/>
              </w:rPr>
              <w:fldChar w:fldCharType="end"/>
            </w:r>
          </w:hyperlink>
        </w:p>
        <w:p w:rsidR="00A42A4F" w:rsidRDefault="003E7018">
          <w:pPr>
            <w:pStyle w:val="TDC2"/>
            <w:tabs>
              <w:tab w:val="left" w:pos="660"/>
              <w:tab w:val="right" w:leader="dot" w:pos="8494"/>
            </w:tabs>
            <w:rPr>
              <w:rFonts w:eastAsiaTheme="minorEastAsia"/>
              <w:noProof/>
              <w:lang w:eastAsia="es-ES"/>
            </w:rPr>
          </w:pPr>
          <w:hyperlink w:anchor="_Toc334275294" w:history="1">
            <w:r w:rsidR="00A42A4F" w:rsidRPr="00492B54">
              <w:rPr>
                <w:rStyle w:val="Hipervnculo"/>
                <w:noProof/>
              </w:rPr>
              <w:t>1.</w:t>
            </w:r>
            <w:r w:rsidR="00A42A4F">
              <w:rPr>
                <w:rFonts w:eastAsiaTheme="minorEastAsia"/>
                <w:noProof/>
                <w:lang w:eastAsia="es-ES"/>
              </w:rPr>
              <w:tab/>
            </w:r>
            <w:r w:rsidR="00A42A4F" w:rsidRPr="00492B54">
              <w:rPr>
                <w:rStyle w:val="Hipervnculo"/>
                <w:noProof/>
              </w:rPr>
              <w:t>Objetivos y requisitos</w:t>
            </w:r>
            <w:r w:rsidR="00A42A4F">
              <w:rPr>
                <w:noProof/>
                <w:webHidden/>
              </w:rPr>
              <w:tab/>
            </w:r>
            <w:r>
              <w:rPr>
                <w:noProof/>
                <w:webHidden/>
              </w:rPr>
              <w:fldChar w:fldCharType="begin"/>
            </w:r>
            <w:r w:rsidR="00A42A4F">
              <w:rPr>
                <w:noProof/>
                <w:webHidden/>
              </w:rPr>
              <w:instrText xml:space="preserve"> PAGEREF _Toc334275294 \h </w:instrText>
            </w:r>
            <w:r>
              <w:rPr>
                <w:noProof/>
                <w:webHidden/>
              </w:rPr>
            </w:r>
            <w:r>
              <w:rPr>
                <w:noProof/>
                <w:webHidden/>
              </w:rPr>
              <w:fldChar w:fldCharType="separate"/>
            </w:r>
            <w:r w:rsidR="00A42A4F">
              <w:rPr>
                <w:noProof/>
                <w:webHidden/>
              </w:rPr>
              <w:t>4</w:t>
            </w:r>
            <w:r>
              <w:rPr>
                <w:noProof/>
                <w:webHidden/>
              </w:rPr>
              <w:fldChar w:fldCharType="end"/>
            </w:r>
          </w:hyperlink>
        </w:p>
        <w:p w:rsidR="00A42A4F" w:rsidRDefault="003E7018">
          <w:pPr>
            <w:pStyle w:val="TDC1"/>
            <w:tabs>
              <w:tab w:val="left" w:pos="440"/>
              <w:tab w:val="right" w:leader="dot" w:pos="8494"/>
            </w:tabs>
            <w:rPr>
              <w:rFonts w:eastAsiaTheme="minorEastAsia"/>
              <w:noProof/>
              <w:lang w:eastAsia="es-ES"/>
            </w:rPr>
          </w:pPr>
          <w:hyperlink w:anchor="_Toc334275295" w:history="1">
            <w:r w:rsidR="00A42A4F" w:rsidRPr="00492B54">
              <w:rPr>
                <w:rStyle w:val="Hipervnculo"/>
                <w:noProof/>
              </w:rPr>
              <w:t>2.</w:t>
            </w:r>
            <w:r w:rsidR="00A42A4F">
              <w:rPr>
                <w:rFonts w:eastAsiaTheme="minorEastAsia"/>
                <w:noProof/>
                <w:lang w:eastAsia="es-ES"/>
              </w:rPr>
              <w:tab/>
            </w:r>
            <w:r w:rsidR="00A42A4F" w:rsidRPr="00492B54">
              <w:rPr>
                <w:rStyle w:val="Hipervnculo"/>
                <w:noProof/>
              </w:rPr>
              <w:t>El motor Unity 3D</w:t>
            </w:r>
            <w:r w:rsidR="00A42A4F">
              <w:rPr>
                <w:noProof/>
                <w:webHidden/>
              </w:rPr>
              <w:tab/>
            </w:r>
            <w:r>
              <w:rPr>
                <w:noProof/>
                <w:webHidden/>
              </w:rPr>
              <w:fldChar w:fldCharType="begin"/>
            </w:r>
            <w:r w:rsidR="00A42A4F">
              <w:rPr>
                <w:noProof/>
                <w:webHidden/>
              </w:rPr>
              <w:instrText xml:space="preserve"> PAGEREF _Toc334275295 \h </w:instrText>
            </w:r>
            <w:r>
              <w:rPr>
                <w:noProof/>
                <w:webHidden/>
              </w:rPr>
            </w:r>
            <w:r>
              <w:rPr>
                <w:noProof/>
                <w:webHidden/>
              </w:rPr>
              <w:fldChar w:fldCharType="separate"/>
            </w:r>
            <w:r w:rsidR="00A42A4F">
              <w:rPr>
                <w:noProof/>
                <w:webHidden/>
              </w:rPr>
              <w:t>7</w:t>
            </w:r>
            <w:r>
              <w:rPr>
                <w:noProof/>
                <w:webHidden/>
              </w:rPr>
              <w:fldChar w:fldCharType="end"/>
            </w:r>
          </w:hyperlink>
        </w:p>
        <w:p w:rsidR="00A42A4F" w:rsidRDefault="003E7018">
          <w:pPr>
            <w:pStyle w:val="TDC2"/>
            <w:tabs>
              <w:tab w:val="left" w:pos="660"/>
              <w:tab w:val="right" w:leader="dot" w:pos="8494"/>
            </w:tabs>
            <w:rPr>
              <w:rFonts w:eastAsiaTheme="minorEastAsia"/>
              <w:noProof/>
              <w:lang w:eastAsia="es-ES"/>
            </w:rPr>
          </w:pPr>
          <w:hyperlink w:anchor="_Toc334275296" w:history="1">
            <w:r w:rsidR="00A42A4F" w:rsidRPr="00492B54">
              <w:rPr>
                <w:rStyle w:val="Hipervnculo"/>
                <w:noProof/>
              </w:rPr>
              <w:t>1.</w:t>
            </w:r>
            <w:r w:rsidR="00A42A4F">
              <w:rPr>
                <w:rFonts w:eastAsiaTheme="minorEastAsia"/>
                <w:noProof/>
                <w:lang w:eastAsia="es-ES"/>
              </w:rPr>
              <w:tab/>
            </w:r>
            <w:r w:rsidR="00A42A4F" w:rsidRPr="00492B54">
              <w:rPr>
                <w:rStyle w:val="Hipervnculo"/>
                <w:noProof/>
              </w:rPr>
              <w:t>Introducción</w:t>
            </w:r>
            <w:r w:rsidR="00A42A4F">
              <w:rPr>
                <w:noProof/>
                <w:webHidden/>
              </w:rPr>
              <w:tab/>
            </w:r>
            <w:r>
              <w:rPr>
                <w:noProof/>
                <w:webHidden/>
              </w:rPr>
              <w:fldChar w:fldCharType="begin"/>
            </w:r>
            <w:r w:rsidR="00A42A4F">
              <w:rPr>
                <w:noProof/>
                <w:webHidden/>
              </w:rPr>
              <w:instrText xml:space="preserve"> PAGEREF _Toc334275296 \h </w:instrText>
            </w:r>
            <w:r>
              <w:rPr>
                <w:noProof/>
                <w:webHidden/>
              </w:rPr>
            </w:r>
            <w:r>
              <w:rPr>
                <w:noProof/>
                <w:webHidden/>
              </w:rPr>
              <w:fldChar w:fldCharType="separate"/>
            </w:r>
            <w:r w:rsidR="00A42A4F">
              <w:rPr>
                <w:noProof/>
                <w:webHidden/>
              </w:rPr>
              <w:t>7</w:t>
            </w:r>
            <w:r>
              <w:rPr>
                <w:noProof/>
                <w:webHidden/>
              </w:rPr>
              <w:fldChar w:fldCharType="end"/>
            </w:r>
          </w:hyperlink>
        </w:p>
        <w:p w:rsidR="00A42A4F" w:rsidRDefault="003E7018">
          <w:pPr>
            <w:pStyle w:val="TDC2"/>
            <w:tabs>
              <w:tab w:val="left" w:pos="660"/>
              <w:tab w:val="right" w:leader="dot" w:pos="8494"/>
            </w:tabs>
            <w:rPr>
              <w:rFonts w:eastAsiaTheme="minorEastAsia"/>
              <w:noProof/>
              <w:lang w:eastAsia="es-ES"/>
            </w:rPr>
          </w:pPr>
          <w:hyperlink w:anchor="_Toc334275297" w:history="1">
            <w:r w:rsidR="00A42A4F" w:rsidRPr="00492B54">
              <w:rPr>
                <w:rStyle w:val="Hipervnculo"/>
                <w:noProof/>
              </w:rPr>
              <w:t>2.</w:t>
            </w:r>
            <w:r w:rsidR="00A42A4F">
              <w:rPr>
                <w:rFonts w:eastAsiaTheme="minorEastAsia"/>
                <w:noProof/>
                <w:lang w:eastAsia="es-ES"/>
              </w:rPr>
              <w:tab/>
            </w:r>
            <w:r w:rsidR="00A42A4F" w:rsidRPr="00492B54">
              <w:rPr>
                <w:rStyle w:val="Hipervnculo"/>
                <w:noProof/>
              </w:rPr>
              <w:t>Escena de ejemplo</w:t>
            </w:r>
            <w:r w:rsidR="00A42A4F">
              <w:rPr>
                <w:noProof/>
                <w:webHidden/>
              </w:rPr>
              <w:tab/>
            </w:r>
            <w:r>
              <w:rPr>
                <w:noProof/>
                <w:webHidden/>
              </w:rPr>
              <w:fldChar w:fldCharType="begin"/>
            </w:r>
            <w:r w:rsidR="00A42A4F">
              <w:rPr>
                <w:noProof/>
                <w:webHidden/>
              </w:rPr>
              <w:instrText xml:space="preserve"> PAGEREF _Toc334275297 \h </w:instrText>
            </w:r>
            <w:r>
              <w:rPr>
                <w:noProof/>
                <w:webHidden/>
              </w:rPr>
            </w:r>
            <w:r>
              <w:rPr>
                <w:noProof/>
                <w:webHidden/>
              </w:rPr>
              <w:fldChar w:fldCharType="separate"/>
            </w:r>
            <w:r w:rsidR="00A42A4F">
              <w:rPr>
                <w:noProof/>
                <w:webHidden/>
              </w:rPr>
              <w:t>9</w:t>
            </w:r>
            <w:r>
              <w:rPr>
                <w:noProof/>
                <w:webHidden/>
              </w:rPr>
              <w:fldChar w:fldCharType="end"/>
            </w:r>
          </w:hyperlink>
        </w:p>
        <w:p w:rsidR="00A42A4F" w:rsidRDefault="003E7018">
          <w:pPr>
            <w:pStyle w:val="TDC2"/>
            <w:tabs>
              <w:tab w:val="left" w:pos="660"/>
              <w:tab w:val="right" w:leader="dot" w:pos="8494"/>
            </w:tabs>
            <w:rPr>
              <w:rFonts w:eastAsiaTheme="minorEastAsia"/>
              <w:noProof/>
              <w:lang w:eastAsia="es-ES"/>
            </w:rPr>
          </w:pPr>
          <w:hyperlink w:anchor="_Toc334275298" w:history="1">
            <w:r w:rsidR="00A42A4F" w:rsidRPr="00492B54">
              <w:rPr>
                <w:rStyle w:val="Hipervnculo"/>
                <w:noProof/>
              </w:rPr>
              <w:t>3.</w:t>
            </w:r>
            <w:r w:rsidR="00A42A4F">
              <w:rPr>
                <w:rFonts w:eastAsiaTheme="minorEastAsia"/>
                <w:noProof/>
                <w:lang w:eastAsia="es-ES"/>
              </w:rPr>
              <w:tab/>
            </w:r>
            <w:r w:rsidR="00A42A4F" w:rsidRPr="00492B54">
              <w:rPr>
                <w:rStyle w:val="Hipervnculo"/>
                <w:noProof/>
              </w:rPr>
              <w:t>Estructura del proyecto</w:t>
            </w:r>
            <w:r w:rsidR="00A42A4F">
              <w:rPr>
                <w:noProof/>
                <w:webHidden/>
              </w:rPr>
              <w:tab/>
            </w:r>
            <w:r>
              <w:rPr>
                <w:noProof/>
                <w:webHidden/>
              </w:rPr>
              <w:fldChar w:fldCharType="begin"/>
            </w:r>
            <w:r w:rsidR="00A42A4F">
              <w:rPr>
                <w:noProof/>
                <w:webHidden/>
              </w:rPr>
              <w:instrText xml:space="preserve"> PAGEREF _Toc334275298 \h </w:instrText>
            </w:r>
            <w:r>
              <w:rPr>
                <w:noProof/>
                <w:webHidden/>
              </w:rPr>
            </w:r>
            <w:r>
              <w:rPr>
                <w:noProof/>
                <w:webHidden/>
              </w:rPr>
              <w:fldChar w:fldCharType="separate"/>
            </w:r>
            <w:r w:rsidR="00A42A4F">
              <w:rPr>
                <w:noProof/>
                <w:webHidden/>
              </w:rPr>
              <w:t>11</w:t>
            </w:r>
            <w:r>
              <w:rPr>
                <w:noProof/>
                <w:webHidden/>
              </w:rPr>
              <w:fldChar w:fldCharType="end"/>
            </w:r>
          </w:hyperlink>
        </w:p>
        <w:p w:rsidR="00A42A4F" w:rsidRDefault="003E7018">
          <w:pPr>
            <w:pStyle w:val="TDC2"/>
            <w:tabs>
              <w:tab w:val="left" w:pos="660"/>
              <w:tab w:val="right" w:leader="dot" w:pos="8494"/>
            </w:tabs>
            <w:rPr>
              <w:rFonts w:eastAsiaTheme="minorEastAsia"/>
              <w:noProof/>
              <w:lang w:eastAsia="es-ES"/>
            </w:rPr>
          </w:pPr>
          <w:hyperlink w:anchor="_Toc334275299" w:history="1">
            <w:r w:rsidR="00A42A4F" w:rsidRPr="00492B54">
              <w:rPr>
                <w:rStyle w:val="Hipervnculo"/>
                <w:noProof/>
              </w:rPr>
              <w:t>4.</w:t>
            </w:r>
            <w:r w:rsidR="00A42A4F">
              <w:rPr>
                <w:rFonts w:eastAsiaTheme="minorEastAsia"/>
                <w:noProof/>
                <w:lang w:eastAsia="es-ES"/>
              </w:rPr>
              <w:tab/>
            </w:r>
            <w:r w:rsidR="00A42A4F" w:rsidRPr="00492B54">
              <w:rPr>
                <w:rStyle w:val="Hipervnculo"/>
                <w:noProof/>
              </w:rPr>
              <w:t>Particularidades y problemas</w:t>
            </w:r>
            <w:r w:rsidR="00A42A4F">
              <w:rPr>
                <w:noProof/>
                <w:webHidden/>
              </w:rPr>
              <w:tab/>
            </w:r>
            <w:r>
              <w:rPr>
                <w:noProof/>
                <w:webHidden/>
              </w:rPr>
              <w:fldChar w:fldCharType="begin"/>
            </w:r>
            <w:r w:rsidR="00A42A4F">
              <w:rPr>
                <w:noProof/>
                <w:webHidden/>
              </w:rPr>
              <w:instrText xml:space="preserve"> PAGEREF _Toc334275299 \h </w:instrText>
            </w:r>
            <w:r>
              <w:rPr>
                <w:noProof/>
                <w:webHidden/>
              </w:rPr>
            </w:r>
            <w:r>
              <w:rPr>
                <w:noProof/>
                <w:webHidden/>
              </w:rPr>
              <w:fldChar w:fldCharType="separate"/>
            </w:r>
            <w:r w:rsidR="00A42A4F">
              <w:rPr>
                <w:noProof/>
                <w:webHidden/>
              </w:rPr>
              <w:t>12</w:t>
            </w:r>
            <w:r>
              <w:rPr>
                <w:noProof/>
                <w:webHidden/>
              </w:rPr>
              <w:fldChar w:fldCharType="end"/>
            </w:r>
          </w:hyperlink>
        </w:p>
        <w:p w:rsidR="00A42A4F" w:rsidRDefault="003E7018">
          <w:pPr>
            <w:pStyle w:val="TDC1"/>
            <w:tabs>
              <w:tab w:val="left" w:pos="440"/>
              <w:tab w:val="right" w:leader="dot" w:pos="8494"/>
            </w:tabs>
            <w:rPr>
              <w:rFonts w:eastAsiaTheme="minorEastAsia"/>
              <w:noProof/>
              <w:lang w:eastAsia="es-ES"/>
            </w:rPr>
          </w:pPr>
          <w:hyperlink w:anchor="_Toc334275300" w:history="1">
            <w:r w:rsidR="00A42A4F" w:rsidRPr="00492B54">
              <w:rPr>
                <w:rStyle w:val="Hipervnculo"/>
                <w:noProof/>
              </w:rPr>
              <w:t>3.</w:t>
            </w:r>
            <w:r w:rsidR="00A42A4F">
              <w:rPr>
                <w:rFonts w:eastAsiaTheme="minorEastAsia"/>
                <w:noProof/>
                <w:lang w:eastAsia="es-ES"/>
              </w:rPr>
              <w:tab/>
            </w:r>
            <w:r w:rsidR="00A42A4F" w:rsidRPr="00492B54">
              <w:rPr>
                <w:rStyle w:val="Hipervnculo"/>
                <w:noProof/>
              </w:rPr>
              <w:t>Arquitectura</w:t>
            </w:r>
            <w:r w:rsidR="00A42A4F">
              <w:rPr>
                <w:noProof/>
                <w:webHidden/>
              </w:rPr>
              <w:tab/>
            </w:r>
            <w:r>
              <w:rPr>
                <w:noProof/>
                <w:webHidden/>
              </w:rPr>
              <w:fldChar w:fldCharType="begin"/>
            </w:r>
            <w:r w:rsidR="00A42A4F">
              <w:rPr>
                <w:noProof/>
                <w:webHidden/>
              </w:rPr>
              <w:instrText xml:space="preserve"> PAGEREF _Toc334275300 \h </w:instrText>
            </w:r>
            <w:r>
              <w:rPr>
                <w:noProof/>
                <w:webHidden/>
              </w:rPr>
            </w:r>
            <w:r>
              <w:rPr>
                <w:noProof/>
                <w:webHidden/>
              </w:rPr>
              <w:fldChar w:fldCharType="separate"/>
            </w:r>
            <w:r w:rsidR="00A42A4F">
              <w:rPr>
                <w:noProof/>
                <w:webHidden/>
              </w:rPr>
              <w:t>13</w:t>
            </w:r>
            <w:r>
              <w:rPr>
                <w:noProof/>
                <w:webHidden/>
              </w:rPr>
              <w:fldChar w:fldCharType="end"/>
            </w:r>
          </w:hyperlink>
        </w:p>
        <w:p w:rsidR="00A42A4F" w:rsidRDefault="003E7018">
          <w:pPr>
            <w:pStyle w:val="TDC2"/>
            <w:tabs>
              <w:tab w:val="left" w:pos="660"/>
              <w:tab w:val="right" w:leader="dot" w:pos="8494"/>
            </w:tabs>
            <w:rPr>
              <w:rFonts w:eastAsiaTheme="minorEastAsia"/>
              <w:noProof/>
              <w:lang w:eastAsia="es-ES"/>
            </w:rPr>
          </w:pPr>
          <w:hyperlink w:anchor="_Toc334275301" w:history="1">
            <w:r w:rsidR="00A42A4F" w:rsidRPr="00492B54">
              <w:rPr>
                <w:rStyle w:val="Hipervnculo"/>
                <w:noProof/>
              </w:rPr>
              <w:t>1.</w:t>
            </w:r>
            <w:r w:rsidR="00A42A4F">
              <w:rPr>
                <w:rFonts w:eastAsiaTheme="minorEastAsia"/>
                <w:noProof/>
                <w:lang w:eastAsia="es-ES"/>
              </w:rPr>
              <w:tab/>
            </w:r>
            <w:r w:rsidR="00A42A4F" w:rsidRPr="00492B54">
              <w:rPr>
                <w:rStyle w:val="Hipervnculo"/>
                <w:noProof/>
              </w:rPr>
              <w:t>Introducción</w:t>
            </w:r>
            <w:r w:rsidR="00A42A4F">
              <w:rPr>
                <w:noProof/>
                <w:webHidden/>
              </w:rPr>
              <w:tab/>
            </w:r>
            <w:r>
              <w:rPr>
                <w:noProof/>
                <w:webHidden/>
              </w:rPr>
              <w:fldChar w:fldCharType="begin"/>
            </w:r>
            <w:r w:rsidR="00A42A4F">
              <w:rPr>
                <w:noProof/>
                <w:webHidden/>
              </w:rPr>
              <w:instrText xml:space="preserve"> PAGEREF _Toc334275301 \h </w:instrText>
            </w:r>
            <w:r>
              <w:rPr>
                <w:noProof/>
                <w:webHidden/>
              </w:rPr>
            </w:r>
            <w:r>
              <w:rPr>
                <w:noProof/>
                <w:webHidden/>
              </w:rPr>
              <w:fldChar w:fldCharType="separate"/>
            </w:r>
            <w:r w:rsidR="00A42A4F">
              <w:rPr>
                <w:noProof/>
                <w:webHidden/>
              </w:rPr>
              <w:t>13</w:t>
            </w:r>
            <w:r>
              <w:rPr>
                <w:noProof/>
                <w:webHidden/>
              </w:rPr>
              <w:fldChar w:fldCharType="end"/>
            </w:r>
          </w:hyperlink>
        </w:p>
        <w:p w:rsidR="00A42A4F" w:rsidRDefault="003E7018">
          <w:pPr>
            <w:pStyle w:val="TDC2"/>
            <w:tabs>
              <w:tab w:val="left" w:pos="660"/>
              <w:tab w:val="right" w:leader="dot" w:pos="8494"/>
            </w:tabs>
            <w:rPr>
              <w:rFonts w:eastAsiaTheme="minorEastAsia"/>
              <w:noProof/>
              <w:lang w:eastAsia="es-ES"/>
            </w:rPr>
          </w:pPr>
          <w:hyperlink w:anchor="_Toc334275302" w:history="1">
            <w:r w:rsidR="00A42A4F" w:rsidRPr="00492B54">
              <w:rPr>
                <w:rStyle w:val="Hipervnculo"/>
                <w:noProof/>
              </w:rPr>
              <w:t>2.</w:t>
            </w:r>
            <w:r w:rsidR="00A42A4F">
              <w:rPr>
                <w:rFonts w:eastAsiaTheme="minorEastAsia"/>
                <w:noProof/>
                <w:lang w:eastAsia="es-ES"/>
              </w:rPr>
              <w:tab/>
            </w:r>
            <w:r w:rsidR="00A42A4F" w:rsidRPr="00492B54">
              <w:rPr>
                <w:rStyle w:val="Hipervnculo"/>
                <w:noProof/>
              </w:rPr>
              <w:t>Creación del planeta</w:t>
            </w:r>
            <w:r w:rsidR="00A42A4F">
              <w:rPr>
                <w:noProof/>
                <w:webHidden/>
              </w:rPr>
              <w:tab/>
            </w:r>
            <w:r>
              <w:rPr>
                <w:noProof/>
                <w:webHidden/>
              </w:rPr>
              <w:fldChar w:fldCharType="begin"/>
            </w:r>
            <w:r w:rsidR="00A42A4F">
              <w:rPr>
                <w:noProof/>
                <w:webHidden/>
              </w:rPr>
              <w:instrText xml:space="preserve"> PAGEREF _Toc334275302 \h </w:instrText>
            </w:r>
            <w:r>
              <w:rPr>
                <w:noProof/>
                <w:webHidden/>
              </w:rPr>
            </w:r>
            <w:r>
              <w:rPr>
                <w:noProof/>
                <w:webHidden/>
              </w:rPr>
              <w:fldChar w:fldCharType="separate"/>
            </w:r>
            <w:r w:rsidR="00A42A4F">
              <w:rPr>
                <w:noProof/>
                <w:webHidden/>
              </w:rPr>
              <w:t>14</w:t>
            </w:r>
            <w:r>
              <w:rPr>
                <w:noProof/>
                <w:webHidden/>
              </w:rPr>
              <w:fldChar w:fldCharType="end"/>
            </w:r>
          </w:hyperlink>
        </w:p>
        <w:p w:rsidR="00A42A4F" w:rsidRDefault="003E7018">
          <w:pPr>
            <w:pStyle w:val="TDC2"/>
            <w:tabs>
              <w:tab w:val="left" w:pos="660"/>
              <w:tab w:val="right" w:leader="dot" w:pos="8494"/>
            </w:tabs>
            <w:rPr>
              <w:rFonts w:eastAsiaTheme="minorEastAsia"/>
              <w:noProof/>
              <w:lang w:eastAsia="es-ES"/>
            </w:rPr>
          </w:pPr>
          <w:hyperlink w:anchor="_Toc334275303" w:history="1">
            <w:r w:rsidR="00A42A4F" w:rsidRPr="00492B54">
              <w:rPr>
                <w:rStyle w:val="Hipervnculo"/>
                <w:noProof/>
              </w:rPr>
              <w:t>3.</w:t>
            </w:r>
            <w:r w:rsidR="00A42A4F">
              <w:rPr>
                <w:rFonts w:eastAsiaTheme="minorEastAsia"/>
                <w:noProof/>
                <w:lang w:eastAsia="es-ES"/>
              </w:rPr>
              <w:tab/>
            </w:r>
            <w:r w:rsidR="00A42A4F" w:rsidRPr="00492B54">
              <w:rPr>
                <w:rStyle w:val="Hipervnculo"/>
                <w:noProof/>
              </w:rPr>
              <w:t>Algoritmo de vida</w:t>
            </w:r>
            <w:r w:rsidR="00A42A4F">
              <w:rPr>
                <w:noProof/>
                <w:webHidden/>
              </w:rPr>
              <w:tab/>
            </w:r>
            <w:r>
              <w:rPr>
                <w:noProof/>
                <w:webHidden/>
              </w:rPr>
              <w:fldChar w:fldCharType="begin"/>
            </w:r>
            <w:r w:rsidR="00A42A4F">
              <w:rPr>
                <w:noProof/>
                <w:webHidden/>
              </w:rPr>
              <w:instrText xml:space="preserve"> PAGEREF _Toc334275303 \h </w:instrText>
            </w:r>
            <w:r>
              <w:rPr>
                <w:noProof/>
                <w:webHidden/>
              </w:rPr>
            </w:r>
            <w:r>
              <w:rPr>
                <w:noProof/>
                <w:webHidden/>
              </w:rPr>
              <w:fldChar w:fldCharType="separate"/>
            </w:r>
            <w:r w:rsidR="00A42A4F">
              <w:rPr>
                <w:noProof/>
                <w:webHidden/>
              </w:rPr>
              <w:t>18</w:t>
            </w:r>
            <w:r>
              <w:rPr>
                <w:noProof/>
                <w:webHidden/>
              </w:rPr>
              <w:fldChar w:fldCharType="end"/>
            </w:r>
          </w:hyperlink>
        </w:p>
        <w:p w:rsidR="00A42A4F" w:rsidRDefault="003E7018">
          <w:pPr>
            <w:pStyle w:val="TDC2"/>
            <w:tabs>
              <w:tab w:val="left" w:pos="660"/>
              <w:tab w:val="right" w:leader="dot" w:pos="8494"/>
            </w:tabs>
            <w:rPr>
              <w:rFonts w:eastAsiaTheme="minorEastAsia"/>
              <w:noProof/>
              <w:lang w:eastAsia="es-ES"/>
            </w:rPr>
          </w:pPr>
          <w:hyperlink w:anchor="_Toc334275304" w:history="1">
            <w:r w:rsidR="00A42A4F" w:rsidRPr="00492B54">
              <w:rPr>
                <w:rStyle w:val="Hipervnculo"/>
                <w:noProof/>
              </w:rPr>
              <w:t>4.</w:t>
            </w:r>
            <w:r w:rsidR="00A42A4F">
              <w:rPr>
                <w:rFonts w:eastAsiaTheme="minorEastAsia"/>
                <w:noProof/>
                <w:lang w:eastAsia="es-ES"/>
              </w:rPr>
              <w:tab/>
            </w:r>
            <w:r w:rsidR="00A42A4F" w:rsidRPr="00492B54">
              <w:rPr>
                <w:rStyle w:val="Hipervnculo"/>
                <w:noProof/>
              </w:rPr>
              <w:t>Efectos y parte gráfica</w:t>
            </w:r>
            <w:r w:rsidR="00A42A4F">
              <w:rPr>
                <w:noProof/>
                <w:webHidden/>
              </w:rPr>
              <w:tab/>
            </w:r>
            <w:r>
              <w:rPr>
                <w:noProof/>
                <w:webHidden/>
              </w:rPr>
              <w:fldChar w:fldCharType="begin"/>
            </w:r>
            <w:r w:rsidR="00A42A4F">
              <w:rPr>
                <w:noProof/>
                <w:webHidden/>
              </w:rPr>
              <w:instrText xml:space="preserve"> PAGEREF _Toc334275304 \h </w:instrText>
            </w:r>
            <w:r>
              <w:rPr>
                <w:noProof/>
                <w:webHidden/>
              </w:rPr>
            </w:r>
            <w:r>
              <w:rPr>
                <w:noProof/>
                <w:webHidden/>
              </w:rPr>
              <w:fldChar w:fldCharType="separate"/>
            </w:r>
            <w:r w:rsidR="00A42A4F">
              <w:rPr>
                <w:noProof/>
                <w:webHidden/>
              </w:rPr>
              <w:t>19</w:t>
            </w:r>
            <w:r>
              <w:rPr>
                <w:noProof/>
                <w:webHidden/>
              </w:rPr>
              <w:fldChar w:fldCharType="end"/>
            </w:r>
          </w:hyperlink>
        </w:p>
        <w:p w:rsidR="00A42A4F" w:rsidRDefault="003E7018">
          <w:pPr>
            <w:pStyle w:val="TDC2"/>
            <w:tabs>
              <w:tab w:val="left" w:pos="660"/>
              <w:tab w:val="right" w:leader="dot" w:pos="8494"/>
            </w:tabs>
            <w:rPr>
              <w:rFonts w:eastAsiaTheme="minorEastAsia"/>
              <w:noProof/>
              <w:lang w:eastAsia="es-ES"/>
            </w:rPr>
          </w:pPr>
          <w:hyperlink w:anchor="_Toc334275305" w:history="1">
            <w:r w:rsidR="00A42A4F" w:rsidRPr="00492B54">
              <w:rPr>
                <w:rStyle w:val="Hipervnculo"/>
                <w:noProof/>
              </w:rPr>
              <w:t>5.</w:t>
            </w:r>
            <w:r w:rsidR="00A42A4F">
              <w:rPr>
                <w:rFonts w:eastAsiaTheme="minorEastAsia"/>
                <w:noProof/>
                <w:lang w:eastAsia="es-ES"/>
              </w:rPr>
              <w:tab/>
            </w:r>
            <w:r w:rsidR="00A42A4F" w:rsidRPr="00492B54">
              <w:rPr>
                <w:rStyle w:val="Hipervnculo"/>
                <w:noProof/>
              </w:rPr>
              <w:t>Estructura y resto de funciones</w:t>
            </w:r>
            <w:r w:rsidR="00A42A4F">
              <w:rPr>
                <w:noProof/>
                <w:webHidden/>
              </w:rPr>
              <w:tab/>
            </w:r>
            <w:r>
              <w:rPr>
                <w:noProof/>
                <w:webHidden/>
              </w:rPr>
              <w:fldChar w:fldCharType="begin"/>
            </w:r>
            <w:r w:rsidR="00A42A4F">
              <w:rPr>
                <w:noProof/>
                <w:webHidden/>
              </w:rPr>
              <w:instrText xml:space="preserve"> PAGEREF _Toc334275305 \h </w:instrText>
            </w:r>
            <w:r>
              <w:rPr>
                <w:noProof/>
                <w:webHidden/>
              </w:rPr>
            </w:r>
            <w:r>
              <w:rPr>
                <w:noProof/>
                <w:webHidden/>
              </w:rPr>
              <w:fldChar w:fldCharType="separate"/>
            </w:r>
            <w:r w:rsidR="00A42A4F">
              <w:rPr>
                <w:noProof/>
                <w:webHidden/>
              </w:rPr>
              <w:t>20</w:t>
            </w:r>
            <w:r>
              <w:rPr>
                <w:noProof/>
                <w:webHidden/>
              </w:rPr>
              <w:fldChar w:fldCharType="end"/>
            </w:r>
          </w:hyperlink>
        </w:p>
        <w:p w:rsidR="00A42A4F" w:rsidRDefault="003E7018">
          <w:pPr>
            <w:pStyle w:val="TDC1"/>
            <w:tabs>
              <w:tab w:val="left" w:pos="440"/>
              <w:tab w:val="right" w:leader="dot" w:pos="8494"/>
            </w:tabs>
            <w:rPr>
              <w:rFonts w:eastAsiaTheme="minorEastAsia"/>
              <w:noProof/>
              <w:lang w:eastAsia="es-ES"/>
            </w:rPr>
          </w:pPr>
          <w:hyperlink w:anchor="_Toc334275306" w:history="1">
            <w:r w:rsidR="00A42A4F" w:rsidRPr="00492B54">
              <w:rPr>
                <w:rStyle w:val="Hipervnculo"/>
                <w:noProof/>
              </w:rPr>
              <w:t>4.</w:t>
            </w:r>
            <w:r w:rsidR="00A42A4F">
              <w:rPr>
                <w:rFonts w:eastAsiaTheme="minorEastAsia"/>
                <w:noProof/>
                <w:lang w:eastAsia="es-ES"/>
              </w:rPr>
              <w:tab/>
            </w:r>
            <w:r w:rsidR="00A42A4F" w:rsidRPr="00492B54">
              <w:rPr>
                <w:rStyle w:val="Hipervnculo"/>
                <w:noProof/>
              </w:rPr>
              <w:t>Pruebas</w:t>
            </w:r>
            <w:r w:rsidR="00A42A4F">
              <w:rPr>
                <w:noProof/>
                <w:webHidden/>
              </w:rPr>
              <w:tab/>
            </w:r>
            <w:r>
              <w:rPr>
                <w:noProof/>
                <w:webHidden/>
              </w:rPr>
              <w:fldChar w:fldCharType="begin"/>
            </w:r>
            <w:r w:rsidR="00A42A4F">
              <w:rPr>
                <w:noProof/>
                <w:webHidden/>
              </w:rPr>
              <w:instrText xml:space="preserve"> PAGEREF _Toc334275306 \h </w:instrText>
            </w:r>
            <w:r>
              <w:rPr>
                <w:noProof/>
                <w:webHidden/>
              </w:rPr>
            </w:r>
            <w:r>
              <w:rPr>
                <w:noProof/>
                <w:webHidden/>
              </w:rPr>
              <w:fldChar w:fldCharType="separate"/>
            </w:r>
            <w:r w:rsidR="00A42A4F">
              <w:rPr>
                <w:noProof/>
                <w:webHidden/>
              </w:rPr>
              <w:t>21</w:t>
            </w:r>
            <w:r>
              <w:rPr>
                <w:noProof/>
                <w:webHidden/>
              </w:rPr>
              <w:fldChar w:fldCharType="end"/>
            </w:r>
          </w:hyperlink>
        </w:p>
        <w:p w:rsidR="00A42A4F" w:rsidRDefault="003E7018">
          <w:pPr>
            <w:pStyle w:val="TDC1"/>
            <w:tabs>
              <w:tab w:val="left" w:pos="440"/>
              <w:tab w:val="right" w:leader="dot" w:pos="8494"/>
            </w:tabs>
            <w:rPr>
              <w:rFonts w:eastAsiaTheme="minorEastAsia"/>
              <w:noProof/>
              <w:lang w:eastAsia="es-ES"/>
            </w:rPr>
          </w:pPr>
          <w:hyperlink w:anchor="_Toc334275307" w:history="1">
            <w:r w:rsidR="00A42A4F" w:rsidRPr="00492B54">
              <w:rPr>
                <w:rStyle w:val="Hipervnculo"/>
                <w:noProof/>
              </w:rPr>
              <w:t>5.</w:t>
            </w:r>
            <w:r w:rsidR="00A42A4F">
              <w:rPr>
                <w:rFonts w:eastAsiaTheme="minorEastAsia"/>
                <w:noProof/>
                <w:lang w:eastAsia="es-ES"/>
              </w:rPr>
              <w:tab/>
            </w:r>
            <w:r w:rsidR="00A42A4F" w:rsidRPr="00492B54">
              <w:rPr>
                <w:rStyle w:val="Hipervnculo"/>
                <w:noProof/>
              </w:rPr>
              <w:t>Glosario</w:t>
            </w:r>
            <w:r w:rsidR="00A42A4F">
              <w:rPr>
                <w:noProof/>
                <w:webHidden/>
              </w:rPr>
              <w:tab/>
            </w:r>
            <w:r>
              <w:rPr>
                <w:noProof/>
                <w:webHidden/>
              </w:rPr>
              <w:fldChar w:fldCharType="begin"/>
            </w:r>
            <w:r w:rsidR="00A42A4F">
              <w:rPr>
                <w:noProof/>
                <w:webHidden/>
              </w:rPr>
              <w:instrText xml:space="preserve"> PAGEREF _Toc334275307 \h </w:instrText>
            </w:r>
            <w:r>
              <w:rPr>
                <w:noProof/>
                <w:webHidden/>
              </w:rPr>
            </w:r>
            <w:r>
              <w:rPr>
                <w:noProof/>
                <w:webHidden/>
              </w:rPr>
              <w:fldChar w:fldCharType="separate"/>
            </w:r>
            <w:r w:rsidR="00A42A4F">
              <w:rPr>
                <w:noProof/>
                <w:webHidden/>
              </w:rPr>
              <w:t>22</w:t>
            </w:r>
            <w:r>
              <w:rPr>
                <w:noProof/>
                <w:webHidden/>
              </w:rPr>
              <w:fldChar w:fldCharType="end"/>
            </w:r>
          </w:hyperlink>
        </w:p>
        <w:p w:rsidR="00A42A4F" w:rsidRDefault="003E7018">
          <w:pPr>
            <w:pStyle w:val="TDC1"/>
            <w:tabs>
              <w:tab w:val="left" w:pos="440"/>
              <w:tab w:val="right" w:leader="dot" w:pos="8494"/>
            </w:tabs>
            <w:rPr>
              <w:rFonts w:eastAsiaTheme="minorEastAsia"/>
              <w:noProof/>
              <w:lang w:eastAsia="es-ES"/>
            </w:rPr>
          </w:pPr>
          <w:hyperlink w:anchor="_Toc334275308" w:history="1">
            <w:r w:rsidR="00A42A4F" w:rsidRPr="00492B54">
              <w:rPr>
                <w:rStyle w:val="Hipervnculo"/>
                <w:noProof/>
              </w:rPr>
              <w:t>6.</w:t>
            </w:r>
            <w:r w:rsidR="00A42A4F">
              <w:rPr>
                <w:rFonts w:eastAsiaTheme="minorEastAsia"/>
                <w:noProof/>
                <w:lang w:eastAsia="es-ES"/>
              </w:rPr>
              <w:tab/>
            </w:r>
            <w:r w:rsidR="00A42A4F" w:rsidRPr="00492B54">
              <w:rPr>
                <w:rStyle w:val="Hipervnculo"/>
                <w:noProof/>
              </w:rPr>
              <w:t>Referencias</w:t>
            </w:r>
            <w:r w:rsidR="00A42A4F">
              <w:rPr>
                <w:noProof/>
                <w:webHidden/>
              </w:rPr>
              <w:tab/>
            </w:r>
            <w:r>
              <w:rPr>
                <w:noProof/>
                <w:webHidden/>
              </w:rPr>
              <w:fldChar w:fldCharType="begin"/>
            </w:r>
            <w:r w:rsidR="00A42A4F">
              <w:rPr>
                <w:noProof/>
                <w:webHidden/>
              </w:rPr>
              <w:instrText xml:space="preserve"> PAGEREF _Toc334275308 \h </w:instrText>
            </w:r>
            <w:r>
              <w:rPr>
                <w:noProof/>
                <w:webHidden/>
              </w:rPr>
            </w:r>
            <w:r>
              <w:rPr>
                <w:noProof/>
                <w:webHidden/>
              </w:rPr>
              <w:fldChar w:fldCharType="separate"/>
            </w:r>
            <w:r w:rsidR="00A42A4F">
              <w:rPr>
                <w:noProof/>
                <w:webHidden/>
              </w:rPr>
              <w:t>23</w:t>
            </w:r>
            <w:r>
              <w:rPr>
                <w:noProof/>
                <w:webHidden/>
              </w:rPr>
              <w:fldChar w:fldCharType="end"/>
            </w:r>
          </w:hyperlink>
        </w:p>
        <w:p w:rsidR="00E55754" w:rsidRDefault="003E7018">
          <w:r>
            <w:fldChar w:fldCharType="end"/>
          </w:r>
        </w:p>
      </w:sdtContent>
    </w:sdt>
    <w:p w:rsidR="000A0F82" w:rsidRDefault="000A0F82">
      <w:r>
        <w:br w:type="page"/>
      </w:r>
    </w:p>
    <w:p w:rsidR="004260EE" w:rsidRDefault="00D64FD3" w:rsidP="007C00E4">
      <w:pPr>
        <w:pStyle w:val="Ttulo1"/>
      </w:pPr>
      <w:bookmarkStart w:id="0" w:name="_Toc334275293"/>
      <w:r>
        <w:lastRenderedPageBreak/>
        <w:t>Visión</w:t>
      </w:r>
      <w:bookmarkEnd w:id="0"/>
    </w:p>
    <w:p w:rsidR="00B2112C" w:rsidRPr="00B2112C" w:rsidRDefault="00B2112C" w:rsidP="00B2112C"/>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r w:rsidR="00FC640A">
        <w:t xml:space="preserve"> </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F74A43">
        <w:t xml:space="preserve"> </w:t>
      </w:r>
      <w:r w:rsidR="000F4B1C">
        <w:t>F</w:t>
      </w:r>
      <w:r>
        <w:t xml:space="preserve">inalmente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w:t>
      </w:r>
      <w:proofErr w:type="spellStart"/>
      <w:r>
        <w:t>Unity</w:t>
      </w:r>
      <w:proofErr w:type="spellEnd"/>
      <w:r>
        <w:t xml:space="preserve">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w:t>
      </w:r>
      <w:proofErr w:type="gramStart"/>
      <w:r>
        <w:t>incertidumbre iniciales</w:t>
      </w:r>
      <w:proofErr w:type="gramEnd"/>
      <w:r>
        <w:t>, el proyecto “</w:t>
      </w:r>
      <w:proofErr w:type="spellStart"/>
      <w:r>
        <w:t>Terraform</w:t>
      </w:r>
      <w:proofErr w:type="spellEnd"/>
      <w:r>
        <w:t>” se encuentra ya completado, y a lo largo de este documento detallaremos sus construcción y explicaremos sus entresijos paso a paso.</w:t>
      </w:r>
    </w:p>
    <w:p w:rsidR="00E73B69" w:rsidRPr="00E73B69" w:rsidRDefault="00D57D12" w:rsidP="00E73B69">
      <w:r>
        <w:br w:type="page"/>
      </w:r>
    </w:p>
    <w:p w:rsidR="00BD7685" w:rsidRDefault="00E73B69" w:rsidP="00E73B69">
      <w:pPr>
        <w:pStyle w:val="Ttulo2"/>
        <w:numPr>
          <w:ilvl w:val="0"/>
          <w:numId w:val="3"/>
        </w:numPr>
      </w:pPr>
      <w:bookmarkStart w:id="1" w:name="_Toc334275294"/>
      <w:r>
        <w:lastRenderedPageBreak/>
        <w:t>Objetivos</w:t>
      </w:r>
      <w:r w:rsidR="007C00E4">
        <w:t xml:space="preserve"> y requisitos</w:t>
      </w:r>
      <w:bookmarkEnd w:id="1"/>
    </w:p>
    <w:p w:rsidR="00E73B69" w:rsidRDefault="00E73B69" w:rsidP="00E73B69"/>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proofErr w:type="spellEnd"/>
      <w:r>
        <w:t xml:space="preserve"> </w:t>
      </w:r>
      <w:proofErr w:type="spellStart"/>
      <w:r w:rsidR="00056D75">
        <w:t>Development</w:t>
      </w:r>
      <w:proofErr w:type="spellEnd"/>
      <w:r w:rsidR="00056D75">
        <w:t xml:space="preserve"> Kit</w:t>
      </w:r>
      <w:r>
        <w:t>”</w:t>
      </w:r>
      <w:r w:rsidR="00170F98">
        <w:t xml:space="preserve"> </w:t>
      </w:r>
      <w:r w:rsidR="00170F98" w:rsidRPr="00170F98">
        <w:rPr>
          <w:vertAlign w:val="subscript"/>
        </w:rPr>
        <w:t>[r4]</w:t>
      </w:r>
      <w:r w:rsidR="00170F98">
        <w:t>,</w:t>
      </w:r>
      <w:r>
        <w:t xml:space="preserve"> “</w:t>
      </w:r>
      <w:proofErr w:type="spellStart"/>
      <w:r>
        <w:t>Cry</w:t>
      </w:r>
      <w:proofErr w:type="spellEnd"/>
      <w:r>
        <w:t xml:space="preserve"> </w:t>
      </w:r>
      <w:proofErr w:type="spellStart"/>
      <w:r>
        <w:t>Engine</w:t>
      </w:r>
      <w:proofErr w:type="spellEnd"/>
      <w:r>
        <w:t xml:space="preserve"> 3”</w:t>
      </w:r>
      <w:r w:rsidR="00170F98">
        <w:t xml:space="preserve"> </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w:t>
      </w:r>
      <w:proofErr w:type="spellStart"/>
      <w:r w:rsidR="00170F98">
        <w:t>Unity</w:t>
      </w:r>
      <w:proofErr w:type="spellEnd"/>
      <w:r w:rsidR="00170F98">
        <w:t xml:space="preserve">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xml:space="preserve">. Estos motores tienen como puntos fuertes el hecho de ser motores ya asentados en el mercado, que se han utilizado para desarrollos comerciales de éxito y el ser accesibles gratuitamente. Nos decantamos por </w:t>
      </w:r>
      <w:proofErr w:type="spellStart"/>
      <w:r w:rsidR="00170F98">
        <w:t>Unity</w:t>
      </w:r>
      <w:proofErr w:type="spellEnd"/>
      <w:r w:rsidR="00170F98">
        <w:t xml:space="preserve">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 xml:space="preserve">Entre los juegos creados con </w:t>
      </w:r>
      <w:proofErr w:type="spellStart"/>
      <w:r>
        <w:t>Unity</w:t>
      </w:r>
      <w:proofErr w:type="spellEnd"/>
      <w:r>
        <w:t xml:space="preserve"> se encuentran entre otros títulos como “</w:t>
      </w:r>
      <w:proofErr w:type="spellStart"/>
      <w:r>
        <w:t>Shadowgun</w:t>
      </w:r>
      <w:proofErr w:type="spellEnd"/>
      <w:r>
        <w:t>”, “</w:t>
      </w:r>
      <w:proofErr w:type="spellStart"/>
      <w:r>
        <w:t>Rochard</w:t>
      </w:r>
      <w:proofErr w:type="spellEnd"/>
      <w:r>
        <w:t>”, “</w:t>
      </w:r>
      <w:proofErr w:type="spellStart"/>
      <w:r>
        <w:t>Battlestar</w:t>
      </w:r>
      <w:proofErr w:type="spellEnd"/>
      <w:r>
        <w:t xml:space="preserve"> </w:t>
      </w:r>
      <w:proofErr w:type="spellStart"/>
      <w:r>
        <w:t>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Podrán nacer, reproducirse, interactuar entre ellos o con el entorno</w:t>
      </w:r>
      <w:r w:rsidRPr="0040233F">
        <w:t xml:space="preserve"> </w:t>
      </w:r>
      <w:r w:rsidR="00064DDC">
        <w:t xml:space="preserve">o morir, </w:t>
      </w:r>
      <w:r w:rsidRPr="0040233F">
        <w:t>pudiendo reaccionar de diversas maneras ante el mismo escenario.</w:t>
      </w:r>
      <w:r w:rsidR="00064DDC" w:rsidRPr="00064DDC">
        <w:rPr>
          <w:vertAlign w:val="superscript"/>
        </w:rPr>
        <w:t xml:space="preserve"> [Nota]</w:t>
      </w:r>
    </w:p>
    <w:p w:rsidR="0040233F" w:rsidRPr="0040233F" w:rsidRDefault="0040233F" w:rsidP="0040233F">
      <w:pPr>
        <w:numPr>
          <w:ilvl w:val="0"/>
          <w:numId w:val="13"/>
        </w:numPr>
      </w:pPr>
      <w:r w:rsidRPr="0040233F">
        <w:lastRenderedPageBreak/>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w:t>
      </w:r>
      <w:proofErr w:type="spellEnd"/>
      <w:r w:rsidRPr="0040233F">
        <w:t xml:space="preserve"> </w:t>
      </w:r>
      <w:proofErr w:type="spellStart"/>
      <w:r w:rsidRPr="0040233F">
        <w:t>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D14DD6" w:rsidRDefault="00D14DD6" w:rsidP="00D14DD6">
      <w:r>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lastRenderedPageBreak/>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14DD6" w:rsidRPr="00EF0751" w:rsidRDefault="00D14DD6" w:rsidP="00D14DD6">
      <w:pPr>
        <w:rPr>
          <w:sz w:val="18"/>
          <w:szCs w:val="18"/>
        </w:rPr>
      </w:pPr>
      <w:r w:rsidRPr="00EF0751">
        <w:rPr>
          <w:sz w:val="18"/>
          <w:szCs w:val="18"/>
          <w:vertAlign w:val="superscript"/>
        </w:rPr>
        <w:t>[</w:t>
      </w:r>
      <w:r w:rsidR="00733018" w:rsidRPr="00EF0751">
        <w:rPr>
          <w:sz w:val="18"/>
          <w:szCs w:val="18"/>
          <w:vertAlign w:val="superscript"/>
        </w:rPr>
        <w:t>Nota</w:t>
      </w:r>
      <w:r w:rsidRPr="00EF0751">
        <w:rPr>
          <w:sz w:val="18"/>
          <w:szCs w:val="18"/>
          <w:vertAlign w:val="superscript"/>
        </w:rPr>
        <w:t>]</w:t>
      </w:r>
      <w:r w:rsidRPr="00EF0751">
        <w:rPr>
          <w:sz w:val="18"/>
          <w:szCs w:val="18"/>
        </w:rPr>
        <w:t xml:space="preserve"> = 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p w:rsidR="00D64FD3" w:rsidRPr="00D64FD3" w:rsidRDefault="00A96EBD" w:rsidP="00D64FD3">
      <w:r>
        <w:br w:type="page"/>
      </w:r>
    </w:p>
    <w:p w:rsidR="00D64FD3" w:rsidRDefault="00306597" w:rsidP="00D64FD3">
      <w:pPr>
        <w:pStyle w:val="Ttulo1"/>
      </w:pPr>
      <w:bookmarkStart w:id="2" w:name="_Toc334275295"/>
      <w:r>
        <w:lastRenderedPageBreak/>
        <w:t xml:space="preserve">El motor </w:t>
      </w:r>
      <w:proofErr w:type="spellStart"/>
      <w:r>
        <w:t>Unity</w:t>
      </w:r>
      <w:proofErr w:type="spellEnd"/>
      <w:r>
        <w:t xml:space="preserve"> 3D</w:t>
      </w:r>
      <w:bookmarkEnd w:id="2"/>
    </w:p>
    <w:p w:rsidR="00306597" w:rsidRDefault="0073292C" w:rsidP="0073292C">
      <w:pPr>
        <w:pStyle w:val="Ttulo2"/>
        <w:numPr>
          <w:ilvl w:val="0"/>
          <w:numId w:val="5"/>
        </w:numPr>
      </w:pPr>
      <w:bookmarkStart w:id="3" w:name="_Toc334275296"/>
      <w:r>
        <w:t>Introducción</w:t>
      </w:r>
      <w:bookmarkEnd w:id="3"/>
    </w:p>
    <w:p w:rsidR="00306597" w:rsidRDefault="00306597">
      <w:r>
        <w:t xml:space="preserve">El proyecto </w:t>
      </w:r>
      <w:proofErr w:type="spellStart"/>
      <w:r>
        <w:t>Terraform</w:t>
      </w:r>
      <w:proofErr w:type="spellEnd"/>
      <w:r>
        <w:t xml:space="preserve"> se sustenta en un motor de creación de videojuegos llamado </w:t>
      </w:r>
      <w:proofErr w:type="spellStart"/>
      <w:r>
        <w:t>Unity</w:t>
      </w:r>
      <w:proofErr w:type="spellEnd"/>
      <w:r>
        <w:t xml:space="preserve">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proofErr w:type="spellStart"/>
      <w:r>
        <w:t>Unity</w:t>
      </w:r>
      <w:proofErr w:type="spellEnd"/>
      <w:r>
        <w:t xml:space="preserve"> entiende los videojuegos como un conjunto de escenas, scripts, objetos de juego y recursos interconectados entre sí:</w:t>
      </w:r>
    </w:p>
    <w:p w:rsidR="0073292C" w:rsidRDefault="0073292C" w:rsidP="0073292C">
      <w:pPr>
        <w:pStyle w:val="Prrafodelista"/>
        <w:numPr>
          <w:ilvl w:val="0"/>
          <w:numId w:val="6"/>
        </w:numPr>
      </w:pPr>
      <w:r>
        <w:t xml:space="preserve">Las escenas representan conjuntos de objetos de juego ordenados en una jerarquía específica. Son la unidad de datos más grande que puede manejar </w:t>
      </w:r>
      <w:proofErr w:type="spellStart"/>
      <w:r>
        <w:t>Unity</w:t>
      </w:r>
      <w:proofErr w:type="spellEnd"/>
      <w:r>
        <w:t xml:space="preserve">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 xml:space="preserve">a estructura que sigue </w:t>
      </w:r>
      <w:proofErr w:type="spellStart"/>
      <w:r>
        <w:t>Unity</w:t>
      </w:r>
      <w:proofErr w:type="spellEnd"/>
      <w:r w:rsidRPr="0073292C">
        <w:t xml:space="preserve"> comprende una jerarquía de objetos de juego (llamados </w:t>
      </w:r>
      <w:proofErr w:type="spellStart"/>
      <w:r w:rsidRPr="0073292C">
        <w:t>GameObjects</w:t>
      </w:r>
      <w:proofErr w:type="spellEnd"/>
      <w:r w:rsidRPr="0073292C">
        <w:t>)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w:t>
      </w:r>
      <w:proofErr w:type="spellStart"/>
      <w:r w:rsidR="00836BAB">
        <w:t>GameObjects</w:t>
      </w:r>
      <w:proofErr w:type="spellEnd"/>
      <w:r w:rsidR="00836BAB">
        <w:t xml:space="preserve">, y por tanto pueden formar parte de la jerarquía de una escena. Esto significa que pueden ser guardados y cargados junto con la escena, formando parte de un único sistema dentro de </w:t>
      </w:r>
      <w:proofErr w:type="spellStart"/>
      <w:r w:rsidR="00836BAB">
        <w:t>Unity</w:t>
      </w:r>
      <w:proofErr w:type="spellEnd"/>
      <w:r w:rsidR="00836BAB">
        <w:t xml:space="preserve"> orientado a proporcionar un fragmento de </w:t>
      </w:r>
      <w:proofErr w:type="spellStart"/>
      <w:r w:rsidR="00836BAB">
        <w:t>jugabilidad</w:t>
      </w:r>
      <w:proofErr w:type="spellEnd"/>
      <w:r w:rsidR="00836BAB">
        <w:t xml:space="preserve"> autónomo.</w:t>
      </w:r>
    </w:p>
    <w:p w:rsidR="008778D5" w:rsidRDefault="008778D5">
      <w:r>
        <w:t xml:space="preserve">Para otorgar a cada </w:t>
      </w:r>
      <w:proofErr w:type="spellStart"/>
      <w:r>
        <w:t>GameObject</w:t>
      </w:r>
      <w:proofErr w:type="spellEnd"/>
      <w:r>
        <w:t xml:space="preserve"> de funcionalidad y propiedades existen los componentes (“</w:t>
      </w:r>
      <w:proofErr w:type="spellStart"/>
      <w:r>
        <w:t>Component</w:t>
      </w:r>
      <w:proofErr w:type="spellEnd"/>
      <w:r>
        <w:t xml:space="preserve">” en la nomenclatura de </w:t>
      </w:r>
      <w:proofErr w:type="spellStart"/>
      <w:r>
        <w:t>Unity</w:t>
      </w:r>
      <w:proofErr w:type="spellEnd"/>
      <w:r>
        <w:t>).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w:t>
      </w:r>
      <w:proofErr w:type="spellStart"/>
      <w:r>
        <w:t>renderer</w:t>
      </w:r>
      <w:proofErr w:type="spellEnd"/>
      <w:r>
        <w:t>” hará que este objeto de juego sea visible dentro del juego con la forma definida por la malla.</w:t>
      </w:r>
    </w:p>
    <w:p w:rsidR="008778D5" w:rsidRDefault="008778D5"/>
    <w:p w:rsidR="008778D5" w:rsidRDefault="008778D5">
      <w:r>
        <w:lastRenderedPageBreak/>
        <w:t xml:space="preserve">Los scripts por si mismos no son componentes válidos y por tanto no pueden añadirse como componente a un objeto de juego, pero </w:t>
      </w:r>
      <w:proofErr w:type="spellStart"/>
      <w:r>
        <w:t>Unity</w:t>
      </w:r>
      <w:proofErr w:type="spellEnd"/>
      <w:r>
        <w:t xml:space="preserve"> ofrece con su API la posibilidad de transformarlos en componentes mediante el siguiente procedimiento: </w:t>
      </w:r>
      <w:proofErr w:type="spellStart"/>
      <w:r>
        <w:t>Unity</w:t>
      </w:r>
      <w:proofErr w:type="spellEnd"/>
      <w:r>
        <w:t xml:space="preserve"> ofrece una clase llamada “</w:t>
      </w:r>
      <w:proofErr w:type="spellStart"/>
      <w:r>
        <w:t>MonoBehaviour</w:t>
      </w:r>
      <w:proofErr w:type="spellEnd"/>
      <w:r>
        <w:t xml:space="preserve">”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w:t>
      </w:r>
      <w:proofErr w:type="spellStart"/>
      <w:r>
        <w:t>Unity</w:t>
      </w:r>
      <w:proofErr w:type="spellEnd"/>
      <w:r>
        <w:t>.</w:t>
      </w:r>
    </w:p>
    <w:p w:rsidR="00370157" w:rsidRDefault="00306597">
      <w:proofErr w:type="spellStart"/>
      <w:r>
        <w:t>Unity</w:t>
      </w:r>
      <w:proofErr w:type="spellEnd"/>
      <w:r>
        <w:t xml:space="preserve">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w:t>
      </w:r>
      <w:proofErr w:type="spellStart"/>
      <w:r>
        <w:t>JavaScript</w:t>
      </w:r>
      <w:proofErr w:type="spellEnd"/>
      <w:r>
        <w:t xml:space="preserve"> o </w:t>
      </w:r>
      <w:proofErr w:type="spellStart"/>
      <w:r>
        <w:t>Boo</w:t>
      </w:r>
      <w:proofErr w:type="spellEnd"/>
      <w:r>
        <w:t>, ofreciendo para todas estas opciones su propia API que</w:t>
      </w:r>
      <w:r w:rsidR="00370157">
        <w:t xml:space="preserve"> gestiona los elementos nativos. Para nuestro proyecto y </w:t>
      </w:r>
      <w:commentRangeStart w:id="4"/>
      <w:r w:rsidR="00370157">
        <w:t>por causas que se comentarán más adelante</w:t>
      </w:r>
      <w:commentRangeEnd w:id="4"/>
      <w:r w:rsidR="00370157">
        <w:rPr>
          <w:rStyle w:val="Refdecomentario"/>
        </w:rPr>
        <w:commentReference w:id="4"/>
      </w:r>
      <w:r w:rsidR="00370157">
        <w:t>, los scripts se encuentran escritos en C#.</w:t>
      </w:r>
    </w:p>
    <w:p w:rsidR="005C3149" w:rsidRDefault="005C3149">
      <w:r>
        <w:t xml:space="preserve">Para facilitar el desarrollo de proyectos grandes en los que trabajen diferentes personas simultáneamente, </w:t>
      </w:r>
      <w:proofErr w:type="spellStart"/>
      <w:r>
        <w:t>Unity</w:t>
      </w:r>
      <w:proofErr w:type="spellEnd"/>
      <w:r>
        <w:t xml:space="preserve"> también </w:t>
      </w:r>
      <w:proofErr w:type="gramStart"/>
      <w:r>
        <w:t>es</w:t>
      </w:r>
      <w:proofErr w:type="gramEnd"/>
      <w:r>
        <w:t xml:space="preserve">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r w:rsidR="00A03A19">
        <w:t>gratuito</w:t>
      </w:r>
      <w:r>
        <w:t xml:space="preserve"> </w:t>
      </w:r>
      <w:proofErr w:type="spellStart"/>
      <w:r>
        <w:t>TortoiseSVN</w:t>
      </w:r>
      <w:proofErr w:type="spellEnd"/>
      <w:r w:rsidR="009B6C76">
        <w:t xml:space="preserve"> [r2].</w:t>
      </w:r>
    </w:p>
    <w:p w:rsidR="00210B78" w:rsidRDefault="00210B78"/>
    <w:p w:rsidR="00042B28" w:rsidRDefault="00042B28">
      <w:commentRangeStart w:id="5"/>
      <w:r>
        <w:t>TODO</w:t>
      </w:r>
      <w:commentRangeEnd w:id="5"/>
      <w:r>
        <w:rPr>
          <w:rStyle w:val="Refdecomentario"/>
        </w:rPr>
        <w:commentReference w:id="5"/>
      </w:r>
    </w:p>
    <w:p w:rsidR="00042B28" w:rsidRDefault="00042B28"/>
    <w:p w:rsidR="00042B28" w:rsidRDefault="00042B28">
      <w:r>
        <w:br w:type="page"/>
      </w:r>
    </w:p>
    <w:p w:rsidR="005E030A" w:rsidRDefault="005E030A" w:rsidP="00042B28">
      <w:pPr>
        <w:pStyle w:val="Ttulo2"/>
        <w:numPr>
          <w:ilvl w:val="0"/>
          <w:numId w:val="5"/>
        </w:numPr>
      </w:pPr>
      <w:bookmarkStart w:id="6" w:name="_Toc334275297"/>
      <w:r>
        <w:lastRenderedPageBreak/>
        <w:t>Escena de ejemplo</w:t>
      </w:r>
      <w:bookmarkEnd w:id="6"/>
    </w:p>
    <w:p w:rsidR="005E030A" w:rsidRDefault="005E030A" w:rsidP="005E030A"/>
    <w:p w:rsidR="005E030A" w:rsidRDefault="005E030A" w:rsidP="005E030A">
      <w:r>
        <w:t xml:space="preserve">Para clarificar mejor el comportamiento y uso de </w:t>
      </w:r>
      <w:proofErr w:type="spellStart"/>
      <w:r>
        <w:t>Unity</w:t>
      </w:r>
      <w:proofErr w:type="spellEnd"/>
      <w:r>
        <w:t>, explicaremos como construir una escena simple desde cero. Esta escena conformará un menú inicial a través del cual podremos ejecutar ciertas acciones simples o movernos a la siguiente escena.</w:t>
      </w:r>
    </w:p>
    <w:p w:rsidR="00384380" w:rsidRDefault="0081499A" w:rsidP="00384380">
      <w:r>
        <w:t xml:space="preserve">El primer paso en </w:t>
      </w:r>
      <w:proofErr w:type="spellStart"/>
      <w:r>
        <w:t>Unity</w:t>
      </w:r>
      <w:proofErr w:type="spellEnd"/>
      <w:r>
        <w:t xml:space="preserve">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0"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w:t>
      </w:r>
      <w:proofErr w:type="spellStart"/>
      <w:r>
        <w:t>Game</w:t>
      </w:r>
      <w:proofErr w:type="spellEnd"/>
      <w:r>
        <w:t>”),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Las ventanas de jerarquía y proyecto son similares en su funcionamiento: mientras la de jerarquía guarda y organiza los “</w:t>
      </w:r>
      <w:proofErr w:type="spellStart"/>
      <w:r>
        <w:t>GameObjects</w:t>
      </w:r>
      <w:proofErr w:type="spellEnd"/>
      <w:r>
        <w:t xml:space="preserve">” del juego, permitiendo la correcta navegación entre ellos, la ventana de proyecto hace exactamente la misma función, pero con los </w:t>
      </w:r>
      <w:r w:rsidR="00CC57E4">
        <w:t>archivos</w:t>
      </w:r>
      <w:r>
        <w:t xml:space="preserve"> o “</w:t>
      </w:r>
      <w:proofErr w:type="spellStart"/>
      <w:r>
        <w:t>assets</w:t>
      </w:r>
      <w:proofErr w:type="spellEnd"/>
      <w:r>
        <w:t>”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 xml:space="preserve">” </w:t>
      </w:r>
      <w:r w:rsidRPr="00E30D43">
        <w:rPr>
          <w:vertAlign w:val="superscript"/>
        </w:rPr>
        <w:t>[Nota]</w:t>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w:t>
      </w:r>
      <w:proofErr w:type="spellStart"/>
      <w:r>
        <w:t>GameObject</w:t>
      </w:r>
      <w:proofErr w:type="spellEnd"/>
      <w:r>
        <w:t>”, ahí nos vamos a “</w:t>
      </w:r>
      <w:proofErr w:type="spellStart"/>
      <w:r>
        <w:t>Create</w:t>
      </w:r>
      <w:proofErr w:type="spellEnd"/>
      <w:r>
        <w:t xml:space="preserve"> </w:t>
      </w:r>
      <w:proofErr w:type="spellStart"/>
      <w:r>
        <w:t>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w:t>
      </w:r>
      <w:proofErr w:type="spellEnd"/>
      <w:r w:rsidR="005C4657">
        <w:t xml:space="preserve"> </w:t>
      </w:r>
      <w:proofErr w:type="spellStart"/>
      <w:r w:rsidR="005C4657">
        <w:t>Filter</w:t>
      </w:r>
      <w:proofErr w:type="spellEnd"/>
      <w:r w:rsidR="005C4657">
        <w:t>”, un “</w:t>
      </w:r>
      <w:proofErr w:type="spellStart"/>
      <w:r w:rsidR="005C4657">
        <w:t>Mesh</w:t>
      </w:r>
      <w:proofErr w:type="spellEnd"/>
      <w:r w:rsidR="005C4657">
        <w:t xml:space="preserve"> </w:t>
      </w:r>
      <w:proofErr w:type="spellStart"/>
      <w:r w:rsidR="005C4657">
        <w:t>COllider</w:t>
      </w:r>
      <w:proofErr w:type="spellEnd"/>
      <w:r w:rsidR="005C4657">
        <w:t>” y un “</w:t>
      </w:r>
      <w:proofErr w:type="spellStart"/>
      <w:r w:rsidR="005C4657">
        <w:t>Mesh</w:t>
      </w:r>
      <w:proofErr w:type="spellEnd"/>
      <w:r w:rsidR="005C4657">
        <w:t xml:space="preserve"> </w:t>
      </w:r>
      <w:proofErr w:type="spellStart"/>
      <w:r w:rsidR="005C4657">
        <w:t>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1"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w:t>
      </w:r>
      <w:proofErr w:type="spellStart"/>
      <w:r>
        <w:t>Unity</w:t>
      </w:r>
      <w:proofErr w:type="spellEnd"/>
      <w:r>
        <w:t xml:space="preserve">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A51153" w:rsidRPr="00E30D43" w:rsidRDefault="00A51153" w:rsidP="00A51153">
      <w:pPr>
        <w:keepNext/>
        <w:rPr>
          <w:sz w:val="18"/>
          <w:szCs w:val="18"/>
        </w:rPr>
      </w:pPr>
      <w:r w:rsidRPr="00E30D43">
        <w:rPr>
          <w:sz w:val="18"/>
          <w:szCs w:val="18"/>
          <w:vertAlign w:val="superscript"/>
        </w:rPr>
        <w:t>[Nota]</w:t>
      </w:r>
      <w:r w:rsidRPr="00E30D43">
        <w:rPr>
          <w:sz w:val="18"/>
          <w:szCs w:val="18"/>
        </w:rPr>
        <w:t xml:space="preserve"> = Un “</w:t>
      </w:r>
      <w:proofErr w:type="spellStart"/>
      <w:r w:rsidRPr="00E30D43">
        <w:rPr>
          <w:sz w:val="18"/>
          <w:szCs w:val="18"/>
        </w:rPr>
        <w:t>skybox</w:t>
      </w:r>
      <w:proofErr w:type="spellEnd"/>
      <w:r w:rsidRPr="00E30D43">
        <w:rPr>
          <w:sz w:val="18"/>
          <w:szCs w:val="18"/>
        </w:rPr>
        <w:t>”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w:t>
      </w:r>
      <w:proofErr w:type="spellStart"/>
      <w:r w:rsidR="005F6176">
        <w:t>Shader</w:t>
      </w:r>
      <w:proofErr w:type="spellEnd"/>
      <w:r w:rsidR="005F6176">
        <w:t>”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xml:space="preserve">”. En este nuevo material se nos permite usar un total de 6 texturas, una para cada cara del cubo. Nosotros ponemos la misma textura previamente importada arrastrando y soltándola en todos los lugares por igual. Por último, en el menú superior de </w:t>
      </w:r>
      <w:proofErr w:type="spellStart"/>
      <w:r w:rsidR="005F6176">
        <w:t>Unity</w:t>
      </w:r>
      <w:proofErr w:type="spellEnd"/>
      <w:r w:rsidR="005F6176">
        <w:t xml:space="preserve"> seleccionamos “</w:t>
      </w:r>
      <w:proofErr w:type="spellStart"/>
      <w:r w:rsidR="005F6176">
        <w:t>Edit</w:t>
      </w:r>
      <w:proofErr w:type="spellEnd"/>
      <w:r w:rsidR="005F6176">
        <w:t>” y dentro “</w:t>
      </w:r>
      <w:proofErr w:type="spellStart"/>
      <w:r w:rsidR="005F6176">
        <w:t>Render</w:t>
      </w:r>
      <w:proofErr w:type="spellEnd"/>
      <w:r w:rsidR="005F6176">
        <w:t xml:space="preserve"> </w:t>
      </w:r>
      <w:proofErr w:type="spellStart"/>
      <w:r w:rsidR="005F6176">
        <w:t>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2"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w:t>
      </w:r>
      <w:proofErr w:type="spellStart"/>
      <w:r w:rsidR="00F43B25">
        <w:t>GameObject</w:t>
      </w:r>
      <w:proofErr w:type="spellEnd"/>
      <w:r w:rsidR="00F43B25">
        <w:t>” y seleccionamos la opción “</w:t>
      </w:r>
      <w:proofErr w:type="spellStart"/>
      <w:r w:rsidR="00F43B25">
        <w:t>Align</w:t>
      </w:r>
      <w:proofErr w:type="spellEnd"/>
      <w:r w:rsidR="00F43B25">
        <w:t xml:space="preserve"> </w:t>
      </w:r>
      <w:proofErr w:type="spellStart"/>
      <w:r w:rsidR="00F43B25">
        <w:t>With</w:t>
      </w:r>
      <w:proofErr w:type="spellEnd"/>
      <w:r w:rsidR="00F43B25">
        <w:t xml:space="preserve"> View”, moviendo la cámara a la misma posición en la que se encuentra nuestra vista y mirando en la misma dirección.</w:t>
      </w:r>
    </w:p>
    <w:p w:rsidR="00F43B25" w:rsidRDefault="00F43B25" w:rsidP="003B711F">
      <w:pPr>
        <w:keepNext/>
      </w:pPr>
      <w:r>
        <w:t xml:space="preserve">Con estos pasos ya tenemos creado el soporte básico para la escena, pero aun nos falta interactividad. La interactividad que necesitamos ahora mismo nos la debe proporcionar una interfaz gráfica de usuario, o como se llama esto en </w:t>
      </w:r>
      <w:proofErr w:type="spellStart"/>
      <w:r>
        <w:t>Unity</w:t>
      </w:r>
      <w:proofErr w:type="spellEnd"/>
      <w:r>
        <w:t>,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265A25" w:rsidRDefault="008E1715" w:rsidP="00265A25">
      <w:pPr>
        <w:pStyle w:val="Cdigo"/>
        <w:rPr>
          <w:sz w:val="14"/>
          <w:szCs w:val="14"/>
        </w:rPr>
      </w:pPr>
      <w:proofErr w:type="spellStart"/>
      <w:proofErr w:type="gramStart"/>
      <w:r w:rsidRPr="00265A25">
        <w:rPr>
          <w:sz w:val="14"/>
          <w:szCs w:val="14"/>
        </w:rPr>
        <w:t>void</w:t>
      </w:r>
      <w:proofErr w:type="spellEnd"/>
      <w:proofErr w:type="gramEnd"/>
      <w:r w:rsidRPr="00265A25">
        <w:rPr>
          <w:sz w:val="14"/>
          <w:szCs w:val="14"/>
        </w:rPr>
        <w:t xml:space="preserve"> </w:t>
      </w:r>
      <w:proofErr w:type="spellStart"/>
      <w:r w:rsidRPr="00265A25">
        <w:rPr>
          <w:sz w:val="14"/>
          <w:szCs w:val="14"/>
        </w:rPr>
        <w:t>OnGUI</w:t>
      </w:r>
      <w:proofErr w:type="spellEnd"/>
      <w:r w:rsidRPr="00265A25">
        <w:rPr>
          <w:sz w:val="14"/>
          <w:szCs w:val="14"/>
        </w:rPr>
        <w:t>() {</w:t>
      </w:r>
    </w:p>
    <w:p w:rsidR="008E1715" w:rsidRPr="00265A25" w:rsidRDefault="008E1715" w:rsidP="00265A25">
      <w:pPr>
        <w:pStyle w:val="Cdigo"/>
        <w:rPr>
          <w:sz w:val="14"/>
          <w:szCs w:val="14"/>
        </w:rPr>
      </w:pPr>
      <w:proofErr w:type="spellStart"/>
      <w:r w:rsidRPr="00265A25">
        <w:rPr>
          <w:sz w:val="14"/>
          <w:szCs w:val="14"/>
        </w:rPr>
        <w:t>GUILayout.BeginArea</w:t>
      </w:r>
      <w:proofErr w:type="spellEnd"/>
      <w:r w:rsidRPr="00265A25">
        <w:rPr>
          <w:sz w:val="14"/>
          <w:szCs w:val="14"/>
        </w:rPr>
        <w:t xml:space="preserve"> (new </w:t>
      </w:r>
      <w:proofErr w:type="spellStart"/>
      <w:proofErr w:type="gramStart"/>
      <w:r w:rsidRPr="00265A25">
        <w:rPr>
          <w:sz w:val="14"/>
          <w:szCs w:val="14"/>
        </w:rPr>
        <w:t>Rect</w:t>
      </w:r>
      <w:proofErr w:type="spellEnd"/>
      <w:r w:rsidRPr="00265A25">
        <w:rPr>
          <w:sz w:val="14"/>
          <w:szCs w:val="14"/>
        </w:rPr>
        <w:t>(</w:t>
      </w:r>
      <w:proofErr w:type="spellStart"/>
      <w:proofErr w:type="gramEnd"/>
      <w:r w:rsidRPr="00265A25">
        <w:rPr>
          <w:sz w:val="14"/>
          <w:szCs w:val="14"/>
        </w:rPr>
        <w:t>Screen.width</w:t>
      </w:r>
      <w:proofErr w:type="spellEnd"/>
      <w:r w:rsidRPr="00265A25">
        <w:rPr>
          <w:sz w:val="14"/>
          <w:szCs w:val="14"/>
        </w:rPr>
        <w:t xml:space="preserve">/2 - 150, </w:t>
      </w:r>
      <w:proofErr w:type="spellStart"/>
      <w:r w:rsidRPr="00265A25">
        <w:rPr>
          <w:sz w:val="14"/>
          <w:szCs w:val="14"/>
        </w:rPr>
        <w:t>Screen.height</w:t>
      </w:r>
      <w:proofErr w:type="spellEnd"/>
      <w:r w:rsidRPr="00265A25">
        <w:rPr>
          <w:sz w:val="14"/>
          <w:szCs w:val="14"/>
        </w:rPr>
        <w:t>/2 + 100, 300, 400));</w:t>
      </w:r>
    </w:p>
    <w:p w:rsidR="008E1715" w:rsidRPr="00265A25" w:rsidRDefault="008E1715" w:rsidP="00265A25">
      <w:pPr>
        <w:pStyle w:val="Cdigo"/>
        <w:rPr>
          <w:sz w:val="14"/>
          <w:szCs w:val="14"/>
        </w:rPr>
      </w:pPr>
      <w:proofErr w:type="spellStart"/>
      <w:proofErr w:type="gramStart"/>
      <w:r w:rsidRPr="00265A25">
        <w:rPr>
          <w:sz w:val="14"/>
          <w:szCs w:val="14"/>
        </w:rPr>
        <w:t>if</w:t>
      </w:r>
      <w:proofErr w:type="spellEnd"/>
      <w:proofErr w:type="gram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proofErr w:type="gramStart"/>
      <w:r w:rsidRPr="00265A25">
        <w:rPr>
          <w:sz w:val="14"/>
          <w:szCs w:val="14"/>
        </w:rPr>
        <w:t>Debug.Log</w:t>
      </w:r>
      <w:proofErr w:type="spellEnd"/>
      <w:r w:rsidRPr="00265A25">
        <w:rPr>
          <w:sz w:val="14"/>
          <w:szCs w:val="14"/>
        </w:rPr>
        <w:t>(</w:t>
      </w:r>
      <w:proofErr w:type="gramEnd"/>
      <w:r w:rsidRPr="00265A25">
        <w:rPr>
          <w:sz w:val="14"/>
          <w:szCs w:val="14"/>
        </w:rPr>
        <w:t>"Lanzado el juego");</w:t>
      </w:r>
    </w:p>
    <w:p w:rsidR="008E1715" w:rsidRPr="00265A25" w:rsidRDefault="008E1715" w:rsidP="00265A25">
      <w:pPr>
        <w:pStyle w:val="Cdigo"/>
        <w:rPr>
          <w:sz w:val="14"/>
          <w:szCs w:val="14"/>
        </w:rPr>
      </w:pPr>
      <w:proofErr w:type="spellStart"/>
      <w:proofErr w:type="gramStart"/>
      <w:r w:rsidRPr="00265A25">
        <w:rPr>
          <w:sz w:val="14"/>
          <w:szCs w:val="14"/>
        </w:rPr>
        <w:t>if</w:t>
      </w:r>
      <w:proofErr w:type="spellEnd"/>
      <w:proofErr w:type="gramEnd"/>
      <w:r w:rsidRPr="00265A25">
        <w:rPr>
          <w:sz w:val="14"/>
          <w:szCs w:val="14"/>
        </w:rPr>
        <w:t xml:space="preserve"> (</w:t>
      </w:r>
      <w:proofErr w:type="spellStart"/>
      <w:r w:rsidRPr="00265A25">
        <w:rPr>
          <w:sz w:val="14"/>
          <w:szCs w:val="14"/>
        </w:rPr>
        <w:t>GUILayout.Button</w:t>
      </w:r>
      <w:proofErr w:type="spellEnd"/>
      <w:r w:rsidRPr="00265A25">
        <w:rPr>
          <w:sz w:val="14"/>
          <w:szCs w:val="14"/>
        </w:rPr>
        <w:t>("Salir"))</w:t>
      </w:r>
    </w:p>
    <w:p w:rsidR="008E1715" w:rsidRPr="00265A25" w:rsidRDefault="008E1715" w:rsidP="00265A25">
      <w:pPr>
        <w:pStyle w:val="Cdigo"/>
        <w:rPr>
          <w:sz w:val="14"/>
          <w:szCs w:val="14"/>
        </w:rPr>
      </w:pPr>
      <w:r w:rsidRPr="00265A25">
        <w:rPr>
          <w:sz w:val="14"/>
          <w:szCs w:val="14"/>
        </w:rPr>
        <w:tab/>
      </w:r>
      <w:proofErr w:type="spellStart"/>
      <w:proofErr w:type="gramStart"/>
      <w:r w:rsidRPr="00265A25">
        <w:rPr>
          <w:sz w:val="14"/>
          <w:szCs w:val="14"/>
        </w:rPr>
        <w:t>Application.Quit</w:t>
      </w:r>
      <w:proofErr w:type="spellEnd"/>
      <w:r w:rsidRPr="00265A25">
        <w:rPr>
          <w:sz w:val="14"/>
          <w:szCs w:val="14"/>
        </w:rPr>
        <w:t>(</w:t>
      </w:r>
      <w:proofErr w:type="gramEnd"/>
      <w:r w:rsidRPr="00265A25">
        <w:rPr>
          <w:sz w:val="14"/>
          <w:szCs w:val="14"/>
        </w:rPr>
        <w:t>);</w:t>
      </w:r>
    </w:p>
    <w:p w:rsidR="008E1715" w:rsidRPr="00265A25" w:rsidRDefault="008E1715" w:rsidP="00265A25">
      <w:pPr>
        <w:pStyle w:val="Cdigo"/>
        <w:rPr>
          <w:sz w:val="14"/>
          <w:szCs w:val="14"/>
        </w:rPr>
      </w:pPr>
      <w:proofErr w:type="spellStart"/>
      <w:proofErr w:type="gramStart"/>
      <w:r w:rsidRPr="00265A25">
        <w:rPr>
          <w:sz w:val="14"/>
          <w:szCs w:val="14"/>
        </w:rPr>
        <w:t>GUILayout.EndArea</w:t>
      </w:r>
      <w:proofErr w:type="spellEnd"/>
      <w:r w:rsidRPr="00265A25">
        <w:rPr>
          <w:sz w:val="14"/>
          <w:szCs w:val="14"/>
        </w:rPr>
        <w:t>(</w:t>
      </w:r>
      <w:proofErr w:type="gram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proofErr w:type="gramStart"/>
      <w:r w:rsidR="00A51153">
        <w:t>‘</w:t>
      </w:r>
      <w:proofErr w:type="spellStart"/>
      <w:r>
        <w:t>Application.Quit</w:t>
      </w:r>
      <w:proofErr w:type="spellEnd"/>
      <w:r>
        <w:t>(</w:t>
      </w:r>
      <w:proofErr w:type="gram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proofErr w:type="gramStart"/>
      <w:r w:rsidR="00A51153">
        <w:t>‘</w:t>
      </w:r>
      <w:proofErr w:type="spellStart"/>
      <w:r>
        <w:t>Debug.Log</w:t>
      </w:r>
      <w:proofErr w:type="spellEnd"/>
      <w:r>
        <w:t>(</w:t>
      </w:r>
      <w:proofErr w:type="gramEnd"/>
      <w:r>
        <w:t>“Lanzar el juego”)</w:t>
      </w:r>
      <w:r w:rsidR="00A51153">
        <w:t>’</w:t>
      </w:r>
      <w:r>
        <w:t xml:space="preserve"> por </w:t>
      </w:r>
      <w:r w:rsidR="00A51153">
        <w:t>algo como ‘</w:t>
      </w:r>
      <w:proofErr w:type="spellStart"/>
      <w:r w:rsidR="00A51153">
        <w:t>Application.LoadLevel</w:t>
      </w:r>
      <w:proofErr w:type="spellEnd"/>
      <w:r w:rsidR="00A51153">
        <w:t>(“Escena 1”)’</w:t>
      </w:r>
      <w:r>
        <w:t xml:space="preserve"> </w:t>
      </w:r>
      <w:r w:rsidR="00A51153">
        <w:t>,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3"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w:t>
      </w:r>
      <w:proofErr w:type="spellStart"/>
      <w:r>
        <w:t>File</w:t>
      </w:r>
      <w:proofErr w:type="spellEnd"/>
      <w:r>
        <w:t>” y “</w:t>
      </w:r>
      <w:proofErr w:type="spellStart"/>
      <w:r>
        <w:t>Save</w:t>
      </w:r>
      <w:proofErr w:type="spellEnd"/>
      <w:r>
        <w:t xml:space="preserve"> </w:t>
      </w:r>
      <w:proofErr w:type="spellStart"/>
      <w:r>
        <w:t>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7" w:name="_Toc334275298"/>
      <w:r>
        <w:lastRenderedPageBreak/>
        <w:t>Estructura del proyecto</w:t>
      </w:r>
      <w:bookmarkEnd w:id="7"/>
    </w:p>
    <w:p w:rsidR="00042B28" w:rsidRDefault="00042B28" w:rsidP="00042B28"/>
    <w:p w:rsidR="00A03A19" w:rsidRDefault="00042B28" w:rsidP="00042B28">
      <w:r>
        <w:t xml:space="preserve">Este proyecto cuenta con muchos recursos diferentes organizados dentro de los esquemas de </w:t>
      </w:r>
      <w:proofErr w:type="spellStart"/>
      <w:r>
        <w:t>Unity</w:t>
      </w:r>
      <w:proofErr w:type="spellEnd"/>
      <w:r>
        <w:t>.</w:t>
      </w:r>
      <w:r w:rsidR="00A03A19">
        <w:t xml:space="preserve"> Dicho esquema obedece fundamentalmente a la jerarquía de carpetas creada por </w:t>
      </w:r>
      <w:proofErr w:type="spellStart"/>
      <w:r w:rsidR="00A03A19">
        <w:t>Unity</w:t>
      </w:r>
      <w:proofErr w:type="spellEnd"/>
      <w:r w:rsidR="00A03A19">
        <w:t>, que consiste en una carpeta general del proyecto con 2 sub-carpetas: la carpeta “</w:t>
      </w:r>
      <w:proofErr w:type="spellStart"/>
      <w:r w:rsidR="00A03A19">
        <w:t>Assets</w:t>
      </w:r>
      <w:proofErr w:type="spellEnd"/>
      <w:r w:rsidR="00A03A19">
        <w:t>”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xml:space="preserve">, aunque se excluyen aquellos archivos temporales y generados automáticamente por </w:t>
      </w:r>
      <w:proofErr w:type="spellStart"/>
      <w:r w:rsidR="004B5D15">
        <w:t>Unity</w:t>
      </w:r>
      <w:proofErr w:type="spellEnd"/>
      <w:r w:rsidR="004B5D15">
        <w:t xml:space="preserve"> que no son necesarios para ahorrar tiempo y espacio.</w:t>
      </w:r>
    </w:p>
    <w:p w:rsidR="004B5D15" w:rsidRDefault="004B5D15" w:rsidP="00042B28">
      <w:r>
        <w:t>Dentro de la carpeta “</w:t>
      </w:r>
      <w:proofErr w:type="spellStart"/>
      <w:r>
        <w:t>Assets</w:t>
      </w:r>
      <w:proofErr w:type="spellEnd"/>
      <w:r>
        <w:t>” tenemos multitud de carpetas que nos permiten organizar cada tipo de recurso en su lugar apropiado. Hay carpetas para guardar animaciones, sonidos, modelos, texturas, scripts, elementos de la interfaz de usuario, escenas, “</w:t>
      </w:r>
      <w:proofErr w:type="spellStart"/>
      <w:r>
        <w:t>shaders</w:t>
      </w:r>
      <w:proofErr w:type="spellEnd"/>
      <w:r>
        <w:t>”, etc.</w:t>
      </w:r>
    </w:p>
    <w:p w:rsidR="004B5D15" w:rsidRDefault="004B5D15" w:rsidP="00042B28">
      <w:r>
        <w:t xml:space="preserve">Además de la estructura del proyecto en cuanto a carpetas y recursos, el proyecto sigue otra estructuración diferente una vez dentro del motor. Como se ha comentado antes, las escenas y la jerarquía de objetos de juego constituyen los fragmentos </w:t>
      </w:r>
      <w:proofErr w:type="spellStart"/>
      <w:r>
        <w:t>jugables</w:t>
      </w:r>
      <w:proofErr w:type="spellEnd"/>
      <w:r>
        <w:t xml:space="preserve">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8"/>
      <w:r>
        <w:t xml:space="preserve">dos escenas </w:t>
      </w:r>
      <w:commentRangeEnd w:id="8"/>
      <w:r w:rsidR="007C3D34">
        <w:rPr>
          <w:rStyle w:val="Refdecomentario"/>
        </w:rPr>
        <w:commentReference w:id="8"/>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 xml:space="preserve">Si se elige la opción de iniciar una partida nueva se guiará al usuario por una serie de fases durante las que elegirá en </w:t>
      </w:r>
      <w:proofErr w:type="spellStart"/>
      <w:r w:rsidR="000911D9">
        <w:t>que</w:t>
      </w:r>
      <w:proofErr w:type="spellEnd"/>
      <w:r w:rsidR="000911D9">
        <w:t xml:space="preserv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9"/>
      <w:r>
        <w:t>TODO</w:t>
      </w:r>
      <w:commentRangeEnd w:id="9"/>
      <w:r>
        <w:rPr>
          <w:rStyle w:val="Refdecomentario"/>
        </w:rPr>
        <w:commentReference w:id="9"/>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0" w:name="_Toc334275299"/>
      <w:r>
        <w:lastRenderedPageBreak/>
        <w:t>Particularidades y problemas</w:t>
      </w:r>
      <w:bookmarkEnd w:id="10"/>
    </w:p>
    <w:p w:rsidR="00D136CE" w:rsidRDefault="00D136CE" w:rsidP="00D136CE"/>
    <w:p w:rsidR="00DF04ED" w:rsidRDefault="00D136CE" w:rsidP="00D136CE">
      <w:r>
        <w:t xml:space="preserve">A pesar de las facilidades que nos otorga el motor </w:t>
      </w:r>
      <w:proofErr w:type="spellStart"/>
      <w:r>
        <w:t>Unity</w:t>
      </w:r>
      <w:proofErr w:type="spellEnd"/>
      <w:r>
        <w:t xml:space="preserve">, su uso no está exento de problemas y limitaciones. Las principales limitaciones a las que nos enfrentamos son debidas a la propia API de </w:t>
      </w:r>
      <w:proofErr w:type="spellStart"/>
      <w:r>
        <w:t>Unity</w:t>
      </w:r>
      <w:proofErr w:type="spellEnd"/>
      <w:r>
        <w:t xml:space="preserve">,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w:t>
      </w:r>
      <w:proofErr w:type="spellStart"/>
      <w:r>
        <w:t>Unity</w:t>
      </w:r>
      <w:proofErr w:type="spellEnd"/>
      <w:r>
        <w:t xml:space="preserve">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w:t>
      </w:r>
      <w:proofErr w:type="spellStart"/>
      <w:r>
        <w:t>Unity</w:t>
      </w:r>
      <w:proofErr w:type="spellEnd"/>
      <w:r>
        <w:t xml:space="preserve">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 xml:space="preserve">Otro de los problemas encontrados tiene que ver con el rendimiento. </w:t>
      </w:r>
      <w:proofErr w:type="spellStart"/>
      <w:r>
        <w:t>Unity</w:t>
      </w:r>
      <w:proofErr w:type="spellEnd"/>
      <w:r>
        <w:t xml:space="preserve">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1"/>
      <w:r>
        <w:t>TODO</w:t>
      </w:r>
      <w:commentRangeEnd w:id="11"/>
      <w:r>
        <w:rPr>
          <w:rStyle w:val="Refdecomentario"/>
        </w:rPr>
        <w:commentReference w:id="11"/>
      </w:r>
    </w:p>
    <w:p w:rsidR="00EC6536" w:rsidRDefault="00EC6536">
      <w:r>
        <w:br w:type="page"/>
      </w:r>
    </w:p>
    <w:p w:rsidR="00D64FD3" w:rsidRDefault="00D64FD3" w:rsidP="00D64FD3">
      <w:pPr>
        <w:pStyle w:val="Ttulo1"/>
      </w:pPr>
      <w:bookmarkStart w:id="12" w:name="_Toc334275300"/>
      <w:r>
        <w:lastRenderedPageBreak/>
        <w:t>Arquitectura</w:t>
      </w:r>
      <w:bookmarkEnd w:id="12"/>
    </w:p>
    <w:p w:rsidR="00EC6536" w:rsidRDefault="00EC6536" w:rsidP="00EC6536"/>
    <w:p w:rsidR="00EC6536" w:rsidRDefault="00EC6536" w:rsidP="00EC6536">
      <w:pPr>
        <w:pStyle w:val="Ttulo2"/>
        <w:numPr>
          <w:ilvl w:val="0"/>
          <w:numId w:val="9"/>
        </w:numPr>
      </w:pPr>
      <w:bookmarkStart w:id="13" w:name="_Toc334275301"/>
      <w:r>
        <w:t>Introducción</w:t>
      </w:r>
      <w:bookmarkEnd w:id="13"/>
    </w:p>
    <w:p w:rsidR="00EC6536" w:rsidRDefault="00EC6536" w:rsidP="00EC6536"/>
    <w:p w:rsidR="00EC6536" w:rsidRDefault="00EC6536" w:rsidP="00EC6536">
      <w:r>
        <w:t xml:space="preserve">Como ya se ha comentado previamente, la arquitectura del proyecto está fuertemente ligada a las restricciones y normas del motor </w:t>
      </w:r>
      <w:proofErr w:type="spellStart"/>
      <w:r>
        <w:t>Unity</w:t>
      </w:r>
      <w:proofErr w:type="spellEnd"/>
      <w:r>
        <w:t xml:space="preserve">.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w:t>
      </w:r>
      <w:proofErr w:type="spellStart"/>
      <w:r>
        <w:t>shaders</w:t>
      </w:r>
      <w:proofErr w:type="spellEnd"/>
      <w:r>
        <w:t>”,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14"/>
      <w:r>
        <w:t>TODO</w:t>
      </w:r>
      <w:commentRangeEnd w:id="14"/>
      <w:r>
        <w:rPr>
          <w:rStyle w:val="Refdecomentario"/>
        </w:rPr>
        <w:commentReference w:id="14"/>
      </w:r>
    </w:p>
    <w:p w:rsidR="005F51AD" w:rsidRDefault="005F51AD">
      <w:commentRangeStart w:id="15"/>
      <w:r>
        <w:t>TODO</w:t>
      </w:r>
      <w:commentRangeEnd w:id="15"/>
      <w:r>
        <w:rPr>
          <w:rStyle w:val="Refdecomentario"/>
        </w:rPr>
        <w:commentReference w:id="15"/>
      </w:r>
    </w:p>
    <w:p w:rsidR="00EC6536" w:rsidRDefault="00EC6536" w:rsidP="00EC6536">
      <w:r>
        <w:br w:type="page"/>
      </w:r>
    </w:p>
    <w:p w:rsidR="00EC6536" w:rsidRPr="00EC6536" w:rsidRDefault="00EC6536" w:rsidP="00EC6536">
      <w:pPr>
        <w:pStyle w:val="Ttulo2"/>
        <w:numPr>
          <w:ilvl w:val="0"/>
          <w:numId w:val="9"/>
        </w:numPr>
      </w:pPr>
      <w:bookmarkStart w:id="16" w:name="_Toc334275302"/>
      <w:r>
        <w:lastRenderedPageBreak/>
        <w:t>Creación del planeta</w:t>
      </w:r>
      <w:bookmarkEnd w:id="16"/>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w:t>
      </w:r>
      <w:proofErr w:type="spellStart"/>
      <w:r w:rsidR="00BA7881">
        <w:t>Unity</w:t>
      </w:r>
      <w:proofErr w:type="spellEnd"/>
      <w:r w:rsidR="00BA7881">
        <w:t>)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w:t>
      </w:r>
      <w:proofErr w:type="spellEnd"/>
      <w:r>
        <w:t xml:space="preserve"> </w:t>
      </w:r>
      <w:proofErr w:type="spellStart"/>
      <w:r>
        <w:t>Brownian</w:t>
      </w:r>
      <w:proofErr w:type="spellEnd"/>
      <w:r>
        <w:t xml:space="preserve"> </w:t>
      </w:r>
      <w:proofErr w:type="spellStart"/>
      <w:r>
        <w:t>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1A791E">
        <w:t xml:space="preserve"> </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4"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w:t>
      </w:r>
      <w:proofErr w:type="gramStart"/>
      <w:r>
        <w:t>aplican</w:t>
      </w:r>
      <w:proofErr w:type="gramEnd"/>
      <w:r>
        <w:t xml:space="preserve">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5"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6"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proofErr w:type="spellEnd"/>
      <w:r>
        <w:t xml:space="preserve"> </w:t>
      </w:r>
      <w:r w:rsidR="005D3EFF">
        <w:t xml:space="preserve">los vértices de una esfera previamente acondicionada </w:t>
      </w:r>
      <w:r w:rsidR="002C7571">
        <w:rPr>
          <w:vertAlign w:val="superscript"/>
        </w:rPr>
        <w:t>[N</w:t>
      </w:r>
      <w:r w:rsidR="005D3EFF" w:rsidRPr="005D3EFF">
        <w:rPr>
          <w:vertAlign w:val="superscript"/>
        </w:rPr>
        <w:t>ota]</w:t>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7"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w:t>
      </w:r>
      <w:proofErr w:type="spellStart"/>
      <w:r>
        <w:t>Mesh</w:t>
      </w:r>
      <w:proofErr w:type="spellEnd"/>
      <w:r>
        <w:t>”</w:t>
      </w:r>
      <w:r w:rsidR="00586138">
        <w:t xml:space="preserve"> o “malla tridimensional”</w:t>
      </w:r>
      <w:r>
        <w:t xml:space="preserve"> que se añade al objeto de juego que representa el planeta. El mismo objeto se usa como base para crear el objeto “</w:t>
      </w:r>
      <w:proofErr w:type="spellStart"/>
      <w:r>
        <w:t>Collider</w:t>
      </w:r>
      <w:proofErr w:type="spellEnd"/>
      <w:r>
        <w:t>”,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w:t>
      </w:r>
      <w:proofErr w:type="spellStart"/>
      <w:r w:rsidR="00A83772">
        <w:t>Mesh</w:t>
      </w:r>
      <w:proofErr w:type="spellEnd"/>
      <w:r w:rsidR="00A83772">
        <w:t xml:space="preserve">” que al ser colocado </w:t>
      </w:r>
      <w:r w:rsidR="00586138">
        <w:t xml:space="preserve">en un objeto de juego que se encuentra </w:t>
      </w:r>
      <w:r w:rsidR="00A83772">
        <w:t>en la misma posición que el anterior cubre las partes de tierra que quedan por debajo del nivel del agua elegido.</w:t>
      </w:r>
      <w:r w:rsidR="00586138">
        <w:t xml:space="preserve"> </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9B6C76" w:rsidRPr="00EF0751" w:rsidRDefault="009B6C76" w:rsidP="00DE4496">
      <w:pPr>
        <w:rPr>
          <w:sz w:val="18"/>
          <w:szCs w:val="18"/>
        </w:rPr>
      </w:pPr>
      <w:r w:rsidRPr="00EF0751">
        <w:rPr>
          <w:sz w:val="18"/>
          <w:szCs w:val="18"/>
          <w:vertAlign w:val="superscript"/>
        </w:rPr>
        <w:t>[</w:t>
      </w:r>
      <w:r w:rsidR="00EF0751" w:rsidRPr="00EF0751">
        <w:rPr>
          <w:sz w:val="18"/>
          <w:szCs w:val="18"/>
          <w:vertAlign w:val="superscript"/>
        </w:rPr>
        <w:t>Nota</w:t>
      </w:r>
      <w:r w:rsidRPr="00EF0751">
        <w:rPr>
          <w:sz w:val="18"/>
          <w:szCs w:val="18"/>
          <w:vertAlign w:val="superscript"/>
        </w:rPr>
        <w:t>]</w:t>
      </w:r>
      <w:r w:rsidRPr="00EF0751">
        <w:rPr>
          <w:sz w:val="18"/>
          <w:szCs w:val="18"/>
        </w:rPr>
        <w:t xml:space="preserve"> = Esta esfera es creada con un software de edición de modelos tridimensionales llamado “</w:t>
      </w:r>
      <w:proofErr w:type="spellStart"/>
      <w:r w:rsidRPr="00EF0751">
        <w:rPr>
          <w:sz w:val="18"/>
          <w:szCs w:val="18"/>
        </w:rPr>
        <w:t>Blender</w:t>
      </w:r>
      <w:proofErr w:type="spellEnd"/>
      <w:r w:rsidRPr="00EF0751">
        <w:rPr>
          <w:sz w:val="18"/>
          <w:szCs w:val="18"/>
        </w:rPr>
        <w:t>” [r3].</w:t>
      </w:r>
    </w:p>
    <w:p w:rsidR="00D64FD3" w:rsidRDefault="00FB30C9">
      <w:commentRangeStart w:id="17"/>
      <w:r>
        <w:t>TODO</w:t>
      </w:r>
      <w:commentRangeEnd w:id="17"/>
      <w:r>
        <w:rPr>
          <w:rStyle w:val="Refdecomentario"/>
        </w:rPr>
        <w:commentReference w:id="17"/>
      </w:r>
      <w:r w:rsidR="00D64FD3">
        <w:br w:type="page"/>
      </w:r>
    </w:p>
    <w:p w:rsidR="00BA7881" w:rsidRDefault="00BA7881" w:rsidP="00BA7881">
      <w:pPr>
        <w:pStyle w:val="Ttulo2"/>
        <w:numPr>
          <w:ilvl w:val="0"/>
          <w:numId w:val="9"/>
        </w:numPr>
      </w:pPr>
      <w:bookmarkStart w:id="18" w:name="_Toc334275303"/>
      <w:r>
        <w:lastRenderedPageBreak/>
        <w:t>Algoritmo de vida</w:t>
      </w:r>
      <w:bookmarkEnd w:id="18"/>
    </w:p>
    <w:p w:rsidR="00BA7881" w:rsidRDefault="00BA7881" w:rsidP="00BA7881"/>
    <w:p w:rsidR="00BA7881" w:rsidRDefault="00BA7881" w:rsidP="00BA7881">
      <w:commentRangeStart w:id="19"/>
      <w:r>
        <w:t>TODO</w:t>
      </w:r>
      <w:commentRangeEnd w:id="19"/>
      <w:r>
        <w:rPr>
          <w:rStyle w:val="Refdecomentario"/>
        </w:rPr>
        <w:commentReference w:id="19"/>
      </w:r>
    </w:p>
    <w:p w:rsidR="00BA7881" w:rsidRDefault="00BA7881">
      <w:r>
        <w:br w:type="page"/>
      </w:r>
    </w:p>
    <w:p w:rsidR="00BA7881" w:rsidRDefault="00BA7881" w:rsidP="00BA7881">
      <w:pPr>
        <w:pStyle w:val="Ttulo2"/>
        <w:numPr>
          <w:ilvl w:val="0"/>
          <w:numId w:val="9"/>
        </w:numPr>
      </w:pPr>
      <w:bookmarkStart w:id="20" w:name="_Toc334275304"/>
      <w:r>
        <w:lastRenderedPageBreak/>
        <w:t>Efectos y parte gráfica</w:t>
      </w:r>
      <w:bookmarkEnd w:id="20"/>
    </w:p>
    <w:p w:rsidR="00B10830" w:rsidRDefault="00B10830" w:rsidP="00B10830"/>
    <w:p w:rsidR="00B10830" w:rsidRPr="00B10830" w:rsidRDefault="00B10830" w:rsidP="00B10830">
      <w:commentRangeStart w:id="21"/>
      <w:r w:rsidRPr="00B10830">
        <w:t>TODO</w:t>
      </w:r>
      <w:commentRangeEnd w:id="21"/>
      <w:r w:rsidRPr="00B10830">
        <w:commentReference w:id="21"/>
      </w:r>
    </w:p>
    <w:p w:rsidR="00B95988" w:rsidRDefault="00B95988">
      <w:r>
        <w:t>(</w:t>
      </w:r>
      <w:proofErr w:type="spellStart"/>
      <w:r>
        <w:t>Introduccion</w:t>
      </w:r>
      <w:proofErr w:type="spellEnd"/>
      <w:r>
        <w:t xml:space="preserve">) Para representar gráficamente todos estos datos y operar con ellos hemos </w:t>
      </w:r>
      <w:proofErr w:type="gramStart"/>
      <w:r>
        <w:t>usado ...</w:t>
      </w:r>
      <w:proofErr w:type="gramEnd"/>
    </w:p>
    <w:p w:rsidR="00B95988" w:rsidRDefault="00B95988">
      <w:r>
        <w:t xml:space="preserve">(Temas) Interfaz, </w:t>
      </w:r>
      <w:proofErr w:type="spellStart"/>
      <w:r>
        <w:t>Shaders</w:t>
      </w:r>
      <w:proofErr w:type="spellEnd"/>
      <w:r>
        <w:t>, Animaciones</w:t>
      </w:r>
    </w:p>
    <w:p w:rsidR="00B95988" w:rsidRDefault="00B95988">
      <w:r>
        <w:t xml:space="preserve">(Interfaz) Interfaz </w:t>
      </w:r>
      <w:proofErr w:type="spellStart"/>
      <w:r>
        <w:t>Unity</w:t>
      </w:r>
      <w:proofErr w:type="spellEnd"/>
      <w:r>
        <w:t xml:space="preserve">, </w:t>
      </w:r>
      <w:proofErr w:type="spellStart"/>
      <w:r>
        <w:t>guiskins</w:t>
      </w:r>
      <w:proofErr w:type="spellEnd"/>
      <w:r>
        <w:t>, estilos, mapa de la interfaz</w:t>
      </w:r>
    </w:p>
    <w:p w:rsidR="00B95988" w:rsidRDefault="00B95988">
      <w:r>
        <w:t>(</w:t>
      </w:r>
      <w:proofErr w:type="spellStart"/>
      <w:r>
        <w:t>Shaders</w:t>
      </w:r>
      <w:proofErr w:type="spellEnd"/>
      <w:r>
        <w:t xml:space="preserve">) </w:t>
      </w:r>
      <w:proofErr w:type="spellStart"/>
      <w:r>
        <w:t>intro</w:t>
      </w:r>
      <w:proofErr w:type="spellEnd"/>
      <w:r>
        <w:t xml:space="preserve"> </w:t>
      </w:r>
      <w:proofErr w:type="spellStart"/>
      <w:r>
        <w:t>shaders</w:t>
      </w:r>
      <w:proofErr w:type="spellEnd"/>
      <w:r>
        <w:t>, materiales (y hablar de filtros)</w:t>
      </w:r>
      <w:proofErr w:type="gramStart"/>
      <w:r>
        <w:t>,  herramientas</w:t>
      </w:r>
      <w:proofErr w:type="gramEnd"/>
      <w:r>
        <w:t xml:space="preserve">, </w:t>
      </w:r>
      <w:proofErr w:type="spellStart"/>
      <w:r>
        <w:t>construccion</w:t>
      </w:r>
      <w:proofErr w:type="spellEnd"/>
      <w:r>
        <w:t xml:space="preserve"> y "materias primas" (</w:t>
      </w:r>
      <w:proofErr w:type="spellStart"/>
      <w:r>
        <w:t>shaders</w:t>
      </w:r>
      <w:proofErr w:type="spellEnd"/>
      <w:r>
        <w:t xml:space="preserve"> </w:t>
      </w:r>
      <w:proofErr w:type="spellStart"/>
      <w:r>
        <w:t>esteticos</w:t>
      </w:r>
      <w:proofErr w:type="spellEnd"/>
      <w:r>
        <w:t xml:space="preserve"> e informativos), </w:t>
      </w:r>
      <w:proofErr w:type="spellStart"/>
      <w:r>
        <w:t>relacion</w:t>
      </w:r>
      <w:proofErr w:type="spellEnd"/>
      <w:r>
        <w:t xml:space="preserve"> de </w:t>
      </w:r>
      <w:proofErr w:type="spellStart"/>
      <w:r>
        <w:t>shaders</w:t>
      </w:r>
      <w:proofErr w:type="spellEnd"/>
      <w:r>
        <w:t xml:space="preserve"> con </w:t>
      </w:r>
      <w:proofErr w:type="spellStart"/>
      <w:r>
        <w:t>gameobjects</w:t>
      </w:r>
      <w:proofErr w:type="spellEnd"/>
      <w:r>
        <w:t>,</w:t>
      </w:r>
    </w:p>
    <w:p w:rsidR="00B95988" w:rsidRDefault="00B95988">
      <w:r>
        <w:t>(</w:t>
      </w:r>
      <w:proofErr w:type="gramStart"/>
      <w:r>
        <w:t>animaciones</w:t>
      </w:r>
      <w:proofErr w:type="gramEnd"/>
      <w:r>
        <w:t xml:space="preserve">) utilidades, eventos,  efectos de </w:t>
      </w:r>
      <w:proofErr w:type="spellStart"/>
      <w:r>
        <w:t>particulas</w:t>
      </w:r>
      <w:proofErr w:type="spellEnd"/>
      <w:r>
        <w:t xml:space="preserve"> (?)</w:t>
      </w:r>
    </w:p>
    <w:p w:rsidR="00B95988" w:rsidRDefault="00B95988">
      <w:r>
        <w:br w:type="page"/>
      </w:r>
    </w:p>
    <w:p w:rsidR="00B10830" w:rsidRDefault="00B10830"/>
    <w:p w:rsidR="00B10830" w:rsidRPr="00B10830" w:rsidRDefault="00B10830" w:rsidP="00B10830">
      <w:pPr>
        <w:pStyle w:val="Ttulo2"/>
        <w:numPr>
          <w:ilvl w:val="0"/>
          <w:numId w:val="9"/>
        </w:numPr>
      </w:pPr>
      <w:bookmarkStart w:id="22" w:name="_Toc334275305"/>
      <w:r>
        <w:t>Estructura y resto de funciones</w:t>
      </w:r>
      <w:bookmarkEnd w:id="22"/>
    </w:p>
    <w:p w:rsidR="00B10830" w:rsidRDefault="00B10830" w:rsidP="00B10830"/>
    <w:p w:rsidR="00B10830" w:rsidRPr="00B10830" w:rsidRDefault="00B10830" w:rsidP="00B10830">
      <w:commentRangeStart w:id="23"/>
      <w:r>
        <w:t>TODO</w:t>
      </w:r>
      <w:commentRangeEnd w:id="23"/>
      <w:r>
        <w:rPr>
          <w:rStyle w:val="Refdecomentario"/>
        </w:rPr>
        <w:commentReference w:id="23"/>
      </w:r>
    </w:p>
    <w:p w:rsidR="00BA7881" w:rsidRDefault="00BA7881" w:rsidP="00BA7881"/>
    <w:p w:rsidR="00BA7881" w:rsidRDefault="00BA7881">
      <w:r>
        <w:br w:type="page"/>
      </w:r>
    </w:p>
    <w:p w:rsidR="00D64FD3" w:rsidRDefault="00D64FD3" w:rsidP="00D64FD3">
      <w:pPr>
        <w:pStyle w:val="Ttulo1"/>
      </w:pPr>
      <w:bookmarkStart w:id="24" w:name="_Toc334275306"/>
      <w:r>
        <w:lastRenderedPageBreak/>
        <w:t>Pruebas</w:t>
      </w:r>
      <w:bookmarkEnd w:id="24"/>
    </w:p>
    <w:p w:rsidR="00D64FD3" w:rsidRDefault="00D64FD3" w:rsidP="00D64FD3"/>
    <w:p w:rsidR="00BA7881" w:rsidRDefault="00BA7881" w:rsidP="00D64FD3">
      <w:commentRangeStart w:id="25"/>
      <w:r>
        <w:t>TODO</w:t>
      </w:r>
      <w:commentRangeEnd w:id="25"/>
      <w:r>
        <w:rPr>
          <w:rStyle w:val="Refdecomentario"/>
        </w:rPr>
        <w:commentReference w:id="25"/>
      </w:r>
    </w:p>
    <w:p w:rsidR="008956CD" w:rsidRDefault="008956CD">
      <w:r>
        <w:br w:type="page"/>
      </w:r>
    </w:p>
    <w:p w:rsidR="00BA7881" w:rsidRDefault="008956CD" w:rsidP="008956CD">
      <w:pPr>
        <w:pStyle w:val="Ttulo1"/>
      </w:pPr>
      <w:bookmarkStart w:id="26" w:name="_Toc334275307"/>
      <w:r>
        <w:lastRenderedPageBreak/>
        <w:t>Glosario</w:t>
      </w:r>
      <w:bookmarkEnd w:id="26"/>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proofErr w:type="spellStart"/>
      <w:r w:rsidRPr="00C81FB9">
        <w:t>Unity</w:t>
      </w:r>
      <w:proofErr w:type="spellEnd"/>
      <w:r w:rsidRPr="00C81FB9">
        <w:t xml:space="preserve"> 3D:</w:t>
      </w:r>
    </w:p>
    <w:p w:rsidR="008956CD" w:rsidRDefault="008956CD" w:rsidP="008956CD">
      <w:pPr>
        <w:pStyle w:val="Prrafodelista"/>
        <w:numPr>
          <w:ilvl w:val="0"/>
          <w:numId w:val="11"/>
        </w:numPr>
      </w:pPr>
      <w:proofErr w:type="spellStart"/>
      <w:r>
        <w:t>GameObject</w:t>
      </w:r>
      <w:proofErr w:type="spellEnd"/>
      <w:r>
        <w:t>:</w:t>
      </w:r>
    </w:p>
    <w:p w:rsidR="008956CD" w:rsidRDefault="008956CD" w:rsidP="008956CD">
      <w:pPr>
        <w:pStyle w:val="Prrafodelista"/>
        <w:numPr>
          <w:ilvl w:val="0"/>
          <w:numId w:val="11"/>
        </w:numPr>
      </w:pPr>
      <w:proofErr w:type="spellStart"/>
      <w:r>
        <w:t>Shader</w:t>
      </w:r>
      <w:proofErr w:type="spellEnd"/>
      <w:r>
        <w:t>:</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proofErr w:type="spellStart"/>
      <w:r>
        <w:t>Mesh</w:t>
      </w:r>
      <w:proofErr w:type="spellEnd"/>
      <w:r>
        <w:t>:</w:t>
      </w:r>
    </w:p>
    <w:p w:rsidR="00C81FB9" w:rsidRDefault="00C81FB9" w:rsidP="008956CD">
      <w:pPr>
        <w:pStyle w:val="Prrafodelista"/>
        <w:numPr>
          <w:ilvl w:val="0"/>
          <w:numId w:val="11"/>
        </w:numPr>
      </w:pPr>
      <w:proofErr w:type="spellStart"/>
      <w:r>
        <w:t>Collider</w:t>
      </w:r>
      <w:proofErr w:type="spellEnd"/>
      <w:r>
        <w:t>:</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proofErr w:type="spellStart"/>
      <w:r>
        <w:t>Component</w:t>
      </w:r>
      <w:proofErr w:type="spellEnd"/>
      <w:r>
        <w:t>:</w:t>
      </w:r>
    </w:p>
    <w:p w:rsidR="008778D5" w:rsidRDefault="008778D5" w:rsidP="008956CD">
      <w:pPr>
        <w:pStyle w:val="Prrafodelista"/>
        <w:numPr>
          <w:ilvl w:val="0"/>
          <w:numId w:val="11"/>
        </w:numPr>
      </w:pPr>
      <w:proofErr w:type="spellStart"/>
      <w:r>
        <w:t>Renderer</w:t>
      </w:r>
      <w:proofErr w:type="spellEnd"/>
      <w:r>
        <w:t>:</w:t>
      </w:r>
    </w:p>
    <w:p w:rsidR="008778D5" w:rsidRDefault="008778D5" w:rsidP="008956CD">
      <w:pPr>
        <w:pStyle w:val="Prrafodelista"/>
        <w:numPr>
          <w:ilvl w:val="0"/>
          <w:numId w:val="11"/>
        </w:numPr>
      </w:pPr>
      <w:proofErr w:type="spellStart"/>
      <w:r w:rsidRPr="008778D5">
        <w:t>MonoBehaviour</w:t>
      </w:r>
      <w:proofErr w:type="spellEnd"/>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27"/>
      <w:r>
        <w:t>TODO</w:t>
      </w:r>
      <w:commentRangeEnd w:id="27"/>
      <w:r>
        <w:rPr>
          <w:rStyle w:val="Refdecomentario"/>
        </w:rPr>
        <w:commentReference w:id="27"/>
      </w:r>
    </w:p>
    <w:p w:rsidR="00BD134E" w:rsidRDefault="00BD134E">
      <w:r>
        <w:br w:type="page"/>
      </w:r>
    </w:p>
    <w:p w:rsidR="008956CD" w:rsidRDefault="00B910DE" w:rsidP="00B910DE">
      <w:pPr>
        <w:pStyle w:val="Ttulo1"/>
      </w:pPr>
      <w:bookmarkStart w:id="28" w:name="_Toc334275308"/>
      <w:r>
        <w:lastRenderedPageBreak/>
        <w:t>Referencias</w:t>
      </w:r>
      <w:bookmarkEnd w:id="28"/>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xml:space="preserve">, Natalya </w:t>
      </w:r>
      <w:proofErr w:type="spellStart"/>
      <w:r w:rsidRPr="00517367">
        <w:rPr>
          <w:lang w:val="en-US"/>
        </w:rPr>
        <w:t>Tatarchuk</w:t>
      </w:r>
      <w:proofErr w:type="spellEnd"/>
      <w:r w:rsidRPr="00517367">
        <w:rPr>
          <w:lang w:val="en-US"/>
        </w:rPr>
        <w:t xml:space="preserve"> </w:t>
      </w:r>
      <w:hyperlink r:id="rId18"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19"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20"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21"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22"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23" w:history="1">
        <w:r w:rsidRPr="00056D75">
          <w:rPr>
            <w:color w:val="0000FF"/>
            <w:u w:val="single"/>
            <w:lang w:val="en-US"/>
          </w:rPr>
          <w:t>http://web.archive.org/web/20081026115600/http://www.idsoftware.com/business/idtech4/</w:t>
        </w:r>
      </w:hyperlink>
    </w:p>
    <w:p w:rsidR="00056D75" w:rsidRPr="00056D75" w:rsidRDefault="00056D75" w:rsidP="00517367">
      <w:pPr>
        <w:pStyle w:val="Prrafodelista"/>
        <w:numPr>
          <w:ilvl w:val="0"/>
          <w:numId w:val="17"/>
        </w:numPr>
        <w:rPr>
          <w:lang w:val="fr-CH"/>
        </w:rPr>
      </w:pPr>
      <w:r w:rsidRPr="00056D75">
        <w:rPr>
          <w:lang w:val="fr-CH"/>
        </w:rPr>
        <w:t xml:space="preserve">[r7] “Source SDK”, </w:t>
      </w:r>
      <w:hyperlink r:id="rId24" w:history="1">
        <w:r w:rsidR="00D46642" w:rsidRPr="00D46642">
          <w:rPr>
            <w:color w:val="0000FF"/>
            <w:u w:val="single"/>
            <w:lang w:val="fr-CH"/>
          </w:rPr>
          <w:t>http://source.valvesoftware.com/</w:t>
        </w:r>
      </w:hyperlink>
    </w:p>
    <w:p w:rsidR="00056D75" w:rsidRPr="00056D75" w:rsidRDefault="00056D75" w:rsidP="00056D75">
      <w:pPr>
        <w:pStyle w:val="Prrafodelista"/>
        <w:rPr>
          <w:lang w:val="fr-CH"/>
        </w:rPr>
      </w:pPr>
    </w:p>
    <w:sectPr w:rsidR="00056D75" w:rsidRPr="00056D75" w:rsidSect="000A0F82">
      <w:headerReference w:type="default" r:id="rId25"/>
      <w:footerReference w:type="default" r:id="rId26"/>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Centor" w:date="2012-08-03T10:50:00Z" w:initials="C">
    <w:p w:rsidR="00362978" w:rsidRDefault="00362978">
      <w:pPr>
        <w:pStyle w:val="Textocomentario"/>
      </w:pPr>
      <w:r>
        <w:rPr>
          <w:rStyle w:val="Refdecomentario"/>
        </w:rPr>
        <w:annotationRef/>
      </w:r>
      <w:r>
        <w:t>Comentar esto más adelante!</w:t>
      </w:r>
    </w:p>
  </w:comment>
  <w:comment w:id="5" w:author="Centor" w:date="2012-08-03T00:20:00Z" w:initials="C">
    <w:p w:rsidR="00362978" w:rsidRDefault="00362978">
      <w:pPr>
        <w:pStyle w:val="Textocomentario"/>
      </w:pPr>
      <w:r>
        <w:rPr>
          <w:rStyle w:val="Refdecomentario"/>
        </w:rPr>
        <w:annotationRef/>
      </w:r>
      <w:r>
        <w:t xml:space="preserve">Comentar lo que sea necesario para explicar la estructura general de </w:t>
      </w:r>
      <w:proofErr w:type="spellStart"/>
      <w:r>
        <w:t>Unity</w:t>
      </w:r>
      <w:proofErr w:type="spellEnd"/>
      <w:r>
        <w:t>, dependiendo de lo que se diga en siguientes apartados, para clarificar antes de entrar en ellos.</w:t>
      </w:r>
    </w:p>
  </w:comment>
  <w:comment w:id="8" w:author="Centor" w:date="2012-08-09T18:06:00Z" w:initials="C">
    <w:p w:rsidR="007C3D34" w:rsidRDefault="007C3D34">
      <w:pPr>
        <w:pStyle w:val="Textocomentario"/>
      </w:pPr>
      <w:r>
        <w:rPr>
          <w:rStyle w:val="Refdecomentario"/>
        </w:rPr>
        <w:annotationRef/>
      </w:r>
      <w:r>
        <w:t>Comprobar si al final siguen siendo dos escenas.</w:t>
      </w:r>
    </w:p>
  </w:comment>
  <w:comment w:id="9" w:author="Centor" w:date="2012-08-03T11:59:00Z" w:initials="C">
    <w:p w:rsidR="00362978" w:rsidRDefault="00362978"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362978" w:rsidRPr="00D136CE" w:rsidRDefault="00362978" w:rsidP="00D136CE">
      <w:pPr>
        <w:pStyle w:val="Textocomentario"/>
      </w:pPr>
      <w:r>
        <w:t>Habrá que meter diagramas UML con la estructura básica de las escenas (de cada una) y explicarlo posteriormente.</w:t>
      </w:r>
    </w:p>
    <w:p w:rsidR="00362978" w:rsidRDefault="00362978">
      <w:pPr>
        <w:pStyle w:val="Textocomentario"/>
      </w:pPr>
    </w:p>
  </w:comment>
  <w:comment w:id="11" w:author="Centor" w:date="2012-08-03T11:18:00Z" w:initials="C">
    <w:p w:rsidR="00362978" w:rsidRDefault="00362978">
      <w:pPr>
        <w:pStyle w:val="Textocomentario"/>
      </w:pPr>
      <w:r>
        <w:rPr>
          <w:rStyle w:val="Refdecomentario"/>
        </w:rPr>
        <w:annotationRef/>
      </w:r>
      <w:r>
        <w:t xml:space="preserve">Añadir más particularidades, problemas, y otros comentarios acerca del uso de </w:t>
      </w:r>
      <w:proofErr w:type="spellStart"/>
      <w:r>
        <w:t>Unity</w:t>
      </w:r>
      <w:proofErr w:type="spellEnd"/>
      <w:r>
        <w:t>.</w:t>
      </w:r>
    </w:p>
  </w:comment>
  <w:comment w:id="14" w:author="Centor" w:date="2012-08-03T11:18:00Z" w:initials="C">
    <w:p w:rsidR="00362978" w:rsidRDefault="00362978">
      <w:pPr>
        <w:pStyle w:val="Textocomentario"/>
      </w:pPr>
      <w:r>
        <w:rPr>
          <w:rStyle w:val="Refdecomentario"/>
        </w:rPr>
        <w:annotationRef/>
      </w:r>
      <w:r>
        <w:t>Añadir más explicaciones y alargar un poco más.</w:t>
      </w:r>
    </w:p>
  </w:comment>
  <w:comment w:id="15" w:author="Centor" w:date="2012-08-03T12:04:00Z" w:initials="C">
    <w:p w:rsidR="00362978" w:rsidRDefault="00362978">
      <w:pPr>
        <w:pStyle w:val="Textocomentario"/>
      </w:pPr>
      <w:r>
        <w:rPr>
          <w:rStyle w:val="Refdecomentario"/>
        </w:rPr>
        <w:annotationRef/>
      </w:r>
      <w:r>
        <w:t xml:space="preserve">Añadir diagramas UML para cada parte, explicando las estructuras de clases en algoritmos, las relaciones entre </w:t>
      </w:r>
      <w:proofErr w:type="spellStart"/>
      <w:r>
        <w:t>shaders</w:t>
      </w:r>
      <w:proofErr w:type="spellEnd"/>
      <w:r>
        <w:t xml:space="preserve"> y </w:t>
      </w:r>
      <w:proofErr w:type="spellStart"/>
      <w:r>
        <w:t>GameObjects</w:t>
      </w:r>
      <w:proofErr w:type="spellEnd"/>
      <w:r>
        <w:t>, etc.</w:t>
      </w:r>
    </w:p>
  </w:comment>
  <w:comment w:id="17" w:author="Centor" w:date="2012-08-04T10:27:00Z" w:initials="C">
    <w:p w:rsidR="00FB30C9" w:rsidRDefault="00FB30C9">
      <w:pPr>
        <w:pStyle w:val="Textocomentario"/>
      </w:pPr>
      <w:r>
        <w:rPr>
          <w:rStyle w:val="Refdecomentario"/>
        </w:rPr>
        <w:annotationRef/>
      </w:r>
      <w:r>
        <w:t>Completar con el resto del proceso.</w:t>
      </w:r>
      <w:r w:rsidR="000A2FEE">
        <w:t xml:space="preserve"> Falta hablar de los hábitats y el algoritmo de vida (solo nombrar el enlace).</w:t>
      </w:r>
    </w:p>
  </w:comment>
  <w:comment w:id="19" w:author="Centor" w:date="2012-08-03T00:59:00Z" w:initials="C">
    <w:p w:rsidR="00362978" w:rsidRDefault="00362978">
      <w:pPr>
        <w:pStyle w:val="Textocomentario"/>
      </w:pPr>
      <w:r>
        <w:rPr>
          <w:rStyle w:val="Refdecomentario"/>
        </w:rPr>
        <w:annotationRef/>
      </w:r>
      <w:r>
        <w:t>Completar por Marcos.</w:t>
      </w:r>
    </w:p>
  </w:comment>
  <w:comment w:id="21" w:author="Centor" w:date="2012-08-07T21:05:00Z" w:initials="C">
    <w:p w:rsidR="00B10830" w:rsidRDefault="00B10830" w:rsidP="00B10830">
      <w:pPr>
        <w:pStyle w:val="Textocomentario"/>
      </w:pPr>
      <w:r>
        <w:rPr>
          <w:rStyle w:val="Refdecomentario"/>
        </w:rPr>
        <w:annotationRef/>
      </w:r>
      <w:r>
        <w:t>Completar por Pablo.</w:t>
      </w:r>
    </w:p>
  </w:comment>
  <w:comment w:id="23" w:author="Centor" w:date="2012-08-07T21:07:00Z" w:initials="C">
    <w:p w:rsidR="00B10830" w:rsidRDefault="00B10830">
      <w:pPr>
        <w:pStyle w:val="Textocomentario"/>
      </w:pPr>
      <w:r>
        <w:rPr>
          <w:rStyle w:val="Refdecomentario"/>
        </w:rPr>
        <w:annotationRef/>
      </w:r>
      <w:r>
        <w:t>Aquí hablamos de la estructura general del proyecto, de las interconexiones entre escenas, de cómo se guardan las partidas, etc.</w:t>
      </w:r>
    </w:p>
  </w:comment>
  <w:comment w:id="25" w:author="Centor" w:date="2012-08-03T01:02:00Z" w:initials="C">
    <w:p w:rsidR="00362978" w:rsidRDefault="00362978">
      <w:pPr>
        <w:pStyle w:val="Textocomentario"/>
      </w:pPr>
      <w:r>
        <w:rPr>
          <w:rStyle w:val="Refdecomentario"/>
        </w:rPr>
        <w:annotationRef/>
      </w:r>
      <w:r>
        <w:t>Explicar en esta sección las pruebas que ha pasado el software y que plan teníamos de pruebas antes de pasarlas.</w:t>
      </w:r>
    </w:p>
  </w:comment>
  <w:comment w:id="27" w:author="Centor" w:date="2012-08-03T01:04:00Z" w:initials="C">
    <w:p w:rsidR="00362978" w:rsidRDefault="00362978">
      <w:pPr>
        <w:pStyle w:val="Textocomentario"/>
      </w:pPr>
      <w:r>
        <w:rPr>
          <w:rStyle w:val="Refdecomentario"/>
        </w:rPr>
        <w:annotationRef/>
      </w:r>
      <w:r>
        <w:t>Añadir a medida que sean necesarios y explicar que es cada uno.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36DF" w:rsidRDefault="002236DF" w:rsidP="000A0F82">
      <w:pPr>
        <w:spacing w:after="0" w:line="240" w:lineRule="auto"/>
      </w:pPr>
      <w:r>
        <w:separator/>
      </w:r>
    </w:p>
  </w:endnote>
  <w:endnote w:type="continuationSeparator" w:id="0">
    <w:p w:rsidR="002236DF" w:rsidRDefault="002236DF"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362978" w:rsidRDefault="003E7018">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362978" w:rsidRDefault="003E7018">
                    <w:pPr>
                      <w:jc w:val="center"/>
                    </w:pPr>
                    <w:fldSimple w:instr=" PAGE    \* MERGEFORMAT ">
                      <w:r w:rsidR="00750160">
                        <w:rPr>
                          <w:noProof/>
                        </w:rPr>
                        <w:t>24</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36DF" w:rsidRDefault="002236DF" w:rsidP="000A0F82">
      <w:pPr>
        <w:spacing w:after="0" w:line="240" w:lineRule="auto"/>
      </w:pPr>
      <w:r>
        <w:separator/>
      </w:r>
    </w:p>
  </w:footnote>
  <w:footnote w:type="continuationSeparator" w:id="0">
    <w:p w:rsidR="002236DF" w:rsidRDefault="002236DF" w:rsidP="000A0F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362978" w:rsidRDefault="00362978">
        <w:pPr>
          <w:pStyle w:val="Encabezado"/>
          <w:pBdr>
            <w:between w:val="single" w:sz="4" w:space="1" w:color="4F81BD" w:themeColor="accent1"/>
          </w:pBdr>
          <w:spacing w:line="276" w:lineRule="auto"/>
          <w:jc w:val="center"/>
        </w:pPr>
        <w:r>
          <w:t>Memoria Sistemas Informáticos</w:t>
        </w:r>
      </w:p>
    </w:sdtContent>
  </w:sdt>
  <w:sdt>
    <w:sdtPr>
      <w:alias w:val="Fecha"/>
      <w:id w:val="77547044"/>
      <w:dataBinding w:prefixMappings="xmlns:ns0='http://schemas.microsoft.com/office/2006/coverPageProps'" w:xpath="/ns0:CoverPageProperties[1]/ns0:PublishDate[1]" w:storeItemID="{55AF091B-3C7A-41E3-B477-F2FDAA23CFDA}"/>
      <w:date w:fullDate="2012-09-01T00:00:00Z">
        <w:dateFormat w:val="d 'de' MMMM 'de' yyyy"/>
        <w:lid w:val="es-ES"/>
        <w:storeMappedDataAs w:val="dateTime"/>
        <w:calendar w:val="gregorian"/>
      </w:date>
    </w:sdtPr>
    <w:sdtContent>
      <w:p w:rsidR="00362978" w:rsidRDefault="00362978">
        <w:pPr>
          <w:pStyle w:val="Encabezado"/>
          <w:pBdr>
            <w:between w:val="single" w:sz="4" w:space="1" w:color="4F81BD" w:themeColor="accent1"/>
          </w:pBdr>
          <w:spacing w:line="276" w:lineRule="auto"/>
          <w:jc w:val="center"/>
        </w:pPr>
        <w:r>
          <w:t>1 de septiembre de 2012</w:t>
        </w:r>
      </w:p>
    </w:sdtContent>
  </w:sdt>
  <w:p w:rsidR="00362978" w:rsidRDefault="0036297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D836EA"/>
    <w:multiLevelType w:val="hybridMultilevel"/>
    <w:tmpl w:val="EF24DBE4"/>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0"/>
  </w:num>
  <w:num w:numId="4">
    <w:abstractNumId w:val="3"/>
  </w:num>
  <w:num w:numId="5">
    <w:abstractNumId w:val="5"/>
  </w:num>
  <w:num w:numId="6">
    <w:abstractNumId w:val="13"/>
  </w:num>
  <w:num w:numId="7">
    <w:abstractNumId w:val="2"/>
  </w:num>
  <w:num w:numId="8">
    <w:abstractNumId w:val="8"/>
  </w:num>
  <w:num w:numId="9">
    <w:abstractNumId w:val="1"/>
  </w:num>
  <w:num w:numId="10">
    <w:abstractNumId w:val="7"/>
  </w:num>
  <w:num w:numId="11">
    <w:abstractNumId w:val="11"/>
  </w:num>
  <w:num w:numId="12">
    <w:abstractNumId w:val="12"/>
  </w:num>
  <w:num w:numId="13">
    <w:abstractNumId w:val="9"/>
  </w:num>
  <w:num w:numId="14">
    <w:abstractNumId w:val="6"/>
  </w:num>
  <w:num w:numId="15">
    <w:abstractNumId w:val="14"/>
  </w:num>
  <w:num w:numId="16">
    <w:abstractNumId w:val="16"/>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9"/>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44034"/>
    <o:shapelayout v:ext="edit">
      <o:idmap v:ext="edit" data="2"/>
      <o:rules v:ext="edit">
        <o:r id="V:Rule2" type="connector" idref="#_x0000_s2049"/>
      </o:rules>
    </o:shapelayout>
  </w:hdrShapeDefaults>
  <w:footnotePr>
    <w:footnote w:id="-1"/>
    <w:footnote w:id="0"/>
  </w:footnotePr>
  <w:endnotePr>
    <w:endnote w:id="-1"/>
    <w:endnote w:id="0"/>
  </w:endnotePr>
  <w:compat/>
  <w:rsids>
    <w:rsidRoot w:val="0038312C"/>
    <w:rsid w:val="000005CD"/>
    <w:rsid w:val="0000572F"/>
    <w:rsid w:val="00022062"/>
    <w:rsid w:val="00037D28"/>
    <w:rsid w:val="00037F1F"/>
    <w:rsid w:val="00042B28"/>
    <w:rsid w:val="00056D75"/>
    <w:rsid w:val="00064DDC"/>
    <w:rsid w:val="00066AEC"/>
    <w:rsid w:val="000911D9"/>
    <w:rsid w:val="000A0F82"/>
    <w:rsid w:val="000A28E9"/>
    <w:rsid w:val="000A2FEE"/>
    <w:rsid w:val="000B30C5"/>
    <w:rsid w:val="000D119D"/>
    <w:rsid w:val="000F4B1C"/>
    <w:rsid w:val="00114A5A"/>
    <w:rsid w:val="00156DF3"/>
    <w:rsid w:val="001625EC"/>
    <w:rsid w:val="00170F98"/>
    <w:rsid w:val="001A757A"/>
    <w:rsid w:val="001A791E"/>
    <w:rsid w:val="00210B78"/>
    <w:rsid w:val="002236DF"/>
    <w:rsid w:val="002374DE"/>
    <w:rsid w:val="002424CE"/>
    <w:rsid w:val="00265A25"/>
    <w:rsid w:val="0029271F"/>
    <w:rsid w:val="002A7ADA"/>
    <w:rsid w:val="002B0E97"/>
    <w:rsid w:val="002C7571"/>
    <w:rsid w:val="002D7C21"/>
    <w:rsid w:val="002E12C2"/>
    <w:rsid w:val="00306597"/>
    <w:rsid w:val="00336033"/>
    <w:rsid w:val="00352170"/>
    <w:rsid w:val="00362978"/>
    <w:rsid w:val="0036332C"/>
    <w:rsid w:val="00370157"/>
    <w:rsid w:val="0038312C"/>
    <w:rsid w:val="00384380"/>
    <w:rsid w:val="003A4A4B"/>
    <w:rsid w:val="003A74D6"/>
    <w:rsid w:val="003B711F"/>
    <w:rsid w:val="003C0FF2"/>
    <w:rsid w:val="003E7018"/>
    <w:rsid w:val="0040233F"/>
    <w:rsid w:val="00405216"/>
    <w:rsid w:val="004260EE"/>
    <w:rsid w:val="004B5D15"/>
    <w:rsid w:val="004C06CE"/>
    <w:rsid w:val="004E0552"/>
    <w:rsid w:val="00512961"/>
    <w:rsid w:val="00517367"/>
    <w:rsid w:val="005254EC"/>
    <w:rsid w:val="0056385F"/>
    <w:rsid w:val="005674B3"/>
    <w:rsid w:val="00580D34"/>
    <w:rsid w:val="00586138"/>
    <w:rsid w:val="005A42B0"/>
    <w:rsid w:val="005C3149"/>
    <w:rsid w:val="005C3A9A"/>
    <w:rsid w:val="005C4657"/>
    <w:rsid w:val="005D3EFF"/>
    <w:rsid w:val="005E030A"/>
    <w:rsid w:val="005F3316"/>
    <w:rsid w:val="005F51AD"/>
    <w:rsid w:val="005F6176"/>
    <w:rsid w:val="006079AE"/>
    <w:rsid w:val="00675D79"/>
    <w:rsid w:val="006D47CC"/>
    <w:rsid w:val="006F11D2"/>
    <w:rsid w:val="006F23A6"/>
    <w:rsid w:val="0073292C"/>
    <w:rsid w:val="00733018"/>
    <w:rsid w:val="00737AFA"/>
    <w:rsid w:val="00750160"/>
    <w:rsid w:val="00754DF5"/>
    <w:rsid w:val="007679DC"/>
    <w:rsid w:val="00786DB4"/>
    <w:rsid w:val="00794BCA"/>
    <w:rsid w:val="0079558E"/>
    <w:rsid w:val="007A76F7"/>
    <w:rsid w:val="007B0A4C"/>
    <w:rsid w:val="007C00E4"/>
    <w:rsid w:val="007C3D34"/>
    <w:rsid w:val="007D49B5"/>
    <w:rsid w:val="007D5457"/>
    <w:rsid w:val="007E50CA"/>
    <w:rsid w:val="0081499A"/>
    <w:rsid w:val="008346EF"/>
    <w:rsid w:val="00836BAB"/>
    <w:rsid w:val="00861D91"/>
    <w:rsid w:val="008778D5"/>
    <w:rsid w:val="00880349"/>
    <w:rsid w:val="008916B1"/>
    <w:rsid w:val="00893520"/>
    <w:rsid w:val="008956CD"/>
    <w:rsid w:val="008B48A9"/>
    <w:rsid w:val="008E1715"/>
    <w:rsid w:val="00905981"/>
    <w:rsid w:val="009B16F1"/>
    <w:rsid w:val="009B26B5"/>
    <w:rsid w:val="009B6C76"/>
    <w:rsid w:val="00A03A19"/>
    <w:rsid w:val="00A0684B"/>
    <w:rsid w:val="00A42A4F"/>
    <w:rsid w:val="00A51153"/>
    <w:rsid w:val="00A76BDF"/>
    <w:rsid w:val="00A83772"/>
    <w:rsid w:val="00A96EBD"/>
    <w:rsid w:val="00AA1749"/>
    <w:rsid w:val="00B10830"/>
    <w:rsid w:val="00B2112C"/>
    <w:rsid w:val="00B3785F"/>
    <w:rsid w:val="00B910DE"/>
    <w:rsid w:val="00B95988"/>
    <w:rsid w:val="00BA7881"/>
    <w:rsid w:val="00BD134E"/>
    <w:rsid w:val="00BD7685"/>
    <w:rsid w:val="00BE2A4C"/>
    <w:rsid w:val="00C06054"/>
    <w:rsid w:val="00C24B47"/>
    <w:rsid w:val="00C61F40"/>
    <w:rsid w:val="00C74425"/>
    <w:rsid w:val="00C80E5A"/>
    <w:rsid w:val="00C81FB9"/>
    <w:rsid w:val="00C92AED"/>
    <w:rsid w:val="00CC10C3"/>
    <w:rsid w:val="00CC57E4"/>
    <w:rsid w:val="00D136CE"/>
    <w:rsid w:val="00D14DD6"/>
    <w:rsid w:val="00D1781E"/>
    <w:rsid w:val="00D22BF0"/>
    <w:rsid w:val="00D27118"/>
    <w:rsid w:val="00D46642"/>
    <w:rsid w:val="00D57D12"/>
    <w:rsid w:val="00D63C43"/>
    <w:rsid w:val="00D64FD3"/>
    <w:rsid w:val="00D73166"/>
    <w:rsid w:val="00DB0ACA"/>
    <w:rsid w:val="00DB73F3"/>
    <w:rsid w:val="00DD7291"/>
    <w:rsid w:val="00DE4496"/>
    <w:rsid w:val="00DF04ED"/>
    <w:rsid w:val="00E274F8"/>
    <w:rsid w:val="00E30D43"/>
    <w:rsid w:val="00E55754"/>
    <w:rsid w:val="00E704F9"/>
    <w:rsid w:val="00E73B69"/>
    <w:rsid w:val="00EC6536"/>
    <w:rsid w:val="00EE4B18"/>
    <w:rsid w:val="00EF0751"/>
    <w:rsid w:val="00F235A4"/>
    <w:rsid w:val="00F43B25"/>
    <w:rsid w:val="00F60403"/>
    <w:rsid w:val="00F620D9"/>
    <w:rsid w:val="00F74A43"/>
    <w:rsid w:val="00F84F6B"/>
    <w:rsid w:val="00FA24CD"/>
    <w:rsid w:val="00FB30C9"/>
    <w:rsid w:val="00FC40BF"/>
    <w:rsid w:val="00FC640A"/>
    <w:rsid w:val="00FD31E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s>
</file>

<file path=word/webSettings.xml><?xml version="1.0" encoding="utf-8"?>
<w:webSettings xmlns:r="http://schemas.openxmlformats.org/officeDocument/2006/relationships" xmlns:w="http://schemas.openxmlformats.org/wordprocessingml/2006/main">
  <w:divs>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eveloper.amd.com/assets/Tatarchuk-Noise(GDC07-D3D_Day).pdf"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www.unrealengine.com/en/udk/"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blender.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ource.valvesoftware.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eb.archive.org/web/20081026115600/http:/www.idsoftware.com/business/idtech4/"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tortoisesvn.net/"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mycryengine.com/"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AA9BDB-6AD0-4723-A2FD-8C660F270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25</Pages>
  <Words>5642</Words>
  <Characters>31033</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36602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keywords/>
  <dc:description/>
  <cp:lastModifiedBy>Aris Goicoechea Lassaletta</cp:lastModifiedBy>
  <cp:revision>49</cp:revision>
  <dcterms:created xsi:type="dcterms:W3CDTF">2012-07-29T15:44:00Z</dcterms:created>
  <dcterms:modified xsi:type="dcterms:W3CDTF">2012-09-04T22:24:00Z</dcterms:modified>
</cp:coreProperties>
</file>