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A47" w:rsidRDefault="00694A47" w:rsidP="00CC13C6">
      <w:pPr>
        <w:pStyle w:val="Titre"/>
      </w:pPr>
    </w:p>
    <w:p w:rsidR="00694A47" w:rsidRDefault="00694A47" w:rsidP="00CC13C6">
      <w:pPr>
        <w:pStyle w:val="Titre"/>
      </w:pPr>
    </w:p>
    <w:p w:rsidR="00694A47" w:rsidRDefault="00694A47" w:rsidP="00CC13C6">
      <w:pPr>
        <w:pStyle w:val="Titre"/>
      </w:pPr>
    </w:p>
    <w:p w:rsidR="00694A47" w:rsidRDefault="00694A47" w:rsidP="00CC13C6">
      <w:pPr>
        <w:pStyle w:val="Titre"/>
      </w:pPr>
    </w:p>
    <w:p w:rsidR="000A3D85" w:rsidRDefault="003208BE" w:rsidP="00CC13C6">
      <w:pPr>
        <w:pStyle w:val="Titre"/>
      </w:pPr>
      <w:r w:rsidRPr="003208BE">
        <w:t>Projet Carnofluxe</w:t>
      </w:r>
    </w:p>
    <w:p w:rsidR="003208BE" w:rsidRDefault="003208BE" w:rsidP="003208BE"/>
    <w:p w:rsidR="003208BE" w:rsidRDefault="003208BE" w:rsidP="003208BE"/>
    <w:p w:rsidR="003208BE" w:rsidRDefault="003208BE" w:rsidP="003208BE"/>
    <w:p w:rsidR="003208BE" w:rsidRDefault="003208BE" w:rsidP="003208BE"/>
    <w:p w:rsidR="00694A47" w:rsidRDefault="00694A47" w:rsidP="003208BE"/>
    <w:p w:rsidR="00694A47" w:rsidRDefault="00694A47" w:rsidP="003208BE"/>
    <w:p w:rsidR="00694A47" w:rsidRDefault="00694A47" w:rsidP="003208BE"/>
    <w:p w:rsidR="00694A47" w:rsidRDefault="00694A47" w:rsidP="003208BE"/>
    <w:p w:rsidR="00694A47" w:rsidRDefault="00694A47" w:rsidP="003208BE"/>
    <w:p w:rsidR="00694A47" w:rsidRDefault="00B87073" w:rsidP="00B87073">
      <w:pPr>
        <w:pStyle w:val="Sansinterligne"/>
      </w:pPr>
      <w:r>
        <w:t>Contexte du projet</w:t>
      </w:r>
    </w:p>
    <w:p w:rsidR="00694A47" w:rsidRDefault="00B87073" w:rsidP="00B87073">
      <w:pPr>
        <w:pStyle w:val="Sansinterligne"/>
      </w:pPr>
      <w:r>
        <w:t>Architecture physique et logique</w:t>
      </w:r>
    </w:p>
    <w:p w:rsidR="00694A47" w:rsidRDefault="00B87073" w:rsidP="00B87073">
      <w:pPr>
        <w:pStyle w:val="Sansinterligne"/>
      </w:pPr>
      <w:r>
        <w:t>Déploiement réseau</w:t>
      </w:r>
    </w:p>
    <w:p w:rsidR="00694A47" w:rsidRDefault="00B87073" w:rsidP="00B87073">
      <w:pPr>
        <w:pStyle w:val="Sansinterligne"/>
      </w:pPr>
      <w:r>
        <w:t>Emplacement de l’infrastructure</w:t>
      </w:r>
    </w:p>
    <w:p w:rsidR="00694A47" w:rsidRDefault="00B87073" w:rsidP="00B87073">
      <w:pPr>
        <w:pStyle w:val="Sansinterligne"/>
      </w:pPr>
      <w:r>
        <w:t>La sécurité</w:t>
      </w:r>
    </w:p>
    <w:p w:rsidR="00694A47" w:rsidRDefault="00B87073" w:rsidP="00B87073">
      <w:pPr>
        <w:pStyle w:val="Sansinterligne"/>
      </w:pPr>
      <w:r>
        <w:t xml:space="preserve">Clonage et déploiement des systèmes </w:t>
      </w:r>
    </w:p>
    <w:p w:rsidR="00694A47" w:rsidRDefault="00694A47" w:rsidP="003208BE"/>
    <w:p w:rsidR="00694A47" w:rsidRDefault="00694A47" w:rsidP="003208BE"/>
    <w:p w:rsidR="00694A47" w:rsidRDefault="00694A47" w:rsidP="003208BE"/>
    <w:p w:rsidR="00B87073" w:rsidRDefault="00B87073" w:rsidP="003208BE"/>
    <w:p w:rsidR="00B87073" w:rsidRDefault="00B87073" w:rsidP="003208BE"/>
    <w:p w:rsidR="00B87073" w:rsidRDefault="00B87073" w:rsidP="003208BE"/>
    <w:p w:rsidR="003208BE" w:rsidRDefault="003208BE" w:rsidP="003208BE"/>
    <w:p w:rsidR="003208BE" w:rsidRDefault="003208BE" w:rsidP="003208BE">
      <w:r w:rsidRPr="00CC13C6">
        <w:rPr>
          <w:rStyle w:val="Titre2Car"/>
        </w:rPr>
        <w:t>Groupe </w:t>
      </w:r>
      <w:r w:rsidR="00AA76FE">
        <w:rPr>
          <w:rStyle w:val="Titre2Car"/>
        </w:rPr>
        <w:t xml:space="preserve">3 </w:t>
      </w:r>
      <w:r w:rsidRPr="00CC13C6">
        <w:rPr>
          <w:rStyle w:val="Titre2Car"/>
        </w:rPr>
        <w:t>:</w:t>
      </w:r>
      <w:r>
        <w:br/>
        <w:t>Chef de projet : Bruno DOUCET</w:t>
      </w:r>
      <w:r w:rsidR="00C039CD">
        <w:br/>
        <w:t>Alexandre TAVERNIER</w:t>
      </w:r>
      <w:r w:rsidR="00C039CD">
        <w:br/>
        <w:t>Anthony TRESSAR</w:t>
      </w:r>
      <w:r w:rsidR="007B4D38">
        <w:t>D</w:t>
      </w:r>
      <w:r w:rsidR="00C039CD">
        <w:br/>
      </w:r>
      <w:r w:rsidR="00D8677F">
        <w:t>Ke</w:t>
      </w:r>
      <w:r w:rsidR="007C12E7">
        <w:t>rim YA</w:t>
      </w:r>
      <w:r w:rsidR="00367912">
        <w:t>SAR</w:t>
      </w:r>
    </w:p>
    <w:p w:rsidR="00CF706B" w:rsidRDefault="00CF706B" w:rsidP="003208BE"/>
    <w:p w:rsidR="00A957B5" w:rsidRDefault="00A957B5" w:rsidP="003208BE"/>
    <w:p w:rsidR="00CF706B" w:rsidRDefault="00B56DF3" w:rsidP="00D178FF">
      <w:pPr>
        <w:pStyle w:val="Titre2"/>
        <w:jc w:val="both"/>
      </w:pPr>
      <w:r>
        <w:t>Contexte du projet :</w:t>
      </w:r>
    </w:p>
    <w:p w:rsidR="00541698" w:rsidRDefault="00541698" w:rsidP="00D178FF">
      <w:pPr>
        <w:jc w:val="both"/>
      </w:pPr>
      <w:r>
        <w:t>Nous faisons partie du service informatique de l’entreprise Carnofluxe, chargé de fournir une logistique d’approvisionnement optimisé. L’entreprise vient d’acquérir un nouveau site pour ses 91 employés</w:t>
      </w:r>
      <w:r w:rsidR="00BB1BAE">
        <w:t xml:space="preserve"> et il faut faire une nouvelle architecture réseau afin de </w:t>
      </w:r>
      <w:r w:rsidR="00A43CD2">
        <w:t>répondre</w:t>
      </w:r>
      <w:r w:rsidR="00BB1BAE">
        <w:t xml:space="preserve"> aux attentes de l’entreprise</w:t>
      </w:r>
      <w:r>
        <w:t>.</w:t>
      </w:r>
    </w:p>
    <w:p w:rsidR="00D178FF" w:rsidRDefault="00541698" w:rsidP="00D178FF">
      <w:pPr>
        <w:jc w:val="both"/>
      </w:pPr>
      <w:r w:rsidRPr="00F07467">
        <w:rPr>
          <w:noProof/>
        </w:rPr>
        <w:drawing>
          <wp:inline distT="0" distB="0" distL="0" distR="0" wp14:anchorId="1D53F46D" wp14:editId="38D4B41E">
            <wp:extent cx="4962525" cy="2247900"/>
            <wp:effectExtent l="0" t="0" r="9525" b="0"/>
            <wp:docPr id="2" name="Image 2" descr="C:\Users\Anthony\Documents\Cours\Exia\Projet Carnoflux\Structure 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hony\Documents\Cours\Exia\Projet Carnoflux\Structure organis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2525" cy="2247900"/>
                    </a:xfrm>
                    <a:prstGeom prst="rect">
                      <a:avLst/>
                    </a:prstGeom>
                    <a:noFill/>
                    <a:ln>
                      <a:noFill/>
                    </a:ln>
                  </pic:spPr>
                </pic:pic>
              </a:graphicData>
            </a:graphic>
          </wp:inline>
        </w:drawing>
      </w:r>
      <w:r w:rsidR="00D178FF">
        <w:br/>
      </w:r>
    </w:p>
    <w:p w:rsidR="00541698" w:rsidRDefault="00541698" w:rsidP="00D178FF">
      <w:pPr>
        <w:jc w:val="both"/>
      </w:pPr>
      <w:r>
        <w:t>Les services auront besoin de machines clientes en Windows 7 sauf le service produit 2 qui utilise</w:t>
      </w:r>
      <w:r w:rsidR="0039166C">
        <w:t>nt</w:t>
      </w:r>
      <w:r>
        <w:t xml:space="preserve"> un système GNU/Linux. Nous devons fournir une maquette avec ces systèmes d’exploitation, les configurations Linux devront être faites via les fichiers de configuration.</w:t>
      </w:r>
    </w:p>
    <w:p w:rsidR="00541698" w:rsidRDefault="00541698" w:rsidP="00D178FF">
      <w:pPr>
        <w:jc w:val="both"/>
      </w:pPr>
      <w:r>
        <w:t xml:space="preserve">Les deux maquettes seront sur un même sous-réseau IP. On doit pouvoir </w:t>
      </w:r>
      <w:r w:rsidR="006E236D">
        <w:t xml:space="preserve">effectuer un </w:t>
      </w:r>
      <w:r>
        <w:t xml:space="preserve">Ping </w:t>
      </w:r>
      <w:r w:rsidR="006E236D">
        <w:t xml:space="preserve">(envoi d’un message) </w:t>
      </w:r>
      <w:r>
        <w:t>entre eux. La configuration TCP/IP doit être statique</w:t>
      </w:r>
      <w:r w:rsidR="00AA4D07">
        <w:t xml:space="preserve"> et non pas en DHCP</w:t>
      </w:r>
      <w:r>
        <w:t>.</w:t>
      </w:r>
    </w:p>
    <w:p w:rsidR="00541698" w:rsidRDefault="00541698" w:rsidP="00D178FF">
      <w:pPr>
        <w:jc w:val="both"/>
      </w:pPr>
      <w:r>
        <w:t xml:space="preserve">Nous devons fournir une solution de clonage de disque </w:t>
      </w:r>
      <w:r w:rsidR="00E2231E">
        <w:t>exécutable</w:t>
      </w:r>
      <w:r>
        <w:t xml:space="preserve"> depuis un média bootable (image iso, liveCD). On doit également </w:t>
      </w:r>
      <w:r w:rsidR="00AA7258">
        <w:t>rédiger</w:t>
      </w:r>
      <w:r>
        <w:t xml:space="preserve"> une procédure de clonage et de déploiement</w:t>
      </w:r>
      <w:r w:rsidR="003E536A">
        <w:t xml:space="preserve">. </w:t>
      </w:r>
      <w:r>
        <w:t>On doit réaliser un plan physique du câblage des bâtiments.</w:t>
      </w:r>
    </w:p>
    <w:p w:rsidR="00F1325D" w:rsidRDefault="00F1325D" w:rsidP="00D178FF">
      <w:pPr>
        <w:jc w:val="both"/>
      </w:pPr>
      <w:r>
        <w:t>Le dossier de câblage physique doit indiquer :</w:t>
      </w:r>
    </w:p>
    <w:p w:rsidR="00F1325D" w:rsidRPr="00F1325D" w:rsidRDefault="00F1325D" w:rsidP="00D178FF">
      <w:pPr>
        <w:pStyle w:val="Paragraphedeliste"/>
        <w:numPr>
          <w:ilvl w:val="0"/>
          <w:numId w:val="3"/>
        </w:numPr>
        <w:spacing w:line="240" w:lineRule="auto"/>
        <w:jc w:val="both"/>
        <w:rPr>
          <w:sz w:val="32"/>
        </w:rPr>
      </w:pPr>
      <w:r w:rsidRPr="003D7306">
        <w:t>L’emplacement, la longueur et le type du câblage. Le passage des câbles devra être apparent sur les schémas.</w:t>
      </w:r>
    </w:p>
    <w:p w:rsidR="00F1325D" w:rsidRPr="00F1325D" w:rsidRDefault="00F1325D" w:rsidP="00D178FF">
      <w:pPr>
        <w:pStyle w:val="Paragraphedeliste"/>
        <w:numPr>
          <w:ilvl w:val="0"/>
          <w:numId w:val="3"/>
        </w:numPr>
        <w:spacing w:line="240" w:lineRule="auto"/>
        <w:jc w:val="both"/>
        <w:rPr>
          <w:sz w:val="36"/>
        </w:rPr>
      </w:pPr>
      <w:r w:rsidRPr="003D7306">
        <w:t>Votre plan ne devra pas indiquer l’emplacement exact des prises dans la salle. En revanche, le câblage des bureaux est à prendre en compte dans les calculs</w:t>
      </w:r>
    </w:p>
    <w:p w:rsidR="00F1325D" w:rsidRPr="00F1325D" w:rsidRDefault="00F1325D" w:rsidP="00D178FF">
      <w:pPr>
        <w:pStyle w:val="Paragraphedeliste"/>
        <w:numPr>
          <w:ilvl w:val="0"/>
          <w:numId w:val="3"/>
        </w:numPr>
        <w:spacing w:line="240" w:lineRule="auto"/>
        <w:jc w:val="both"/>
        <w:rPr>
          <w:sz w:val="40"/>
        </w:rPr>
      </w:pPr>
      <w:r w:rsidRPr="003D7306">
        <w:t>Les calculs permettant d’avoir à commander la longueur de câble la plus proche possible de la réalité.</w:t>
      </w:r>
    </w:p>
    <w:p w:rsidR="00F1325D" w:rsidRPr="00F1325D" w:rsidRDefault="00F1325D" w:rsidP="00D178FF">
      <w:pPr>
        <w:pStyle w:val="Paragraphedeliste"/>
        <w:numPr>
          <w:ilvl w:val="0"/>
          <w:numId w:val="3"/>
        </w:numPr>
        <w:spacing w:line="240" w:lineRule="auto"/>
        <w:jc w:val="both"/>
        <w:rPr>
          <w:sz w:val="44"/>
        </w:rPr>
      </w:pPr>
      <w:r w:rsidRPr="003D7306">
        <w:t>Les emplacements des locaux techniques et des équipements</w:t>
      </w:r>
    </w:p>
    <w:p w:rsidR="00F1325D" w:rsidRPr="00F1325D" w:rsidRDefault="00F1325D" w:rsidP="00D178FF">
      <w:pPr>
        <w:pStyle w:val="Paragraphedeliste"/>
        <w:numPr>
          <w:ilvl w:val="0"/>
          <w:numId w:val="3"/>
        </w:numPr>
        <w:spacing w:line="240" w:lineRule="auto"/>
        <w:jc w:val="both"/>
        <w:rPr>
          <w:sz w:val="48"/>
        </w:rPr>
      </w:pPr>
      <w:r w:rsidRPr="003D7306">
        <w:t>Les matériels/accessoires annexes permettant le passage et le brassage des câbles</w:t>
      </w:r>
    </w:p>
    <w:p w:rsidR="00F1325D" w:rsidRPr="00F1325D" w:rsidRDefault="00F1325D" w:rsidP="00D178FF">
      <w:pPr>
        <w:pStyle w:val="Paragraphedeliste"/>
        <w:numPr>
          <w:ilvl w:val="0"/>
          <w:numId w:val="3"/>
        </w:numPr>
        <w:spacing w:line="240" w:lineRule="auto"/>
        <w:jc w:val="both"/>
        <w:rPr>
          <w:szCs w:val="24"/>
        </w:rPr>
      </w:pPr>
      <w:r w:rsidRPr="00F1325D">
        <w:rPr>
          <w:szCs w:val="24"/>
        </w:rPr>
        <w:t>Un argumentaire sur le choix du/des supports, leurs caractéristiques techniques, les concepts scientifiques sur lesquels reposent ces technologies, les avantages et limites et enfin les normes respectées.</w:t>
      </w:r>
    </w:p>
    <w:p w:rsidR="00F1325D" w:rsidRPr="00F1325D" w:rsidRDefault="00F1325D" w:rsidP="00D178FF">
      <w:pPr>
        <w:pStyle w:val="Paragraphedeliste"/>
        <w:numPr>
          <w:ilvl w:val="0"/>
          <w:numId w:val="3"/>
        </w:numPr>
        <w:spacing w:line="240" w:lineRule="auto"/>
        <w:jc w:val="both"/>
        <w:rPr>
          <w:szCs w:val="24"/>
        </w:rPr>
      </w:pPr>
      <w:r w:rsidRPr="00F1325D">
        <w:rPr>
          <w:szCs w:val="24"/>
        </w:rPr>
        <w:t>Les mises à la terre</w:t>
      </w:r>
    </w:p>
    <w:p w:rsidR="00F1325D" w:rsidRPr="00F1325D" w:rsidRDefault="00F1325D" w:rsidP="00D178FF">
      <w:pPr>
        <w:pStyle w:val="Paragraphedeliste"/>
        <w:numPr>
          <w:ilvl w:val="0"/>
          <w:numId w:val="3"/>
        </w:numPr>
        <w:spacing w:line="240" w:lineRule="auto"/>
        <w:jc w:val="both"/>
        <w:rPr>
          <w:szCs w:val="24"/>
        </w:rPr>
      </w:pPr>
      <w:r w:rsidRPr="00F1325D">
        <w:rPr>
          <w:szCs w:val="24"/>
        </w:rPr>
        <w:t>Les emplacements des différents services</w:t>
      </w:r>
    </w:p>
    <w:p w:rsidR="00F1325D" w:rsidRPr="00F1325D" w:rsidRDefault="00F1325D" w:rsidP="00D178FF">
      <w:pPr>
        <w:pStyle w:val="Paragraphedeliste"/>
        <w:numPr>
          <w:ilvl w:val="0"/>
          <w:numId w:val="3"/>
        </w:numPr>
        <w:spacing w:line="240" w:lineRule="auto"/>
        <w:jc w:val="both"/>
        <w:rPr>
          <w:szCs w:val="24"/>
        </w:rPr>
      </w:pPr>
      <w:r w:rsidRPr="00F1325D">
        <w:rPr>
          <w:szCs w:val="24"/>
        </w:rPr>
        <w:t>Evaluer le coût de votre solution, devis à l’appui</w:t>
      </w:r>
    </w:p>
    <w:p w:rsidR="00F1325D" w:rsidRPr="00F1325D" w:rsidRDefault="00F1325D" w:rsidP="00D178FF">
      <w:pPr>
        <w:jc w:val="both"/>
        <w:rPr>
          <w:szCs w:val="24"/>
        </w:rPr>
      </w:pPr>
      <w:r w:rsidRPr="00F1325D">
        <w:rPr>
          <w:szCs w:val="24"/>
        </w:rPr>
        <w:t>Nous devons proposer une topologie logique permettant de relier les réseaux des trois bâtiments.</w:t>
      </w:r>
    </w:p>
    <w:p w:rsidR="00F1325D" w:rsidRPr="00F1325D" w:rsidRDefault="00F1325D" w:rsidP="00D178FF">
      <w:pPr>
        <w:jc w:val="both"/>
        <w:rPr>
          <w:szCs w:val="24"/>
        </w:rPr>
      </w:pPr>
      <w:r w:rsidRPr="00F1325D">
        <w:rPr>
          <w:szCs w:val="24"/>
        </w:rPr>
        <w:lastRenderedPageBreak/>
        <w:t xml:space="preserve">On doit préparer le plan d’adressage du réseau. </w:t>
      </w:r>
    </w:p>
    <w:p w:rsidR="00F1325D" w:rsidRDefault="00F1325D" w:rsidP="00D178FF">
      <w:pPr>
        <w:jc w:val="both"/>
        <w:rPr>
          <w:szCs w:val="24"/>
        </w:rPr>
      </w:pPr>
      <w:r>
        <w:rPr>
          <w:szCs w:val="24"/>
        </w:rPr>
        <w:t xml:space="preserve">Le plan devra </w:t>
      </w:r>
      <w:r w:rsidR="00D35D95">
        <w:rPr>
          <w:szCs w:val="24"/>
        </w:rPr>
        <w:t>indiquer</w:t>
      </w:r>
      <w:r>
        <w:rPr>
          <w:szCs w:val="24"/>
        </w:rPr>
        <w:t> :</w:t>
      </w:r>
    </w:p>
    <w:p w:rsidR="00F1325D" w:rsidRPr="00D3260B" w:rsidRDefault="00F1325D" w:rsidP="00D178FF">
      <w:pPr>
        <w:pStyle w:val="Paragraphedeliste"/>
        <w:numPr>
          <w:ilvl w:val="0"/>
          <w:numId w:val="4"/>
        </w:numPr>
        <w:jc w:val="both"/>
        <w:rPr>
          <w:szCs w:val="24"/>
        </w:rPr>
      </w:pPr>
      <w:r w:rsidRPr="00D3260B">
        <w:rPr>
          <w:szCs w:val="24"/>
        </w:rPr>
        <w:t>Le nombre de sous réseaux (utiliser la technique VLSM)</w:t>
      </w:r>
    </w:p>
    <w:p w:rsidR="00F1325D" w:rsidRPr="00D3260B" w:rsidRDefault="00F1325D" w:rsidP="00D178FF">
      <w:pPr>
        <w:pStyle w:val="Paragraphedeliste"/>
        <w:numPr>
          <w:ilvl w:val="0"/>
          <w:numId w:val="4"/>
        </w:numPr>
        <w:jc w:val="both"/>
        <w:rPr>
          <w:szCs w:val="24"/>
        </w:rPr>
      </w:pPr>
      <w:r w:rsidRPr="00D3260B">
        <w:rPr>
          <w:szCs w:val="24"/>
        </w:rPr>
        <w:t>Identification de chaque sous-réseau avec les adresses de réseau, masques de sous-réseaux, de diffusion ainsi que la plage utilisable</w:t>
      </w:r>
    </w:p>
    <w:p w:rsidR="00F1325D" w:rsidRDefault="00F1325D" w:rsidP="00D178FF">
      <w:pPr>
        <w:jc w:val="both"/>
        <w:rPr>
          <w:szCs w:val="24"/>
        </w:rPr>
      </w:pPr>
      <w:r>
        <w:rPr>
          <w:szCs w:val="24"/>
        </w:rPr>
        <w:t>On aura le choix et le placement des commutateurs ainsi que leurs configurations de base.</w:t>
      </w:r>
    </w:p>
    <w:p w:rsidR="00F1325D" w:rsidRDefault="00F1325D" w:rsidP="00D178FF">
      <w:pPr>
        <w:jc w:val="both"/>
        <w:rPr>
          <w:b/>
          <w:szCs w:val="24"/>
        </w:rPr>
      </w:pPr>
      <w:r>
        <w:rPr>
          <w:szCs w:val="24"/>
        </w:rPr>
        <w:t xml:space="preserve">Ces équipements devront pouvoir être administrés à distance. </w:t>
      </w:r>
      <w:r w:rsidRPr="00D3260B">
        <w:rPr>
          <w:szCs w:val="24"/>
        </w:rPr>
        <w:t>On a besoin d’une maquette de notre solution. Les aspects concernant la sécurité doivent aussi être abordés</w:t>
      </w:r>
      <w:r>
        <w:rPr>
          <w:b/>
          <w:szCs w:val="24"/>
        </w:rPr>
        <w:t>.</w:t>
      </w:r>
    </w:p>
    <w:p w:rsidR="00F1325D" w:rsidRDefault="00F1325D" w:rsidP="00D178FF">
      <w:pPr>
        <w:jc w:val="both"/>
        <w:rPr>
          <w:szCs w:val="24"/>
        </w:rPr>
      </w:pPr>
      <w:r>
        <w:rPr>
          <w:szCs w:val="24"/>
        </w:rPr>
        <w:t xml:space="preserve">Pour les commutateurs aussi nous devons </w:t>
      </w:r>
      <w:r w:rsidRPr="00D3260B">
        <w:rPr>
          <w:szCs w:val="24"/>
        </w:rPr>
        <w:t>proposer une architecture</w:t>
      </w:r>
      <w:r>
        <w:rPr>
          <w:szCs w:val="24"/>
        </w:rPr>
        <w:t xml:space="preserve"> pour la connectivité sans-fil.</w:t>
      </w:r>
    </w:p>
    <w:p w:rsidR="00F1325D" w:rsidRDefault="00F1325D" w:rsidP="00D178FF">
      <w:pPr>
        <w:jc w:val="both"/>
        <w:rPr>
          <w:szCs w:val="24"/>
        </w:rPr>
      </w:pPr>
      <w:r>
        <w:rPr>
          <w:szCs w:val="24"/>
        </w:rPr>
        <w:t>On doit proposer une maquette de l’infrastructure proposée ainsi qu’une représentation de la couverture du Wi</w:t>
      </w:r>
      <w:r w:rsidR="0039166C">
        <w:rPr>
          <w:szCs w:val="24"/>
        </w:rPr>
        <w:t>-</w:t>
      </w:r>
      <w:r>
        <w:rPr>
          <w:szCs w:val="24"/>
        </w:rPr>
        <w:t xml:space="preserve">Fi dans les </w:t>
      </w:r>
      <w:r w:rsidR="00027254">
        <w:rPr>
          <w:szCs w:val="24"/>
        </w:rPr>
        <w:t>bâtiments</w:t>
      </w:r>
      <w:r>
        <w:rPr>
          <w:szCs w:val="24"/>
        </w:rPr>
        <w:t>.</w:t>
      </w:r>
    </w:p>
    <w:p w:rsidR="005D68B6" w:rsidRDefault="005D68B6" w:rsidP="00D178FF">
      <w:pPr>
        <w:jc w:val="both"/>
        <w:rPr>
          <w:szCs w:val="24"/>
        </w:rPr>
      </w:pPr>
    </w:p>
    <w:p w:rsidR="005D68B6" w:rsidRDefault="005D68B6" w:rsidP="00D178FF">
      <w:pPr>
        <w:pStyle w:val="Titre2"/>
        <w:jc w:val="both"/>
      </w:pPr>
      <w:r>
        <w:t>Architecture physique et logique :</w:t>
      </w:r>
    </w:p>
    <w:p w:rsidR="00943270" w:rsidRDefault="00187DCD" w:rsidP="00D178FF">
      <w:pPr>
        <w:spacing w:before="240"/>
        <w:jc w:val="both"/>
      </w:pPr>
      <w:r>
        <w:t xml:space="preserve">L’entreprise </w:t>
      </w:r>
      <w:r w:rsidR="00027E79">
        <w:t>à</w:t>
      </w:r>
      <w:r>
        <w:t xml:space="preserve"> acheter </w:t>
      </w:r>
      <w:r w:rsidR="00076A99">
        <w:t>trois</w:t>
      </w:r>
      <w:r w:rsidR="00863482">
        <w:t xml:space="preserve"> </w:t>
      </w:r>
      <w:r w:rsidR="000B539E">
        <w:t>bâtiments</w:t>
      </w:r>
      <w:r w:rsidR="00863482">
        <w:t xml:space="preserve">, il faut donc savoir comment on peut les </w:t>
      </w:r>
      <w:r w:rsidR="000B539E">
        <w:t>relier</w:t>
      </w:r>
      <w:r w:rsidR="00863482">
        <w:t xml:space="preserve"> et comment on peut mettre </w:t>
      </w:r>
      <w:r w:rsidR="00AA62C7">
        <w:t xml:space="preserve">en place une architecture </w:t>
      </w:r>
      <w:r w:rsidR="008B5A8C">
        <w:t>à</w:t>
      </w:r>
      <w:r w:rsidR="00AA62C7">
        <w:t xml:space="preserve"> l’</w:t>
      </w:r>
      <w:r w:rsidR="000B539E">
        <w:t>intérieur</w:t>
      </w:r>
      <w:r w:rsidR="00AA62C7">
        <w:t xml:space="preserve"> des </w:t>
      </w:r>
      <w:r w:rsidR="000B539E">
        <w:t>bâtiments</w:t>
      </w:r>
      <w:r w:rsidR="00AA62C7">
        <w:t xml:space="preserve"> afin d’avoir accès au réseau.</w:t>
      </w:r>
      <w:r w:rsidR="00027E79">
        <w:t xml:space="preserve"> </w:t>
      </w:r>
      <w:r w:rsidR="00027E79">
        <w:br/>
        <w:t xml:space="preserve">Nous </w:t>
      </w:r>
      <w:r w:rsidR="008E182F">
        <w:t>sommes</w:t>
      </w:r>
      <w:r w:rsidR="00027E79">
        <w:t xml:space="preserve"> donc partis sur une topologie en arbre pour les </w:t>
      </w:r>
      <w:r w:rsidR="008E182F">
        <w:t>bâtiments</w:t>
      </w:r>
      <w:r w:rsidR="00027E79">
        <w:t xml:space="preserve"> car il permet </w:t>
      </w:r>
      <w:r w:rsidR="00943270">
        <w:t xml:space="preserve">de centraliser le réseau et </w:t>
      </w:r>
      <w:r w:rsidR="00C864B7">
        <w:t xml:space="preserve">de </w:t>
      </w:r>
      <w:r w:rsidR="00943270">
        <w:t>créer des nouvelles branches si le réseau a besoin d’être étendu</w:t>
      </w:r>
      <w:r w:rsidR="00464397">
        <w:t>.</w:t>
      </w:r>
      <w:r w:rsidR="00943270">
        <w:t xml:space="preserve"> </w:t>
      </w:r>
      <w:r w:rsidR="00464397">
        <w:br/>
        <w:t xml:space="preserve">Comme nous devons prendre en compte une </w:t>
      </w:r>
      <w:r w:rsidR="007E2C2C">
        <w:t>extension possible de l’entr</w:t>
      </w:r>
      <w:r w:rsidR="003440AA">
        <w:t>eprise</w:t>
      </w:r>
      <w:r w:rsidR="00D20E55">
        <w:t xml:space="preserve"> et donc la possibilité de rajouter facilement des postes au réseau internet de l’entreprise. L’</w:t>
      </w:r>
      <w:r w:rsidR="00842950">
        <w:t>utilisation de la topologie arbre permet d’ajouter facilement et rapidement un commutateur afin de créer des places supplémentaire</w:t>
      </w:r>
      <w:r w:rsidR="00816BE0">
        <w:t>s</w:t>
      </w:r>
      <w:r w:rsidR="00842950">
        <w:t xml:space="preserve"> dans le réseau.</w:t>
      </w:r>
    </w:p>
    <w:p w:rsidR="00CF07A2" w:rsidRDefault="00FA572E" w:rsidP="00D178FF">
      <w:pPr>
        <w:jc w:val="both"/>
      </w:pPr>
      <w:r>
        <w:t xml:space="preserve">Maintenant que l’on a choisi une topologie qui va permettre de communiquer au sein d’un même </w:t>
      </w:r>
      <w:r w:rsidR="00076A99">
        <w:t>bâtiment</w:t>
      </w:r>
      <w:r>
        <w:t xml:space="preserve">, il faut relier les trois </w:t>
      </w:r>
      <w:r w:rsidR="00076A99">
        <w:t>bâtiments</w:t>
      </w:r>
      <w:r>
        <w:t xml:space="preserve"> au point d</w:t>
      </w:r>
      <w:r w:rsidR="00076A99">
        <w:t>e présence</w:t>
      </w:r>
      <w:r w:rsidR="0066609C">
        <w:t xml:space="preserve"> afin qu’ils puissent accéder à internet.</w:t>
      </w:r>
      <w:r w:rsidR="00076A99">
        <w:t xml:space="preserve"> </w:t>
      </w:r>
      <w:r w:rsidR="00B50F92">
        <w:t xml:space="preserve">On veut pouvoir relier les </w:t>
      </w:r>
      <w:r w:rsidR="00F056FD">
        <w:t>bâtiments</w:t>
      </w:r>
      <w:r w:rsidR="00B50F92">
        <w:t xml:space="preserve"> afin qu’ils puissent communiquer rapidement avec internet afin d’obtenir </w:t>
      </w:r>
      <w:r w:rsidR="0028223F">
        <w:t>les meilleures performances possibles</w:t>
      </w:r>
      <w:r w:rsidR="00B50F92">
        <w:t xml:space="preserve"> pour l’entreprise.</w:t>
      </w:r>
      <w:r w:rsidR="00E20F3A">
        <w:t xml:space="preserve"> </w:t>
      </w:r>
      <w:r w:rsidR="00682C98">
        <w:t>Notre choix c’est donc porter sur la fibre optique</w:t>
      </w:r>
      <w:r w:rsidR="005D5BBA">
        <w:t>. On s’est orienté</w:t>
      </w:r>
      <w:r w:rsidR="006A2279">
        <w:t xml:space="preserve"> vers une topologie qui prend en compte la fibre optique et nous sommes arrivés à la conclusion que pour relier les bâtiments le</w:t>
      </w:r>
      <w:r w:rsidR="00595AAC">
        <w:t xml:space="preserve"> </w:t>
      </w:r>
      <w:r w:rsidR="006A2279">
        <w:t>FDDI</w:t>
      </w:r>
      <w:r w:rsidR="00EB6860">
        <w:t xml:space="preserve"> </w:t>
      </w:r>
      <w:r w:rsidR="006A2279">
        <w:t>(Fiber Distributed Data Interface)</w:t>
      </w:r>
      <w:r w:rsidR="00C2757A">
        <w:t xml:space="preserve">. Il s’agit </w:t>
      </w:r>
      <w:r w:rsidR="005C4BAB">
        <w:t xml:space="preserve">d’une topologie </w:t>
      </w:r>
      <w:r w:rsidR="0092568A">
        <w:t>anneau relié</w:t>
      </w:r>
      <w:r w:rsidR="005D5BBA">
        <w:t>e</w:t>
      </w:r>
      <w:r w:rsidR="00EB6860">
        <w:t xml:space="preserve"> par fibre jusqu’au </w:t>
      </w:r>
      <w:r w:rsidR="001B3C74">
        <w:t>pop (</w:t>
      </w:r>
      <w:r w:rsidR="001D527C">
        <w:t xml:space="preserve">point de présence ou internet arrive dans le </w:t>
      </w:r>
      <w:r w:rsidR="00FE7011">
        <w:t>bâtiment</w:t>
      </w:r>
      <w:r w:rsidR="001B3C74">
        <w:t>)</w:t>
      </w:r>
      <w:r w:rsidR="00EB6860">
        <w:t>.</w:t>
      </w:r>
      <w:r w:rsidR="00CF07A2" w:rsidRPr="00CF07A2">
        <w:t xml:space="preserve"> </w:t>
      </w:r>
      <w:r w:rsidR="005B63F4">
        <w:t>L</w:t>
      </w:r>
      <w:r w:rsidR="00CF07A2">
        <w:t>e FDDI est un anneau à jeton à détection et correction d'erreurs (c'est là que l'anneau secondaire prend son importance).</w:t>
      </w:r>
      <w:r w:rsidR="00AD0C65">
        <w:t xml:space="preserve"> </w:t>
      </w:r>
      <w:r w:rsidR="00CF07A2">
        <w:t>Le jeton circule entre les machines à une vitesse très élevée</w:t>
      </w:r>
      <w:r w:rsidR="007961BB">
        <w:t xml:space="preserve"> </w:t>
      </w:r>
      <w:r w:rsidR="00B74953">
        <w:t>dû</w:t>
      </w:r>
      <w:r w:rsidR="007961BB">
        <w:t xml:space="preserve"> à la </w:t>
      </w:r>
      <w:r w:rsidR="00B74953">
        <w:t>connexion</w:t>
      </w:r>
      <w:r w:rsidR="007961BB">
        <w:t xml:space="preserve"> par fibre optique</w:t>
      </w:r>
      <w:r w:rsidR="00CF07A2">
        <w:t>. Si celui-ci n'arrive pas au bout d'un certain délai, la machine considère qu'il y a eu une erreur sur le réseau.</w:t>
      </w:r>
    </w:p>
    <w:p w:rsidR="00AD0C65" w:rsidRDefault="00AD0C65" w:rsidP="00D178FF">
      <w:pPr>
        <w:jc w:val="both"/>
      </w:pPr>
      <w:r>
        <w:t xml:space="preserve">Cela va donc </w:t>
      </w:r>
      <w:r w:rsidR="001276D1">
        <w:t xml:space="preserve">permettre une connexion rapide entre les </w:t>
      </w:r>
      <w:r w:rsidR="002B0BFB">
        <w:t>bâtiments</w:t>
      </w:r>
      <w:r w:rsidR="001276D1">
        <w:t xml:space="preserve"> avec un contrôle des données envoyées</w:t>
      </w:r>
      <w:r w:rsidR="00EE24D6">
        <w:t xml:space="preserve"> grâce aux tokens</w:t>
      </w:r>
      <w:r w:rsidR="001276D1">
        <w:t>.</w:t>
      </w:r>
    </w:p>
    <w:p w:rsidR="00E33D18" w:rsidRDefault="00E33D18" w:rsidP="00D178FF">
      <w:pPr>
        <w:jc w:val="both"/>
      </w:pPr>
    </w:p>
    <w:p w:rsidR="008637C7" w:rsidRDefault="00AC1099" w:rsidP="00D178FF">
      <w:pPr>
        <w:pStyle w:val="Titre2"/>
        <w:jc w:val="both"/>
      </w:pPr>
      <w:r>
        <w:t>Déploiement</w:t>
      </w:r>
      <w:r w:rsidR="008637C7">
        <w:t xml:space="preserve"> réseau :</w:t>
      </w:r>
    </w:p>
    <w:p w:rsidR="00595AAC" w:rsidRDefault="00B22F6E" w:rsidP="00CA07E4">
      <w:pPr>
        <w:rPr>
          <w:shd w:val="clear" w:color="auto" w:fill="FFFFFF"/>
        </w:rPr>
      </w:pPr>
      <w:r>
        <w:t xml:space="preserve">Nous avons des composants </w:t>
      </w:r>
      <w:r w:rsidR="00825B57">
        <w:t>à</w:t>
      </w:r>
      <w:r>
        <w:t xml:space="preserve"> disposition </w:t>
      </w:r>
      <w:r w:rsidR="00825B57">
        <w:t xml:space="preserve">mais ils ne sont pas </w:t>
      </w:r>
      <w:r w:rsidR="000B2345">
        <w:t>adaptés</w:t>
      </w:r>
      <w:r w:rsidR="00825B57">
        <w:t xml:space="preserve"> </w:t>
      </w:r>
      <w:r w:rsidR="000B2345">
        <w:t xml:space="preserve">aux nouvelles technologies disponibles ainsi qu’à l’utilisation que l’on veut en faire. Ils ne permettent pas un débit suffisant pour une entreprise de grande catégorie ainsi </w:t>
      </w:r>
      <w:r w:rsidR="00781044">
        <w:t xml:space="preserve">que la limitation à 5 ports sur le commutateur n’est pas suffisant pour accueillir </w:t>
      </w:r>
      <w:r w:rsidR="00CA07E4">
        <w:t xml:space="preserve">91 </w:t>
      </w:r>
      <w:r w:rsidR="007E6BD6">
        <w:t>utilisateurs.</w:t>
      </w:r>
      <w:r w:rsidR="00781044">
        <w:t xml:space="preserve"> </w:t>
      </w:r>
      <w:r w:rsidR="004D4D43">
        <w:br/>
      </w:r>
      <w:r w:rsidR="004D4D43">
        <w:rPr>
          <w:shd w:val="clear" w:color="auto" w:fill="FFFFFF"/>
        </w:rPr>
        <w:lastRenderedPageBreak/>
        <w:t>Le commutateur ou switch est un mat</w:t>
      </w:r>
      <w:r w:rsidR="005D5BBA">
        <w:rPr>
          <w:shd w:val="clear" w:color="auto" w:fill="FFFFFF"/>
        </w:rPr>
        <w:t>ériel réseau permettant de relier</w:t>
      </w:r>
      <w:r w:rsidR="004D4D43">
        <w:rPr>
          <w:shd w:val="clear" w:color="auto" w:fill="FFFFFF"/>
        </w:rPr>
        <w:t xml:space="preserve"> plusieurs équipements entre eux. Il possède différents ports RJ45 femelle</w:t>
      </w:r>
      <w:r w:rsidR="005D5BBA">
        <w:rPr>
          <w:shd w:val="clear" w:color="auto" w:fill="FFFFFF"/>
        </w:rPr>
        <w:t>s</w:t>
      </w:r>
      <w:r w:rsidR="004D4D43">
        <w:rPr>
          <w:shd w:val="clear" w:color="auto" w:fill="FFFFFF"/>
        </w:rPr>
        <w:t xml:space="preserve"> permettant de relier plusieurs équipements grâce à des paires torsadées. Il s’agit d’un équipement réseau agissant sur la 2</w:t>
      </w:r>
      <w:r w:rsidR="004D4D43">
        <w:rPr>
          <w:shd w:val="clear" w:color="auto" w:fill="FFFFFF"/>
          <w:vertAlign w:val="superscript"/>
        </w:rPr>
        <w:t>ème</w:t>
      </w:r>
      <w:r w:rsidR="004D4D43">
        <w:rPr>
          <w:shd w:val="clear" w:color="auto" w:fill="FFFFFF"/>
        </w:rPr>
        <w:t xml:space="preserve"> couche du modèle OSI en utilisant les trames pour faire circuler des informations entre différents équipements.</w:t>
      </w:r>
    </w:p>
    <w:p w:rsidR="00A83EB7" w:rsidRDefault="00A83EB7" w:rsidP="00D178FF">
      <w:pPr>
        <w:jc w:val="both"/>
      </w:pPr>
      <w:r>
        <w:rPr>
          <w:shd w:val="clear" w:color="auto" w:fill="FFFFFF"/>
        </w:rPr>
        <w:t>Dans chaque switch on retrouve une base de données appelée table MAC (Medium-Access-Control), permettant de faire le lien entre les ports physique</w:t>
      </w:r>
      <w:r w:rsidR="00BB4D78">
        <w:rPr>
          <w:shd w:val="clear" w:color="auto" w:fill="FFFFFF"/>
        </w:rPr>
        <w:t>s</w:t>
      </w:r>
      <w:r>
        <w:rPr>
          <w:shd w:val="clear" w:color="auto" w:fill="FFFFFF"/>
        </w:rPr>
        <w:t xml:space="preserve"> (E0, E1, E2…) et les adresses MAC qui arrivent sur les ports.</w:t>
      </w:r>
      <w:r>
        <w:rPr>
          <w:lang w:eastAsia="fr-FR"/>
        </w:rPr>
        <w:t xml:space="preserve"> </w:t>
      </w:r>
    </w:p>
    <w:p w:rsidR="00925371" w:rsidRDefault="00925371" w:rsidP="00D178FF">
      <w:pPr>
        <w:jc w:val="both"/>
      </w:pPr>
      <w:r>
        <w:t xml:space="preserve">Nous avons donc </w:t>
      </w:r>
      <w:r w:rsidR="00515AEB">
        <w:t>fait</w:t>
      </w:r>
      <w:r>
        <w:t xml:space="preserve"> des recherches </w:t>
      </w:r>
      <w:r w:rsidR="004F39B4">
        <w:t xml:space="preserve">afin de trouver des nouveaux composants cette fois-ci adapter </w:t>
      </w:r>
      <w:r w:rsidR="00515AEB">
        <w:t>à</w:t>
      </w:r>
      <w:r w:rsidR="004F39B4">
        <w:t xml:space="preserve"> notre utilisation.</w:t>
      </w:r>
    </w:p>
    <w:tbl>
      <w:tblPr>
        <w:tblStyle w:val="Tableausimple3"/>
        <w:tblpPr w:leftFromText="141" w:rightFromText="141" w:vertAnchor="page" w:horzAnchor="page" w:tblpX="2011" w:tblpY="5149"/>
        <w:tblW w:w="0" w:type="auto"/>
        <w:tblLook w:val="04A0" w:firstRow="1" w:lastRow="0" w:firstColumn="1" w:lastColumn="0" w:noHBand="0" w:noVBand="1"/>
      </w:tblPr>
      <w:tblGrid>
        <w:gridCol w:w="2719"/>
        <w:gridCol w:w="3285"/>
      </w:tblGrid>
      <w:tr w:rsidR="004D5EB8" w:rsidRPr="00547A57" w:rsidTr="00B554D0">
        <w:trPr>
          <w:cnfStyle w:val="100000000000" w:firstRow="1" w:lastRow="0" w:firstColumn="0" w:lastColumn="0" w:oddVBand="0" w:evenVBand="0" w:oddHBand="0" w:evenHBand="0" w:firstRowFirstColumn="0" w:firstRowLastColumn="0" w:lastRowFirstColumn="0" w:lastRowLastColumn="0"/>
          <w:trHeight w:val="312"/>
        </w:trPr>
        <w:tc>
          <w:tcPr>
            <w:cnfStyle w:val="001000000100" w:firstRow="0" w:lastRow="0" w:firstColumn="1" w:lastColumn="0" w:oddVBand="0" w:evenVBand="0" w:oddHBand="0" w:evenHBand="0" w:firstRowFirstColumn="1" w:firstRowLastColumn="0" w:lastRowFirstColumn="0" w:lastRowLastColumn="0"/>
            <w:tcW w:w="6004" w:type="dxa"/>
            <w:gridSpan w:val="2"/>
          </w:tcPr>
          <w:p w:rsidR="004D5EB8" w:rsidRPr="00547A57" w:rsidRDefault="004D5EB8" w:rsidP="00D178FF">
            <w:pPr>
              <w:pStyle w:val="Sansinterligne"/>
              <w:jc w:val="both"/>
              <w:rPr>
                <w:b w:val="0"/>
                <w:bCs w:val="0"/>
              </w:rPr>
            </w:pPr>
            <w:r w:rsidRPr="00547A57">
              <w:t>Voici ses caractéristiques :</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 xml:space="preserve">Administration </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pPr>
            <w:r>
              <w:t>D</w:t>
            </w:r>
            <w:r w:rsidRPr="00547A57">
              <w:t>epuis internet.</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Protocole de gestion à distance</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RMON, http, TFTP.</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Type de câble</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100 BASE-T, 1000BASE-TX.</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Mode de communication</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Utilisation du full duplex.</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Capacité de commutation</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8.8 Gbit/s.</w:t>
            </w:r>
          </w:p>
        </w:tc>
      </w:tr>
      <w:tr w:rsidR="004D5EB8" w:rsidRPr="00547A57" w:rsidTr="00B554D0">
        <w:trPr>
          <w:trHeight w:val="312"/>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Taille de la table MAC</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8K d’adresses.</w:t>
            </w:r>
          </w:p>
        </w:tc>
      </w:tr>
      <w:tr w:rsidR="004D5EB8"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t>Débit</w:t>
            </w:r>
          </w:p>
        </w:tc>
        <w:tc>
          <w:tcPr>
            <w:tcW w:w="3285" w:type="dxa"/>
          </w:tcPr>
          <w:p w:rsidR="004D5EB8" w:rsidRPr="00547A57" w:rsidRDefault="004D5EB8" w:rsidP="00D178FF">
            <w:pPr>
              <w:pStyle w:val="Sansinterligne"/>
              <w:jc w:val="both"/>
              <w:cnfStyle w:val="000000100000" w:firstRow="0" w:lastRow="0" w:firstColumn="0" w:lastColumn="0" w:oddVBand="0" w:evenVBand="0" w:oddHBand="1" w:evenHBand="0" w:firstRowFirstColumn="0" w:firstRowLastColumn="0" w:lastRowFirstColumn="0" w:lastRowLastColumn="0"/>
              <w:rPr>
                <w:b/>
                <w:bCs/>
              </w:rPr>
            </w:pPr>
            <w:r w:rsidRPr="00547A57">
              <w:t>6.5 mpps.</w:t>
            </w:r>
          </w:p>
        </w:tc>
      </w:tr>
      <w:tr w:rsidR="004D5EB8" w:rsidRPr="00547A57" w:rsidTr="00B554D0">
        <w:trPr>
          <w:trHeight w:val="297"/>
        </w:trPr>
        <w:tc>
          <w:tcPr>
            <w:cnfStyle w:val="001000000000" w:firstRow="0" w:lastRow="0" w:firstColumn="1" w:lastColumn="0" w:oddVBand="0" w:evenVBand="0" w:oddHBand="0" w:evenHBand="0" w:firstRowFirstColumn="0" w:firstRowLastColumn="0" w:lastRowFirstColumn="0" w:lastRowLastColumn="0"/>
            <w:tcW w:w="2719" w:type="dxa"/>
          </w:tcPr>
          <w:p w:rsidR="004D5EB8" w:rsidRPr="00547A57" w:rsidRDefault="004D5EB8" w:rsidP="00D178FF">
            <w:pPr>
              <w:pStyle w:val="Sansinterligne"/>
              <w:jc w:val="both"/>
            </w:pPr>
            <w:r w:rsidRPr="00547A57">
              <w:t>Mémoire flash</w:t>
            </w:r>
          </w:p>
        </w:tc>
        <w:tc>
          <w:tcPr>
            <w:tcW w:w="3285" w:type="dxa"/>
          </w:tcPr>
          <w:p w:rsidR="004D5EB8" w:rsidRPr="00547A57" w:rsidRDefault="004D5EB8" w:rsidP="00D178FF">
            <w:pPr>
              <w:pStyle w:val="Sansinterligne"/>
              <w:jc w:val="both"/>
              <w:cnfStyle w:val="000000000000" w:firstRow="0" w:lastRow="0" w:firstColumn="0" w:lastColumn="0" w:oddVBand="0" w:evenVBand="0" w:oddHBand="0" w:evenHBand="0" w:firstRowFirstColumn="0" w:firstRowLastColumn="0" w:lastRowFirstColumn="0" w:lastRowLastColumn="0"/>
              <w:rPr>
                <w:b/>
                <w:bCs/>
              </w:rPr>
            </w:pPr>
            <w:r w:rsidRPr="00547A57">
              <w:t>16Mo.</w:t>
            </w:r>
          </w:p>
        </w:tc>
      </w:tr>
      <w:tr w:rsidR="0010748F" w:rsidRPr="00547A57" w:rsidTr="00B554D0">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719" w:type="dxa"/>
          </w:tcPr>
          <w:p w:rsidR="0010748F" w:rsidRPr="00547A57" w:rsidRDefault="0010748F" w:rsidP="00D178FF">
            <w:pPr>
              <w:pStyle w:val="Sansinterligne"/>
              <w:jc w:val="both"/>
            </w:pPr>
            <w:r>
              <w:t>PRIX</w:t>
            </w:r>
          </w:p>
        </w:tc>
        <w:tc>
          <w:tcPr>
            <w:tcW w:w="3285" w:type="dxa"/>
          </w:tcPr>
          <w:p w:rsidR="0010748F" w:rsidRPr="00547A57" w:rsidRDefault="00CD65F4" w:rsidP="00D178FF">
            <w:pPr>
              <w:jc w:val="both"/>
              <w:cnfStyle w:val="000000100000" w:firstRow="0" w:lastRow="0" w:firstColumn="0" w:lastColumn="0" w:oddVBand="0" w:evenVBand="0" w:oddHBand="1" w:evenHBand="0" w:firstRowFirstColumn="0" w:firstRowLastColumn="0" w:lastRowFirstColumn="0" w:lastRowLastColumn="0"/>
            </w:pPr>
            <w:r>
              <w:t>350€</w:t>
            </w:r>
          </w:p>
        </w:tc>
      </w:tr>
    </w:tbl>
    <w:p w:rsidR="00547A57" w:rsidRDefault="007E58B4" w:rsidP="003800A5">
      <w:pPr>
        <w:pStyle w:val="Sansinterligne"/>
      </w:pPr>
      <w:r>
        <w:t xml:space="preserve">Le commutateur choisi est </w:t>
      </w:r>
      <w:r w:rsidR="00BB6417" w:rsidRPr="00BB6417">
        <w:t>CISCO Ethernet Cisco SF200-24P</w:t>
      </w:r>
      <w:r w:rsidR="00BB6417" w:rsidRPr="00DB1769">
        <w:t xml:space="preserve"> </w:t>
      </w:r>
      <w:r w:rsidR="00DB1769" w:rsidRPr="00DB1769">
        <w:t>géré</w:t>
      </w:r>
      <w:r w:rsidR="00D410A8">
        <w:t xml:space="preserve"> c’est-à-dire que l’</w:t>
      </w:r>
      <w:r w:rsidR="00113152">
        <w:t>on peut le configurer</w:t>
      </w:r>
      <w:r w:rsidR="00BB6417">
        <w:t xml:space="preserve"> depuis internet</w:t>
      </w:r>
      <w:r w:rsidR="00DB1769" w:rsidRPr="00DB1769">
        <w:t>.</w:t>
      </w:r>
      <w:r w:rsidR="00BB6417">
        <w:br/>
      </w:r>
      <w:r w:rsidR="001E6944">
        <w:t xml:space="preserve">Ce qui </w:t>
      </w:r>
      <w:r w:rsidR="008B3C4A">
        <w:t>le rend</w:t>
      </w:r>
      <w:r w:rsidR="001E6944">
        <w:t xml:space="preserve"> donc </w:t>
      </w:r>
      <w:r w:rsidR="004B265D">
        <w:t>compatible avec nos demandes.</w:t>
      </w:r>
    </w:p>
    <w:p w:rsidR="00C935FE" w:rsidRPr="00C935FE" w:rsidRDefault="00C935FE" w:rsidP="00D178FF">
      <w:pPr>
        <w:jc w:val="both"/>
        <w:rPr>
          <w:b/>
          <w:bCs/>
          <w:szCs w:val="33"/>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B41891" w:rsidRDefault="00B41891" w:rsidP="00D178FF">
      <w:pPr>
        <w:jc w:val="both"/>
        <w:rPr>
          <w:bCs/>
        </w:rPr>
      </w:pPr>
    </w:p>
    <w:p w:rsidR="000A2283" w:rsidRDefault="00384ECF" w:rsidP="00D178FF">
      <w:pPr>
        <w:jc w:val="both"/>
        <w:rPr>
          <w:noProof/>
          <w:lang w:eastAsia="fr-FR"/>
        </w:rPr>
      </w:pPr>
      <w:r>
        <w:rPr>
          <w:bCs/>
        </w:rPr>
        <w:t xml:space="preserve">La </w:t>
      </w:r>
      <w:r w:rsidR="006874C0">
        <w:rPr>
          <w:bCs/>
        </w:rPr>
        <w:t>deuxième</w:t>
      </w:r>
      <w:r>
        <w:rPr>
          <w:bCs/>
        </w:rPr>
        <w:t xml:space="preserve"> chose </w:t>
      </w:r>
      <w:r w:rsidR="006874C0">
        <w:rPr>
          <w:bCs/>
        </w:rPr>
        <w:t>à</w:t>
      </w:r>
      <w:r>
        <w:rPr>
          <w:bCs/>
        </w:rPr>
        <w:t xml:space="preserve"> regarder est le type de </w:t>
      </w:r>
      <w:r w:rsidR="006874C0">
        <w:rPr>
          <w:bCs/>
        </w:rPr>
        <w:t>câble</w:t>
      </w:r>
      <w:r>
        <w:rPr>
          <w:bCs/>
        </w:rPr>
        <w:t xml:space="preserve">. Nous avons </w:t>
      </w:r>
      <w:r w:rsidR="006874C0">
        <w:rPr>
          <w:bCs/>
        </w:rPr>
        <w:t>à</w:t>
      </w:r>
      <w:r>
        <w:rPr>
          <w:bCs/>
        </w:rPr>
        <w:t xml:space="preserve"> disposition des </w:t>
      </w:r>
      <w:r w:rsidR="006874C0">
        <w:rPr>
          <w:bCs/>
        </w:rPr>
        <w:t>câbles</w:t>
      </w:r>
      <w:r>
        <w:rPr>
          <w:bCs/>
        </w:rPr>
        <w:t xml:space="preserve"> de catégorie 4, ils sont vraiment vieux et</w:t>
      </w:r>
      <w:r w:rsidR="000A2283">
        <w:rPr>
          <w:bCs/>
        </w:rPr>
        <w:t xml:space="preserve"> </w:t>
      </w:r>
      <w:r w:rsidR="00FC628A">
        <w:rPr>
          <w:bCs/>
        </w:rPr>
        <w:t>bien</w:t>
      </w:r>
      <w:r w:rsidR="00322B37">
        <w:rPr>
          <w:bCs/>
        </w:rPr>
        <w:t xml:space="preserve"> moins</w:t>
      </w:r>
      <w:r w:rsidR="000A2283">
        <w:rPr>
          <w:bCs/>
        </w:rPr>
        <w:t xml:space="preserve"> performant que les nouveaux câbles.</w:t>
      </w:r>
      <w:r w:rsidR="007E58B4">
        <w:t xml:space="preserve"> </w:t>
      </w:r>
      <w:r w:rsidR="000A2283">
        <w:rPr>
          <w:noProof/>
          <w:lang w:eastAsia="fr-FR"/>
        </w:rPr>
        <w:t>On a décidé d’utiliser un câble RJ45 catégorie 6 à la place du câble RJ45 catégorie 4 car il offre une plus grande bande passante et un débit binaire plus important.</w:t>
      </w:r>
    </w:p>
    <w:p w:rsidR="0067010C" w:rsidRPr="00C04329" w:rsidRDefault="000A2283" w:rsidP="00D178FF">
      <w:pPr>
        <w:pStyle w:val="Sansinterligne"/>
        <w:jc w:val="both"/>
        <w:rPr>
          <w:b/>
          <w:bCs/>
        </w:rPr>
      </w:pPr>
      <w:r>
        <w:rPr>
          <w:noProof/>
          <w:lang w:eastAsia="fr-FR"/>
        </w:rPr>
        <w:t>Ce type de câble est compatible avec le switch que nous avons choisie et nous avons pris un câble blindé afin de limiter les phénomènes d’interférences notamment avec le Wi-Fi.</w:t>
      </w:r>
      <w:r w:rsidR="0067010C">
        <w:rPr>
          <w:noProof/>
          <w:lang w:eastAsia="fr-FR"/>
        </w:rPr>
        <w:br/>
        <w:t>En ce qui concerne ses caractéristique</w:t>
      </w:r>
      <w:r w:rsidR="006D44E4">
        <w:rPr>
          <w:noProof/>
          <w:lang w:eastAsia="fr-FR"/>
        </w:rPr>
        <w:t>s</w:t>
      </w:r>
      <w:r w:rsidR="0067010C">
        <w:rPr>
          <w:noProof/>
          <w:lang w:eastAsia="fr-FR"/>
        </w:rPr>
        <w:t xml:space="preserve"> techniques,</w:t>
      </w:r>
      <w:r w:rsidR="003A0C76">
        <w:rPr>
          <w:noProof/>
          <w:lang w:eastAsia="fr-FR"/>
        </w:rPr>
        <w:t xml:space="preserve"> le cable</w:t>
      </w:r>
      <w:r w:rsidR="0067010C">
        <w:t xml:space="preserve"> RJ-45 </w:t>
      </w:r>
      <w:r w:rsidR="0067010C" w:rsidRPr="00C04329">
        <w:t>Catégorie 6</w:t>
      </w:r>
      <w:r w:rsidR="0067010C">
        <w:t xml:space="preserve"> </w:t>
      </w:r>
      <w:r w:rsidR="003A0C76">
        <w:t>a</w:t>
      </w:r>
      <w:r w:rsidR="0067010C">
        <w:t xml:space="preserve"> une bande passante de 250MHz.</w:t>
      </w:r>
    </w:p>
    <w:p w:rsidR="0067010C" w:rsidRDefault="003A0C76" w:rsidP="00D178FF">
      <w:pPr>
        <w:pStyle w:val="Sansinterligne"/>
        <w:jc w:val="both"/>
        <w:rPr>
          <w:b/>
          <w:bCs/>
        </w:rPr>
      </w:pPr>
      <w:r>
        <w:t xml:space="preserve">Il utilise </w:t>
      </w:r>
      <w:r w:rsidR="0067010C">
        <w:t>de</w:t>
      </w:r>
      <w:r>
        <w:t>s</w:t>
      </w:r>
      <w:r w:rsidR="0067010C">
        <w:t xml:space="preserve"> paires torsadées blindé</w:t>
      </w:r>
      <w:r w:rsidR="006D44E4">
        <w:t>e</w:t>
      </w:r>
      <w:r w:rsidR="0067010C">
        <w:t xml:space="preserve">s afin de limiter les interférences avec le </w:t>
      </w:r>
      <w:r w:rsidR="00C36F74">
        <w:t>Wi-Fi</w:t>
      </w:r>
      <w:r w:rsidR="0067010C">
        <w:t>.</w:t>
      </w:r>
    </w:p>
    <w:p w:rsidR="0067010C" w:rsidRPr="003A0C76" w:rsidRDefault="0067010C" w:rsidP="00D178FF">
      <w:pPr>
        <w:pStyle w:val="Sansinterligne"/>
        <w:jc w:val="both"/>
        <w:rPr>
          <w:b/>
          <w:bCs/>
        </w:rPr>
      </w:pPr>
      <w:r w:rsidRPr="00FE5FAE">
        <w:t>Composé de 4 paires torsadées dans une gaine en PVC.</w:t>
      </w:r>
      <w:r w:rsidR="003A0C76">
        <w:rPr>
          <w:b/>
          <w:bCs/>
        </w:rPr>
        <w:t xml:space="preserve"> </w:t>
      </w:r>
      <w:r w:rsidR="003A0C76">
        <w:rPr>
          <w:bCs/>
        </w:rPr>
        <w:t xml:space="preserve">Son prix est de </w:t>
      </w:r>
      <w:r>
        <w:rPr>
          <w:noProof/>
          <w:lang w:eastAsia="fr-FR"/>
        </w:rPr>
        <w:t>1.67</w:t>
      </w:r>
      <w:r w:rsidRPr="00CD40DE">
        <w:rPr>
          <w:noProof/>
          <w:lang w:eastAsia="fr-FR"/>
        </w:rPr>
        <w:t xml:space="preserve">€ </w:t>
      </w:r>
      <w:r>
        <w:rPr>
          <w:noProof/>
          <w:lang w:eastAsia="fr-FR"/>
        </w:rPr>
        <w:t>le mètre.</w:t>
      </w:r>
    </w:p>
    <w:p w:rsidR="000A2283" w:rsidRDefault="000A2283" w:rsidP="00D178FF">
      <w:pPr>
        <w:pStyle w:val="Sansinterligne"/>
        <w:jc w:val="both"/>
        <w:rPr>
          <w:noProof/>
          <w:lang w:eastAsia="fr-FR"/>
        </w:rPr>
      </w:pPr>
    </w:p>
    <w:p w:rsidR="00543EC5" w:rsidRDefault="0045118E" w:rsidP="00D178FF">
      <w:pPr>
        <w:jc w:val="both"/>
        <w:rPr>
          <w:noProof/>
          <w:lang w:eastAsia="fr-FR"/>
        </w:rPr>
      </w:pPr>
      <w:r>
        <w:rPr>
          <w:noProof/>
          <w:lang w:eastAsia="fr-FR"/>
        </w:rPr>
        <w:t xml:space="preserve">Maintenant que l’on a le réseau </w:t>
      </w:r>
      <w:r w:rsidR="007D637A">
        <w:rPr>
          <w:noProof/>
          <w:lang w:eastAsia="fr-FR"/>
        </w:rPr>
        <w:t xml:space="preserve">filaire </w:t>
      </w:r>
      <w:r>
        <w:rPr>
          <w:noProof/>
          <w:lang w:eastAsia="fr-FR"/>
        </w:rPr>
        <w:t>il nous faut celui non filaire c’est-à-dire le Wi</w:t>
      </w:r>
      <w:r w:rsidR="00D8222D">
        <w:rPr>
          <w:noProof/>
          <w:lang w:eastAsia="fr-FR"/>
        </w:rPr>
        <w:t>-</w:t>
      </w:r>
      <w:r>
        <w:rPr>
          <w:noProof/>
          <w:lang w:eastAsia="fr-FR"/>
        </w:rPr>
        <w:t>FI</w:t>
      </w:r>
      <w:r w:rsidR="000F020E">
        <w:rPr>
          <w:noProof/>
          <w:lang w:eastAsia="fr-FR"/>
        </w:rPr>
        <w:br/>
        <w:t>Comme il</w:t>
      </w:r>
      <w:r w:rsidR="001F2AF1">
        <w:rPr>
          <w:noProof/>
          <w:lang w:eastAsia="fr-FR"/>
        </w:rPr>
        <w:t xml:space="preserve"> n’y a pas de composant déjà pré</w:t>
      </w:r>
      <w:r w:rsidR="000F020E">
        <w:rPr>
          <w:noProof/>
          <w:lang w:eastAsia="fr-FR"/>
        </w:rPr>
        <w:t>sent il va falloir en trouver des nouveaux qui puissent répondre aux attentes éxigé</w:t>
      </w:r>
      <w:r w:rsidR="001F2AF1">
        <w:rPr>
          <w:noProof/>
          <w:lang w:eastAsia="fr-FR"/>
        </w:rPr>
        <w:t>e</w:t>
      </w:r>
      <w:r w:rsidR="000F020E">
        <w:rPr>
          <w:noProof/>
          <w:lang w:eastAsia="fr-FR"/>
        </w:rPr>
        <w:t>s.</w:t>
      </w:r>
    </w:p>
    <w:p w:rsidR="002C0BCC" w:rsidRDefault="00DE1656" w:rsidP="003800A5">
      <w:r>
        <w:rPr>
          <w:noProof/>
          <w:lang w:eastAsia="fr-FR"/>
        </w:rPr>
        <w:t xml:space="preserve">La premiere chose est un routeur qui va permettre de recuperer le </w:t>
      </w:r>
      <w:r w:rsidR="008E376D">
        <w:rPr>
          <w:noProof/>
          <w:lang w:eastAsia="fr-FR"/>
        </w:rPr>
        <w:t>réseau internet au</w:t>
      </w:r>
      <w:r w:rsidR="00BF1DD0">
        <w:rPr>
          <w:noProof/>
          <w:lang w:eastAsia="fr-FR"/>
        </w:rPr>
        <w:t xml:space="preserve"> point de pré</w:t>
      </w:r>
      <w:r w:rsidR="00521B45">
        <w:rPr>
          <w:noProof/>
          <w:lang w:eastAsia="fr-FR"/>
        </w:rPr>
        <w:t xml:space="preserve">sence. Comment fonctionne </w:t>
      </w:r>
      <w:r w:rsidR="002E2D40">
        <w:rPr>
          <w:noProof/>
          <w:lang w:eastAsia="fr-FR"/>
        </w:rPr>
        <w:t>un routeur ?</w:t>
      </w:r>
      <w:r w:rsidR="002C0BCC">
        <w:rPr>
          <w:noProof/>
          <w:lang w:eastAsia="fr-FR"/>
        </w:rPr>
        <w:br/>
      </w:r>
      <w:r w:rsidR="002C0BCC">
        <w:lastRenderedPageBreak/>
        <w:t xml:space="preserve">Un routeur est un élément permettant l’intermédiaire de deux réseaux. Il assure le routage de paquets entre réseaux indépendants. Ce routage est réalisé selon un ensemble de règles formant la table de routage.  C’est un équipement de la couche 3 du modèle OSI. </w:t>
      </w:r>
    </w:p>
    <w:p w:rsidR="002C0BCC" w:rsidRDefault="002C0BCC" w:rsidP="00D178FF">
      <w:pPr>
        <w:jc w:val="both"/>
      </w:pPr>
      <w:r>
        <w:t xml:space="preserve">Le routeur traite les adresses IP en fonction de leur adresse réseau définie par le masque de sous réseaux et les redirige selon l’algorithme de routage et sa table associée. </w:t>
      </w:r>
    </w:p>
    <w:p w:rsidR="00076D27" w:rsidRDefault="00076D27" w:rsidP="00D178FF">
      <w:pPr>
        <w:jc w:val="both"/>
      </w:pPr>
      <w:r>
        <w:t>Celui que l’on a choisi est un routeur ASUS 4G-N12 qui est à seulement 109 euros. Il est en Wi-Fi N et il peut délivrer jusqu’à 300 Mb/s. Il a des ports Ethernets. C’est un modem intégré.</w:t>
      </w:r>
    </w:p>
    <w:p w:rsidR="00076D27" w:rsidRDefault="00C35634" w:rsidP="00D178FF">
      <w:pPr>
        <w:jc w:val="both"/>
      </w:pPr>
      <w:r>
        <w:t>Notre choix s</w:t>
      </w:r>
      <w:r w:rsidR="00076D27">
        <w:t>’est porté sur celui la parce que :</w:t>
      </w:r>
    </w:p>
    <w:p w:rsidR="00076D27" w:rsidRDefault="00076D27" w:rsidP="00076D27">
      <w:pPr>
        <w:pStyle w:val="Paragraphedeliste"/>
        <w:numPr>
          <w:ilvl w:val="0"/>
          <w:numId w:val="5"/>
        </w:numPr>
        <w:jc w:val="both"/>
      </w:pPr>
      <w:r>
        <w:t>Son prix est très convenable.</w:t>
      </w:r>
    </w:p>
    <w:p w:rsidR="0096552F" w:rsidRDefault="00076D27" w:rsidP="00076D27">
      <w:pPr>
        <w:pStyle w:val="Paragraphedeliste"/>
        <w:numPr>
          <w:ilvl w:val="0"/>
          <w:numId w:val="5"/>
        </w:numPr>
        <w:jc w:val="both"/>
      </w:pPr>
      <w:r>
        <w:t xml:space="preserve">Il délivre un débit amplement suffisant pour 91 personnes. </w:t>
      </w:r>
    </w:p>
    <w:p w:rsidR="00076D27" w:rsidRDefault="00076D27" w:rsidP="00076D27">
      <w:pPr>
        <w:pStyle w:val="Paragraphedeliste"/>
        <w:numPr>
          <w:ilvl w:val="0"/>
          <w:numId w:val="5"/>
        </w:numPr>
        <w:jc w:val="both"/>
      </w:pPr>
      <w:r>
        <w:t xml:space="preserve">Sa portée est </w:t>
      </w:r>
      <w:r w:rsidR="000B5FB7">
        <w:t>suffisamment grande avec 50m</w:t>
      </w:r>
    </w:p>
    <w:p w:rsidR="00D178FF" w:rsidRDefault="000F28E2" w:rsidP="00D178FF">
      <w:pPr>
        <w:jc w:val="both"/>
      </w:pPr>
      <w:r>
        <w:t>Mais pour pouvoir transférer le réseau dans tous les bâtiments</w:t>
      </w:r>
      <w:r w:rsidR="00D178FF">
        <w:t xml:space="preserve"> il faut rajouter des points d’accès.</w:t>
      </w:r>
      <w:r w:rsidR="00D178FF" w:rsidRPr="00D178FF">
        <w:t xml:space="preserve"> </w:t>
      </w:r>
      <w:r w:rsidR="00D178FF">
        <w:t>Les points d’accès permettent de donner un accès au réseau filaire aux différentes stations avoisinantes équipées de carte Wi-Fi.</w:t>
      </w:r>
    </w:p>
    <w:p w:rsidR="00D178FF" w:rsidRDefault="00D178FF" w:rsidP="00D178FF">
      <w:pPr>
        <w:jc w:val="both"/>
      </w:pPr>
      <w:r>
        <w:t xml:space="preserve">Il existe deux modes : mode infrastructure et mode ad hoc. </w:t>
      </w:r>
    </w:p>
    <w:p w:rsidR="00D178FF" w:rsidRDefault="00D178FF" w:rsidP="00D178FF">
      <w:pPr>
        <w:jc w:val="both"/>
      </w:pPr>
      <w:r w:rsidRPr="00530852">
        <w:t xml:space="preserve">Le mode infrastructure est un réseau sans fil </w:t>
      </w:r>
      <w:r>
        <w:t xml:space="preserve">qui </w:t>
      </w:r>
      <w:r w:rsidRPr="00530852">
        <w:t>est fondé sur une architecture cellulaire où chaque cellule est contrôlée par un point d’accès le tout formant un réseau appelé ESS. Les points d’accès sont reliés entre eux par des liaisons filaires ou radio. Les utilisateurs doivent s’identifier auprès du réseau afin de pouvoir en bénéficier (SSID).</w:t>
      </w:r>
      <w:r>
        <w:t xml:space="preserve"> </w:t>
      </w:r>
      <w:r w:rsidRPr="00D52400">
        <w:t>Un point d’accès sur un réseau sans fil est comparable à un concentrateur sur un réseau filaire.</w:t>
      </w:r>
    </w:p>
    <w:p w:rsidR="00B75090" w:rsidRDefault="00B75090" w:rsidP="00B75090">
      <w:pPr>
        <w:jc w:val="both"/>
      </w:pPr>
      <w:r w:rsidRPr="00D52400">
        <w:t>Le mode de communication ad hoc est aussi disponible. Il s’agit d’un mode point à point entre les équipements sans fil. Les machines clientes se connectent les unes aux autres afin de constituer un réseau point à point. Dans ce mode chaque machine joue en même temps le rôle de client et le rôle de point d’accès</w:t>
      </w:r>
      <w:r>
        <w:t>.</w:t>
      </w:r>
    </w:p>
    <w:p w:rsidR="00427652" w:rsidRDefault="00B75090" w:rsidP="00427652">
      <w:pPr>
        <w:jc w:val="both"/>
      </w:pPr>
      <w:r>
        <w:t xml:space="preserve">Mais dans notre cas la borne va être en mode </w:t>
      </w:r>
      <w:r w:rsidR="005E0BA4">
        <w:t>infrastructure</w:t>
      </w:r>
      <w:r w:rsidR="0058146C">
        <w:t xml:space="preserve"> </w:t>
      </w:r>
      <w:r w:rsidR="0068351B">
        <w:t xml:space="preserve">car notre but est de faire </w:t>
      </w:r>
      <w:r w:rsidR="00AF55E4">
        <w:t>communiquer les machines à</w:t>
      </w:r>
      <w:r w:rsidR="000A20BA">
        <w:t xml:space="preserve"> internet.</w:t>
      </w:r>
      <w:r w:rsidR="00427652">
        <w:t xml:space="preserve"> C’est un point d’accès ASUS RP-N12. Il a une externe qui améliore la couverture et la qualité du signal Wi-Fi. Il a une installation facile et rapide en appuyant sur un seul bouton. Il y a un indicateur de signal à LED qui aide à trouver le meilleur signal Wi-Fi pour l’installer idéalement. </w:t>
      </w:r>
    </w:p>
    <w:p w:rsidR="00427652" w:rsidRDefault="0009254D" w:rsidP="00427652">
      <w:pPr>
        <w:jc w:val="both"/>
      </w:pPr>
      <w:r>
        <w:t>Notre</w:t>
      </w:r>
      <w:r w:rsidR="00C625A1">
        <w:t xml:space="preserve"> choix s</w:t>
      </w:r>
      <w:r w:rsidR="00013076">
        <w:t>’est porté</w:t>
      </w:r>
      <w:r w:rsidR="00427652">
        <w:t xml:space="preserve"> sur ce point d’accès parce que :</w:t>
      </w:r>
    </w:p>
    <w:p w:rsidR="00427652" w:rsidRDefault="00427652" w:rsidP="00427652">
      <w:pPr>
        <w:pStyle w:val="Paragraphedeliste"/>
        <w:numPr>
          <w:ilvl w:val="0"/>
          <w:numId w:val="5"/>
        </w:numPr>
        <w:jc w:val="both"/>
      </w:pPr>
      <w:r>
        <w:t>Son prix est très convenable seulement 30 euros.</w:t>
      </w:r>
    </w:p>
    <w:p w:rsidR="00427652" w:rsidRDefault="00427652" w:rsidP="00427652">
      <w:pPr>
        <w:pStyle w:val="Paragraphedeliste"/>
        <w:numPr>
          <w:ilvl w:val="0"/>
          <w:numId w:val="5"/>
        </w:numPr>
        <w:jc w:val="both"/>
      </w:pPr>
      <w:r>
        <w:t xml:space="preserve">Il utilise une norme Wi-Fi N tout comme le routeur </w:t>
      </w:r>
    </w:p>
    <w:p w:rsidR="00DE1656" w:rsidRDefault="00427652" w:rsidP="00543EC5">
      <w:pPr>
        <w:pStyle w:val="Paragraphedeliste"/>
        <w:numPr>
          <w:ilvl w:val="0"/>
          <w:numId w:val="5"/>
        </w:numPr>
        <w:jc w:val="both"/>
      </w:pPr>
      <w:r>
        <w:t xml:space="preserve">Son taux de transfert est de 300 Mb/s ce qui </w:t>
      </w:r>
      <w:r w:rsidR="00F66B65">
        <w:t>correspond au débit du routeur.</w:t>
      </w:r>
    </w:p>
    <w:p w:rsidR="00E2115B" w:rsidRDefault="00E2115B" w:rsidP="0067010C">
      <w:pPr>
        <w:pStyle w:val="Sansinterligne"/>
        <w:rPr>
          <w:noProof/>
          <w:lang w:eastAsia="fr-FR"/>
        </w:rPr>
      </w:pPr>
    </w:p>
    <w:p w:rsidR="00CF706B" w:rsidRDefault="00F54E0A" w:rsidP="00F54E0A">
      <w:pPr>
        <w:pStyle w:val="Titre2"/>
      </w:pPr>
      <w:r>
        <w:t>Emplacement de l’infrastructure :</w:t>
      </w:r>
    </w:p>
    <w:p w:rsidR="00F54E0A" w:rsidRDefault="00E671D5" w:rsidP="00F54E0A">
      <w:r>
        <w:t xml:space="preserve">Une fois que l’on sait ce </w:t>
      </w:r>
      <w:r w:rsidR="00A07954">
        <w:t xml:space="preserve">qu’il faut comme </w:t>
      </w:r>
      <w:r w:rsidR="00CB3FD9">
        <w:t xml:space="preserve">composant pour </w:t>
      </w:r>
      <w:r w:rsidR="00EC5296">
        <w:t xml:space="preserve">effectuer le réseau il faut une zone pour le stocker. </w:t>
      </w:r>
      <w:r w:rsidR="003D2D8D">
        <w:br/>
        <w:t xml:space="preserve">On a donc plusieurs choix pour </w:t>
      </w:r>
      <w:r w:rsidR="006F7268">
        <w:t>les emplacements</w:t>
      </w:r>
      <w:r w:rsidR="003D2D8D">
        <w:t xml:space="preserve"> en fonction des étages.</w:t>
      </w:r>
      <w:r w:rsidR="001F292C">
        <w:t xml:space="preserve"> Aprè</w:t>
      </w:r>
      <w:r w:rsidR="006F7268">
        <w:t xml:space="preserve">s analyse des normes on a </w:t>
      </w:r>
      <w:r w:rsidR="00EF2484">
        <w:t xml:space="preserve">réussi à synthétiser des </w:t>
      </w:r>
      <w:r w:rsidR="006D6059">
        <w:t>paramètres</w:t>
      </w:r>
      <w:r w:rsidR="00EF2484">
        <w:t xml:space="preserve"> qui vont ensuite pouvoir nous orienter dans le choix du local.</w:t>
      </w:r>
    </w:p>
    <w:p w:rsidR="00574F29" w:rsidRDefault="006D6059" w:rsidP="00F54E0A">
      <w:r>
        <w:lastRenderedPageBreak/>
        <w:t xml:space="preserve">Les voici : </w:t>
      </w:r>
      <w:r w:rsidR="00E16463">
        <w:br/>
        <w:t xml:space="preserve">Les murs du local technique doivent avoir de la peinture ignifuger </w:t>
      </w:r>
      <w:r w:rsidR="002F6FE1">
        <w:t>afin d’</w:t>
      </w:r>
      <w:r w:rsidR="00CF1B23">
        <w:t>éviter</w:t>
      </w:r>
      <w:r w:rsidR="002F6FE1">
        <w:t xml:space="preserve"> la propagation des </w:t>
      </w:r>
      <w:r w:rsidR="008C0AC8">
        <w:t xml:space="preserve">incendies et la pièce doit avoir un </w:t>
      </w:r>
      <w:r w:rsidR="00E16463">
        <w:t>plafond non suspendu</w:t>
      </w:r>
      <w:r w:rsidR="00BA657A">
        <w:t>.</w:t>
      </w:r>
      <w:r w:rsidR="00E16463">
        <w:br/>
      </w:r>
      <w:r w:rsidR="00864A6D">
        <w:t>Il doit y avoir a</w:t>
      </w:r>
      <w:r w:rsidR="00E16463">
        <w:t>u moins deux prises de courants sur un circuit séparer</w:t>
      </w:r>
      <w:r w:rsidR="000F2A80">
        <w:t xml:space="preserve"> pour éviter de faire disjoncter </w:t>
      </w:r>
      <w:r w:rsidR="004A5B6E">
        <w:t>le réseau principal</w:t>
      </w:r>
      <w:r w:rsidR="00E16463">
        <w:t xml:space="preserve">. </w:t>
      </w:r>
      <w:r w:rsidR="00E16463">
        <w:br/>
        <w:t xml:space="preserve">Pas d’éclairage fluorescent </w:t>
      </w:r>
      <w:r w:rsidR="004A5B6E">
        <w:t xml:space="preserve">car il peut provoquer </w:t>
      </w:r>
      <w:r w:rsidR="00E16463">
        <w:t>des interférences avec les câbles</w:t>
      </w:r>
      <w:r w:rsidR="004A5B6E">
        <w:t xml:space="preserve"> </w:t>
      </w:r>
      <w:r w:rsidR="00444C02">
        <w:t>cuivre</w:t>
      </w:r>
      <w:r w:rsidR="00E16463">
        <w:t>.</w:t>
      </w:r>
      <w:r w:rsidR="00E16463">
        <w:br/>
      </w:r>
      <w:r w:rsidR="00531D5D">
        <w:t xml:space="preserve">Et enfin </w:t>
      </w:r>
      <w:r w:rsidR="00E46402">
        <w:t>la porte doit s’ouvrir</w:t>
      </w:r>
      <w:r w:rsidR="00C1172C">
        <w:t xml:space="preserve"> vers l’extérieur pour des normes de sécurité où</w:t>
      </w:r>
      <w:r w:rsidR="00531D5D">
        <w:t xml:space="preserve"> l’on doit pousser la porte pour sortir</w:t>
      </w:r>
      <w:r w:rsidR="00E16463">
        <w:t xml:space="preserve"> </w:t>
      </w:r>
      <w:r w:rsidR="00BC5C57">
        <w:t xml:space="preserve">et elle doit </w:t>
      </w:r>
      <w:r w:rsidR="00E46A5B">
        <w:t>posséder</w:t>
      </w:r>
      <w:r w:rsidR="00BC5C57">
        <w:t xml:space="preserve"> </w:t>
      </w:r>
      <w:r w:rsidR="00E16463">
        <w:t>un verrou</w:t>
      </w:r>
      <w:r w:rsidR="00E46402">
        <w:t xml:space="preserve"> afin de la sécuriser</w:t>
      </w:r>
      <w:r w:rsidR="00C734E5">
        <w:t xml:space="preserve"> des intrusions</w:t>
      </w:r>
      <w:r w:rsidR="00E16463">
        <w:t>.</w:t>
      </w:r>
      <w:r w:rsidR="00574F29">
        <w:br/>
      </w:r>
      <w:r w:rsidR="00E235E1">
        <w:t xml:space="preserve">Comme il y a du matériel qui peut chauffer il faut ajouter un </w:t>
      </w:r>
      <w:r w:rsidR="00FB5460">
        <w:t>détecteur</w:t>
      </w:r>
      <w:r w:rsidR="00E235E1">
        <w:t xml:space="preserve"> de fumée, un thermomètre et </w:t>
      </w:r>
      <w:r w:rsidR="004A2296">
        <w:t>une climatisation pour refroidir la pièce lors de</w:t>
      </w:r>
      <w:r w:rsidR="00C1172C">
        <w:t>s</w:t>
      </w:r>
      <w:r w:rsidR="004A2296">
        <w:t xml:space="preserve"> grande</w:t>
      </w:r>
      <w:r w:rsidR="00C1172C">
        <w:t>s</w:t>
      </w:r>
      <w:r w:rsidR="004A2296">
        <w:t xml:space="preserve"> chaleur</w:t>
      </w:r>
      <w:r w:rsidR="00C1172C">
        <w:t>s</w:t>
      </w:r>
      <w:r w:rsidR="004A2296">
        <w:t>.</w:t>
      </w:r>
      <w:r w:rsidR="002C5DED">
        <w:t xml:space="preserve"> Et </w:t>
      </w:r>
      <w:r w:rsidR="000B3C45">
        <w:t xml:space="preserve">bien sûr il faut un </w:t>
      </w:r>
      <w:r w:rsidR="000B3C45" w:rsidRPr="000B3C45">
        <w:t xml:space="preserve">extincteur </w:t>
      </w:r>
      <w:r w:rsidR="002C5DED">
        <w:t>dans chaque salle.</w:t>
      </w:r>
    </w:p>
    <w:p w:rsidR="00B6110A" w:rsidRDefault="002A5D21" w:rsidP="00F54E0A">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539750</wp:posOffset>
            </wp:positionV>
            <wp:extent cx="7238365" cy="47244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zone.png"/>
                    <pic:cNvPicPr/>
                  </pic:nvPicPr>
                  <pic:blipFill>
                    <a:blip r:embed="rId8">
                      <a:extLst>
                        <a:ext uri="{28A0092B-C50C-407E-A947-70E740481C1C}">
                          <a14:useLocalDpi xmlns:a14="http://schemas.microsoft.com/office/drawing/2010/main" val="0"/>
                        </a:ext>
                      </a:extLst>
                    </a:blip>
                    <a:stretch>
                      <a:fillRect/>
                    </a:stretch>
                  </pic:blipFill>
                  <pic:spPr>
                    <a:xfrm>
                      <a:off x="0" y="0"/>
                      <a:ext cx="7238365" cy="4724400"/>
                    </a:xfrm>
                    <a:prstGeom prst="rect">
                      <a:avLst/>
                    </a:prstGeom>
                  </pic:spPr>
                </pic:pic>
              </a:graphicData>
            </a:graphic>
            <wp14:sizeRelH relativeFrom="page">
              <wp14:pctWidth>0</wp14:pctWidth>
            </wp14:sizeRelH>
            <wp14:sizeRelV relativeFrom="page">
              <wp14:pctHeight>0</wp14:pctHeight>
            </wp14:sizeRelV>
          </wp:anchor>
        </w:drawing>
      </w:r>
      <w:r w:rsidR="00CE789B">
        <w:t>Maintenant que l’on sait ce que l’</w:t>
      </w:r>
      <w:r w:rsidR="00211E95">
        <w:t xml:space="preserve">on doit avoir dans nos pièces on peut </w:t>
      </w:r>
      <w:r w:rsidR="00705769">
        <w:t>choisir la salle qui possède</w:t>
      </w:r>
      <w:r w:rsidR="00211E95">
        <w:t xml:space="preserve"> les caractéristiques</w:t>
      </w:r>
      <w:r w:rsidR="0064113A">
        <w:t xml:space="preserve"> </w:t>
      </w:r>
      <w:r w:rsidR="00E31EB0">
        <w:t>pré requises</w:t>
      </w:r>
      <w:r w:rsidR="00211E95">
        <w:t>.</w:t>
      </w:r>
      <w:r w:rsidR="00D871B3">
        <w:t xml:space="preserve"> Voici le plan final, nous allons voir les détails pour </w:t>
      </w:r>
      <w:r w:rsidR="002C3488">
        <w:t>chaque salle.</w:t>
      </w:r>
    </w:p>
    <w:p w:rsidR="00DB4C55" w:rsidRDefault="00E15739" w:rsidP="00F54E0A">
      <w:r>
        <w:br/>
      </w:r>
      <w:r w:rsidR="002A5D21">
        <w:t xml:space="preserve">Les salles sont </w:t>
      </w:r>
      <w:r w:rsidR="00B6110A">
        <w:t>marquées</w:t>
      </w:r>
      <w:r w:rsidR="002A5D21">
        <w:t xml:space="preserve"> d’une croix mais on va quand même préciser le nom de chaque salle.</w:t>
      </w:r>
      <w:r w:rsidR="002A5D21">
        <w:br/>
        <w:t>Pour le Rez-de-chaussée</w:t>
      </w:r>
      <w:r w:rsidR="00827818">
        <w:t xml:space="preserve"> la salle D a été choisie car elle possède </w:t>
      </w:r>
      <w:r w:rsidR="00304D43">
        <w:t>en emplacem</w:t>
      </w:r>
      <w:r w:rsidR="005B191C">
        <w:t xml:space="preserve">ent proche du point de présence, une lumière incandescente, de la peinture ignifuger, </w:t>
      </w:r>
      <w:r w:rsidR="000B4598">
        <w:t>l’alimentation électrique</w:t>
      </w:r>
      <w:r w:rsidR="007E5DBB">
        <w:t xml:space="preserve"> principale ainsi qu’un plafond non suspendu et une porte avec un verrou et qui s’ouvre vers l’extérieur.</w:t>
      </w:r>
    </w:p>
    <w:p w:rsidR="009D2716" w:rsidRDefault="009D2716" w:rsidP="00F54E0A">
      <w:r>
        <w:lastRenderedPageBreak/>
        <w:t xml:space="preserve">Pour le premier étage du </w:t>
      </w:r>
      <w:r w:rsidR="00C6481E">
        <w:t>bâtiment</w:t>
      </w:r>
      <w:r>
        <w:t xml:space="preserve"> principale il s’agit de la salle </w:t>
      </w:r>
      <w:r w:rsidR="008C51F3">
        <w:t>I</w:t>
      </w:r>
      <w:r w:rsidR="00A42D8D">
        <w:t xml:space="preserve"> car elle aussi répond au</w:t>
      </w:r>
      <w:r w:rsidR="00270889">
        <w:t>x</w:t>
      </w:r>
      <w:r w:rsidR="00A42D8D">
        <w:t xml:space="preserve"> norme</w:t>
      </w:r>
      <w:r w:rsidR="00270889">
        <w:t>s</w:t>
      </w:r>
      <w:r w:rsidR="002C359B">
        <w:t xml:space="preserve"> que nous avons fixé plus haut.</w:t>
      </w:r>
      <w:r w:rsidR="00270889">
        <w:t xml:space="preserve"> La différence est qu’elle possède six prises de courant au lieu de l’alimentation principale.</w:t>
      </w:r>
    </w:p>
    <w:p w:rsidR="007101F0" w:rsidRDefault="007101F0" w:rsidP="00F54E0A">
      <w:r>
        <w:t xml:space="preserve">En ce qui concerne le rez-de-chaussée de l’aile est, c’est la pièce </w:t>
      </w:r>
      <w:r w:rsidR="00C10320">
        <w:t xml:space="preserve">N qui a été choisie </w:t>
      </w:r>
      <w:r w:rsidR="00BF31CF">
        <w:t xml:space="preserve">car c’est </w:t>
      </w:r>
      <w:r w:rsidR="00196BDD">
        <w:t>à</w:t>
      </w:r>
      <w:r w:rsidR="00BF31CF">
        <w:t xml:space="preserve"> cette endroit que la ligne de courant arrive dans le </w:t>
      </w:r>
      <w:r w:rsidR="00196BDD">
        <w:t>bâtiment</w:t>
      </w:r>
      <w:r w:rsidR="00BF31CF">
        <w:t xml:space="preserve"> et que la pièce répond elle aussi aux normes.</w:t>
      </w:r>
    </w:p>
    <w:p w:rsidR="00493A70" w:rsidRDefault="00493A70" w:rsidP="00F54E0A">
      <w:r>
        <w:t xml:space="preserve">Le premier étage de l’aile est, c’est la </w:t>
      </w:r>
      <w:r w:rsidR="006E5035">
        <w:t>salle a Q a été retenue même si elle est plus petite que les autres. Car les autres pièces n’étaient pas aux normes, on peut bien sûr modifier les autres pièces pour les mettre conforme aux normes. Par exemple pour la salle P il faut changer le type d’</w:t>
      </w:r>
      <w:r w:rsidR="00600957">
        <w:t>éclairage</w:t>
      </w:r>
      <w:r w:rsidR="006E5035">
        <w:t>.</w:t>
      </w:r>
    </w:p>
    <w:p w:rsidR="00E31BB9" w:rsidRDefault="00E31BB9" w:rsidP="00F54E0A">
      <w:r>
        <w:t xml:space="preserve">Changeons de bâtiment, pour le rez-de-chaussée de l’aile ouest, la salle R </w:t>
      </w:r>
      <w:r w:rsidR="00912CA5">
        <w:t xml:space="preserve">a été choisie car elle possède en plus d’être </w:t>
      </w:r>
      <w:r w:rsidR="006D2629">
        <w:t xml:space="preserve">aux normes elle </w:t>
      </w:r>
      <w:r w:rsidR="00191F61">
        <w:t>possède</w:t>
      </w:r>
      <w:r w:rsidR="006D2629">
        <w:t xml:space="preserve"> la ligne d’</w:t>
      </w:r>
      <w:r w:rsidR="00191F61">
        <w:t>alimentation principale.</w:t>
      </w:r>
    </w:p>
    <w:p w:rsidR="00191F61" w:rsidRDefault="00191F61" w:rsidP="00F54E0A">
      <w:r>
        <w:t xml:space="preserve">Et enfin pour le premier étage </w:t>
      </w:r>
      <w:r w:rsidR="00B928C2">
        <w:t xml:space="preserve">de l’aile ouest </w:t>
      </w:r>
      <w:r>
        <w:t xml:space="preserve">on </w:t>
      </w:r>
      <w:r w:rsidR="00B928C2">
        <w:t xml:space="preserve">a la salle </w:t>
      </w:r>
      <w:r w:rsidR="00D17103">
        <w:t>W car elle respecte aussi les normes mais elle est petite. On peut donc faire comme pour le premier étage de l’aile est, c’est-à-dire modifier la salle U pour la mettre aux normes en changeant le type d’éclairage.</w:t>
      </w:r>
    </w:p>
    <w:p w:rsidR="00E503F9" w:rsidRDefault="00E503F9" w:rsidP="00F54E0A"/>
    <w:p w:rsidR="00E503F9" w:rsidRDefault="00E503F9" w:rsidP="00F54E0A">
      <w:r>
        <w:t xml:space="preserve">Une fois la salle choisie, on peut commencer </w:t>
      </w:r>
      <w:r w:rsidR="00517AC0">
        <w:t>à</w:t>
      </w:r>
      <w:r>
        <w:t xml:space="preserve"> faire passer </w:t>
      </w:r>
      <w:r w:rsidR="00D212C9">
        <w:t xml:space="preserve">les </w:t>
      </w:r>
      <w:r w:rsidR="00C8366D">
        <w:t>câbles</w:t>
      </w:r>
      <w:r w:rsidR="00D212C9">
        <w:t xml:space="preserve"> et </w:t>
      </w:r>
      <w:r w:rsidR="00C8366D">
        <w:t>à</w:t>
      </w:r>
      <w:r w:rsidR="00D212C9">
        <w:t xml:space="preserve"> mettre </w:t>
      </w:r>
      <w:r w:rsidR="00EC4444">
        <w:t xml:space="preserve">les points d’accès </w:t>
      </w:r>
      <w:r w:rsidR="001C1652">
        <w:t>dans les bâtiments.</w:t>
      </w:r>
    </w:p>
    <w:p w:rsidR="00B306D2" w:rsidRDefault="00B306D2" w:rsidP="00F54E0A"/>
    <w:p w:rsidR="00B306D2" w:rsidRDefault="00440D4A" w:rsidP="00F54E0A">
      <w:r>
        <w:rPr>
          <w:noProof/>
        </w:rPr>
        <mc:AlternateContent>
          <mc:Choice Requires="wps">
            <w:drawing>
              <wp:anchor distT="0" distB="0" distL="114300" distR="114300" simplePos="0" relativeHeight="251664384" behindDoc="0" locked="0" layoutInCell="1" allowOverlap="1" wp14:anchorId="4FCCDF68" wp14:editId="01A36FA1">
                <wp:simplePos x="0" y="0"/>
                <wp:positionH relativeFrom="column">
                  <wp:posOffset>1976755</wp:posOffset>
                </wp:positionH>
                <wp:positionV relativeFrom="paragraph">
                  <wp:posOffset>1244600</wp:posOffset>
                </wp:positionV>
                <wp:extent cx="228600" cy="219075"/>
                <wp:effectExtent l="57150" t="38100" r="0" b="85725"/>
                <wp:wrapNone/>
                <wp:docPr id="6" name="Ellipse 6"/>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CF5301" id="Ellipse 6" o:spid="_x0000_s1026" style="position:absolute;margin-left:155.65pt;margin-top:98pt;width:18pt;height:1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2336" behindDoc="0" locked="0" layoutInCell="1" allowOverlap="1" wp14:anchorId="4FCCDF68" wp14:editId="01A36FA1">
                <wp:simplePos x="0" y="0"/>
                <wp:positionH relativeFrom="column">
                  <wp:posOffset>852805</wp:posOffset>
                </wp:positionH>
                <wp:positionV relativeFrom="paragraph">
                  <wp:posOffset>1978025</wp:posOffset>
                </wp:positionV>
                <wp:extent cx="228600" cy="219075"/>
                <wp:effectExtent l="57150" t="38100" r="0" b="85725"/>
                <wp:wrapNone/>
                <wp:docPr id="4" name="Ellipse 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0EE106" id="Ellipse 4" o:spid="_x0000_s1026" style="position:absolute;margin-left:67.15pt;margin-top:155.75pt;width:18pt;height:17.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DD6WgIAABY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sidR="00573805">
        <w:rPr>
          <w:noProof/>
        </w:rPr>
        <mc:AlternateContent>
          <mc:Choice Requires="wps">
            <w:drawing>
              <wp:anchor distT="0" distB="0" distL="114300" distR="114300" simplePos="0" relativeHeight="251660288" behindDoc="0" locked="0" layoutInCell="1" allowOverlap="1" wp14:anchorId="345CBBC1" wp14:editId="649BB5ED">
                <wp:simplePos x="0" y="0"/>
                <wp:positionH relativeFrom="column">
                  <wp:posOffset>2181225</wp:posOffset>
                </wp:positionH>
                <wp:positionV relativeFrom="paragraph">
                  <wp:posOffset>2742565</wp:posOffset>
                </wp:positionV>
                <wp:extent cx="228600" cy="219075"/>
                <wp:effectExtent l="57150" t="38100" r="0" b="85725"/>
                <wp:wrapNone/>
                <wp:docPr id="5" name="Ellipse 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6C477C" id="Ellipse 5" o:spid="_x0000_s1026" style="position:absolute;margin-left:171.75pt;margin-top:215.95pt;width:18pt;height:1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N+XAIAABY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sidR="00031A38">
        <w:rPr>
          <w:noProof/>
        </w:rPr>
        <w:drawing>
          <wp:inline distT="0" distB="0" distL="0" distR="0" wp14:anchorId="56A3587D" wp14:editId="5386A740">
            <wp:extent cx="4914900" cy="3921235"/>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5587" cy="3921783"/>
                    </a:xfrm>
                    <a:prstGeom prst="rect">
                      <a:avLst/>
                    </a:prstGeom>
                  </pic:spPr>
                </pic:pic>
              </a:graphicData>
            </a:graphic>
          </wp:inline>
        </w:drawing>
      </w:r>
    </w:p>
    <w:p w:rsidR="00B306D2" w:rsidRDefault="00B306D2" w:rsidP="00B306D2"/>
    <w:p w:rsidR="00352628" w:rsidRDefault="00B306D2" w:rsidP="00B306D2">
      <w:r>
        <w:t xml:space="preserve">Pour </w:t>
      </w:r>
      <w:r w:rsidR="00C97590">
        <w:t>le bâtiment principal</w:t>
      </w:r>
      <w:r>
        <w:t xml:space="preserve"> au rez-de-chaussée et à l’étage la disposition des bornes Wi-Fi va être la m</w:t>
      </w:r>
      <w:r w:rsidR="00C97590">
        <w:t xml:space="preserve">ême. On a choisi une disposition en triangle pour couvrir un maximum de place et si une borne tombe en panne </w:t>
      </w:r>
      <w:r w:rsidR="00343FE0">
        <w:t>les utilisateurs</w:t>
      </w:r>
      <w:r w:rsidR="00C97590">
        <w:t xml:space="preserve"> du réseau Wifi pourront toujours se connecter sur les autres bornes.</w:t>
      </w:r>
    </w:p>
    <w:p w:rsidR="00343FE0" w:rsidRDefault="00B735E1" w:rsidP="00B306D2">
      <w:r>
        <w:lastRenderedPageBreak/>
        <w:t xml:space="preserve">Les points </w:t>
      </w:r>
      <w:r w:rsidR="00877E1A">
        <w:t>orange</w:t>
      </w:r>
      <w:r>
        <w:t xml:space="preserve"> </w:t>
      </w:r>
      <w:r w:rsidR="00877E1A">
        <w:t>représentent</w:t>
      </w:r>
      <w:r>
        <w:t xml:space="preserve"> les points d’accès Wifi qui sont ensuite relier a </w:t>
      </w:r>
      <w:r w:rsidR="00B21DB7">
        <w:t>des commutateurs</w:t>
      </w:r>
      <w:r>
        <w:t xml:space="preserve"> dans </w:t>
      </w:r>
      <w:r w:rsidR="00200194">
        <w:t>les salles</w:t>
      </w:r>
      <w:r>
        <w:t xml:space="preserve"> de stockage pour être enfin connecter </w:t>
      </w:r>
      <w:r w:rsidR="00BF319C">
        <w:t>au routeur principal</w:t>
      </w:r>
      <w:r w:rsidR="00C02134">
        <w:t xml:space="preserve"> qui sert de modem internet pour accéder </w:t>
      </w:r>
      <w:r w:rsidR="00877E1A">
        <w:t>à</w:t>
      </w:r>
      <w:r w:rsidR="00C02134">
        <w:t xml:space="preserve"> internet.</w:t>
      </w:r>
    </w:p>
    <w:p w:rsidR="00343FE0" w:rsidRDefault="00343FE0" w:rsidP="00B306D2"/>
    <w:p w:rsidR="00343FE0" w:rsidRDefault="00343FE0" w:rsidP="00B306D2"/>
    <w:p w:rsidR="00343FE0" w:rsidRDefault="00343FE0" w:rsidP="00B306D2">
      <w:r>
        <w:rPr>
          <w:noProof/>
        </w:rPr>
        <mc:AlternateContent>
          <mc:Choice Requires="wps">
            <w:drawing>
              <wp:anchor distT="0" distB="0" distL="114300" distR="114300" simplePos="0" relativeHeight="251670528" behindDoc="0" locked="0" layoutInCell="1" allowOverlap="1" wp14:anchorId="6F9A50CA" wp14:editId="0E1A3B83">
                <wp:simplePos x="0" y="0"/>
                <wp:positionH relativeFrom="column">
                  <wp:posOffset>2491105</wp:posOffset>
                </wp:positionH>
                <wp:positionV relativeFrom="paragraph">
                  <wp:posOffset>2805430</wp:posOffset>
                </wp:positionV>
                <wp:extent cx="228600" cy="219075"/>
                <wp:effectExtent l="57150" t="38100" r="0" b="85725"/>
                <wp:wrapNone/>
                <wp:docPr id="11" name="Ellipse 11"/>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245D3D" id="Ellipse 11" o:spid="_x0000_s1026" style="position:absolute;margin-left:196.15pt;margin-top:220.9pt;width:18pt;height:1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8480" behindDoc="0" locked="0" layoutInCell="1" allowOverlap="1" wp14:anchorId="6F9A50CA" wp14:editId="0E1A3B83">
                <wp:simplePos x="0" y="0"/>
                <wp:positionH relativeFrom="column">
                  <wp:posOffset>2129155</wp:posOffset>
                </wp:positionH>
                <wp:positionV relativeFrom="paragraph">
                  <wp:posOffset>1433830</wp:posOffset>
                </wp:positionV>
                <wp:extent cx="228600" cy="219075"/>
                <wp:effectExtent l="57150" t="38100" r="0" b="85725"/>
                <wp:wrapNone/>
                <wp:docPr id="10" name="Ellipse 10"/>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9AD76C" id="Ellipse 10" o:spid="_x0000_s1026" style="position:absolute;margin-left:167.65pt;margin-top:112.9pt;width:18pt;height:1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4zs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66432" behindDoc="0" locked="0" layoutInCell="1" allowOverlap="1" wp14:anchorId="6F9A50CA" wp14:editId="0E1A3B83">
                <wp:simplePos x="0" y="0"/>
                <wp:positionH relativeFrom="column">
                  <wp:posOffset>1076325</wp:posOffset>
                </wp:positionH>
                <wp:positionV relativeFrom="paragraph">
                  <wp:posOffset>2038350</wp:posOffset>
                </wp:positionV>
                <wp:extent cx="228600" cy="219075"/>
                <wp:effectExtent l="57150" t="38100" r="0" b="85725"/>
                <wp:wrapNone/>
                <wp:docPr id="9" name="Ellipse 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F3DA8" id="Ellipse 9" o:spid="_x0000_s1026" style="position:absolute;margin-left:84.75pt;margin-top:160.5pt;width:18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5B85703E" wp14:editId="292FEEBD">
            <wp:extent cx="4914900" cy="4062086"/>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19540" cy="4065921"/>
                    </a:xfrm>
                    <a:prstGeom prst="rect">
                      <a:avLst/>
                    </a:prstGeom>
                  </pic:spPr>
                </pic:pic>
              </a:graphicData>
            </a:graphic>
          </wp:inline>
        </w:drawing>
      </w:r>
      <w:r w:rsidR="004F09CC">
        <w:rPr>
          <w:noProof/>
        </w:rPr>
        <w:drawing>
          <wp:inline distT="0" distB="0" distL="0" distR="0" wp14:anchorId="79620A93" wp14:editId="413CB285">
            <wp:extent cx="5561965" cy="285750"/>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797" b="86208"/>
                    <a:stretch/>
                  </pic:blipFill>
                  <pic:spPr bwMode="auto">
                    <a:xfrm>
                      <a:off x="0" y="0"/>
                      <a:ext cx="5565839" cy="285949"/>
                    </a:xfrm>
                    <a:prstGeom prst="rect">
                      <a:avLst/>
                    </a:prstGeom>
                    <a:ln>
                      <a:noFill/>
                    </a:ln>
                    <a:extLst>
                      <a:ext uri="{53640926-AAD7-44D8-BBD7-CCE9431645EC}">
                        <a14:shadowObscured xmlns:a14="http://schemas.microsoft.com/office/drawing/2010/main"/>
                      </a:ext>
                    </a:extLst>
                  </pic:spPr>
                </pic:pic>
              </a:graphicData>
            </a:graphic>
          </wp:inline>
        </w:drawing>
      </w:r>
    </w:p>
    <w:p w:rsidR="00A36F54" w:rsidRDefault="00A36F54" w:rsidP="00B306D2">
      <w:r>
        <w:rPr>
          <w:noProof/>
        </w:rPr>
        <mc:AlternateContent>
          <mc:Choice Requires="wps">
            <w:drawing>
              <wp:anchor distT="0" distB="0" distL="114300" distR="114300" simplePos="0" relativeHeight="251674624" behindDoc="0" locked="0" layoutInCell="1" allowOverlap="1" wp14:anchorId="6736AE26" wp14:editId="37C3CC96">
                <wp:simplePos x="0" y="0"/>
                <wp:positionH relativeFrom="column">
                  <wp:posOffset>2881630</wp:posOffset>
                </wp:positionH>
                <wp:positionV relativeFrom="paragraph">
                  <wp:posOffset>862965</wp:posOffset>
                </wp:positionV>
                <wp:extent cx="228600" cy="219075"/>
                <wp:effectExtent l="57150" t="38100" r="0" b="85725"/>
                <wp:wrapNone/>
                <wp:docPr id="15" name="Ellipse 1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7FC2A" id="Ellipse 15" o:spid="_x0000_s1026" style="position:absolute;margin-left:226.9pt;margin-top:67.95pt;width:18pt;height:17.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F2JXQ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72576" behindDoc="0" locked="0" layoutInCell="1" allowOverlap="1" wp14:anchorId="6736AE26" wp14:editId="37C3CC96">
                <wp:simplePos x="0" y="0"/>
                <wp:positionH relativeFrom="column">
                  <wp:posOffset>1357630</wp:posOffset>
                </wp:positionH>
                <wp:positionV relativeFrom="paragraph">
                  <wp:posOffset>796290</wp:posOffset>
                </wp:positionV>
                <wp:extent cx="228600" cy="219075"/>
                <wp:effectExtent l="57150" t="38100" r="0" b="85725"/>
                <wp:wrapNone/>
                <wp:docPr id="14" name="Ellipse 1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695523" id="Ellipse 14" o:spid="_x0000_s1026" style="position:absolute;margin-left:106.9pt;margin-top:62.7pt;width:18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w:drawing>
          <wp:inline distT="0" distB="0" distL="0" distR="0" wp14:anchorId="79620A93" wp14:editId="413CB285">
            <wp:extent cx="5562259" cy="213868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2681"/>
                    <a:stretch/>
                  </pic:blipFill>
                  <pic:spPr bwMode="auto">
                    <a:xfrm>
                      <a:off x="0" y="0"/>
                      <a:ext cx="5565839" cy="2140057"/>
                    </a:xfrm>
                    <a:prstGeom prst="rect">
                      <a:avLst/>
                    </a:prstGeom>
                    <a:ln>
                      <a:noFill/>
                    </a:ln>
                    <a:extLst>
                      <a:ext uri="{53640926-AAD7-44D8-BBD7-CCE9431645EC}">
                        <a14:shadowObscured xmlns:a14="http://schemas.microsoft.com/office/drawing/2010/main"/>
                      </a:ext>
                    </a:extLst>
                  </pic:spPr>
                </pic:pic>
              </a:graphicData>
            </a:graphic>
          </wp:inline>
        </w:drawing>
      </w:r>
    </w:p>
    <w:p w:rsidR="00EC126D" w:rsidRDefault="003A38A1" w:rsidP="00B306D2">
      <w:r>
        <w:rPr>
          <w:noProof/>
        </w:rPr>
        <w:lastRenderedPageBreak/>
        <w:drawing>
          <wp:anchor distT="0" distB="0" distL="114300" distR="114300" simplePos="0" relativeHeight="251679744" behindDoc="0" locked="0" layoutInCell="1" allowOverlap="1">
            <wp:simplePos x="0" y="0"/>
            <wp:positionH relativeFrom="margin">
              <wp:posOffset>2900680</wp:posOffset>
            </wp:positionH>
            <wp:positionV relativeFrom="paragraph">
              <wp:posOffset>3291205</wp:posOffset>
            </wp:positionV>
            <wp:extent cx="2771775" cy="657225"/>
            <wp:effectExtent l="0" t="0" r="9525" b="9525"/>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51093" b="80108"/>
                    <a:stretch/>
                  </pic:blipFill>
                  <pic:spPr bwMode="auto">
                    <a:xfrm>
                      <a:off x="0" y="0"/>
                      <a:ext cx="27717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60E56">
        <w:rPr>
          <w:noProof/>
        </w:rPr>
        <mc:AlternateContent>
          <mc:Choice Requires="wps">
            <w:drawing>
              <wp:anchor distT="0" distB="0" distL="114300" distR="114300" simplePos="0" relativeHeight="251678720" behindDoc="0" locked="0" layoutInCell="1" allowOverlap="1" wp14:anchorId="7F7A31B8" wp14:editId="0DD2655F">
                <wp:simplePos x="0" y="0"/>
                <wp:positionH relativeFrom="column">
                  <wp:posOffset>2853055</wp:posOffset>
                </wp:positionH>
                <wp:positionV relativeFrom="paragraph">
                  <wp:posOffset>1995805</wp:posOffset>
                </wp:positionV>
                <wp:extent cx="228600" cy="219075"/>
                <wp:effectExtent l="57150" t="38100" r="0" b="85725"/>
                <wp:wrapNone/>
                <wp:docPr id="18" name="Ellipse 1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809CB" id="Ellipse 18" o:spid="_x0000_s1026" style="position:absolute;margin-left:224.65pt;margin-top:157.15pt;width:18pt;height:17.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mc:AlternateContent>
          <mc:Choice Requires="wps">
            <w:drawing>
              <wp:anchor distT="0" distB="0" distL="114300" distR="114300" simplePos="0" relativeHeight="251676672" behindDoc="0" locked="0" layoutInCell="1" allowOverlap="1" wp14:anchorId="7F7A31B8" wp14:editId="0DD2655F">
                <wp:simplePos x="0" y="0"/>
                <wp:positionH relativeFrom="column">
                  <wp:posOffset>1100455</wp:posOffset>
                </wp:positionH>
                <wp:positionV relativeFrom="paragraph">
                  <wp:posOffset>1843405</wp:posOffset>
                </wp:positionV>
                <wp:extent cx="228600" cy="219075"/>
                <wp:effectExtent l="57150" t="38100" r="0" b="85725"/>
                <wp:wrapNone/>
                <wp:docPr id="17" name="Ellipse 17"/>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31999" id="Ellipse 17" o:spid="_x0000_s1026" style="position:absolute;margin-left:86.65pt;margin-top:145.15pt;width:18pt;height:17.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e0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sidR="00F60E56">
        <w:rPr>
          <w:noProof/>
        </w:rPr>
        <w:drawing>
          <wp:inline distT="0" distB="0" distL="0" distR="0" wp14:anchorId="62A902BE" wp14:editId="08DB17E1">
            <wp:extent cx="5419725" cy="3115745"/>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4488" cy="3118483"/>
                    </a:xfrm>
                    <a:prstGeom prst="rect">
                      <a:avLst/>
                    </a:prstGeom>
                  </pic:spPr>
                </pic:pic>
              </a:graphicData>
            </a:graphic>
          </wp:inline>
        </w:drawing>
      </w:r>
    </w:p>
    <w:p w:rsidR="00EC126D" w:rsidRPr="00EC126D" w:rsidRDefault="003A38A1" w:rsidP="00EC126D">
      <w:r>
        <w:rPr>
          <w:noProof/>
        </w:rPr>
        <mc:AlternateContent>
          <mc:Choice Requires="wps">
            <w:drawing>
              <wp:anchor distT="0" distB="0" distL="114300" distR="114300" simplePos="0" relativeHeight="251683840" behindDoc="0" locked="0" layoutInCell="1" allowOverlap="1" wp14:anchorId="66653949" wp14:editId="5453832E">
                <wp:simplePos x="0" y="0"/>
                <wp:positionH relativeFrom="column">
                  <wp:posOffset>586105</wp:posOffset>
                </wp:positionH>
                <wp:positionV relativeFrom="paragraph">
                  <wp:posOffset>1513840</wp:posOffset>
                </wp:positionV>
                <wp:extent cx="228600" cy="219075"/>
                <wp:effectExtent l="57150" t="38100" r="0" b="85725"/>
                <wp:wrapNone/>
                <wp:docPr id="24" name="Ellipse 24"/>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9AB864" id="Ellipse 24" o:spid="_x0000_s1026" style="position:absolute;margin-left:46.15pt;margin-top:119.2pt;width:18pt;height:17.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5888" behindDoc="0" locked="0" layoutInCell="1" allowOverlap="1" wp14:anchorId="66653949" wp14:editId="5453832E">
                <wp:simplePos x="0" y="0"/>
                <wp:positionH relativeFrom="margin">
                  <wp:posOffset>2708910</wp:posOffset>
                </wp:positionH>
                <wp:positionV relativeFrom="paragraph">
                  <wp:posOffset>1618615</wp:posOffset>
                </wp:positionV>
                <wp:extent cx="228600" cy="219075"/>
                <wp:effectExtent l="57150" t="38100" r="0" b="85725"/>
                <wp:wrapNone/>
                <wp:docPr id="25" name="Ellipse 25"/>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4F1FBB" id="Ellipse 25" o:spid="_x0000_s1026" style="position:absolute;margin-left:213.3pt;margin-top:127.45pt;width:18pt;height:17.2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" fillcolor="#ee853d [3029]" stroked="f">
                <v:fill color2="#ec7a2d [3173]" rotate="t" colors="0 #f18c55;.5 #f67b28;1 #e56b17" focus="100%" type="gradient">
                  <o:fill v:ext="view" type="gradientUnscaled"/>
                </v:fill>
                <v:shadow on="t" color="black" opacity="41287f" offset="0,1.5pt"/>
                <w10:wrap anchorx="margin"/>
              </v:oval>
            </w:pict>
          </mc:Fallback>
        </mc:AlternateContent>
      </w:r>
      <w:r>
        <w:rPr>
          <w:noProof/>
        </w:rPr>
        <w:drawing>
          <wp:anchor distT="0" distB="0" distL="114300" distR="114300" simplePos="0" relativeHeight="251681792" behindDoc="0" locked="0" layoutInCell="1" allowOverlap="1">
            <wp:simplePos x="0" y="0"/>
            <wp:positionH relativeFrom="margin">
              <wp:posOffset>-213995</wp:posOffset>
            </wp:positionH>
            <wp:positionV relativeFrom="paragraph">
              <wp:posOffset>723265</wp:posOffset>
            </wp:positionV>
            <wp:extent cx="5667375" cy="2199005"/>
            <wp:effectExtent l="0" t="0" r="9525"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33442"/>
                    <a:stretch/>
                  </pic:blipFill>
                  <pic:spPr bwMode="auto">
                    <a:xfrm>
                      <a:off x="0" y="0"/>
                      <a:ext cx="5667375" cy="21990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0768" behindDoc="0" locked="0" layoutInCell="1" allowOverlap="1">
            <wp:simplePos x="0" y="0"/>
            <wp:positionH relativeFrom="column">
              <wp:posOffset>271780</wp:posOffset>
            </wp:positionH>
            <wp:positionV relativeFrom="paragraph">
              <wp:posOffset>137795</wp:posOffset>
            </wp:positionV>
            <wp:extent cx="2524125" cy="390525"/>
            <wp:effectExtent l="0" t="0" r="9525" b="9525"/>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r="48643" b="90041"/>
                    <a:stretch/>
                  </pic:blipFill>
                  <pic:spPr bwMode="auto">
                    <a:xfrm>
                      <a:off x="0" y="0"/>
                      <a:ext cx="2524125" cy="390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26D" w:rsidRPr="00EC126D" w:rsidRDefault="003A38A1" w:rsidP="00EC126D">
      <w:r>
        <w:rPr>
          <w:noProof/>
        </w:rPr>
        <w:drawing>
          <wp:anchor distT="0" distB="0" distL="114300" distR="114300" simplePos="0" relativeHeight="251686912" behindDoc="0" locked="0" layoutInCell="1" allowOverlap="1">
            <wp:simplePos x="0" y="0"/>
            <wp:positionH relativeFrom="column">
              <wp:posOffset>-166370</wp:posOffset>
            </wp:positionH>
            <wp:positionV relativeFrom="paragraph">
              <wp:posOffset>2105660</wp:posOffset>
            </wp:positionV>
            <wp:extent cx="5143500" cy="400050"/>
            <wp:effectExtent l="0" t="0" r="0"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2015" b="83882"/>
                    <a:stretch/>
                  </pic:blipFill>
                  <pic:spPr bwMode="auto">
                    <a:xfrm>
                      <a:off x="0" y="0"/>
                      <a:ext cx="5143500"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26D" w:rsidRDefault="00EC126D" w:rsidP="00EC126D"/>
    <w:p w:rsidR="00F60E56" w:rsidRDefault="003A38A1" w:rsidP="00EC126D">
      <w:pPr>
        <w:tabs>
          <w:tab w:val="left" w:pos="1200"/>
        </w:tabs>
      </w:pPr>
      <w:r>
        <w:rPr>
          <w:noProof/>
        </w:rPr>
        <mc:AlternateContent>
          <mc:Choice Requires="wps">
            <w:drawing>
              <wp:anchor distT="0" distB="0" distL="114300" distR="114300" simplePos="0" relativeHeight="251691008" behindDoc="0" locked="0" layoutInCell="1" allowOverlap="1" wp14:anchorId="754D4323" wp14:editId="3015855C">
                <wp:simplePos x="0" y="0"/>
                <wp:positionH relativeFrom="column">
                  <wp:posOffset>2605405</wp:posOffset>
                </wp:positionH>
                <wp:positionV relativeFrom="paragraph">
                  <wp:posOffset>939800</wp:posOffset>
                </wp:positionV>
                <wp:extent cx="228600" cy="219075"/>
                <wp:effectExtent l="57150" t="38100" r="0" b="85725"/>
                <wp:wrapNone/>
                <wp:docPr id="29" name="Ellipse 29"/>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72B3E7" id="Ellipse 29" o:spid="_x0000_s1026" style="position:absolute;margin-left:205.15pt;margin-top:74pt;width:18pt;height:1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" fillcolor="#ee853d [3029]" stroked="f">
                <v:fill color2="#ec7a2d [3173]" rotate="t" colors="0 #f18c55;.5 #f67b28;1 #e56b17" focus="100%" type="gradient">
                  <o:fill v:ext="view" type="gradientUnscaled"/>
                </v:fill>
                <v:shadow on="t" color="black" opacity="41287f" offset="0,1.5pt"/>
              </v:oval>
            </w:pict>
          </mc:Fallback>
        </mc:AlternateContent>
      </w:r>
      <w:r>
        <w:rPr>
          <w:noProof/>
        </w:rPr>
        <mc:AlternateContent>
          <mc:Choice Requires="wps">
            <w:drawing>
              <wp:anchor distT="0" distB="0" distL="114300" distR="114300" simplePos="0" relativeHeight="251688960" behindDoc="0" locked="0" layoutInCell="1" allowOverlap="1" wp14:anchorId="754D4323" wp14:editId="3015855C">
                <wp:simplePos x="0" y="0"/>
                <wp:positionH relativeFrom="column">
                  <wp:posOffset>776605</wp:posOffset>
                </wp:positionH>
                <wp:positionV relativeFrom="paragraph">
                  <wp:posOffset>863600</wp:posOffset>
                </wp:positionV>
                <wp:extent cx="228600" cy="219075"/>
                <wp:effectExtent l="57150" t="38100" r="0" b="85725"/>
                <wp:wrapNone/>
                <wp:docPr id="28" name="Ellipse 28"/>
                <wp:cNvGraphicFramePr/>
                <a:graphic xmlns:a="http://schemas.openxmlformats.org/drawingml/2006/main">
                  <a:graphicData uri="http://schemas.microsoft.com/office/word/2010/wordprocessingShape">
                    <wps:wsp>
                      <wps:cNvSpPr/>
                      <wps:spPr>
                        <a:xfrm>
                          <a:off x="0" y="0"/>
                          <a:ext cx="228600" cy="219075"/>
                        </a:xfrm>
                        <a:prstGeom prst="ellipse">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F70E8" id="Ellipse 28" o:spid="_x0000_s1026" style="position:absolute;margin-left:61.15pt;margin-top:68pt;width:18pt;height:1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" fillcolor="#ee853d [3029]" stroked="f">
                <v:fill color2="#ec7a2d [3173]" rotate="t" colors="0 #f18c55;.5 #f67b28;1 #e56b17" focus="100%" type="gradient">
                  <o:fill v:ext="view" type="gradientUnscaled"/>
                </v:fill>
                <v:shadow on="t" color="black" opacity="41287f" offset="0,1.5pt"/>
              </v:oval>
            </w:pict>
          </mc:Fallback>
        </mc:AlternateContent>
      </w:r>
      <w:r w:rsidR="00EC126D">
        <w:tab/>
      </w:r>
      <w:r>
        <w:rPr>
          <w:noProof/>
        </w:rPr>
        <w:drawing>
          <wp:inline distT="0" distB="0" distL="0" distR="0" wp14:anchorId="76391C37" wp14:editId="07FC5967">
            <wp:extent cx="5142681" cy="1760220"/>
            <wp:effectExtent l="0" t="0" r="127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37945"/>
                    <a:stretch/>
                  </pic:blipFill>
                  <pic:spPr bwMode="auto">
                    <a:xfrm>
                      <a:off x="0" y="0"/>
                      <a:ext cx="5154603" cy="1764301"/>
                    </a:xfrm>
                    <a:prstGeom prst="rect">
                      <a:avLst/>
                    </a:prstGeom>
                    <a:ln>
                      <a:noFill/>
                    </a:ln>
                    <a:extLst>
                      <a:ext uri="{53640926-AAD7-44D8-BBD7-CCE9431645EC}">
                        <a14:shadowObscured xmlns:a14="http://schemas.microsoft.com/office/drawing/2010/main"/>
                      </a:ext>
                    </a:extLst>
                  </pic:spPr>
                </pic:pic>
              </a:graphicData>
            </a:graphic>
          </wp:inline>
        </w:drawing>
      </w:r>
    </w:p>
    <w:p w:rsidR="003B7504" w:rsidRDefault="003B7504" w:rsidP="00EC126D">
      <w:pPr>
        <w:tabs>
          <w:tab w:val="left" w:pos="1200"/>
        </w:tabs>
      </w:pPr>
    </w:p>
    <w:p w:rsidR="003B7504" w:rsidRDefault="0041566E" w:rsidP="00EC126D">
      <w:pPr>
        <w:tabs>
          <w:tab w:val="left" w:pos="1200"/>
        </w:tabs>
      </w:pPr>
      <w:r>
        <w:t xml:space="preserve">Nous allons ensuite disposer les </w:t>
      </w:r>
      <w:r w:rsidR="00B811E9">
        <w:t>câbles</w:t>
      </w:r>
      <w:r>
        <w:t xml:space="preserve"> RJ45 </w:t>
      </w:r>
      <w:r w:rsidR="004E07AD">
        <w:t xml:space="preserve">dans le </w:t>
      </w:r>
      <w:r w:rsidR="009B3A83">
        <w:t xml:space="preserve">bâtiment pour qu’ils puissent </w:t>
      </w:r>
      <w:r w:rsidR="00B04A6D">
        <w:t>connecter tou</w:t>
      </w:r>
      <w:r w:rsidR="001526CE">
        <w:t>tes</w:t>
      </w:r>
      <w:r w:rsidR="00B04A6D">
        <w:t xml:space="preserve"> les </w:t>
      </w:r>
      <w:r w:rsidR="001526CE">
        <w:t>salles</w:t>
      </w:r>
      <w:r w:rsidR="008C756E">
        <w:t xml:space="preserve">. La </w:t>
      </w:r>
      <w:r w:rsidR="00366D07">
        <w:t>première</w:t>
      </w:r>
      <w:r w:rsidR="008C756E">
        <w:t xml:space="preserve"> chose est donc de mesurer les salles pour ensuite </w:t>
      </w:r>
      <w:r w:rsidR="00417FDE">
        <w:t xml:space="preserve">calculer la distance exacte pour les </w:t>
      </w:r>
      <w:r w:rsidR="00A626EF">
        <w:t>câbles</w:t>
      </w:r>
      <w:r w:rsidR="00417FDE">
        <w:t>.</w:t>
      </w:r>
    </w:p>
    <w:p w:rsidR="00F454F5" w:rsidRDefault="00F454F5" w:rsidP="00EC126D">
      <w:pPr>
        <w:tabs>
          <w:tab w:val="left" w:pos="1200"/>
        </w:tabs>
      </w:pPr>
      <w:r>
        <w:rPr>
          <w:noProof/>
        </w:rPr>
        <w:drawing>
          <wp:anchor distT="0" distB="0" distL="114300" distR="114300" simplePos="0" relativeHeight="251693056" behindDoc="0" locked="0" layoutInCell="1" allowOverlap="1" wp14:anchorId="07C18338" wp14:editId="25D3A3BB">
            <wp:simplePos x="0" y="0"/>
            <wp:positionH relativeFrom="margin">
              <wp:posOffset>-826770</wp:posOffset>
            </wp:positionH>
            <wp:positionV relativeFrom="paragraph">
              <wp:posOffset>285750</wp:posOffset>
            </wp:positionV>
            <wp:extent cx="7487285" cy="4886960"/>
            <wp:effectExtent l="0" t="0" r="0" b="8890"/>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normal.png"/>
                    <pic:cNvPicPr/>
                  </pic:nvPicPr>
                  <pic:blipFill>
                    <a:blip r:embed="rId15">
                      <a:extLst>
                        <a:ext uri="{28A0092B-C50C-407E-A947-70E740481C1C}">
                          <a14:useLocalDpi xmlns:a14="http://schemas.microsoft.com/office/drawing/2010/main" val="0"/>
                        </a:ext>
                      </a:extLst>
                    </a:blip>
                    <a:stretch>
                      <a:fillRect/>
                    </a:stretch>
                  </pic:blipFill>
                  <pic:spPr>
                    <a:xfrm>
                      <a:off x="0" y="0"/>
                      <a:ext cx="7487285" cy="4886960"/>
                    </a:xfrm>
                    <a:prstGeom prst="rect">
                      <a:avLst/>
                    </a:prstGeom>
                  </pic:spPr>
                </pic:pic>
              </a:graphicData>
            </a:graphic>
            <wp14:sizeRelH relativeFrom="page">
              <wp14:pctWidth>0</wp14:pctWidth>
            </wp14:sizeRelH>
            <wp14:sizeRelV relativeFrom="page">
              <wp14:pctHeight>0</wp14:pctHeight>
            </wp14:sizeRelV>
          </wp:anchor>
        </w:drawing>
      </w:r>
    </w:p>
    <w:p w:rsidR="002039D3" w:rsidRDefault="00F454F5" w:rsidP="00B87073">
      <w:r>
        <w:t xml:space="preserve">Les </w:t>
      </w:r>
      <w:r w:rsidR="00DA4BBF">
        <w:t>salles ont été colorer en</w:t>
      </w:r>
      <w:r w:rsidR="005B58CD">
        <w:t xml:space="preserve"> en fonction de la taille des salles</w:t>
      </w:r>
      <w:r w:rsidR="00934249">
        <w:t xml:space="preserve"> et du nombre d’employés qu’elle peut </w:t>
      </w:r>
      <w:r w:rsidR="00434285">
        <w:t>contenir</w:t>
      </w:r>
      <w:r w:rsidR="005B58CD">
        <w:t>.</w:t>
      </w:r>
      <w:r w:rsidR="00EE240F">
        <w:t xml:space="preserve"> En fonction des </w:t>
      </w:r>
      <w:r w:rsidR="00053CD0">
        <w:t>normes sur</w:t>
      </w:r>
      <w:r w:rsidR="00A72433">
        <w:t xml:space="preserve"> le nombre de personne que l’on peut avoir par </w:t>
      </w:r>
      <w:r w:rsidR="006D1B5A">
        <w:t>pièce</w:t>
      </w:r>
      <w:r w:rsidR="00D10AC5">
        <w:t xml:space="preserve"> on a fait des zones.</w:t>
      </w:r>
    </w:p>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Default="00B87073" w:rsidP="00B87073"/>
    <w:p w:rsidR="00B87073" w:rsidRPr="00B87073" w:rsidRDefault="00B87073" w:rsidP="00B87073"/>
    <w:p w:rsidR="00A8561E" w:rsidRDefault="00A8561E" w:rsidP="002039D3">
      <w:pPr>
        <w:pStyle w:val="Titre2"/>
      </w:pPr>
      <w:r>
        <w:t>La sécurité</w:t>
      </w:r>
      <w:r w:rsidR="002039D3">
        <w:t> :</w:t>
      </w:r>
    </w:p>
    <w:p w:rsidR="002039D3" w:rsidRDefault="00E84505" w:rsidP="002039D3">
      <w:r>
        <w:t xml:space="preserve">Lorsque l’on met en place un </w:t>
      </w:r>
      <w:r w:rsidR="00547F82">
        <w:t>système</w:t>
      </w:r>
      <w:r w:rsidR="00EE098E">
        <w:t xml:space="preserve"> réseau il faut prendre en compte la sécurité</w:t>
      </w:r>
      <w:r w:rsidR="006A0123">
        <w:t>.</w:t>
      </w:r>
      <w:r w:rsidR="00EE098E">
        <w:t xml:space="preserve"> C’est-à-dire comment on peut faire pour sécuriser un réseau et </w:t>
      </w:r>
      <w:r w:rsidR="002A2D6F">
        <w:t>éviter</w:t>
      </w:r>
      <w:r w:rsidR="00EE098E">
        <w:t xml:space="preserve"> que des personnes non autoriser y accède.  </w:t>
      </w:r>
    </w:p>
    <w:p w:rsidR="00C573C5" w:rsidRDefault="00C573C5" w:rsidP="002039D3">
      <w:r>
        <w:t xml:space="preserve">La </w:t>
      </w:r>
      <w:r w:rsidR="00176F99">
        <w:t>première</w:t>
      </w:r>
      <w:r>
        <w:t xml:space="preserve"> chose est de verrouiller physiquement la salle </w:t>
      </w:r>
      <w:r w:rsidR="00EF2C1B">
        <w:t>où</w:t>
      </w:r>
      <w:r>
        <w:t xml:space="preserve"> </w:t>
      </w:r>
      <w:r w:rsidR="00EF2C1B">
        <w:t>l’on range</w:t>
      </w:r>
      <w:r w:rsidR="0077521B">
        <w:t xml:space="preserve"> les appareils réseau. </w:t>
      </w:r>
      <w:r w:rsidR="00F23BBB">
        <w:t xml:space="preserve">Cela va permettre </w:t>
      </w:r>
      <w:r w:rsidR="0001373C">
        <w:t xml:space="preserve">d’éviter que l’on touche à l’infrastructure </w:t>
      </w:r>
      <w:r w:rsidR="00323F3F">
        <w:t xml:space="preserve">et le branchement des commutateurs, ou qu’une personne </w:t>
      </w:r>
      <w:r w:rsidR="004631B1">
        <w:t xml:space="preserve">ce branche </w:t>
      </w:r>
      <w:r w:rsidR="005C1646">
        <w:t xml:space="preserve">au port console et puisse administrer le réseau alors qu’il n’est pas </w:t>
      </w:r>
      <w:r w:rsidR="00B963DD">
        <w:t>autorisé</w:t>
      </w:r>
      <w:r w:rsidR="005C1646">
        <w:t xml:space="preserve"> </w:t>
      </w:r>
      <w:r w:rsidR="00B963DD">
        <w:t>à</w:t>
      </w:r>
      <w:r w:rsidR="005C1646">
        <w:t xml:space="preserve"> le faire.</w:t>
      </w:r>
    </w:p>
    <w:p w:rsidR="00783D83" w:rsidRDefault="00783D83" w:rsidP="00783D83">
      <w:r w:rsidRPr="000F2DA5">
        <w:rPr>
          <w:noProof/>
          <w:lang w:eastAsia="fr-FR"/>
        </w:rPr>
        <w:t>Il existe différentes manières de contourner la sécurité d’un commutateur :</w:t>
      </w:r>
    </w:p>
    <w:p w:rsidR="00783D83" w:rsidRDefault="00783D83" w:rsidP="00783D83">
      <w:pPr>
        <w:rPr>
          <w:noProof/>
          <w:lang w:eastAsia="fr-FR"/>
        </w:rPr>
      </w:pPr>
      <w:r>
        <w:rPr>
          <w:noProof/>
          <w:lang w:eastAsia="fr-FR"/>
        </w:rPr>
        <w:tab/>
      </w:r>
      <w:r w:rsidRPr="000F2DA5">
        <w:rPr>
          <w:noProof/>
          <w:lang w:eastAsia="fr-FR"/>
        </w:rPr>
        <w:sym w:font="Wingdings" w:char="F0E0"/>
      </w:r>
      <w:r>
        <w:rPr>
          <w:noProof/>
          <w:lang w:eastAsia="fr-FR"/>
        </w:rPr>
        <w:t>S’approprier l’adresse MAC d’un ordinateur connecté au commutateur et l’utiliser afin d’espionner les autres ordinateurs.</w:t>
      </w:r>
    </w:p>
    <w:p w:rsidR="00783D83" w:rsidRDefault="00783D83" w:rsidP="00783D83">
      <w:pPr>
        <w:rPr>
          <w:noProof/>
          <w:lang w:eastAsia="fr-FR"/>
        </w:rPr>
      </w:pPr>
      <w:r>
        <w:rPr>
          <w:noProof/>
          <w:lang w:eastAsia="fr-FR"/>
        </w:rPr>
        <w:tab/>
      </w:r>
      <w:r w:rsidRPr="000F2DA5">
        <w:rPr>
          <w:noProof/>
          <w:lang w:eastAsia="fr-FR"/>
        </w:rPr>
        <w:sym w:font="Wingdings" w:char="F0E0"/>
      </w:r>
      <w:r w:rsidRPr="000F2DA5">
        <w:rPr>
          <w:i/>
          <w:noProof/>
          <w:lang w:eastAsia="fr-FR"/>
        </w:rPr>
        <w:t>Mac flooding</w:t>
      </w:r>
      <w:r>
        <w:rPr>
          <w:noProof/>
          <w:lang w:eastAsia="fr-FR"/>
        </w:rPr>
        <w:t>, consiste à surcharger le commutateur avec des milliers d’adresse MAC. Le commutateur tombe alors dans un failopen et envoie les trames vers les différents postes du réseau.</w:t>
      </w:r>
    </w:p>
    <w:p w:rsidR="00783D83" w:rsidRPr="000F2DA5" w:rsidRDefault="000F2542" w:rsidP="00783D83">
      <w:pPr>
        <w:rPr>
          <w:noProof/>
          <w:lang w:eastAsia="fr-FR"/>
        </w:rPr>
      </w:pPr>
      <w:r>
        <w:rPr>
          <w:noProof/>
          <w:lang w:eastAsia="fr-FR"/>
        </w:rPr>
        <w:t>Il faut donc trouver</w:t>
      </w:r>
      <w:r w:rsidR="00E46C3E">
        <w:rPr>
          <w:noProof/>
          <w:lang w:eastAsia="fr-FR"/>
        </w:rPr>
        <w:t xml:space="preserve"> des </w:t>
      </w:r>
      <w:r w:rsidR="005D329A">
        <w:rPr>
          <w:noProof/>
          <w:lang w:eastAsia="fr-FR"/>
        </w:rPr>
        <w:t>solutions pour éviter ces problè</w:t>
      </w:r>
      <w:r w:rsidR="00E46C3E">
        <w:rPr>
          <w:noProof/>
          <w:lang w:eastAsia="fr-FR"/>
        </w:rPr>
        <w:t>mes.</w:t>
      </w:r>
    </w:p>
    <w:p w:rsidR="00783D83" w:rsidRDefault="00783D83" w:rsidP="00783D83">
      <w:pPr>
        <w:rPr>
          <w:noProof/>
          <w:lang w:eastAsia="fr-FR"/>
        </w:rPr>
      </w:pPr>
      <w:r w:rsidRPr="000F2DA5">
        <w:rPr>
          <w:noProof/>
          <w:lang w:eastAsia="fr-FR"/>
        </w:rPr>
        <w:t>Sécurisation manuelle de l’accès :</w:t>
      </w:r>
    </w:p>
    <w:p w:rsidR="00783D83" w:rsidRPr="000F2DA5" w:rsidRDefault="00783D83" w:rsidP="00783D83">
      <w:pPr>
        <w:rPr>
          <w:noProof/>
          <w:lang w:eastAsia="fr-FR"/>
        </w:rPr>
      </w:pPr>
      <w:r w:rsidRPr="000F2DA5">
        <w:rPr>
          <w:noProof/>
          <w:lang w:eastAsia="fr-FR"/>
        </w:rPr>
        <w:t>Il consiste à attribuer une adresse MAC d’un ordinateur à un ports du commutateur en particulier. Ainsi tout autre ordinateurs voulant se connecter à ce même port aura son accès refusé</w:t>
      </w:r>
      <w:r>
        <w:rPr>
          <w:noProof/>
          <w:lang w:eastAsia="fr-FR"/>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6"/>
      </w:tblGrid>
      <w:tr w:rsidR="00783D83" w:rsidRPr="00BF319C" w:rsidTr="00301CF7">
        <w:trPr>
          <w:trHeight w:val="1819"/>
        </w:trPr>
        <w:tc>
          <w:tcPr>
            <w:tcW w:w="6166" w:type="dxa"/>
          </w:tcPr>
          <w:p w:rsidR="00783D83" w:rsidRPr="00956369" w:rsidRDefault="00783D83" w:rsidP="00783D83">
            <w:pPr>
              <w:rPr>
                <w:i/>
                <w:sz w:val="18"/>
                <w:szCs w:val="18"/>
                <w:lang w:val="en-GB"/>
              </w:rPr>
            </w:pPr>
            <w:r w:rsidRPr="00956369">
              <w:rPr>
                <w:i/>
                <w:sz w:val="18"/>
                <w:szCs w:val="18"/>
                <w:lang w:val="en-GB"/>
              </w:rPr>
              <w:t>Switch&gt;enable</w:t>
            </w:r>
          </w:p>
          <w:p w:rsidR="00783D83" w:rsidRPr="00956369" w:rsidRDefault="00783D83" w:rsidP="00783D83">
            <w:pPr>
              <w:rPr>
                <w:i/>
                <w:sz w:val="18"/>
                <w:szCs w:val="18"/>
                <w:lang w:val="en-GB"/>
              </w:rPr>
            </w:pPr>
            <w:r w:rsidRPr="00956369">
              <w:rPr>
                <w:i/>
                <w:sz w:val="18"/>
                <w:szCs w:val="18"/>
                <w:lang w:val="en-GB"/>
              </w:rPr>
              <w:t>Switch#Configure terminal</w:t>
            </w:r>
          </w:p>
          <w:p w:rsidR="00783D83" w:rsidRPr="00956369" w:rsidRDefault="00783D83" w:rsidP="00783D83">
            <w:pPr>
              <w:rPr>
                <w:i/>
                <w:sz w:val="18"/>
                <w:szCs w:val="18"/>
                <w:lang w:val="en-GB"/>
              </w:rPr>
            </w:pPr>
            <w:r w:rsidRPr="00956369">
              <w:rPr>
                <w:i/>
                <w:sz w:val="18"/>
                <w:szCs w:val="18"/>
                <w:lang w:val="en-GB"/>
              </w:rPr>
              <w:t>Switch(config)#interface FastEthernet 0/2</w:t>
            </w:r>
          </w:p>
          <w:p w:rsidR="00783D83" w:rsidRPr="00956369" w:rsidRDefault="00783D83" w:rsidP="00783D83">
            <w:pPr>
              <w:rPr>
                <w:i/>
                <w:sz w:val="18"/>
                <w:szCs w:val="18"/>
                <w:lang w:val="en-GB"/>
              </w:rPr>
            </w:pPr>
            <w:r w:rsidRPr="00956369">
              <w:rPr>
                <w:i/>
                <w:sz w:val="18"/>
                <w:szCs w:val="18"/>
                <w:lang w:val="en-GB"/>
              </w:rPr>
              <w:t>Switch(config-if)#switchport mode access</w:t>
            </w:r>
          </w:p>
          <w:p w:rsidR="00783D83" w:rsidRPr="00956369" w:rsidRDefault="00783D83" w:rsidP="00783D83">
            <w:pPr>
              <w:rPr>
                <w:i/>
                <w:sz w:val="18"/>
                <w:szCs w:val="18"/>
                <w:lang w:val="en-GB"/>
              </w:rPr>
            </w:pPr>
            <w:r w:rsidRPr="00956369">
              <w:rPr>
                <w:i/>
                <w:sz w:val="18"/>
                <w:szCs w:val="18"/>
                <w:lang w:val="en-GB"/>
              </w:rPr>
              <w:t>Switch(config-if)#switchport port-security</w:t>
            </w:r>
          </w:p>
          <w:p w:rsidR="00783D83" w:rsidRPr="00956369" w:rsidRDefault="00783D83" w:rsidP="00783D83">
            <w:pPr>
              <w:rPr>
                <w:i/>
                <w:sz w:val="18"/>
                <w:szCs w:val="18"/>
                <w:lang w:val="en-GB"/>
              </w:rPr>
            </w:pPr>
            <w:r w:rsidRPr="00956369">
              <w:rPr>
                <w:i/>
                <w:sz w:val="18"/>
                <w:szCs w:val="18"/>
                <w:lang w:val="en-GB"/>
              </w:rPr>
              <w:t>Switch(config-if)#switchport port-security mac-address xxxx.xxxx.xxxx</w:t>
            </w:r>
          </w:p>
          <w:p w:rsidR="00783D83" w:rsidRPr="00956369" w:rsidRDefault="00783D83" w:rsidP="00783D83">
            <w:pPr>
              <w:rPr>
                <w:noProof/>
                <w:lang w:val="en-GB" w:eastAsia="fr-FR"/>
              </w:rPr>
            </w:pPr>
          </w:p>
        </w:tc>
      </w:tr>
    </w:tbl>
    <w:p w:rsidR="00783D83" w:rsidRDefault="00783D83" w:rsidP="00783D83">
      <w:pPr>
        <w:rPr>
          <w:noProof/>
          <w:lang w:val="en-GB" w:eastAsia="fr-FR"/>
        </w:rPr>
      </w:pPr>
    </w:p>
    <w:p w:rsidR="00783D83" w:rsidRPr="00BF319C" w:rsidRDefault="00783D83" w:rsidP="00783D83">
      <w:pPr>
        <w:rPr>
          <w:noProof/>
          <w:lang w:eastAsia="fr-FR"/>
        </w:rPr>
      </w:pPr>
      <w:r w:rsidRPr="00BF319C">
        <w:rPr>
          <w:noProof/>
          <w:lang w:eastAsia="fr-FR"/>
        </w:rPr>
        <w:t>Sécurisation automatique de l’accès:</w:t>
      </w:r>
    </w:p>
    <w:p w:rsidR="00783D83" w:rsidRPr="00956369" w:rsidRDefault="00783D83" w:rsidP="00783D83">
      <w:pPr>
        <w:rPr>
          <w:noProof/>
          <w:lang w:eastAsia="fr-FR"/>
        </w:rPr>
      </w:pPr>
      <w:r w:rsidRPr="00956369">
        <w:rPr>
          <w:noProof/>
          <w:lang w:eastAsia="fr-FR"/>
        </w:rPr>
        <w:t xml:space="preserve">C’est le 1er ordinateur qui envoie une trame sur le port du switch qui bloque l’accès du port. Il devient en quelque sorte le propriétaire du port et personne d’autre à part lui peu se connecter sur celui-ci. </w:t>
      </w:r>
    </w:p>
    <w:p w:rsidR="00783D83" w:rsidRDefault="00783D83" w:rsidP="00783D83">
      <w:pPr>
        <w:rPr>
          <w:noProof/>
          <w:lang w:eastAsia="fr-FR"/>
        </w:rPr>
      </w:pPr>
      <w:r w:rsidRPr="00956369">
        <w:rPr>
          <w:noProof/>
          <w:lang w:eastAsia="fr-FR"/>
        </w:rPr>
        <w:t>Tant que l’ordinateur connecté n’envoie pas de trame, le port n’enregistre pas son d’adresse MAC.</w:t>
      </w:r>
    </w:p>
    <w:tbl>
      <w:tblPr>
        <w:tblStyle w:val="Grilledutableau"/>
        <w:tblW w:w="0" w:type="auto"/>
        <w:tblLook w:val="04A0" w:firstRow="1" w:lastRow="0" w:firstColumn="1" w:lastColumn="0" w:noHBand="0" w:noVBand="1"/>
      </w:tblPr>
      <w:tblGrid>
        <w:gridCol w:w="5161"/>
      </w:tblGrid>
      <w:tr w:rsidR="00783D83" w:rsidRPr="00BF319C" w:rsidTr="00301CF7">
        <w:trPr>
          <w:trHeight w:val="417"/>
        </w:trPr>
        <w:tc>
          <w:tcPr>
            <w:tcW w:w="5161" w:type="dxa"/>
            <w:tcBorders>
              <w:top w:val="nil"/>
              <w:left w:val="nil"/>
              <w:bottom w:val="nil"/>
              <w:right w:val="nil"/>
            </w:tcBorders>
          </w:tcPr>
          <w:p w:rsidR="00783D83" w:rsidRPr="00956369" w:rsidRDefault="00783D83" w:rsidP="00783D83">
            <w:pPr>
              <w:rPr>
                <w:sz w:val="18"/>
                <w:szCs w:val="18"/>
                <w:lang w:val="en-GB"/>
              </w:rPr>
            </w:pPr>
            <w:r w:rsidRPr="00956369">
              <w:rPr>
                <w:sz w:val="18"/>
                <w:szCs w:val="18"/>
                <w:lang w:val="en-GB"/>
              </w:rPr>
              <w:t>Switch&gt;enable</w:t>
            </w:r>
          </w:p>
          <w:p w:rsidR="00783D83" w:rsidRPr="00956369" w:rsidRDefault="00783D83" w:rsidP="00783D83">
            <w:pPr>
              <w:rPr>
                <w:sz w:val="18"/>
                <w:szCs w:val="18"/>
                <w:lang w:val="en-GB"/>
              </w:rPr>
            </w:pPr>
            <w:r w:rsidRPr="00956369">
              <w:rPr>
                <w:sz w:val="18"/>
                <w:szCs w:val="18"/>
                <w:lang w:val="en-GB"/>
              </w:rPr>
              <w:t>Switch#Configure terminal</w:t>
            </w:r>
          </w:p>
          <w:p w:rsidR="00783D83" w:rsidRPr="00956369" w:rsidRDefault="00783D83" w:rsidP="00783D83">
            <w:pPr>
              <w:rPr>
                <w:sz w:val="18"/>
                <w:szCs w:val="18"/>
                <w:lang w:val="en-GB"/>
              </w:rPr>
            </w:pPr>
            <w:r w:rsidRPr="00956369">
              <w:rPr>
                <w:sz w:val="18"/>
                <w:szCs w:val="18"/>
                <w:lang w:val="en-GB"/>
              </w:rPr>
              <w:t>Switch(config)#interface FastEthernet 0/3</w:t>
            </w:r>
          </w:p>
          <w:p w:rsidR="00783D83" w:rsidRPr="00956369" w:rsidRDefault="00783D83" w:rsidP="00783D83">
            <w:pPr>
              <w:rPr>
                <w:sz w:val="18"/>
                <w:szCs w:val="18"/>
                <w:lang w:val="en-GB"/>
              </w:rPr>
            </w:pPr>
            <w:r w:rsidRPr="00956369">
              <w:rPr>
                <w:sz w:val="18"/>
                <w:szCs w:val="18"/>
                <w:lang w:val="en-GB"/>
              </w:rPr>
              <w:t>Switch(config-if)#switchport mode access</w:t>
            </w:r>
          </w:p>
          <w:p w:rsidR="00783D83" w:rsidRPr="00956369" w:rsidRDefault="00783D83" w:rsidP="00783D83">
            <w:pPr>
              <w:rPr>
                <w:sz w:val="18"/>
                <w:szCs w:val="18"/>
                <w:lang w:val="en-GB"/>
              </w:rPr>
            </w:pPr>
            <w:r w:rsidRPr="00956369">
              <w:rPr>
                <w:sz w:val="18"/>
                <w:szCs w:val="18"/>
                <w:lang w:val="en-GB"/>
              </w:rPr>
              <w:t>Switch(config-if)#switchport port-security</w:t>
            </w:r>
          </w:p>
          <w:p w:rsidR="00783D83" w:rsidRPr="00956369" w:rsidRDefault="00783D83" w:rsidP="00783D83">
            <w:pPr>
              <w:rPr>
                <w:sz w:val="18"/>
                <w:szCs w:val="18"/>
                <w:lang w:val="en-GB"/>
              </w:rPr>
            </w:pPr>
            <w:r w:rsidRPr="00956369">
              <w:rPr>
                <w:sz w:val="18"/>
                <w:szCs w:val="18"/>
                <w:lang w:val="en-GB"/>
              </w:rPr>
              <w:t>Switch(config-if)#switchport port-security mac-address sticky</w:t>
            </w:r>
          </w:p>
          <w:p w:rsidR="00783D83" w:rsidRPr="00956369" w:rsidRDefault="00783D83" w:rsidP="00783D83">
            <w:pPr>
              <w:rPr>
                <w:noProof/>
                <w:lang w:val="en-GB" w:eastAsia="fr-FR"/>
              </w:rPr>
            </w:pPr>
          </w:p>
        </w:tc>
      </w:tr>
    </w:tbl>
    <w:p w:rsidR="00783D83" w:rsidRPr="00956369" w:rsidRDefault="00783D83" w:rsidP="00783D83">
      <w:pPr>
        <w:rPr>
          <w:noProof/>
          <w:lang w:val="en-GB" w:eastAsia="fr-FR"/>
        </w:rPr>
      </w:pPr>
    </w:p>
    <w:p w:rsidR="00783D83" w:rsidRPr="00501B4E" w:rsidRDefault="00783D83" w:rsidP="00783D83">
      <w:r w:rsidRPr="00956369">
        <w:rPr>
          <w:color w:val="000000"/>
          <w:szCs w:val="18"/>
          <w:shd w:val="clear" w:color="auto" w:fill="FFFFFF"/>
        </w:rPr>
        <w:t>Configurer la réaction d’un commutateur face à une violation de sécurité :</w:t>
      </w:r>
    </w:p>
    <w:p w:rsidR="00783D83" w:rsidRDefault="00783D83" w:rsidP="00783D83">
      <w:r w:rsidRPr="00501B4E">
        <w:t>Lors d’une violation de la sécurité un commutateur peut réagir avec la commande </w:t>
      </w:r>
      <w:r>
        <w:t>« switchport port-security violation » qui possède 3 options différentes :</w:t>
      </w:r>
    </w:p>
    <w:p w:rsidR="00783D83" w:rsidRDefault="00783D83" w:rsidP="00783D83">
      <w:r>
        <w:lastRenderedPageBreak/>
        <w:tab/>
      </w:r>
      <w:r w:rsidRPr="00501B4E">
        <w:sym w:font="Wingdings" w:char="F0E0"/>
      </w:r>
      <w:r>
        <w:t>  « shutdown », le commutateur désactive l’accès au port lorsqu’il y a violation.</w:t>
      </w:r>
    </w:p>
    <w:p w:rsidR="00783D83" w:rsidRDefault="00783D83" w:rsidP="00783D83">
      <w:r>
        <w:tab/>
      </w:r>
      <w:r w:rsidRPr="00501B4E">
        <w:sym w:font="Wingdings" w:char="F0E0"/>
      </w:r>
      <w:r>
        <w:t>  « protect », toutes les trames ayant des adresses MAC inconnues sont bloquées et les autres sont autorisées.</w:t>
      </w:r>
    </w:p>
    <w:p w:rsidR="00783D83" w:rsidRDefault="00783D83" w:rsidP="00783D83">
      <w:r>
        <w:tab/>
      </w:r>
      <w:r w:rsidRPr="00501B4E">
        <w:sym w:font="Wingdings" w:char="F0E0"/>
      </w:r>
      <w:r>
        <w:t>  « restrict », une alerte SNMP est envoyé et le compteur de violation est incrémenté. SNMP est un protocole réseau permettant aux utilisateurs de gérer les équipements réseaux et de diagnostiquer et superviser les problèmes réseaux.</w:t>
      </w:r>
    </w:p>
    <w:p w:rsidR="00783D83" w:rsidRDefault="00783D83" w:rsidP="00783D8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6"/>
      </w:tblGrid>
      <w:tr w:rsidR="00783D83" w:rsidRPr="00BF319C" w:rsidTr="00301CF7">
        <w:trPr>
          <w:trHeight w:val="1100"/>
        </w:trPr>
        <w:tc>
          <w:tcPr>
            <w:tcW w:w="5476" w:type="dxa"/>
          </w:tcPr>
          <w:p w:rsidR="00783D83" w:rsidRPr="00501B4E" w:rsidRDefault="00783D83" w:rsidP="00783D83">
            <w:pPr>
              <w:rPr>
                <w:sz w:val="18"/>
                <w:szCs w:val="18"/>
                <w:lang w:val="en-GB"/>
              </w:rPr>
            </w:pPr>
            <w:r w:rsidRPr="00501B4E">
              <w:rPr>
                <w:sz w:val="18"/>
                <w:szCs w:val="18"/>
                <w:lang w:val="en-GB"/>
              </w:rPr>
              <w:t>Switch&gt;enable</w:t>
            </w:r>
          </w:p>
          <w:p w:rsidR="00783D83" w:rsidRPr="00501B4E" w:rsidRDefault="00783D83" w:rsidP="00783D83">
            <w:pPr>
              <w:rPr>
                <w:sz w:val="18"/>
                <w:szCs w:val="18"/>
                <w:lang w:val="en-GB"/>
              </w:rPr>
            </w:pPr>
            <w:r w:rsidRPr="00501B4E">
              <w:rPr>
                <w:sz w:val="18"/>
                <w:szCs w:val="18"/>
                <w:lang w:val="en-GB"/>
              </w:rPr>
              <w:t>Switch#Configure terminal</w:t>
            </w:r>
          </w:p>
          <w:p w:rsidR="00783D83" w:rsidRPr="00501B4E" w:rsidRDefault="00783D83" w:rsidP="00783D83">
            <w:pPr>
              <w:rPr>
                <w:sz w:val="18"/>
                <w:szCs w:val="18"/>
                <w:lang w:val="en-GB"/>
              </w:rPr>
            </w:pPr>
            <w:r w:rsidRPr="00501B4E">
              <w:rPr>
                <w:sz w:val="18"/>
                <w:szCs w:val="18"/>
                <w:lang w:val="en-GB"/>
              </w:rPr>
              <w:t>Switch(config)#interface FastEthernet 0/3</w:t>
            </w:r>
          </w:p>
          <w:p w:rsidR="00783D83" w:rsidRPr="00501B4E" w:rsidRDefault="00783D83" w:rsidP="00783D83">
            <w:pPr>
              <w:rPr>
                <w:sz w:val="18"/>
                <w:szCs w:val="18"/>
                <w:lang w:val="en-GB"/>
              </w:rPr>
            </w:pPr>
            <w:r w:rsidRPr="00501B4E">
              <w:rPr>
                <w:sz w:val="18"/>
                <w:szCs w:val="18"/>
                <w:lang w:val="en-GB"/>
              </w:rPr>
              <w:t>Switch(config-if)#switchport mode access</w:t>
            </w:r>
          </w:p>
          <w:p w:rsidR="00783D83" w:rsidRPr="00501B4E" w:rsidRDefault="00783D83" w:rsidP="00783D83">
            <w:pPr>
              <w:rPr>
                <w:sz w:val="18"/>
                <w:szCs w:val="18"/>
                <w:lang w:val="en-GB"/>
              </w:rPr>
            </w:pPr>
            <w:r w:rsidRPr="00501B4E">
              <w:rPr>
                <w:sz w:val="18"/>
                <w:szCs w:val="18"/>
                <w:lang w:val="en-GB"/>
              </w:rPr>
              <w:t>Switch(config-if)#switchport port-security violation nom_methode</w:t>
            </w:r>
          </w:p>
          <w:p w:rsidR="00783D83" w:rsidRPr="00501B4E" w:rsidRDefault="00783D83" w:rsidP="00783D83">
            <w:pPr>
              <w:rPr>
                <w:lang w:val="en-GB"/>
              </w:rPr>
            </w:pPr>
          </w:p>
        </w:tc>
      </w:tr>
    </w:tbl>
    <w:p w:rsidR="00783D83" w:rsidRDefault="00783D83" w:rsidP="00783D83">
      <w:r w:rsidRPr="00346505">
        <w:t>Augmenter les nombres d’adresses MAC autorisées :</w:t>
      </w:r>
    </w:p>
    <w:p w:rsidR="00783D83" w:rsidRDefault="00783D83" w:rsidP="00783D83"/>
    <w:p w:rsidR="00783D83" w:rsidRDefault="00783D83" w:rsidP="00783D83">
      <w:r w:rsidRPr="00346505">
        <w:t>Il est possible d’augmenter le nombre maximum d’adresses MAC autorisées sur un port à l’aide la commande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tblGrid>
      <w:tr w:rsidR="00783D83" w:rsidRPr="001410E7" w:rsidTr="001410E7">
        <w:trPr>
          <w:trHeight w:val="15"/>
        </w:trPr>
        <w:tc>
          <w:tcPr>
            <w:tcW w:w="2124" w:type="dxa"/>
          </w:tcPr>
          <w:p w:rsidR="00783D83" w:rsidRDefault="00783D83" w:rsidP="00783D83">
            <w:pPr>
              <w:rPr>
                <w:sz w:val="18"/>
                <w:szCs w:val="18"/>
                <w:lang w:val="en-GB"/>
              </w:rPr>
            </w:pPr>
            <w:r w:rsidRPr="00346505">
              <w:rPr>
                <w:sz w:val="18"/>
                <w:szCs w:val="18"/>
                <w:lang w:val="en-GB"/>
              </w:rPr>
              <w:t>switchport port-security maximum x</w:t>
            </w:r>
          </w:p>
          <w:p w:rsidR="00783D83" w:rsidRDefault="00783D83" w:rsidP="00783D83">
            <w:pPr>
              <w:rPr>
                <w:sz w:val="18"/>
                <w:szCs w:val="18"/>
                <w:lang w:val="en-GB"/>
              </w:rPr>
            </w:pPr>
          </w:p>
          <w:p w:rsidR="00783D83" w:rsidRPr="001410E7" w:rsidRDefault="00783D83" w:rsidP="00783D83">
            <w:pPr>
              <w:rPr>
                <w:lang w:val="en-US"/>
              </w:rPr>
            </w:pPr>
          </w:p>
        </w:tc>
      </w:tr>
      <w:tr w:rsidR="00783D83" w:rsidRPr="001410E7" w:rsidTr="001410E7">
        <w:trPr>
          <w:trHeight w:val="15"/>
        </w:trPr>
        <w:tc>
          <w:tcPr>
            <w:tcW w:w="2124" w:type="dxa"/>
          </w:tcPr>
          <w:p w:rsidR="00783D83" w:rsidRPr="001410E7" w:rsidRDefault="00783D83" w:rsidP="00557F17">
            <w:pPr>
              <w:rPr>
                <w:lang w:val="en-US"/>
              </w:rPr>
            </w:pPr>
          </w:p>
        </w:tc>
      </w:tr>
    </w:tbl>
    <w:p w:rsidR="00783D83" w:rsidRDefault="00783D83" w:rsidP="00557F17">
      <w:r>
        <w:t>Il est aussi possible de mettre un mot de passe sur le commutateur afin de limiter l’accès à sa configuration avec la commande passeword.</w:t>
      </w:r>
    </w:p>
    <w:p w:rsidR="00577A0D" w:rsidRPr="008C41C9" w:rsidRDefault="00577A0D" w:rsidP="00577A0D">
      <w:r>
        <w:t>Et enfin l</w:t>
      </w:r>
      <w:r w:rsidRPr="008C41C9">
        <w:t>orsque l’on installe un réseau sans fil généralement nous le sécurisons aussi car installer un réseau sans fil sans le sécuriser peut permettre à des personnes non auto</w:t>
      </w:r>
      <w:r w:rsidR="00876884">
        <w:t xml:space="preserve">risées d’écouter et </w:t>
      </w:r>
      <w:r w:rsidR="005C0482">
        <w:t>de modifier l</w:t>
      </w:r>
      <w:r w:rsidRPr="008C41C9">
        <w:t xml:space="preserve">’accéder à ce réseau. Il est donc primordial de sécuriser les réseaux sans fil dès leur installation. Il existe plusieurs moyens de sécuriser son réseau de façon plus ou moins forte selon les ressources et leur importance. </w:t>
      </w:r>
    </w:p>
    <w:p w:rsidR="00577A0D" w:rsidRPr="008C41C9" w:rsidRDefault="00577A0D" w:rsidP="00577A0D">
      <w:r w:rsidRPr="008C41C9">
        <w:t xml:space="preserve">Nous pouvons par exemple changer les mots de passe par défaut comme par exemple celui de l’administrateur, modifier la configuration par défaut, désactiver les services disponibles non utilisés ou régler la puissance d’émission du point d’accès au minimum nécessaire. </w:t>
      </w:r>
    </w:p>
    <w:p w:rsidR="00577A0D" w:rsidRPr="008C41C9" w:rsidRDefault="00577A0D" w:rsidP="00577A0D">
      <w:r w:rsidRPr="008C41C9">
        <w:t xml:space="preserve">Il faut faire les mises à jour dès que celle-ci sont possibles. Nous pouvons aussi changer le SSID par défaut car il est plus judicieux de ne pas choisir un SSID attractif.  </w:t>
      </w:r>
    </w:p>
    <w:p w:rsidR="00577A0D" w:rsidRPr="008C41C9" w:rsidRDefault="00FE6C5E" w:rsidP="00577A0D">
      <w:r>
        <w:t>Pour sécuriser correctement l</w:t>
      </w:r>
      <w:r w:rsidR="00577A0D" w:rsidRPr="008C41C9">
        <w:t>es données</w:t>
      </w:r>
      <w:r w:rsidR="00577A0D">
        <w:t xml:space="preserve"> qui transitent sur un réseau</w:t>
      </w:r>
      <w:r w:rsidR="00416F00">
        <w:t xml:space="preserve"> on peut y </w:t>
      </w:r>
      <w:r w:rsidR="00577A0D" w:rsidRPr="008C41C9">
        <w:t>ajouter un chiffrement. L’absence de chiffrement dans un réseau sans fil laisse l’ensemble des données qui tra</w:t>
      </w:r>
      <w:r w:rsidR="00882CDA">
        <w:t>nsitent sur ce réseau à la merci</w:t>
      </w:r>
      <w:r w:rsidR="00577A0D" w:rsidRPr="008C41C9">
        <w:t xml:space="preserve"> d’une personne munie d’une carte Wi-Fi. </w:t>
      </w:r>
    </w:p>
    <w:p w:rsidR="00577A0D" w:rsidRPr="008C41C9" w:rsidRDefault="00577A0D" w:rsidP="00577A0D">
      <w:r w:rsidRPr="008C41C9">
        <w:t xml:space="preserve">Le protocole initialement proposé pour le chiffrement des communications entre éléments d’un réseau sans fil est le WEP. Ce protocole WEP utilise une clé d’une longueur de 64 à 256 bits dont 24 ne sont pas utilisés pour le chiffrement. Cela fait une clé, si on la compare à un mot, d’une longueur de 5 à 29 caractères. La majorité des clés </w:t>
      </w:r>
      <w:r w:rsidR="00780A14">
        <w:t>sont</w:t>
      </w:r>
      <w:r w:rsidRPr="008C41C9">
        <w:t xml:space="preserve"> composée</w:t>
      </w:r>
      <w:r w:rsidR="00780A14">
        <w:t>s</w:t>
      </w:r>
      <w:r w:rsidRPr="008C41C9">
        <w:t xml:space="preserve"> de 13 caractères. L’algorithme utilisé dans le chiffrement possède une grande faiblesse qui est exploitée. Le WEP est rapidement incapable d’offrir un niveau de sécurité suffisant pour la plupart des utilisateurs car il est possible en surveillant </w:t>
      </w:r>
      <w:r w:rsidRPr="008C41C9">
        <w:lastRenderedPageBreak/>
        <w:t xml:space="preserve">une quantité de trafic suffisante de casser une clef WEP en seulement quelques secondes. De plus, le chiffrement WEP introduit des problèmes de gestion de clefs qui dégradent rapidement la sécurité du réseau. </w:t>
      </w:r>
    </w:p>
    <w:p w:rsidR="00577A0D" w:rsidRPr="008C41C9" w:rsidRDefault="00577A0D" w:rsidP="00577A0D">
      <w:r w:rsidRPr="008C41C9">
        <w:t>Le protocole WPA offre une protection d’un niveau bien supérieur à WEP. Il utilise le même algorithme de chiffrement et est basé sur le même principe. En revanche le TKIP (Temporal Key Integrity Protocol ou Protocole d’intégrité par clé temporelle) a été ajouté, permettant ainsi une permutation plus importante des clés sans que le vecteur d’initialisation ne puisse être reconstitué de manière utile. Le protocole WPA2 quant à lui utilise un algorithme de chiffrement beaucoup plus puissant, utilisé dans le cryptage des documents sensibles et possédant une clé très forte. Il s’agit de la dernière norme du protocole WPA permettant de protéger votre réseau WLAN.</w:t>
      </w:r>
    </w:p>
    <w:p w:rsidR="00783D83" w:rsidRDefault="00783D83" w:rsidP="002039D3"/>
    <w:p w:rsidR="00095D43" w:rsidRDefault="00D858AD" w:rsidP="00B47044">
      <w:pPr>
        <w:pStyle w:val="Titre2"/>
      </w:pPr>
      <w:r>
        <w:t>Clonage et déploiement des systèmes :</w:t>
      </w:r>
    </w:p>
    <w:p w:rsidR="00B47044" w:rsidRDefault="00B47044" w:rsidP="00B47044">
      <w:r>
        <w:t xml:space="preserve">Maintenant que le réseau est </w:t>
      </w:r>
      <w:r w:rsidR="00774039">
        <w:t>sécurisé</w:t>
      </w:r>
      <w:r w:rsidR="00C57381">
        <w:t xml:space="preserve"> il faut ajouter les </w:t>
      </w:r>
      <w:r w:rsidR="005331B2">
        <w:t>machines sur le réseau</w:t>
      </w:r>
      <w:r>
        <w:t>.</w:t>
      </w:r>
      <w:r w:rsidR="008313BB">
        <w:br/>
        <w:t xml:space="preserve">Pour faire cela nous </w:t>
      </w:r>
      <w:r w:rsidR="00B17A26">
        <w:t>avons</w:t>
      </w:r>
      <w:r w:rsidR="008313BB">
        <w:t xml:space="preserve"> adressé une plage d’adresses en fonction des </w:t>
      </w:r>
      <w:r w:rsidR="00247EB3">
        <w:t xml:space="preserve">services présents dans </w:t>
      </w:r>
      <w:r w:rsidR="00AF7A85">
        <w:t>l’entreprise.</w:t>
      </w:r>
    </w:p>
    <w:p w:rsidR="00AF7A85" w:rsidRDefault="003D7A5E" w:rsidP="00B47044">
      <w:r>
        <w:t>Pour l’</w:t>
      </w:r>
      <w:r w:rsidR="00486CC8">
        <w:t>instant</w:t>
      </w:r>
      <w:r>
        <w:t xml:space="preserve"> l’entreprise comporte </w:t>
      </w:r>
      <w:r w:rsidR="00486CC8">
        <w:t xml:space="preserve">91 salariés mais veut pouvoir s’étendre </w:t>
      </w:r>
      <w:r w:rsidR="00460E75">
        <w:t>et rajouter des postes ainsi que des serveurs sur le réseau.</w:t>
      </w:r>
      <w:r w:rsidR="00460E75">
        <w:br/>
      </w:r>
      <w:r w:rsidR="0064262E">
        <w:t>Comme il s’agit d’une entreprise de taille moyenne nous sommes partis sur un réseau priver de classe C mais un peu modifier.</w:t>
      </w:r>
      <w:r w:rsidR="0064262E">
        <w:br/>
        <w:t xml:space="preserve">C’est-à-dire que nous avons </w:t>
      </w:r>
      <w:r w:rsidR="001609A9">
        <w:t>changé</w:t>
      </w:r>
      <w:r w:rsidR="0064262E">
        <w:t xml:space="preserve"> le masque de sous-réseau afin de rajouter des adresses pour mieux les attribuer</w:t>
      </w:r>
      <w:r w:rsidR="001609A9">
        <w:t xml:space="preserve"> en fonction des différents services.</w:t>
      </w:r>
      <w:r w:rsidR="00025649">
        <w:t xml:space="preserve"> On est parti d’une adresse en 192.168.</w:t>
      </w:r>
      <w:r w:rsidR="005D73AA">
        <w:t>0.0 avec un masque réseau de 255.255.255.255.0</w:t>
      </w:r>
      <w:r w:rsidR="007F7155">
        <w:t xml:space="preserve"> et on a modifié</w:t>
      </w:r>
      <w:r w:rsidR="00B62EA0">
        <w:t xml:space="preserve"> le </w:t>
      </w:r>
      <w:r w:rsidR="0096756B">
        <w:t xml:space="preserve">masque de réseau afin d’avoir plus de </w:t>
      </w:r>
      <w:r w:rsidR="0067250F">
        <w:t>réseau d</w:t>
      </w:r>
      <w:r w:rsidR="005A7381">
        <w:t>isponible.</w:t>
      </w:r>
      <w:r w:rsidR="00B62EA0">
        <w:t xml:space="preserve"> </w:t>
      </w:r>
      <w:r w:rsidR="007F7155">
        <w:t>Ce qui nous a donné</w:t>
      </w:r>
      <w:r w:rsidR="004275A0">
        <w:t xml:space="preserve"> un masque réseau de 255.255.248.0</w:t>
      </w:r>
    </w:p>
    <w:p w:rsidR="00742EF1" w:rsidRDefault="00742EF1" w:rsidP="00B47044">
      <w:r>
        <w:t>Voici le plan d’adressage</w:t>
      </w:r>
      <w:r w:rsidR="00F54CCE">
        <w:t> :</w:t>
      </w:r>
    </w:p>
    <w:tbl>
      <w:tblPr>
        <w:tblStyle w:val="Grilledutableau"/>
        <w:tblW w:w="7200" w:type="dxa"/>
        <w:tblLook w:val="04A0" w:firstRow="1" w:lastRow="0" w:firstColumn="1" w:lastColumn="0" w:noHBand="0" w:noVBand="1"/>
      </w:tblPr>
      <w:tblGrid>
        <w:gridCol w:w="1433"/>
        <w:gridCol w:w="1952"/>
        <w:gridCol w:w="1862"/>
        <w:gridCol w:w="1953"/>
      </w:tblGrid>
      <w:tr w:rsidR="00103D5A" w:rsidTr="00103D5A">
        <w:tc>
          <w:tcPr>
            <w:tcW w:w="1433" w:type="dxa"/>
          </w:tcPr>
          <w:p w:rsidR="00103D5A" w:rsidRDefault="00103D5A" w:rsidP="00301CF7">
            <w:pPr>
              <w:rPr>
                <w:noProof/>
                <w:lang w:eastAsia="fr-FR"/>
              </w:rPr>
            </w:pPr>
            <w:r>
              <w:rPr>
                <w:noProof/>
                <w:lang w:eastAsia="fr-FR"/>
              </w:rPr>
              <w:t>Attribution Réseau</w:t>
            </w:r>
          </w:p>
        </w:tc>
        <w:tc>
          <w:tcPr>
            <w:tcW w:w="1952" w:type="dxa"/>
          </w:tcPr>
          <w:p w:rsidR="00103D5A" w:rsidRDefault="00103D5A" w:rsidP="00301CF7">
            <w:pPr>
              <w:rPr>
                <w:noProof/>
                <w:lang w:eastAsia="fr-FR"/>
              </w:rPr>
            </w:pPr>
            <w:r>
              <w:rPr>
                <w:noProof/>
                <w:lang w:eastAsia="fr-FR"/>
              </w:rPr>
              <w:t>Masque Réseau</w:t>
            </w:r>
          </w:p>
        </w:tc>
        <w:tc>
          <w:tcPr>
            <w:tcW w:w="1862" w:type="dxa"/>
          </w:tcPr>
          <w:p w:rsidR="00103D5A" w:rsidRDefault="00103D5A" w:rsidP="00301CF7">
            <w:pPr>
              <w:rPr>
                <w:noProof/>
                <w:lang w:eastAsia="fr-FR"/>
              </w:rPr>
            </w:pPr>
            <w:r>
              <w:rPr>
                <w:noProof/>
                <w:lang w:eastAsia="fr-FR"/>
              </w:rPr>
              <w:t>Début de la plage</w:t>
            </w:r>
          </w:p>
        </w:tc>
        <w:tc>
          <w:tcPr>
            <w:tcW w:w="1953" w:type="dxa"/>
          </w:tcPr>
          <w:p w:rsidR="00103D5A" w:rsidRDefault="00103D5A" w:rsidP="00301CF7">
            <w:pPr>
              <w:rPr>
                <w:noProof/>
                <w:lang w:eastAsia="fr-FR"/>
              </w:rPr>
            </w:pPr>
            <w:r>
              <w:rPr>
                <w:noProof/>
                <w:lang w:eastAsia="fr-FR"/>
              </w:rPr>
              <w:t>Fin de la plage</w:t>
            </w:r>
          </w:p>
        </w:tc>
      </w:tr>
      <w:tr w:rsidR="00103D5A" w:rsidTr="00103D5A">
        <w:tc>
          <w:tcPr>
            <w:tcW w:w="1433" w:type="dxa"/>
          </w:tcPr>
          <w:p w:rsidR="00103D5A" w:rsidRDefault="00103D5A" w:rsidP="00301CF7">
            <w:pPr>
              <w:jc w:val="center"/>
              <w:rPr>
                <w:noProof/>
                <w:lang w:eastAsia="fr-FR"/>
              </w:rPr>
            </w:pPr>
            <w:r>
              <w:rPr>
                <w:noProof/>
                <w:lang w:eastAsia="fr-FR"/>
              </w:rPr>
              <w:t>192.168.0.0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192.168.0.1</w:t>
            </w:r>
          </w:p>
        </w:tc>
        <w:tc>
          <w:tcPr>
            <w:tcW w:w="1953" w:type="dxa"/>
          </w:tcPr>
          <w:p w:rsidR="00103D5A" w:rsidRDefault="00103D5A" w:rsidP="00301CF7">
            <w:pPr>
              <w:jc w:val="center"/>
              <w:rPr>
                <w:noProof/>
                <w:lang w:eastAsia="fr-FR"/>
              </w:rPr>
            </w:pPr>
            <w:r>
              <w:rPr>
                <w:noProof/>
                <w:lang w:eastAsia="fr-FR"/>
              </w:rPr>
              <w:t>192.168.0.254</w:t>
            </w:r>
          </w:p>
        </w:tc>
      </w:tr>
      <w:tr w:rsidR="00103D5A" w:rsidTr="00103D5A">
        <w:tc>
          <w:tcPr>
            <w:tcW w:w="1433" w:type="dxa"/>
          </w:tcPr>
          <w:p w:rsidR="00103D5A" w:rsidRDefault="00103D5A" w:rsidP="00301CF7">
            <w:pPr>
              <w:jc w:val="center"/>
              <w:rPr>
                <w:noProof/>
                <w:lang w:eastAsia="fr-FR"/>
              </w:rPr>
            </w:pPr>
            <w:r>
              <w:rPr>
                <w:noProof/>
                <w:lang w:eastAsia="fr-FR"/>
              </w:rPr>
              <w:t>192.168.1.0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192.168.1.1</w:t>
            </w:r>
          </w:p>
        </w:tc>
        <w:tc>
          <w:tcPr>
            <w:tcW w:w="1953" w:type="dxa"/>
          </w:tcPr>
          <w:p w:rsidR="00103D5A" w:rsidRDefault="00103D5A" w:rsidP="00301CF7">
            <w:pPr>
              <w:jc w:val="center"/>
            </w:pPr>
            <w:r>
              <w:rPr>
                <w:noProof/>
                <w:lang w:eastAsia="fr-FR"/>
              </w:rPr>
              <w:t>192.168.1.254</w:t>
            </w:r>
          </w:p>
        </w:tc>
      </w:tr>
      <w:tr w:rsidR="00103D5A" w:rsidTr="00103D5A">
        <w:tc>
          <w:tcPr>
            <w:tcW w:w="1433" w:type="dxa"/>
          </w:tcPr>
          <w:p w:rsidR="00103D5A" w:rsidRDefault="00103D5A" w:rsidP="00301CF7">
            <w:pPr>
              <w:jc w:val="center"/>
              <w:rPr>
                <w:noProof/>
                <w:lang w:eastAsia="fr-FR"/>
              </w:rPr>
            </w:pPr>
            <w:r>
              <w:rPr>
                <w:noProof/>
                <w:lang w:eastAsia="fr-FR"/>
              </w:rPr>
              <w:t>192.168.2.0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192.168.2.1</w:t>
            </w:r>
          </w:p>
        </w:tc>
        <w:tc>
          <w:tcPr>
            <w:tcW w:w="1953" w:type="dxa"/>
          </w:tcPr>
          <w:p w:rsidR="00103D5A" w:rsidRDefault="00103D5A" w:rsidP="00301CF7">
            <w:pPr>
              <w:jc w:val="center"/>
            </w:pPr>
            <w:r>
              <w:rPr>
                <w:noProof/>
                <w:lang w:eastAsia="fr-FR"/>
              </w:rPr>
              <w:t>192.168.2.254</w:t>
            </w:r>
          </w:p>
        </w:tc>
      </w:tr>
      <w:tr w:rsidR="00103D5A" w:rsidTr="00103D5A">
        <w:tc>
          <w:tcPr>
            <w:tcW w:w="1433" w:type="dxa"/>
          </w:tcPr>
          <w:p w:rsidR="00103D5A" w:rsidRDefault="00103D5A" w:rsidP="00301CF7">
            <w:pPr>
              <w:jc w:val="center"/>
              <w:rPr>
                <w:noProof/>
                <w:lang w:eastAsia="fr-FR"/>
              </w:rPr>
            </w:pPr>
            <w:r>
              <w:rPr>
                <w:noProof/>
                <w:lang w:eastAsia="fr-FR"/>
              </w:rPr>
              <w:t>192.168.3.0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192.168.3.1</w:t>
            </w:r>
          </w:p>
        </w:tc>
        <w:tc>
          <w:tcPr>
            <w:tcW w:w="1953" w:type="dxa"/>
          </w:tcPr>
          <w:p w:rsidR="00103D5A" w:rsidRDefault="00103D5A" w:rsidP="00301CF7">
            <w:pPr>
              <w:jc w:val="center"/>
            </w:pPr>
            <w:r>
              <w:rPr>
                <w:noProof/>
                <w:lang w:eastAsia="fr-FR"/>
              </w:rPr>
              <w:t>192.168.3.254</w:t>
            </w:r>
          </w:p>
        </w:tc>
      </w:tr>
      <w:tr w:rsidR="00103D5A" w:rsidTr="00103D5A">
        <w:tc>
          <w:tcPr>
            <w:tcW w:w="1433" w:type="dxa"/>
          </w:tcPr>
          <w:p w:rsidR="00103D5A" w:rsidRDefault="00103D5A" w:rsidP="00301CF7">
            <w:pPr>
              <w:jc w:val="center"/>
            </w:pPr>
            <w:r>
              <w:rPr>
                <w:noProof/>
                <w:lang w:eastAsia="fr-FR"/>
              </w:rPr>
              <w:t>192.168.4</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pPr>
            <w:r>
              <w:rPr>
                <w:noProof/>
                <w:lang w:eastAsia="fr-FR"/>
              </w:rPr>
              <w:t>192.168.4.1</w:t>
            </w:r>
          </w:p>
        </w:tc>
        <w:tc>
          <w:tcPr>
            <w:tcW w:w="1953" w:type="dxa"/>
          </w:tcPr>
          <w:p w:rsidR="00103D5A" w:rsidRDefault="00103D5A" w:rsidP="00301CF7">
            <w:pPr>
              <w:jc w:val="center"/>
            </w:pPr>
            <w:r>
              <w:rPr>
                <w:noProof/>
                <w:lang w:eastAsia="fr-FR"/>
              </w:rPr>
              <w:t>192.168.4.254</w:t>
            </w:r>
          </w:p>
        </w:tc>
      </w:tr>
      <w:tr w:rsidR="00103D5A" w:rsidTr="00103D5A">
        <w:tc>
          <w:tcPr>
            <w:tcW w:w="1433" w:type="dxa"/>
          </w:tcPr>
          <w:p w:rsidR="00103D5A" w:rsidRDefault="00103D5A" w:rsidP="00301CF7">
            <w:pPr>
              <w:jc w:val="center"/>
              <w:rPr>
                <w:noProof/>
                <w:lang w:eastAsia="fr-FR"/>
              </w:rPr>
            </w:pPr>
            <w:r>
              <w:rPr>
                <w:noProof/>
                <w:lang w:eastAsia="fr-FR"/>
              </w:rPr>
              <w:t>192.168.5</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192.168.5.1</w:t>
            </w:r>
          </w:p>
        </w:tc>
        <w:tc>
          <w:tcPr>
            <w:tcW w:w="1953" w:type="dxa"/>
          </w:tcPr>
          <w:p w:rsidR="00103D5A" w:rsidRDefault="00103D5A" w:rsidP="00301CF7">
            <w:pPr>
              <w:jc w:val="center"/>
              <w:rPr>
                <w:noProof/>
                <w:lang w:eastAsia="fr-FR"/>
              </w:rPr>
            </w:pPr>
            <w:r>
              <w:rPr>
                <w:noProof/>
                <w:lang w:eastAsia="fr-FR"/>
              </w:rPr>
              <w:t>192.168.5.254</w:t>
            </w:r>
          </w:p>
        </w:tc>
      </w:tr>
      <w:tr w:rsidR="00103D5A" w:rsidTr="00103D5A">
        <w:tc>
          <w:tcPr>
            <w:tcW w:w="1433" w:type="dxa"/>
          </w:tcPr>
          <w:p w:rsidR="00103D5A" w:rsidRDefault="00103D5A" w:rsidP="00301CF7">
            <w:pPr>
              <w:jc w:val="center"/>
              <w:rPr>
                <w:noProof/>
                <w:lang w:eastAsia="fr-FR"/>
              </w:rPr>
            </w:pPr>
            <w:r>
              <w:rPr>
                <w:noProof/>
                <w:lang w:eastAsia="fr-FR"/>
              </w:rPr>
              <w:t>192.168.6</w:t>
            </w:r>
            <w:r w:rsidRPr="00B23593">
              <w:rPr>
                <w:noProof/>
                <w:lang w:eastAsia="fr-FR"/>
              </w:rPr>
              <w:t>.0</w:t>
            </w:r>
          </w:p>
        </w:tc>
        <w:tc>
          <w:tcPr>
            <w:tcW w:w="1952" w:type="dxa"/>
          </w:tcPr>
          <w:p w:rsidR="00103D5A" w:rsidRDefault="00103D5A" w:rsidP="00301CF7">
            <w:pPr>
              <w:jc w:val="center"/>
              <w:rPr>
                <w:noProof/>
                <w:lang w:eastAsia="fr-FR"/>
              </w:rPr>
            </w:pPr>
            <w:r>
              <w:rPr>
                <w:noProof/>
                <w:lang w:eastAsia="fr-FR"/>
              </w:rPr>
              <w:t>/21</w:t>
            </w:r>
          </w:p>
        </w:tc>
        <w:tc>
          <w:tcPr>
            <w:tcW w:w="1862" w:type="dxa"/>
          </w:tcPr>
          <w:p w:rsidR="00103D5A" w:rsidRDefault="00103D5A" w:rsidP="00301CF7">
            <w:pPr>
              <w:jc w:val="center"/>
              <w:rPr>
                <w:noProof/>
                <w:lang w:eastAsia="fr-FR"/>
              </w:rPr>
            </w:pPr>
            <w:r>
              <w:rPr>
                <w:noProof/>
                <w:lang w:eastAsia="fr-FR"/>
              </w:rPr>
              <w:t>192.168.6.1</w:t>
            </w:r>
          </w:p>
        </w:tc>
        <w:tc>
          <w:tcPr>
            <w:tcW w:w="1953" w:type="dxa"/>
          </w:tcPr>
          <w:p w:rsidR="00103D5A" w:rsidRDefault="00103D5A" w:rsidP="00301CF7">
            <w:pPr>
              <w:jc w:val="center"/>
              <w:rPr>
                <w:noProof/>
                <w:lang w:eastAsia="fr-FR"/>
              </w:rPr>
            </w:pPr>
            <w:r>
              <w:rPr>
                <w:noProof/>
                <w:lang w:eastAsia="fr-FR"/>
              </w:rPr>
              <w:t>192.168.6.254</w:t>
            </w:r>
          </w:p>
        </w:tc>
      </w:tr>
    </w:tbl>
    <w:p w:rsidR="00823552" w:rsidRDefault="00823552" w:rsidP="00103D5A">
      <w:pPr>
        <w:rPr>
          <w:noProof/>
          <w:lang w:eastAsia="fr-FR"/>
        </w:rPr>
      </w:pPr>
    </w:p>
    <w:p w:rsidR="00103D5A" w:rsidRDefault="00823552" w:rsidP="00103D5A">
      <w:pPr>
        <w:rPr>
          <w:noProof/>
          <w:lang w:eastAsia="fr-FR"/>
        </w:rPr>
      </w:pPr>
      <w:r>
        <w:rPr>
          <w:noProof/>
          <w:lang w:eastAsia="fr-FR"/>
        </w:rPr>
        <w:t>Maintenant que l’on a des adresses disponibles on peut les donner pour chaque service de l’entreprise</w:t>
      </w:r>
    </w:p>
    <w:p w:rsidR="00103D5A" w:rsidRDefault="00103D5A" w:rsidP="00103D5A">
      <w:pPr>
        <w:pStyle w:val="Sansinterligne"/>
      </w:pPr>
      <w:r>
        <w:t>192</w:t>
      </w:r>
      <w:r w:rsidRPr="004E2C8D">
        <w:t>.16</w:t>
      </w:r>
      <w:r>
        <w:t>8.</w:t>
      </w:r>
      <w:r w:rsidRPr="004E2C8D">
        <w:t>0.0 va être</w:t>
      </w:r>
      <w:r>
        <w:t xml:space="preserve"> le réseau</w:t>
      </w:r>
      <w:r w:rsidR="001D5390">
        <w:t xml:space="preserve"> de la</w:t>
      </w:r>
      <w:r>
        <w:t xml:space="preserve"> direction</w:t>
      </w:r>
      <w:r w:rsidR="00247770">
        <w:t>.</w:t>
      </w:r>
      <w:r w:rsidR="00BA4825">
        <w:t xml:space="preserve"> </w:t>
      </w:r>
      <w:r>
        <w:br/>
        <w:t>192</w:t>
      </w:r>
      <w:r w:rsidRPr="004E2C8D">
        <w:t>.16</w:t>
      </w:r>
      <w:r>
        <w:t>8</w:t>
      </w:r>
      <w:r w:rsidRPr="004E2C8D">
        <w:t xml:space="preserve">.1.0 </w:t>
      </w:r>
      <w:r w:rsidR="00B6206F">
        <w:t>serra</w:t>
      </w:r>
      <w:r w:rsidRPr="004E2C8D">
        <w:t xml:space="preserve"> le réseau</w:t>
      </w:r>
      <w:r w:rsidR="00B6206F">
        <w:t xml:space="preserve"> du service</w:t>
      </w:r>
      <w:r w:rsidRPr="004E2C8D">
        <w:t xml:space="preserve"> produit 1</w:t>
      </w:r>
      <w:r w:rsidR="00247770">
        <w:t>.</w:t>
      </w:r>
      <w:r w:rsidR="00BA4825" w:rsidRPr="00BA4825">
        <w:t xml:space="preserve"> </w:t>
      </w:r>
      <w:r w:rsidRPr="004E2C8D">
        <w:br/>
      </w:r>
      <w:r>
        <w:t>192</w:t>
      </w:r>
      <w:r w:rsidRPr="004E2C8D">
        <w:t>.16</w:t>
      </w:r>
      <w:r>
        <w:t>8</w:t>
      </w:r>
      <w:r w:rsidRPr="004E2C8D">
        <w:t xml:space="preserve">.2.0 </w:t>
      </w:r>
      <w:r w:rsidR="000A4732">
        <w:t xml:space="preserve">pour </w:t>
      </w:r>
      <w:r w:rsidRPr="004E2C8D">
        <w:t>réseau</w:t>
      </w:r>
      <w:r w:rsidR="000A4732">
        <w:t xml:space="preserve"> du service</w:t>
      </w:r>
      <w:r w:rsidRPr="004E2C8D">
        <w:t xml:space="preserve"> produit 2</w:t>
      </w:r>
      <w:r w:rsidR="00247770">
        <w:t>.</w:t>
      </w:r>
      <w:r w:rsidR="007A7BEB">
        <w:t xml:space="preserve"> </w:t>
      </w:r>
      <w:r w:rsidR="007A7BEB">
        <w:t xml:space="preserve">Fonctionne sous </w:t>
      </w:r>
      <w:r w:rsidR="007A7BEB">
        <w:t>Linux</w:t>
      </w:r>
      <w:r w:rsidRPr="004E2C8D">
        <w:br/>
      </w:r>
      <w:r>
        <w:t>192</w:t>
      </w:r>
      <w:r w:rsidRPr="004E2C8D">
        <w:t>.16</w:t>
      </w:r>
      <w:r>
        <w:t>8</w:t>
      </w:r>
      <w:r w:rsidRPr="004E2C8D">
        <w:t xml:space="preserve">.3.0 </w:t>
      </w:r>
      <w:r w:rsidR="00976C9E">
        <w:t xml:space="preserve">pour le </w:t>
      </w:r>
      <w:r w:rsidRPr="004E2C8D">
        <w:t xml:space="preserve">réseau </w:t>
      </w:r>
      <w:r w:rsidR="00247770" w:rsidRPr="004E2C8D">
        <w:t>administratif.</w:t>
      </w:r>
      <w:r w:rsidR="00BA4825" w:rsidRPr="00BA4825">
        <w:t xml:space="preserve"> </w:t>
      </w:r>
    </w:p>
    <w:p w:rsidR="00103D5A" w:rsidRPr="004E2C8D" w:rsidRDefault="00103D5A" w:rsidP="00103D5A">
      <w:pPr>
        <w:pStyle w:val="Sansinterligne"/>
      </w:pPr>
      <w:r>
        <w:t xml:space="preserve">192.168.4.0 </w:t>
      </w:r>
      <w:r w:rsidR="004E3AA5">
        <w:t xml:space="preserve">qui va servir au </w:t>
      </w:r>
      <w:r>
        <w:t>réseau</w:t>
      </w:r>
      <w:r w:rsidR="004E3AA5">
        <w:t xml:space="preserve"> du</w:t>
      </w:r>
      <w:r>
        <w:t xml:space="preserve"> SAV</w:t>
      </w:r>
      <w:r w:rsidR="00247770">
        <w:t>.</w:t>
      </w:r>
      <w:r w:rsidR="00BA4825" w:rsidRPr="00BA4825">
        <w:t xml:space="preserve"> </w:t>
      </w:r>
      <w:r w:rsidRPr="004E2C8D">
        <w:br/>
      </w:r>
      <w:r>
        <w:t>192</w:t>
      </w:r>
      <w:r w:rsidRPr="004E2C8D">
        <w:t>.16</w:t>
      </w:r>
      <w:r>
        <w:t>8.5</w:t>
      </w:r>
      <w:r w:rsidRPr="004E2C8D">
        <w:t xml:space="preserve">.0 </w:t>
      </w:r>
      <w:r w:rsidR="003C7461">
        <w:t xml:space="preserve">pour le </w:t>
      </w:r>
      <w:r w:rsidRPr="004E2C8D">
        <w:t>réseau</w:t>
      </w:r>
      <w:r w:rsidR="003C7461">
        <w:t xml:space="preserve"> du service</w:t>
      </w:r>
      <w:r w:rsidRPr="004E2C8D">
        <w:t xml:space="preserve"> </w:t>
      </w:r>
      <w:r>
        <w:t>informatique</w:t>
      </w:r>
      <w:r w:rsidR="00247770">
        <w:t>.</w:t>
      </w:r>
      <w:r w:rsidR="00BA4825" w:rsidRPr="00BA4825">
        <w:t xml:space="preserve"> </w:t>
      </w:r>
    </w:p>
    <w:p w:rsidR="00576696" w:rsidRDefault="00103D5A" w:rsidP="004275A0">
      <w:pPr>
        <w:pStyle w:val="Sansinterligne"/>
      </w:pPr>
      <w:r>
        <w:t>192</w:t>
      </w:r>
      <w:r w:rsidRPr="004E2C8D">
        <w:t>.16</w:t>
      </w:r>
      <w:r>
        <w:t>8.6</w:t>
      </w:r>
      <w:r w:rsidRPr="004E2C8D">
        <w:t xml:space="preserve">.0 </w:t>
      </w:r>
      <w:r w:rsidR="003436F1">
        <w:t xml:space="preserve">comme </w:t>
      </w:r>
      <w:r w:rsidRPr="004E2C8D">
        <w:t>réseau supplémentaire pour des serveurs.</w:t>
      </w:r>
      <w:r w:rsidR="00BA4825" w:rsidRPr="00BA4825">
        <w:t xml:space="preserve"> </w:t>
      </w:r>
    </w:p>
    <w:p w:rsidR="000B5C68" w:rsidRDefault="00576696" w:rsidP="000B5C68">
      <w:r>
        <w:lastRenderedPageBreak/>
        <w:t>La dernière chose à</w:t>
      </w:r>
      <w:r w:rsidR="00603D42">
        <w:t xml:space="preserve"> prendre en compte pour les adresses IP est qu’elles doivent </w:t>
      </w:r>
      <w:r w:rsidR="001E461F">
        <w:t>être</w:t>
      </w:r>
      <w:r w:rsidR="00603D42">
        <w:t xml:space="preserve"> choisi en statique</w:t>
      </w:r>
      <w:r w:rsidR="00836687">
        <w:t xml:space="preserve"> et surtout en fonction du service </w:t>
      </w:r>
      <w:r w:rsidR="004801F9">
        <w:t>au</w:t>
      </w:r>
      <w:r w:rsidR="006D50A8">
        <w:t>qu</w:t>
      </w:r>
      <w:r w:rsidR="004801F9">
        <w:t>el</w:t>
      </w:r>
      <w:r w:rsidR="006D50A8">
        <w:t xml:space="preserve"> appartient l’ordinateur.</w:t>
      </w:r>
    </w:p>
    <w:p w:rsidR="00DF3C5A" w:rsidRDefault="000B5C68" w:rsidP="00DF3C5A">
      <w:pPr>
        <w:rPr>
          <w:rStyle w:val="lev"/>
          <w:b w:val="0"/>
        </w:rPr>
      </w:pPr>
      <w:r>
        <w:t xml:space="preserve">Pour savoir exactement comment déployer une machine </w:t>
      </w:r>
      <w:r w:rsidR="0031259A">
        <w:t xml:space="preserve">nous avons fait un fichier annexe </w:t>
      </w:r>
      <w:r w:rsidR="00354F70">
        <w:t>qui se nomme</w:t>
      </w:r>
      <w:r w:rsidR="00EE022D">
        <w:t> : « </w:t>
      </w:r>
      <w:r w:rsidR="00EE022D" w:rsidRPr="00EE022D">
        <w:rPr>
          <w:rStyle w:val="lev"/>
          <w:b w:val="0"/>
        </w:rPr>
        <w:t>Procédure technique</w:t>
      </w:r>
      <w:r w:rsidR="00EE022D">
        <w:rPr>
          <w:rStyle w:val="lev"/>
          <w:b w:val="0"/>
        </w:rPr>
        <w:t xml:space="preserve"> </w:t>
      </w:r>
      <w:r w:rsidR="00EE022D" w:rsidRPr="00EE022D">
        <w:rPr>
          <w:rStyle w:val="lev"/>
          <w:b w:val="0"/>
        </w:rPr>
        <w:t>Configurations des postes clients</w:t>
      </w:r>
      <w:r w:rsidR="00EE022D">
        <w:rPr>
          <w:rStyle w:val="lev"/>
          <w:b w:val="0"/>
        </w:rPr>
        <w:t> »</w:t>
      </w:r>
      <w:r w:rsidR="004E5D66">
        <w:rPr>
          <w:rStyle w:val="lev"/>
          <w:b w:val="0"/>
        </w:rPr>
        <w:t xml:space="preserve"> </w:t>
      </w:r>
      <w:r w:rsidR="004E5D66">
        <w:rPr>
          <w:rStyle w:val="lev"/>
          <w:b w:val="0"/>
        </w:rPr>
        <w:br/>
        <w:t>Cela va permettre de savoir comment mettre en place une machine le plus efficacement possible</w:t>
      </w:r>
      <w:r w:rsidR="007E049B">
        <w:rPr>
          <w:rStyle w:val="lev"/>
          <w:b w:val="0"/>
        </w:rPr>
        <w:t xml:space="preserve"> et lui attribuer une adresse peu importe le type </w:t>
      </w:r>
      <w:r w:rsidR="00F4618F">
        <w:rPr>
          <w:rStyle w:val="lev"/>
          <w:b w:val="0"/>
        </w:rPr>
        <w:t xml:space="preserve">de </w:t>
      </w:r>
      <w:r w:rsidR="00B5780C">
        <w:rPr>
          <w:rStyle w:val="lev"/>
          <w:b w:val="0"/>
        </w:rPr>
        <w:t>système le service a besoin</w:t>
      </w:r>
      <w:r w:rsidR="00DF3C5A">
        <w:rPr>
          <w:rStyle w:val="lev"/>
          <w:b w:val="0"/>
        </w:rPr>
        <w:t>.</w:t>
      </w:r>
    </w:p>
    <w:p w:rsidR="00B25976" w:rsidRPr="00DF3C5A" w:rsidRDefault="00B25976" w:rsidP="00DF3C5A">
      <w:pPr>
        <w:rPr>
          <w:bCs/>
        </w:rPr>
      </w:pPr>
      <w:r w:rsidRPr="006B622C">
        <w:t xml:space="preserve">Si un </w:t>
      </w:r>
      <w:r>
        <w:t>commutateur tombe en panne il faut être capable de le remplacer et de reconfigurer le nouveau commutateur. Cependant au lieu de reconfigurer le switch depuis le début il existe une méthode beaucoup plus simple.</w:t>
      </w:r>
    </w:p>
    <w:p w:rsidR="00B25976" w:rsidRDefault="00B25976" w:rsidP="00B25976">
      <w:r>
        <w:t>En effet, il est possible de configurer un routeur et de sauvegarder sa configuration afin de la mettre sur les autres switches sans les faire un par un.</w:t>
      </w:r>
    </w:p>
    <w:p w:rsidR="00B25976" w:rsidRDefault="00B25976" w:rsidP="00B25976">
      <w:r>
        <w:t>Pour cela on a besoin de mettre en place un server TFTP (Trivial File Transfert Protocol). Et il faut aussi assurer la connexion entre le serveur et les différents switches.</w:t>
      </w:r>
    </w:p>
    <w:p w:rsidR="00B25976" w:rsidRDefault="00B25976" w:rsidP="00B25976">
      <w:r>
        <w:t>Pour cela il faut :</w:t>
      </w:r>
    </w:p>
    <w:p w:rsidR="00B25976" w:rsidRDefault="00B25976" w:rsidP="00B25976">
      <w:r w:rsidRPr="004845D0">
        <w:sym w:font="Wingdings" w:char="F0E0"/>
      </w:r>
      <w:r>
        <w:t>1) A l’invite du commutateur, rentrer la commande « </w:t>
      </w:r>
      <w:r w:rsidRPr="004845D0">
        <w:rPr>
          <w:b/>
          <w:i/>
        </w:rPr>
        <w:t>enable</w:t>
      </w:r>
      <w:r>
        <w:t> » afin de passer en mode privilégié.</w:t>
      </w:r>
    </w:p>
    <w:p w:rsidR="00B25976" w:rsidRDefault="00B25976" w:rsidP="00B25976">
      <w:r w:rsidRPr="004845D0">
        <w:sym w:font="Wingdings" w:char="F0E0"/>
      </w:r>
      <w:r>
        <w:t>2)Copier la configuration en cours sur le serveur TFTP grâce à la commande en mode privilégié « </w:t>
      </w:r>
      <w:r w:rsidRPr="004845D0">
        <w:rPr>
          <w:b/>
          <w:i/>
        </w:rPr>
        <w:t>copy running-config tftp : </w:t>
      </w:r>
      <w:r>
        <w:t>»</w:t>
      </w:r>
    </w:p>
    <w:p w:rsidR="00B25976" w:rsidRDefault="00B25976" w:rsidP="00B25976">
      <w:r w:rsidRPr="004845D0">
        <w:sym w:font="Wingdings" w:char="F0E0"/>
      </w:r>
      <w:r>
        <w:t>3) Ouvrir la configuration du switch avec un traitement de texte et supprimer toutes les lignes commencent par « AAA ».</w:t>
      </w:r>
    </w:p>
    <w:p w:rsidR="00B25976" w:rsidRDefault="00B25976" w:rsidP="00B25976">
      <w:r>
        <w:t>Il s’agit de commande de sécurité pouvant interdire l’accès au switch.</w:t>
      </w:r>
    </w:p>
    <w:p w:rsidR="00B25976" w:rsidRDefault="00B25976" w:rsidP="00B25976">
      <w:r w:rsidRPr="00D749F1">
        <w:sym w:font="Wingdings" w:char="F0E0"/>
      </w:r>
      <w:r>
        <w:t>On peut maintenant copier le fichier de configuration du serveur TFTP au deuxième switch. Il faut se mettre en configuration privilégié et utiliser la commande « </w:t>
      </w:r>
      <w:r w:rsidRPr="00D749F1">
        <w:rPr>
          <w:b/>
          <w:i/>
        </w:rPr>
        <w:t>copy tftp : running-config </w:t>
      </w:r>
      <w:r>
        <w:t>».</w:t>
      </w:r>
    </w:p>
    <w:p w:rsidR="00162787" w:rsidRDefault="00162787" w:rsidP="00EE022D">
      <w:pPr>
        <w:rPr>
          <w:rStyle w:val="lev"/>
          <w:b w:val="0"/>
        </w:rPr>
      </w:pPr>
    </w:p>
    <w:p w:rsidR="00525364" w:rsidRDefault="00621B2B" w:rsidP="00EE022D">
      <w:pPr>
        <w:rPr>
          <w:rStyle w:val="lev"/>
          <w:b w:val="0"/>
        </w:rPr>
      </w:pPr>
      <w:r>
        <w:rPr>
          <w:rStyle w:val="lev"/>
          <w:b w:val="0"/>
        </w:rPr>
        <w:t xml:space="preserve">C’est une solution rapide qui permet d’avoir une trace des configurations </w:t>
      </w:r>
      <w:r w:rsidR="00FC3544">
        <w:rPr>
          <w:rStyle w:val="lev"/>
          <w:b w:val="0"/>
        </w:rPr>
        <w:t>des switch et donc de pouvoir comme pour les machines réattribuer</w:t>
      </w:r>
      <w:r w:rsidR="00181EB7">
        <w:rPr>
          <w:rStyle w:val="lev"/>
          <w:b w:val="0"/>
        </w:rPr>
        <w:t xml:space="preserve"> rapidement une configuration.</w:t>
      </w:r>
    </w:p>
    <w:p w:rsidR="00525364" w:rsidRPr="00EE022D" w:rsidRDefault="00525364" w:rsidP="00EE022D">
      <w:pPr>
        <w:rPr>
          <w:rStyle w:val="lev"/>
          <w:b w:val="0"/>
        </w:rPr>
      </w:pPr>
    </w:p>
    <w:p w:rsidR="000B5C68" w:rsidRDefault="007C4847" w:rsidP="007C4847">
      <w:pPr>
        <w:pStyle w:val="Titre2"/>
      </w:pPr>
      <w:r>
        <w:t>Planning :</w:t>
      </w:r>
    </w:p>
    <w:p w:rsidR="00B3545C" w:rsidRDefault="006F7A24" w:rsidP="00B3545C">
      <w:r>
        <w:t xml:space="preserve">Pour mettre en place tout le système on va commencer par </w:t>
      </w:r>
      <w:r w:rsidR="007B0F83">
        <w:t xml:space="preserve">faire tous </w:t>
      </w:r>
      <w:r w:rsidR="0070281B">
        <w:t>les raccordements électriques, afin de pouvoir installer ensuite les infrastructures réseau.</w:t>
      </w:r>
    </w:p>
    <w:p w:rsidR="00937C80" w:rsidRDefault="00A54260" w:rsidP="00B3545C">
      <w:r>
        <w:t xml:space="preserve">Il faut prendre en compte les </w:t>
      </w:r>
      <w:r w:rsidR="006C0C57">
        <w:t>tests</w:t>
      </w:r>
      <w:r w:rsidR="00937C80">
        <w:t>,</w:t>
      </w:r>
      <w:r w:rsidR="006C0C57">
        <w:t xml:space="preserve"> c’est-à-dire que dès qu’une pièce va être raccorder au réseau il va falloir </w:t>
      </w:r>
      <w:r w:rsidR="002E3339">
        <w:t xml:space="preserve">qu’ils testent </w:t>
      </w:r>
      <w:r w:rsidR="00F14A28">
        <w:t xml:space="preserve">les prises afin de pouvoir dire que tous </w:t>
      </w:r>
      <w:r w:rsidR="00245F0C">
        <w:t>les branchements</w:t>
      </w:r>
      <w:r w:rsidR="00FC3DC3">
        <w:t xml:space="preserve"> sont</w:t>
      </w:r>
      <w:r w:rsidR="00F14A28">
        <w:t xml:space="preserve"> bon</w:t>
      </w:r>
      <w:r w:rsidR="006D451C">
        <w:t>s</w:t>
      </w:r>
      <w:r w:rsidR="00F14A28">
        <w:t>.</w:t>
      </w:r>
      <w:r w:rsidR="00245F0C">
        <w:t xml:space="preserve"> Cela va permettre </w:t>
      </w:r>
      <w:r w:rsidR="00DE2027">
        <w:t>d’avoir un suivi de la mise en place du système.</w:t>
      </w:r>
    </w:p>
    <w:p w:rsidR="00D45EDC" w:rsidRPr="00D45EDC" w:rsidRDefault="00CD016E" w:rsidP="00D45EDC">
      <w:pPr>
        <w:jc w:val="both"/>
      </w:pPr>
      <w:r>
        <w:t xml:space="preserve">Dès que toutes les pièces sont </w:t>
      </w:r>
      <w:r w:rsidR="003E5C26">
        <w:t>raccordées</w:t>
      </w:r>
      <w:r>
        <w:t xml:space="preserve"> au réseau de l’entreprise il faut </w:t>
      </w:r>
      <w:r w:rsidR="003166A0">
        <w:t xml:space="preserve">faire un dernier teste pour vérifier si toutes les pièces sont toujours </w:t>
      </w:r>
      <w:r w:rsidR="003E5C26">
        <w:t>connectées</w:t>
      </w:r>
      <w:r w:rsidR="003166A0">
        <w:t>.</w:t>
      </w:r>
      <w:r w:rsidR="00D45EDC" w:rsidRPr="00D45EDC">
        <w:rPr>
          <w:rFonts w:ascii="Times New Roman" w:hAnsi="Times New Roman" w:cs="Times New Roman"/>
          <w:sz w:val="24"/>
        </w:rPr>
        <w:t xml:space="preserve"> </w:t>
      </w:r>
      <w:r w:rsidR="00D45EDC" w:rsidRPr="00D45EDC">
        <w:t>Celui-ci va durer environ 2 mois.</w:t>
      </w:r>
    </w:p>
    <w:p w:rsidR="005061C6" w:rsidRDefault="003E5C26" w:rsidP="00B3545C">
      <w:r>
        <w:t>Et enfin</w:t>
      </w:r>
      <w:r w:rsidRPr="003E5C26">
        <w:t xml:space="preserve">, </w:t>
      </w:r>
      <w:r>
        <w:t>i</w:t>
      </w:r>
      <w:r w:rsidRPr="003E5C26">
        <w:t>ls vont installer</w:t>
      </w:r>
      <w:r w:rsidR="007B2D2D">
        <w:t xml:space="preserve"> tous les ordinateurs dans leur</w:t>
      </w:r>
      <w:r w:rsidR="00902F47">
        <w:t>s</w:t>
      </w:r>
      <w:r w:rsidRPr="003E5C26">
        <w:t xml:space="preserve"> salle</w:t>
      </w:r>
      <w:r w:rsidR="00902F47">
        <w:t>s</w:t>
      </w:r>
      <w:r w:rsidRPr="003E5C26">
        <w:t xml:space="preserve"> respective</w:t>
      </w:r>
      <w:r w:rsidR="00902F47">
        <w:t>s</w:t>
      </w:r>
      <w:r w:rsidRPr="003E5C26">
        <w:t>, puis ils vont installer le système d’exploitation et adresser l’adresse IP qui correspond à leurs services en fonction de la procédure qui a été choisi.</w:t>
      </w:r>
      <w:r w:rsidR="005061C6">
        <w:t xml:space="preserve"> Cela va prendre environ 1 semaine pour l’installation.</w:t>
      </w:r>
    </w:p>
    <w:p w:rsidR="00D51BE3" w:rsidRDefault="005B0D5F" w:rsidP="00B3545C">
      <w:r>
        <w:lastRenderedPageBreak/>
        <w:t xml:space="preserve">Puis, pour assurer le bon fonctionnement du réseau sur une longue durée on peut </w:t>
      </w:r>
      <w:r w:rsidR="00CF569A">
        <w:t xml:space="preserve">effectuer un suivi du réseau en faisait des maintenances et </w:t>
      </w:r>
      <w:r w:rsidR="008A59D2">
        <w:t>vérifier</w:t>
      </w:r>
      <w:r w:rsidR="00CF569A">
        <w:t xml:space="preserve"> si tous le réseau fonctionne.</w:t>
      </w:r>
      <w:r w:rsidR="00093036">
        <w:t xml:space="preserve"> </w:t>
      </w:r>
    </w:p>
    <w:p w:rsidR="00DD262E" w:rsidRDefault="00DD262E" w:rsidP="00B3545C"/>
    <w:p w:rsidR="00DD262E" w:rsidRDefault="00DD262E" w:rsidP="00DD262E">
      <w:pPr>
        <w:pStyle w:val="Titre2"/>
      </w:pPr>
      <w:r>
        <w:t>Conclusion :</w:t>
      </w:r>
    </w:p>
    <w:p w:rsidR="00DD262E" w:rsidRDefault="00101722" w:rsidP="00DD262E">
      <w:r>
        <w:t>La mise en place d’</w:t>
      </w:r>
      <w:r w:rsidR="00F675F1">
        <w:t xml:space="preserve">une architecture </w:t>
      </w:r>
      <w:r w:rsidR="004B7119">
        <w:t>rése</w:t>
      </w:r>
      <w:r w:rsidR="000F6CF1">
        <w:t>au</w:t>
      </w:r>
      <w:r w:rsidR="00F675F1">
        <w:t xml:space="preserve"> prend en compte </w:t>
      </w:r>
      <w:r w:rsidR="008C1A1D">
        <w:t>beaucoup de paramètre.</w:t>
      </w:r>
      <w:r w:rsidR="008C1A1D">
        <w:br/>
        <w:t xml:space="preserve">La première chose à faire est de </w:t>
      </w:r>
      <w:r w:rsidR="005A7999">
        <w:t xml:space="preserve">trouver une architecture réseau qui répond aux attentes du contrat. Dans notre cas, il fallait une architecture qui puisse </w:t>
      </w:r>
      <w:r w:rsidR="00E10046">
        <w:t>être</w:t>
      </w:r>
      <w:r w:rsidR="005A7999">
        <w:t xml:space="preserve"> étendue facilement dans le but de rajouter des </w:t>
      </w:r>
      <w:r w:rsidR="003861C7">
        <w:t>nouvelles machines pour une future extension.</w:t>
      </w:r>
    </w:p>
    <w:p w:rsidR="003169FF" w:rsidRDefault="003169FF" w:rsidP="00DD262E">
      <w:r>
        <w:t xml:space="preserve">Maintenant que l’on sait sur quel type d’architecture on va travailler il faut savoir ou placer les composants et </w:t>
      </w:r>
      <w:r w:rsidR="00B46901">
        <w:t>les câbles.</w:t>
      </w:r>
      <w:r w:rsidR="00D37C1A">
        <w:t xml:space="preserve"> Il faut calculer la distance parcourue par les </w:t>
      </w:r>
      <w:r w:rsidR="00821B3F">
        <w:t>câbles</w:t>
      </w:r>
      <w:r w:rsidR="00D37C1A">
        <w:t xml:space="preserve"> </w:t>
      </w:r>
      <w:r w:rsidR="006A7EB5">
        <w:t xml:space="preserve">afin de pouvoir acheter la </w:t>
      </w:r>
      <w:r w:rsidR="00BF2225">
        <w:t xml:space="preserve">bonne distance de </w:t>
      </w:r>
      <w:r w:rsidR="00357D00">
        <w:t>câble</w:t>
      </w:r>
      <w:r w:rsidR="00B73B2F">
        <w:t>.</w:t>
      </w:r>
      <w:r w:rsidR="00CC02A5">
        <w:t xml:space="preserve"> Dans notre cas, nous avons </w:t>
      </w:r>
      <w:r w:rsidR="0042165B">
        <w:t xml:space="preserve">10km800 de </w:t>
      </w:r>
      <w:r w:rsidR="00C1760C">
        <w:t>câble</w:t>
      </w:r>
      <w:r w:rsidR="0042165B">
        <w:t xml:space="preserve"> réseau RJ 45 pour </w:t>
      </w:r>
      <w:r w:rsidR="00C1760C">
        <w:t xml:space="preserve">relier l’infrastructure des bâtiments et entre les trois </w:t>
      </w:r>
      <w:r w:rsidR="00D34B54">
        <w:t>bâtiments</w:t>
      </w:r>
      <w:r w:rsidR="00C1760C">
        <w:t xml:space="preserve"> nous avons </w:t>
      </w:r>
      <w:r w:rsidR="00D34B54">
        <w:t xml:space="preserve">180 mètres de câble de type fibre optique </w:t>
      </w:r>
      <w:r w:rsidR="00FC290A">
        <w:t xml:space="preserve">pour relier les commutateurs entre les </w:t>
      </w:r>
      <w:r w:rsidR="008C295C">
        <w:t>bâtiments</w:t>
      </w:r>
      <w:r w:rsidR="00FC290A">
        <w:t xml:space="preserve"> et </w:t>
      </w:r>
      <w:r w:rsidR="003E2923">
        <w:t>les commutateurs</w:t>
      </w:r>
      <w:r w:rsidR="00FC290A">
        <w:t xml:space="preserve"> principaux</w:t>
      </w:r>
      <w:r w:rsidR="008C295C">
        <w:t>.</w:t>
      </w:r>
      <w:r w:rsidR="00E27B5F">
        <w:t xml:space="preserve"> </w:t>
      </w:r>
    </w:p>
    <w:p w:rsidR="003E3B95" w:rsidRDefault="007F5485" w:rsidP="00DD262E">
      <w:r>
        <w:t xml:space="preserve">Les plages d’adressage citer plus haut permettent de modifier le réseau pour prévoir une </w:t>
      </w:r>
      <w:r w:rsidR="00C20E61">
        <w:t xml:space="preserve">expansion du réseau de l’entreprise en prenant des plages qui peuvent contenir 254 utilisateurs. </w:t>
      </w:r>
    </w:p>
    <w:p w:rsidR="00C20E61" w:rsidRDefault="00A46D7E" w:rsidP="00DD262E">
      <w:r>
        <w:t xml:space="preserve">Lorsque l’on met en place </w:t>
      </w:r>
      <w:r w:rsidR="00A55F3D">
        <w:t xml:space="preserve">un réseau il faut prendre en compte aussi tous les composants qui ne </w:t>
      </w:r>
      <w:r w:rsidR="00602F96">
        <w:t>sont pas présent, c’est-à-dire que l’on va cloner des licences pour les machines mais il faut posséder ces licences sinon l’entreprise peut avoir des problèmes judiciaires. P</w:t>
      </w:r>
      <w:r w:rsidR="0028586E">
        <w:t>areil</w:t>
      </w:r>
      <w:r w:rsidR="00602F96">
        <w:t xml:space="preserve"> pour </w:t>
      </w:r>
      <w:r w:rsidR="00451E48">
        <w:t xml:space="preserve">les </w:t>
      </w:r>
      <w:r w:rsidR="00AE3C83">
        <w:t>l</w:t>
      </w:r>
      <w:r w:rsidR="005802D1">
        <w:t>ogiciels de traitement de texte</w:t>
      </w:r>
      <w:r w:rsidR="00AE3C83">
        <w:t xml:space="preserve">, il faut que l’entreprise possède le nombre suffisant de licences. </w:t>
      </w:r>
      <w:r w:rsidR="00225908">
        <w:br/>
      </w:r>
      <w:r w:rsidR="00D223FE">
        <w:t>Tout</w:t>
      </w:r>
      <w:r w:rsidR="00225908">
        <w:t xml:space="preserve"> ceci est </w:t>
      </w:r>
      <w:r w:rsidR="00D223FE">
        <w:t>à</w:t>
      </w:r>
      <w:r w:rsidR="00225908">
        <w:t xml:space="preserve"> prendre en compte lorsque l’on veut </w:t>
      </w:r>
      <w:r w:rsidR="00C955EA">
        <w:t>mettre en place un réseau informatique.</w:t>
      </w:r>
    </w:p>
    <w:p w:rsidR="005C4AEE" w:rsidRDefault="005C4AEE" w:rsidP="00DD262E">
      <w:bookmarkStart w:id="0" w:name="_GoBack"/>
      <w:bookmarkEnd w:id="0"/>
    </w:p>
    <w:p w:rsidR="00D223FE" w:rsidRDefault="00D223FE" w:rsidP="00DD262E"/>
    <w:p w:rsidR="002A205B" w:rsidRPr="00DD262E" w:rsidRDefault="002A205B" w:rsidP="00DD262E"/>
    <w:sectPr w:rsidR="002A205B" w:rsidRPr="00DD262E">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561" w:rsidRDefault="007A1561" w:rsidP="003208BE">
      <w:pPr>
        <w:spacing w:after="0" w:line="240" w:lineRule="auto"/>
      </w:pPr>
      <w:r>
        <w:separator/>
      </w:r>
    </w:p>
  </w:endnote>
  <w:endnote w:type="continuationSeparator" w:id="0">
    <w:p w:rsidR="007A1561" w:rsidRDefault="007A1561" w:rsidP="003208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5906880"/>
      <w:docPartObj>
        <w:docPartGallery w:val="Page Numbers (Bottom of Page)"/>
        <w:docPartUnique/>
      </w:docPartObj>
    </w:sdtPr>
    <w:sdtContent>
      <w:p w:rsidR="00BF319C" w:rsidRDefault="00BF319C">
        <w:pPr>
          <w:pStyle w:val="Pieddepage"/>
          <w:jc w:val="center"/>
        </w:pPr>
        <w:r>
          <w:fldChar w:fldCharType="begin"/>
        </w:r>
        <w:r>
          <w:instrText>PAGE   \* MERGEFORMAT</w:instrText>
        </w:r>
        <w:r>
          <w:fldChar w:fldCharType="separate"/>
        </w:r>
        <w:r w:rsidR="005C4AEE">
          <w:rPr>
            <w:noProof/>
          </w:rPr>
          <w:t>15</w:t>
        </w:r>
        <w:r>
          <w:fldChar w:fldCharType="end"/>
        </w:r>
      </w:p>
    </w:sdtContent>
  </w:sdt>
  <w:p w:rsidR="00BF319C" w:rsidRDefault="00BF319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561" w:rsidRDefault="007A1561" w:rsidP="003208BE">
      <w:pPr>
        <w:spacing w:after="0" w:line="240" w:lineRule="auto"/>
      </w:pPr>
      <w:r>
        <w:separator/>
      </w:r>
    </w:p>
  </w:footnote>
  <w:footnote w:type="continuationSeparator" w:id="0">
    <w:p w:rsidR="007A1561" w:rsidRDefault="007A1561" w:rsidP="003208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A34" w:rsidRDefault="00211A34">
    <w:pPr>
      <w:pStyle w:val="En-tte"/>
    </w:pPr>
    <w:r>
      <w:t>Groupe 3</w:t>
    </w:r>
    <w:r w:rsidR="0007564A">
      <w:t xml:space="preserve"> : Bruno DOUCET – Alexandre TAVERNIER – Anthony TRESSARD </w:t>
    </w:r>
    <w:r w:rsidR="0007564A">
      <w:t>–</w:t>
    </w:r>
    <w:r w:rsidR="0007564A">
      <w:t xml:space="preserve"> Kerim YASSAR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A2526D"/>
    <w:multiLevelType w:val="hybridMultilevel"/>
    <w:tmpl w:val="6E9249AE"/>
    <w:lvl w:ilvl="0" w:tplc="292C01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954FED"/>
    <w:multiLevelType w:val="hybridMultilevel"/>
    <w:tmpl w:val="EAB6DEE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B05305"/>
    <w:multiLevelType w:val="hybridMultilevel"/>
    <w:tmpl w:val="8DFA3F1C"/>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7B1993"/>
    <w:multiLevelType w:val="hybridMultilevel"/>
    <w:tmpl w:val="948AF322"/>
    <w:lvl w:ilvl="0" w:tplc="E6DC06EA">
      <w:numFmt w:val="bullet"/>
      <w:lvlText w:val="-"/>
      <w:lvlJc w:val="left"/>
      <w:pPr>
        <w:ind w:left="720" w:hanging="360"/>
      </w:pPr>
      <w:rPr>
        <w:rFonts w:ascii="Times New Roman" w:eastAsiaTheme="minorHAnsi" w:hAnsi="Times New Roman" w:cs="Times New Roman"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D23C0C"/>
    <w:multiLevelType w:val="hybridMultilevel"/>
    <w:tmpl w:val="2BC47AD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CAD255F"/>
    <w:multiLevelType w:val="hybridMultilevel"/>
    <w:tmpl w:val="EFF89070"/>
    <w:lvl w:ilvl="0" w:tplc="CD444F1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3F26DE3"/>
    <w:multiLevelType w:val="hybridMultilevel"/>
    <w:tmpl w:val="EA2E72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8BE"/>
    <w:rsid w:val="000040E8"/>
    <w:rsid w:val="00004B8A"/>
    <w:rsid w:val="00013076"/>
    <w:rsid w:val="0001373C"/>
    <w:rsid w:val="0002155B"/>
    <w:rsid w:val="00025649"/>
    <w:rsid w:val="00026D52"/>
    <w:rsid w:val="00027254"/>
    <w:rsid w:val="00027E79"/>
    <w:rsid w:val="00031A38"/>
    <w:rsid w:val="00042746"/>
    <w:rsid w:val="0004425A"/>
    <w:rsid w:val="00051012"/>
    <w:rsid w:val="00053CD0"/>
    <w:rsid w:val="00061FAE"/>
    <w:rsid w:val="0007564A"/>
    <w:rsid w:val="00076A99"/>
    <w:rsid w:val="00076D27"/>
    <w:rsid w:val="0009254D"/>
    <w:rsid w:val="00093036"/>
    <w:rsid w:val="00095D43"/>
    <w:rsid w:val="000A20BA"/>
    <w:rsid w:val="000A2283"/>
    <w:rsid w:val="000A3D85"/>
    <w:rsid w:val="000A4732"/>
    <w:rsid w:val="000B2345"/>
    <w:rsid w:val="000B3C45"/>
    <w:rsid w:val="000B4598"/>
    <w:rsid w:val="000B539E"/>
    <w:rsid w:val="000B5C68"/>
    <w:rsid w:val="000B5FB7"/>
    <w:rsid w:val="000D0C79"/>
    <w:rsid w:val="000F020E"/>
    <w:rsid w:val="000F2542"/>
    <w:rsid w:val="000F28E2"/>
    <w:rsid w:val="000F2A80"/>
    <w:rsid w:val="000F6CF1"/>
    <w:rsid w:val="00101722"/>
    <w:rsid w:val="00103D5A"/>
    <w:rsid w:val="0010748F"/>
    <w:rsid w:val="00113152"/>
    <w:rsid w:val="00114772"/>
    <w:rsid w:val="001276D1"/>
    <w:rsid w:val="0014076B"/>
    <w:rsid w:val="001410E7"/>
    <w:rsid w:val="001526CE"/>
    <w:rsid w:val="001609A9"/>
    <w:rsid w:val="00162787"/>
    <w:rsid w:val="00176F99"/>
    <w:rsid w:val="00180A00"/>
    <w:rsid w:val="00181EB7"/>
    <w:rsid w:val="00187DCD"/>
    <w:rsid w:val="00187F22"/>
    <w:rsid w:val="00191F61"/>
    <w:rsid w:val="00196BDD"/>
    <w:rsid w:val="001A4A38"/>
    <w:rsid w:val="001B3C74"/>
    <w:rsid w:val="001B7F7A"/>
    <w:rsid w:val="001C1652"/>
    <w:rsid w:val="001D527C"/>
    <w:rsid w:val="001D5390"/>
    <w:rsid w:val="001E461F"/>
    <w:rsid w:val="001E6944"/>
    <w:rsid w:val="001F292C"/>
    <w:rsid w:val="001F2AF1"/>
    <w:rsid w:val="001F5890"/>
    <w:rsid w:val="00200194"/>
    <w:rsid w:val="002039D3"/>
    <w:rsid w:val="00211A34"/>
    <w:rsid w:val="00211E95"/>
    <w:rsid w:val="00225908"/>
    <w:rsid w:val="0022642F"/>
    <w:rsid w:val="00241979"/>
    <w:rsid w:val="00245F0C"/>
    <w:rsid w:val="00247770"/>
    <w:rsid w:val="00247EB3"/>
    <w:rsid w:val="00250664"/>
    <w:rsid w:val="002546A4"/>
    <w:rsid w:val="002554D4"/>
    <w:rsid w:val="00270889"/>
    <w:rsid w:val="00270D66"/>
    <w:rsid w:val="0028223F"/>
    <w:rsid w:val="0028586E"/>
    <w:rsid w:val="00290672"/>
    <w:rsid w:val="002A205B"/>
    <w:rsid w:val="002A2D6F"/>
    <w:rsid w:val="002A5D21"/>
    <w:rsid w:val="002B0BFB"/>
    <w:rsid w:val="002B19EA"/>
    <w:rsid w:val="002C0BCC"/>
    <w:rsid w:val="002C3488"/>
    <w:rsid w:val="002C359B"/>
    <w:rsid w:val="002C5DED"/>
    <w:rsid w:val="002D0877"/>
    <w:rsid w:val="002D101E"/>
    <w:rsid w:val="002D79E6"/>
    <w:rsid w:val="002E2D40"/>
    <w:rsid w:val="002E3339"/>
    <w:rsid w:val="002E3DC2"/>
    <w:rsid w:val="002F6FE1"/>
    <w:rsid w:val="00304D43"/>
    <w:rsid w:val="0031259A"/>
    <w:rsid w:val="003166A0"/>
    <w:rsid w:val="003169FF"/>
    <w:rsid w:val="003208BE"/>
    <w:rsid w:val="00322B37"/>
    <w:rsid w:val="00323F3F"/>
    <w:rsid w:val="003436F1"/>
    <w:rsid w:val="00343FE0"/>
    <w:rsid w:val="003440AA"/>
    <w:rsid w:val="00352628"/>
    <w:rsid w:val="00354F70"/>
    <w:rsid w:val="00357D00"/>
    <w:rsid w:val="00366D07"/>
    <w:rsid w:val="00367912"/>
    <w:rsid w:val="003800A5"/>
    <w:rsid w:val="00384ECF"/>
    <w:rsid w:val="003861C7"/>
    <w:rsid w:val="0039166C"/>
    <w:rsid w:val="003A0C76"/>
    <w:rsid w:val="003A38A1"/>
    <w:rsid w:val="003B7504"/>
    <w:rsid w:val="003C7461"/>
    <w:rsid w:val="003D2D8D"/>
    <w:rsid w:val="003D3E2C"/>
    <w:rsid w:val="003D7A5E"/>
    <w:rsid w:val="003E013C"/>
    <w:rsid w:val="003E2923"/>
    <w:rsid w:val="003E3B95"/>
    <w:rsid w:val="003E536A"/>
    <w:rsid w:val="003E5C26"/>
    <w:rsid w:val="0041566E"/>
    <w:rsid w:val="00416F00"/>
    <w:rsid w:val="00417FDE"/>
    <w:rsid w:val="0042165B"/>
    <w:rsid w:val="0042308B"/>
    <w:rsid w:val="00424CF2"/>
    <w:rsid w:val="0042740F"/>
    <w:rsid w:val="004275A0"/>
    <w:rsid w:val="00427652"/>
    <w:rsid w:val="00434285"/>
    <w:rsid w:val="004374AA"/>
    <w:rsid w:val="00440D4A"/>
    <w:rsid w:val="00444C02"/>
    <w:rsid w:val="00450A9C"/>
    <w:rsid w:val="0045118E"/>
    <w:rsid w:val="00451E48"/>
    <w:rsid w:val="00460E75"/>
    <w:rsid w:val="004631B1"/>
    <w:rsid w:val="00464397"/>
    <w:rsid w:val="004801F9"/>
    <w:rsid w:val="00486CC8"/>
    <w:rsid w:val="00493A70"/>
    <w:rsid w:val="004A2296"/>
    <w:rsid w:val="004A5B6E"/>
    <w:rsid w:val="004B1922"/>
    <w:rsid w:val="004B2585"/>
    <w:rsid w:val="004B265D"/>
    <w:rsid w:val="004B7119"/>
    <w:rsid w:val="004D4D43"/>
    <w:rsid w:val="004D5EB8"/>
    <w:rsid w:val="004E07AD"/>
    <w:rsid w:val="004E09BD"/>
    <w:rsid w:val="004E101D"/>
    <w:rsid w:val="004E3AA5"/>
    <w:rsid w:val="004E5D66"/>
    <w:rsid w:val="004F09CC"/>
    <w:rsid w:val="004F39B4"/>
    <w:rsid w:val="004F3A4B"/>
    <w:rsid w:val="004F57E6"/>
    <w:rsid w:val="005061C6"/>
    <w:rsid w:val="00515AEB"/>
    <w:rsid w:val="00517AA0"/>
    <w:rsid w:val="00517AC0"/>
    <w:rsid w:val="00521B45"/>
    <w:rsid w:val="00525364"/>
    <w:rsid w:val="00531D5D"/>
    <w:rsid w:val="005331B2"/>
    <w:rsid w:val="00541698"/>
    <w:rsid w:val="00543EC5"/>
    <w:rsid w:val="00547A57"/>
    <w:rsid w:val="00547F82"/>
    <w:rsid w:val="0055783B"/>
    <w:rsid w:val="00557F17"/>
    <w:rsid w:val="00573805"/>
    <w:rsid w:val="00574F29"/>
    <w:rsid w:val="0057541A"/>
    <w:rsid w:val="00576062"/>
    <w:rsid w:val="00576696"/>
    <w:rsid w:val="00577A0D"/>
    <w:rsid w:val="005802D1"/>
    <w:rsid w:val="0058146C"/>
    <w:rsid w:val="00582B02"/>
    <w:rsid w:val="00595AAC"/>
    <w:rsid w:val="005A7381"/>
    <w:rsid w:val="005A7999"/>
    <w:rsid w:val="005B0D5F"/>
    <w:rsid w:val="005B191C"/>
    <w:rsid w:val="005B58CD"/>
    <w:rsid w:val="005B63F4"/>
    <w:rsid w:val="005C0482"/>
    <w:rsid w:val="005C1646"/>
    <w:rsid w:val="005C4AEE"/>
    <w:rsid w:val="005C4BAB"/>
    <w:rsid w:val="005D329A"/>
    <w:rsid w:val="005D5BBA"/>
    <w:rsid w:val="005D68B6"/>
    <w:rsid w:val="005D73AA"/>
    <w:rsid w:val="005E0BA4"/>
    <w:rsid w:val="00600957"/>
    <w:rsid w:val="00602F96"/>
    <w:rsid w:val="00603D42"/>
    <w:rsid w:val="0060645C"/>
    <w:rsid w:val="00613DCA"/>
    <w:rsid w:val="00621B2B"/>
    <w:rsid w:val="006359BF"/>
    <w:rsid w:val="0064113A"/>
    <w:rsid w:val="0064262E"/>
    <w:rsid w:val="0066609C"/>
    <w:rsid w:val="006670BE"/>
    <w:rsid w:val="0067010C"/>
    <w:rsid w:val="0067250F"/>
    <w:rsid w:val="00675BC1"/>
    <w:rsid w:val="00682C98"/>
    <w:rsid w:val="0068351B"/>
    <w:rsid w:val="006874C0"/>
    <w:rsid w:val="00693B42"/>
    <w:rsid w:val="00694A47"/>
    <w:rsid w:val="00697115"/>
    <w:rsid w:val="006A0123"/>
    <w:rsid w:val="006A2279"/>
    <w:rsid w:val="006A7EB5"/>
    <w:rsid w:val="006C0C57"/>
    <w:rsid w:val="006D1B5A"/>
    <w:rsid w:val="006D2629"/>
    <w:rsid w:val="006D44E4"/>
    <w:rsid w:val="006D451C"/>
    <w:rsid w:val="006D50A8"/>
    <w:rsid w:val="006D6059"/>
    <w:rsid w:val="006E236D"/>
    <w:rsid w:val="006E5035"/>
    <w:rsid w:val="006F5DF0"/>
    <w:rsid w:val="006F7268"/>
    <w:rsid w:val="006F7A24"/>
    <w:rsid w:val="006F7E01"/>
    <w:rsid w:val="0070137F"/>
    <w:rsid w:val="0070281B"/>
    <w:rsid w:val="00705769"/>
    <w:rsid w:val="007101F0"/>
    <w:rsid w:val="00710635"/>
    <w:rsid w:val="007204AD"/>
    <w:rsid w:val="00726026"/>
    <w:rsid w:val="00731AF2"/>
    <w:rsid w:val="00742EF1"/>
    <w:rsid w:val="00753084"/>
    <w:rsid w:val="00767645"/>
    <w:rsid w:val="00774039"/>
    <w:rsid w:val="0077521B"/>
    <w:rsid w:val="007757CF"/>
    <w:rsid w:val="00780618"/>
    <w:rsid w:val="00780A14"/>
    <w:rsid w:val="00781044"/>
    <w:rsid w:val="00783D83"/>
    <w:rsid w:val="00784DBF"/>
    <w:rsid w:val="00795D19"/>
    <w:rsid w:val="007961BB"/>
    <w:rsid w:val="0079796F"/>
    <w:rsid w:val="007A1561"/>
    <w:rsid w:val="007A7BEB"/>
    <w:rsid w:val="007B0F83"/>
    <w:rsid w:val="007B2D2D"/>
    <w:rsid w:val="007B4D38"/>
    <w:rsid w:val="007C12E7"/>
    <w:rsid w:val="007C4847"/>
    <w:rsid w:val="007D637A"/>
    <w:rsid w:val="007E049B"/>
    <w:rsid w:val="007E1E6B"/>
    <w:rsid w:val="007E2C2C"/>
    <w:rsid w:val="007E58B4"/>
    <w:rsid w:val="007E5DBB"/>
    <w:rsid w:val="007E6BD6"/>
    <w:rsid w:val="007E7CB5"/>
    <w:rsid w:val="007F5485"/>
    <w:rsid w:val="007F6CF3"/>
    <w:rsid w:val="007F7155"/>
    <w:rsid w:val="00813682"/>
    <w:rsid w:val="008145AC"/>
    <w:rsid w:val="00816BE0"/>
    <w:rsid w:val="00821B3F"/>
    <w:rsid w:val="00823552"/>
    <w:rsid w:val="00825B57"/>
    <w:rsid w:val="00827818"/>
    <w:rsid w:val="0083115B"/>
    <w:rsid w:val="008313BB"/>
    <w:rsid w:val="00836687"/>
    <w:rsid w:val="00842950"/>
    <w:rsid w:val="00863482"/>
    <w:rsid w:val="008637C7"/>
    <w:rsid w:val="00864A6D"/>
    <w:rsid w:val="00876884"/>
    <w:rsid w:val="00877E1A"/>
    <w:rsid w:val="00880FDC"/>
    <w:rsid w:val="008825C0"/>
    <w:rsid w:val="00882CDA"/>
    <w:rsid w:val="00896087"/>
    <w:rsid w:val="00896265"/>
    <w:rsid w:val="008A59D2"/>
    <w:rsid w:val="008B2B71"/>
    <w:rsid w:val="008B3C4A"/>
    <w:rsid w:val="008B5A8C"/>
    <w:rsid w:val="008B6DAF"/>
    <w:rsid w:val="008C0AC8"/>
    <w:rsid w:val="008C1A1D"/>
    <w:rsid w:val="008C295C"/>
    <w:rsid w:val="008C51F3"/>
    <w:rsid w:val="008C756E"/>
    <w:rsid w:val="008D2192"/>
    <w:rsid w:val="008D35EC"/>
    <w:rsid w:val="008E182F"/>
    <w:rsid w:val="008E1D22"/>
    <w:rsid w:val="008E376D"/>
    <w:rsid w:val="00902F47"/>
    <w:rsid w:val="009042E7"/>
    <w:rsid w:val="009061E9"/>
    <w:rsid w:val="00912CA5"/>
    <w:rsid w:val="00925371"/>
    <w:rsid w:val="0092568A"/>
    <w:rsid w:val="00926422"/>
    <w:rsid w:val="00934249"/>
    <w:rsid w:val="00937C80"/>
    <w:rsid w:val="00941ACE"/>
    <w:rsid w:val="00942894"/>
    <w:rsid w:val="00943270"/>
    <w:rsid w:val="009519B4"/>
    <w:rsid w:val="00960F39"/>
    <w:rsid w:val="0096552F"/>
    <w:rsid w:val="0096756B"/>
    <w:rsid w:val="00976C9E"/>
    <w:rsid w:val="009872CB"/>
    <w:rsid w:val="00991D26"/>
    <w:rsid w:val="00992C87"/>
    <w:rsid w:val="00993D0F"/>
    <w:rsid w:val="009B3A83"/>
    <w:rsid w:val="009C511B"/>
    <w:rsid w:val="009C5CED"/>
    <w:rsid w:val="009D2716"/>
    <w:rsid w:val="009F39F8"/>
    <w:rsid w:val="00A00C82"/>
    <w:rsid w:val="00A0414B"/>
    <w:rsid w:val="00A07954"/>
    <w:rsid w:val="00A36F54"/>
    <w:rsid w:val="00A42D8D"/>
    <w:rsid w:val="00A43CD2"/>
    <w:rsid w:val="00A46D7E"/>
    <w:rsid w:val="00A46E21"/>
    <w:rsid w:val="00A54260"/>
    <w:rsid w:val="00A55F3D"/>
    <w:rsid w:val="00A6020E"/>
    <w:rsid w:val="00A626EF"/>
    <w:rsid w:val="00A643D3"/>
    <w:rsid w:val="00A72433"/>
    <w:rsid w:val="00A83116"/>
    <w:rsid w:val="00A83EB7"/>
    <w:rsid w:val="00A847AC"/>
    <w:rsid w:val="00A8561E"/>
    <w:rsid w:val="00A941B8"/>
    <w:rsid w:val="00A957B5"/>
    <w:rsid w:val="00AA4D07"/>
    <w:rsid w:val="00AA62C7"/>
    <w:rsid w:val="00AA7258"/>
    <w:rsid w:val="00AA76FE"/>
    <w:rsid w:val="00AC1099"/>
    <w:rsid w:val="00AC6FC4"/>
    <w:rsid w:val="00AC7360"/>
    <w:rsid w:val="00AD0C65"/>
    <w:rsid w:val="00AE3C83"/>
    <w:rsid w:val="00AE66F1"/>
    <w:rsid w:val="00AE7D92"/>
    <w:rsid w:val="00AF3907"/>
    <w:rsid w:val="00AF55E4"/>
    <w:rsid w:val="00AF7A85"/>
    <w:rsid w:val="00B04A6D"/>
    <w:rsid w:val="00B06C83"/>
    <w:rsid w:val="00B17A26"/>
    <w:rsid w:val="00B21DB7"/>
    <w:rsid w:val="00B22F6E"/>
    <w:rsid w:val="00B25976"/>
    <w:rsid w:val="00B25BD0"/>
    <w:rsid w:val="00B306D2"/>
    <w:rsid w:val="00B31540"/>
    <w:rsid w:val="00B34BAC"/>
    <w:rsid w:val="00B3545C"/>
    <w:rsid w:val="00B40D64"/>
    <w:rsid w:val="00B41891"/>
    <w:rsid w:val="00B46901"/>
    <w:rsid w:val="00B47044"/>
    <w:rsid w:val="00B477CC"/>
    <w:rsid w:val="00B50F92"/>
    <w:rsid w:val="00B554D0"/>
    <w:rsid w:val="00B56DF3"/>
    <w:rsid w:val="00B5780C"/>
    <w:rsid w:val="00B610D5"/>
    <w:rsid w:val="00B6110A"/>
    <w:rsid w:val="00B6206F"/>
    <w:rsid w:val="00B62EA0"/>
    <w:rsid w:val="00B71230"/>
    <w:rsid w:val="00B735E1"/>
    <w:rsid w:val="00B73B2F"/>
    <w:rsid w:val="00B74953"/>
    <w:rsid w:val="00B75090"/>
    <w:rsid w:val="00B811E9"/>
    <w:rsid w:val="00B87073"/>
    <w:rsid w:val="00B928C2"/>
    <w:rsid w:val="00B963DD"/>
    <w:rsid w:val="00B97CEF"/>
    <w:rsid w:val="00BA4825"/>
    <w:rsid w:val="00BA657A"/>
    <w:rsid w:val="00BB1BAE"/>
    <w:rsid w:val="00BB4D78"/>
    <w:rsid w:val="00BB6417"/>
    <w:rsid w:val="00BB742D"/>
    <w:rsid w:val="00BC5C57"/>
    <w:rsid w:val="00BD1939"/>
    <w:rsid w:val="00BD456A"/>
    <w:rsid w:val="00BD4E2A"/>
    <w:rsid w:val="00BD5E8E"/>
    <w:rsid w:val="00BF1DD0"/>
    <w:rsid w:val="00BF2225"/>
    <w:rsid w:val="00BF319C"/>
    <w:rsid w:val="00BF31CF"/>
    <w:rsid w:val="00C02134"/>
    <w:rsid w:val="00C0368F"/>
    <w:rsid w:val="00C039CD"/>
    <w:rsid w:val="00C0685F"/>
    <w:rsid w:val="00C10320"/>
    <w:rsid w:val="00C109AF"/>
    <w:rsid w:val="00C1172C"/>
    <w:rsid w:val="00C16AA3"/>
    <w:rsid w:val="00C1760C"/>
    <w:rsid w:val="00C20E61"/>
    <w:rsid w:val="00C2757A"/>
    <w:rsid w:val="00C27CE6"/>
    <w:rsid w:val="00C35634"/>
    <w:rsid w:val="00C36F74"/>
    <w:rsid w:val="00C522B7"/>
    <w:rsid w:val="00C57381"/>
    <w:rsid w:val="00C573C5"/>
    <w:rsid w:val="00C625A1"/>
    <w:rsid w:val="00C6481E"/>
    <w:rsid w:val="00C734E5"/>
    <w:rsid w:val="00C8366D"/>
    <w:rsid w:val="00C864B7"/>
    <w:rsid w:val="00C935FE"/>
    <w:rsid w:val="00C955EA"/>
    <w:rsid w:val="00C97590"/>
    <w:rsid w:val="00CA07E4"/>
    <w:rsid w:val="00CA53BE"/>
    <w:rsid w:val="00CB39E1"/>
    <w:rsid w:val="00CB3FD9"/>
    <w:rsid w:val="00CC026A"/>
    <w:rsid w:val="00CC02A5"/>
    <w:rsid w:val="00CC13C6"/>
    <w:rsid w:val="00CC5142"/>
    <w:rsid w:val="00CD016E"/>
    <w:rsid w:val="00CD65F4"/>
    <w:rsid w:val="00CE5D09"/>
    <w:rsid w:val="00CE789B"/>
    <w:rsid w:val="00CF07A2"/>
    <w:rsid w:val="00CF1B23"/>
    <w:rsid w:val="00CF3904"/>
    <w:rsid w:val="00CF569A"/>
    <w:rsid w:val="00CF706B"/>
    <w:rsid w:val="00D0688C"/>
    <w:rsid w:val="00D10AC5"/>
    <w:rsid w:val="00D17103"/>
    <w:rsid w:val="00D178FF"/>
    <w:rsid w:val="00D20E55"/>
    <w:rsid w:val="00D212C9"/>
    <w:rsid w:val="00D223FE"/>
    <w:rsid w:val="00D3260B"/>
    <w:rsid w:val="00D34B54"/>
    <w:rsid w:val="00D35D95"/>
    <w:rsid w:val="00D37C1A"/>
    <w:rsid w:val="00D410A8"/>
    <w:rsid w:val="00D445BA"/>
    <w:rsid w:val="00D45EDC"/>
    <w:rsid w:val="00D51BE3"/>
    <w:rsid w:val="00D8222D"/>
    <w:rsid w:val="00D858AD"/>
    <w:rsid w:val="00D8677F"/>
    <w:rsid w:val="00D871B3"/>
    <w:rsid w:val="00D957BC"/>
    <w:rsid w:val="00DA4BBF"/>
    <w:rsid w:val="00DB1769"/>
    <w:rsid w:val="00DB4C55"/>
    <w:rsid w:val="00DB7392"/>
    <w:rsid w:val="00DD20B2"/>
    <w:rsid w:val="00DD262E"/>
    <w:rsid w:val="00DE1656"/>
    <w:rsid w:val="00DE2027"/>
    <w:rsid w:val="00DE4D3D"/>
    <w:rsid w:val="00DF3C5A"/>
    <w:rsid w:val="00E04652"/>
    <w:rsid w:val="00E10046"/>
    <w:rsid w:val="00E111E4"/>
    <w:rsid w:val="00E144BF"/>
    <w:rsid w:val="00E15739"/>
    <w:rsid w:val="00E16463"/>
    <w:rsid w:val="00E166DA"/>
    <w:rsid w:val="00E16CE1"/>
    <w:rsid w:val="00E20F3A"/>
    <w:rsid w:val="00E2115B"/>
    <w:rsid w:val="00E2231E"/>
    <w:rsid w:val="00E235E1"/>
    <w:rsid w:val="00E24328"/>
    <w:rsid w:val="00E27B5F"/>
    <w:rsid w:val="00E31BB9"/>
    <w:rsid w:val="00E31EB0"/>
    <w:rsid w:val="00E33D18"/>
    <w:rsid w:val="00E357C5"/>
    <w:rsid w:val="00E40430"/>
    <w:rsid w:val="00E46402"/>
    <w:rsid w:val="00E46A5B"/>
    <w:rsid w:val="00E46C3E"/>
    <w:rsid w:val="00E503F9"/>
    <w:rsid w:val="00E53AF4"/>
    <w:rsid w:val="00E671D5"/>
    <w:rsid w:val="00E84505"/>
    <w:rsid w:val="00E94EF0"/>
    <w:rsid w:val="00EA2460"/>
    <w:rsid w:val="00EA6032"/>
    <w:rsid w:val="00EB6860"/>
    <w:rsid w:val="00EC126D"/>
    <w:rsid w:val="00EC4444"/>
    <w:rsid w:val="00EC5296"/>
    <w:rsid w:val="00EE022D"/>
    <w:rsid w:val="00EE098E"/>
    <w:rsid w:val="00EE240F"/>
    <w:rsid w:val="00EE24D6"/>
    <w:rsid w:val="00EF2484"/>
    <w:rsid w:val="00EF2C1B"/>
    <w:rsid w:val="00F056FD"/>
    <w:rsid w:val="00F1325D"/>
    <w:rsid w:val="00F14135"/>
    <w:rsid w:val="00F14A28"/>
    <w:rsid w:val="00F23BBB"/>
    <w:rsid w:val="00F35ED0"/>
    <w:rsid w:val="00F454F5"/>
    <w:rsid w:val="00F4618F"/>
    <w:rsid w:val="00F54CCE"/>
    <w:rsid w:val="00F54E0A"/>
    <w:rsid w:val="00F60E56"/>
    <w:rsid w:val="00F649CE"/>
    <w:rsid w:val="00F66B65"/>
    <w:rsid w:val="00F673B0"/>
    <w:rsid w:val="00F675F1"/>
    <w:rsid w:val="00F766A2"/>
    <w:rsid w:val="00FA572E"/>
    <w:rsid w:val="00FB5460"/>
    <w:rsid w:val="00FC290A"/>
    <w:rsid w:val="00FC3544"/>
    <w:rsid w:val="00FC3DC3"/>
    <w:rsid w:val="00FC628A"/>
    <w:rsid w:val="00FD228F"/>
    <w:rsid w:val="00FE2665"/>
    <w:rsid w:val="00FE6C5E"/>
    <w:rsid w:val="00FE7011"/>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246A"/>
  <w15:chartTrackingRefBased/>
  <w15:docId w15:val="{0A5B108F-6F76-4411-A95F-CFFCA5938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3208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CC13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08BE"/>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3208BE"/>
    <w:pPr>
      <w:tabs>
        <w:tab w:val="center" w:pos="4536"/>
        <w:tab w:val="right" w:pos="9072"/>
      </w:tabs>
      <w:spacing w:after="0" w:line="240" w:lineRule="auto"/>
    </w:pPr>
  </w:style>
  <w:style w:type="character" w:customStyle="1" w:styleId="En-tteCar">
    <w:name w:val="En-tête Car"/>
    <w:basedOn w:val="Policepardfaut"/>
    <w:link w:val="En-tte"/>
    <w:uiPriority w:val="99"/>
    <w:rsid w:val="003208BE"/>
  </w:style>
  <w:style w:type="paragraph" w:styleId="Pieddepage">
    <w:name w:val="footer"/>
    <w:basedOn w:val="Normal"/>
    <w:link w:val="PieddepageCar"/>
    <w:uiPriority w:val="99"/>
    <w:unhideWhenUsed/>
    <w:rsid w:val="003208B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8BE"/>
  </w:style>
  <w:style w:type="paragraph" w:styleId="Titre">
    <w:name w:val="Title"/>
    <w:basedOn w:val="Normal"/>
    <w:next w:val="Normal"/>
    <w:link w:val="TitreCar"/>
    <w:uiPriority w:val="10"/>
    <w:qFormat/>
    <w:rsid w:val="00CC1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C13C6"/>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C13C6"/>
    <w:rPr>
      <w:rFonts w:asciiTheme="majorHAnsi" w:eastAsiaTheme="majorEastAsia" w:hAnsiTheme="majorHAnsi" w:cstheme="majorBidi"/>
      <w:color w:val="2F5496" w:themeColor="accent1" w:themeShade="BF"/>
      <w:sz w:val="26"/>
      <w:szCs w:val="26"/>
    </w:rPr>
  </w:style>
  <w:style w:type="paragraph" w:customStyle="1" w:styleId="Default">
    <w:name w:val="Default"/>
    <w:rsid w:val="00541698"/>
    <w:pPr>
      <w:autoSpaceDE w:val="0"/>
      <w:autoSpaceDN w:val="0"/>
      <w:adjustRightInd w:val="0"/>
      <w:spacing w:after="0" w:line="240" w:lineRule="auto"/>
    </w:pPr>
    <w:rPr>
      <w:rFonts w:ascii="Calibri" w:eastAsiaTheme="minorHAnsi" w:hAnsi="Calibri" w:cs="Calibri"/>
      <w:color w:val="000000"/>
      <w:sz w:val="24"/>
      <w:szCs w:val="24"/>
      <w:lang w:eastAsia="en-US"/>
    </w:rPr>
  </w:style>
  <w:style w:type="paragraph" w:styleId="Paragraphedeliste">
    <w:name w:val="List Paragraph"/>
    <w:basedOn w:val="Normal"/>
    <w:uiPriority w:val="34"/>
    <w:qFormat/>
    <w:rsid w:val="00541698"/>
    <w:pPr>
      <w:ind w:left="720"/>
      <w:contextualSpacing/>
    </w:pPr>
    <w:rPr>
      <w:rFonts w:eastAsiaTheme="minorHAnsi"/>
      <w:lang w:eastAsia="en-US"/>
    </w:rPr>
  </w:style>
  <w:style w:type="paragraph" w:styleId="Sansinterligne">
    <w:name w:val="No Spacing"/>
    <w:uiPriority w:val="1"/>
    <w:qFormat/>
    <w:rsid w:val="008B2B71"/>
    <w:pPr>
      <w:spacing w:after="0" w:line="240" w:lineRule="auto"/>
    </w:pPr>
  </w:style>
  <w:style w:type="paragraph" w:styleId="NormalWeb">
    <w:name w:val="Normal (Web)"/>
    <w:basedOn w:val="Normal"/>
    <w:uiPriority w:val="99"/>
    <w:semiHidden/>
    <w:unhideWhenUsed/>
    <w:rsid w:val="00CF07A2"/>
    <w:pPr>
      <w:spacing w:before="100" w:beforeAutospacing="1" w:after="100" w:afterAutospacing="1" w:line="240" w:lineRule="auto"/>
    </w:pPr>
    <w:rPr>
      <w:rFonts w:ascii="Times New Roman" w:eastAsia="Times New Roman" w:hAnsi="Times New Roman" w:cs="Times New Roman"/>
      <w:sz w:val="24"/>
      <w:szCs w:val="24"/>
    </w:rPr>
  </w:style>
  <w:style w:type="table" w:styleId="Grilledutableau">
    <w:name w:val="Table Grid"/>
    <w:basedOn w:val="TableauNormal"/>
    <w:uiPriority w:val="39"/>
    <w:rsid w:val="00547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3">
    <w:name w:val="Plain Table 3"/>
    <w:basedOn w:val="TableauNormal"/>
    <w:uiPriority w:val="43"/>
    <w:rsid w:val="00B40D6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andard">
    <w:name w:val="Standard"/>
    <w:rsid w:val="00C935FE"/>
    <w:pPr>
      <w:suppressAutoHyphens/>
      <w:autoSpaceDN w:val="0"/>
      <w:spacing w:line="240" w:lineRule="auto"/>
      <w:textAlignment w:val="baseline"/>
    </w:pPr>
    <w:rPr>
      <w:rFonts w:ascii="Calibri" w:eastAsia="Calibri" w:hAnsi="Calibri" w:cs="Tahoma"/>
      <w:color w:val="00000A"/>
      <w:kern w:val="3"/>
      <w:lang w:eastAsia="en-US"/>
    </w:rPr>
  </w:style>
  <w:style w:type="paragraph" w:styleId="PrformatHTML">
    <w:name w:val="HTML Preformatted"/>
    <w:basedOn w:val="Normal"/>
    <w:link w:val="PrformatHTMLCar"/>
    <w:uiPriority w:val="99"/>
    <w:semiHidden/>
    <w:unhideWhenUsed/>
    <w:rsid w:val="00783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83D83"/>
    <w:rPr>
      <w:rFonts w:ascii="Courier New" w:eastAsia="Times New Roman" w:hAnsi="Courier New" w:cs="Courier New"/>
      <w:sz w:val="20"/>
      <w:szCs w:val="20"/>
      <w:lang w:eastAsia="fr-FR"/>
    </w:rPr>
  </w:style>
  <w:style w:type="character" w:styleId="lev">
    <w:name w:val="Strong"/>
    <w:basedOn w:val="Policepardfaut"/>
    <w:uiPriority w:val="22"/>
    <w:qFormat/>
    <w:rsid w:val="00EE02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68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15</Pages>
  <Words>4042</Words>
  <Characters>22237</Characters>
  <Application>Microsoft Office Word</Application>
  <DocSecurity>0</DocSecurity>
  <Lines>185</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Doucet</dc:creator>
  <cp:keywords/>
  <dc:description/>
  <cp:lastModifiedBy>Bruno Doucet</cp:lastModifiedBy>
  <cp:revision>540</cp:revision>
  <dcterms:created xsi:type="dcterms:W3CDTF">2017-02-07T10:09:00Z</dcterms:created>
  <dcterms:modified xsi:type="dcterms:W3CDTF">2017-02-09T15:21:00Z</dcterms:modified>
</cp:coreProperties>
</file>