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h4tlo0cw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28 de Abril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19h30 às 20h00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Via Meet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Denis Cavalini dos Santos Junior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3023104223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Efraim Quintunda Fernandes (líder)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323103429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Adriano de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3025107900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Gabriell Silva França Lau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3025200966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Giselli da Silva Mesquita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3025102489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Joyce Camelo de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3023102570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Willian Oliveira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3023200898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Philipe Frazão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423104636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Nakagawa de Araujo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3024101436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Thiago Grecco Pacheco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3025201973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Pauta: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das demandas do integrantes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lx593wau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Status das demandas dos integrantes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panorama geral do andamento das partes do projeto: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Gestão de Projetos</w:t>
      </w:r>
      <w:r w:rsidDel="00000000" w:rsidR="00000000" w:rsidRPr="00000000">
        <w:rPr>
          <w:rtl w:val="0"/>
        </w:rPr>
        <w:t xml:space="preserve"> - Primeira etapa completa | Segunda etapa em desenvolvimento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Análise de dados </w:t>
      </w:r>
      <w:r w:rsidDel="00000000" w:rsidR="00000000" w:rsidRPr="00000000">
        <w:rPr>
          <w:rtl w:val="0"/>
        </w:rPr>
        <w:t xml:space="preserve">-Primeira etapa entregue hoje | Segunda etapa em desenvolvimento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Segurança </w:t>
      </w:r>
      <w:r w:rsidDel="00000000" w:rsidR="00000000" w:rsidRPr="00000000">
        <w:rPr>
          <w:rtl w:val="0"/>
        </w:rPr>
        <w:t xml:space="preserve">- Concluído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Pesquisa Operacional </w:t>
      </w:r>
      <w:r w:rsidDel="00000000" w:rsidR="00000000" w:rsidRPr="00000000">
        <w:rPr>
          <w:rtl w:val="0"/>
        </w:rPr>
        <w:t xml:space="preserve">- Rascunho da Modelagem de dois problemas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