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A41" w:rsidRDefault="00703A41" w:rsidP="00703A41">
      <w:pPr>
        <w:pStyle w:val="NormalWeb"/>
      </w:pPr>
      <w:r>
        <w:t xml:space="preserve">It happened in </w:t>
      </w:r>
      <w:proofErr w:type="spellStart"/>
      <w:r>
        <w:t>Berditchev</w:t>
      </w:r>
      <w:proofErr w:type="spellEnd"/>
      <w:r>
        <w:t xml:space="preserve">. </w:t>
      </w:r>
      <w:proofErr w:type="gramStart"/>
      <w:r>
        <w:t xml:space="preserve">On the first day of Rosh Hashanah, during the repetition of the </w:t>
      </w:r>
      <w:proofErr w:type="spellStart"/>
      <w:r>
        <w:t>Shacharit</w:t>
      </w:r>
      <w:proofErr w:type="spellEnd"/>
      <w:r>
        <w:t xml:space="preserve"> prayer.</w:t>
      </w:r>
      <w:proofErr w:type="gramEnd"/>
      <w:r>
        <w:t xml:space="preserve"> </w:t>
      </w:r>
      <w:proofErr w:type="gramStart"/>
      <w:r>
        <w:t xml:space="preserve">In the </w:t>
      </w:r>
      <w:proofErr w:type="spellStart"/>
      <w:r>
        <w:rPr>
          <w:i/>
          <w:iCs/>
        </w:rPr>
        <w:t>shul</w:t>
      </w:r>
      <w:proofErr w:type="spellEnd"/>
      <w:r>
        <w:t xml:space="preserve"> of the great </w:t>
      </w:r>
      <w:proofErr w:type="spellStart"/>
      <w:r>
        <w:rPr>
          <w:i/>
          <w:iCs/>
        </w:rPr>
        <w:t>tzaddik</w:t>
      </w:r>
      <w:proofErr w:type="spellEnd"/>
      <w:r>
        <w:t>, Rabbi Levi Yitzchak.</w:t>
      </w:r>
      <w:proofErr w:type="gramEnd"/>
    </w:p>
    <w:p w:rsidR="00703A41" w:rsidRDefault="00703A41" w:rsidP="00703A41">
      <w:pPr>
        <w:pStyle w:val="NormalWeb"/>
        <w:spacing w:before="0" w:after="0"/>
      </w:pPr>
      <w:r>
        <w:t xml:space="preserve">The </w:t>
      </w:r>
      <w:proofErr w:type="spellStart"/>
      <w:r>
        <w:t>rebbe</w:t>
      </w:r>
      <w:proofErr w:type="spellEnd"/>
      <w:r>
        <w:t xml:space="preserve"> himself was leading the service. His sweet yet powerful voice permeated the </w:t>
      </w:r>
      <w:proofErr w:type="spellStart"/>
      <w:r>
        <w:rPr>
          <w:i/>
          <w:iCs/>
        </w:rPr>
        <w:t>shul</w:t>
      </w:r>
      <w:proofErr w:type="spellEnd"/>
      <w:r>
        <w:t>, stirring the soul-strings of all present and churning their emotions. Tears streamed down many faces. Everyone was inspired to pray with much more greatly focused intensity than usual, from the depths of their hearts.</w:t>
      </w:r>
    </w:p>
    <w:p w:rsidR="00703A41" w:rsidRDefault="00703A41" w:rsidP="00703A41">
      <w:pPr>
        <w:pStyle w:val="NormalWeb"/>
      </w:pPr>
      <w:r>
        <w:t xml:space="preserve">Just before </w:t>
      </w:r>
      <w:proofErr w:type="spellStart"/>
      <w:r>
        <w:t>Kedushah</w:t>
      </w:r>
      <w:proofErr w:type="spellEnd"/>
      <w:r>
        <w:t xml:space="preserve">, when he started to intone the prayer that begins with the words </w:t>
      </w:r>
      <w:r>
        <w:rPr>
          <w:i/>
          <w:iCs/>
        </w:rPr>
        <w:t xml:space="preserve">“L’E-l </w:t>
      </w:r>
      <w:proofErr w:type="spellStart"/>
      <w:r>
        <w:rPr>
          <w:i/>
          <w:iCs/>
        </w:rPr>
        <w:t>orech</w:t>
      </w:r>
      <w:proofErr w:type="spellEnd"/>
      <w:r>
        <w:rPr>
          <w:i/>
          <w:iCs/>
        </w:rPr>
        <w:t xml:space="preserve"> din”</w:t>
      </w:r>
      <w:r>
        <w:t>—“To G</w:t>
      </w:r>
      <w:r>
        <w:noBreakHyphen/>
        <w:t xml:space="preserve">d who conducts judgment,” the </w:t>
      </w:r>
      <w:proofErr w:type="spellStart"/>
      <w:r>
        <w:rPr>
          <w:i/>
          <w:iCs/>
        </w:rPr>
        <w:t>tzaddik</w:t>
      </w:r>
      <w:r>
        <w:t>’s</w:t>
      </w:r>
      <w:proofErr w:type="spellEnd"/>
      <w:r>
        <w:t xml:space="preserve"> voice quivered. A current pulsed through the room. Every heart pounded as the holiness and seriousness of the occasion seemed to be climaxing. Each person felt as if he was standing at that moment before the Throne of Glory, and the Judge of the World was measuring and weighing his deeds of the past year as His gaze penetrated every heart and secret thought. The Rosh Hashanah judgment was about to emerge!</w:t>
      </w:r>
    </w:p>
    <w:p w:rsidR="00703A41" w:rsidRDefault="00703A41" w:rsidP="00703A41">
      <w:pPr>
        <w:pStyle w:val="NormalWeb"/>
      </w:pPr>
      <w:proofErr w:type="gramStart"/>
      <w:r>
        <w:t xml:space="preserve">When he came to the words of one of the final couplets, </w:t>
      </w:r>
      <w:r>
        <w:rPr>
          <w:i/>
          <w:iCs/>
        </w:rPr>
        <w:t>“</w:t>
      </w:r>
      <w:proofErr w:type="spellStart"/>
      <w:r>
        <w:rPr>
          <w:i/>
          <w:iCs/>
        </w:rPr>
        <w:t>l’koneh</w:t>
      </w:r>
      <w:proofErr w:type="spellEnd"/>
      <w:r>
        <w:rPr>
          <w:i/>
          <w:iCs/>
        </w:rPr>
        <w:t xml:space="preserve"> </w:t>
      </w:r>
      <w:proofErr w:type="spellStart"/>
      <w:r>
        <w:rPr>
          <w:i/>
          <w:iCs/>
        </w:rPr>
        <w:t>avadav</w:t>
      </w:r>
      <w:proofErr w:type="spellEnd"/>
      <w:r>
        <w:rPr>
          <w:i/>
          <w:iCs/>
        </w:rPr>
        <w:t xml:space="preserve"> </w:t>
      </w:r>
      <w:proofErr w:type="spellStart"/>
      <w:r>
        <w:rPr>
          <w:i/>
          <w:iCs/>
        </w:rPr>
        <w:t>badin</w:t>
      </w:r>
      <w:proofErr w:type="spellEnd"/>
      <w:r>
        <w:rPr>
          <w:i/>
          <w:iCs/>
        </w:rPr>
        <w:t>”</w:t>
      </w:r>
      <w:r>
        <w:t>—“Who acquires his servants through judgment,” R. Levi Yitzchak’s voice cut off.</w:t>
      </w:r>
      <w:proofErr w:type="gramEnd"/>
      <w:r>
        <w:t xml:space="preserve"> He stood as if frozen in his place. His face turned white as a sheet. His eyes bulged. As his </w:t>
      </w:r>
      <w:r>
        <w:rPr>
          <w:i/>
          <w:iCs/>
        </w:rPr>
        <w:t>tallit</w:t>
      </w:r>
      <w:r>
        <w:t xml:space="preserve"> began to slip off his head, it seemed as if his soul had flown off to higher realms.</w:t>
      </w:r>
    </w:p>
    <w:p w:rsidR="00703A41" w:rsidRDefault="00703A41" w:rsidP="00703A41">
      <w:pPr>
        <w:pStyle w:val="NormalWeb"/>
      </w:pPr>
      <w:r>
        <w:t xml:space="preserve">All eyes riveted upon the </w:t>
      </w:r>
      <w:proofErr w:type="spellStart"/>
      <w:r>
        <w:t>rebbe</w:t>
      </w:r>
      <w:proofErr w:type="spellEnd"/>
      <w:r>
        <w:t>. Everyone shook in fear. What will be, what will be?</w:t>
      </w:r>
    </w:p>
    <w:p w:rsidR="00703A41" w:rsidRDefault="00703A41" w:rsidP="00703A41">
      <w:pPr>
        <w:pStyle w:val="NormalWeb"/>
        <w:spacing w:before="0" w:after="0"/>
      </w:pPr>
      <w:r>
        <w:t xml:space="preserve">The veteran </w:t>
      </w:r>
      <w:proofErr w:type="spellStart"/>
      <w:proofErr w:type="gramStart"/>
      <w:r>
        <w:t>chassidim</w:t>
      </w:r>
      <w:proofErr w:type="spellEnd"/>
      <w:proofErr w:type="gramEnd"/>
      <w:r>
        <w:t xml:space="preserve">, however, realized that something special must be happening, even if they couldn’t perceive it. </w:t>
      </w:r>
      <w:r>
        <w:rPr>
          <w:rFonts w:ascii="Arial" w:hAnsi="Arial" w:cs="Arial"/>
          <w:b/>
          <w:bCs/>
          <w:color w:val="105689"/>
          <w:sz w:val="27"/>
          <w:szCs w:val="27"/>
        </w:rPr>
        <w:t xml:space="preserve"> </w:t>
      </w:r>
      <w:r>
        <w:t xml:space="preserve">They concentrated on thoughts of </w:t>
      </w:r>
      <w:proofErr w:type="spellStart"/>
      <w:r>
        <w:rPr>
          <w:i/>
          <w:iCs/>
        </w:rPr>
        <w:t>teshuvah</w:t>
      </w:r>
      <w:proofErr w:type="spellEnd"/>
      <w:r>
        <w:t>, of regret for the past and good resolve for the future.</w:t>
      </w:r>
    </w:p>
    <w:p w:rsidR="00703A41" w:rsidRDefault="00703A41" w:rsidP="00703A41">
      <w:pPr>
        <w:pStyle w:val="NormalWeb"/>
      </w:pPr>
      <w:r>
        <w:t xml:space="preserve">A few more seconds went by. Then, the color returned to the </w:t>
      </w:r>
      <w:proofErr w:type="spellStart"/>
      <w:r>
        <w:rPr>
          <w:i/>
          <w:iCs/>
        </w:rPr>
        <w:t>tzaddik</w:t>
      </w:r>
      <w:r>
        <w:t>’s</w:t>
      </w:r>
      <w:proofErr w:type="spellEnd"/>
      <w:r>
        <w:t xml:space="preserve"> face. It was as if he had been restored to life. His face shone. With great joy he called out confidently, </w:t>
      </w:r>
      <w:r>
        <w:rPr>
          <w:i/>
          <w:iCs/>
        </w:rPr>
        <w:t>“</w:t>
      </w:r>
      <w:proofErr w:type="spellStart"/>
      <w:r>
        <w:rPr>
          <w:i/>
          <w:iCs/>
        </w:rPr>
        <w:t>L’koneh</w:t>
      </w:r>
      <w:proofErr w:type="spellEnd"/>
      <w:r>
        <w:rPr>
          <w:i/>
          <w:iCs/>
        </w:rPr>
        <w:t xml:space="preserve"> </w:t>
      </w:r>
      <w:proofErr w:type="spellStart"/>
      <w:r>
        <w:rPr>
          <w:i/>
          <w:iCs/>
        </w:rPr>
        <w:t>avadav</w:t>
      </w:r>
      <w:proofErr w:type="spellEnd"/>
      <w:r>
        <w:rPr>
          <w:i/>
          <w:iCs/>
        </w:rPr>
        <w:t xml:space="preserve"> </w:t>
      </w:r>
      <w:proofErr w:type="spellStart"/>
      <w:r>
        <w:rPr>
          <w:i/>
          <w:iCs/>
        </w:rPr>
        <w:t>badin</w:t>
      </w:r>
      <w:proofErr w:type="spellEnd"/>
      <w:r>
        <w:rPr>
          <w:i/>
          <w:iCs/>
        </w:rPr>
        <w:t>”</w:t>
      </w:r>
      <w:r>
        <w:t>—“Who acquires his servants through judgment.”</w:t>
      </w:r>
    </w:p>
    <w:p w:rsidR="00703A41" w:rsidRDefault="00703A41" w:rsidP="00703A41">
      <w:pPr>
        <w:pStyle w:val="NormalWeb"/>
      </w:pPr>
      <w:r>
        <w:t xml:space="preserve">After the prayers, at the holiday meal, one of the elder </w:t>
      </w:r>
      <w:proofErr w:type="spellStart"/>
      <w:proofErr w:type="gramStart"/>
      <w:r>
        <w:t>chassidim</w:t>
      </w:r>
      <w:proofErr w:type="spellEnd"/>
      <w:proofErr w:type="gramEnd"/>
      <w:r>
        <w:t xml:space="preserve"> mustered his courage and directly queried the </w:t>
      </w:r>
      <w:proofErr w:type="spellStart"/>
      <w:r>
        <w:t>rebbe</w:t>
      </w:r>
      <w:proofErr w:type="spellEnd"/>
      <w:r>
        <w:t xml:space="preserve">, “What happened during </w:t>
      </w:r>
      <w:proofErr w:type="spellStart"/>
      <w:r>
        <w:t>Shacharit</w:t>
      </w:r>
      <w:proofErr w:type="spellEnd"/>
      <w:r>
        <w:t>? Did you see something in the upper worlds?”</w:t>
      </w:r>
    </w:p>
    <w:p w:rsidR="00703A41" w:rsidRDefault="00703A41" w:rsidP="00703A41">
      <w:pPr>
        <w:pStyle w:val="NormalWeb"/>
      </w:pPr>
      <w:r>
        <w:t xml:space="preserve">Not one present ever forgot the </w:t>
      </w:r>
      <w:proofErr w:type="spellStart"/>
      <w:r>
        <w:t>rebbe’s</w:t>
      </w:r>
      <w:proofErr w:type="spellEnd"/>
      <w:r>
        <w:t xml:space="preserve"> extraordinary reply.</w:t>
      </w:r>
    </w:p>
    <w:p w:rsidR="00703A41" w:rsidRDefault="00703A41" w:rsidP="00703A41">
      <w:pPr>
        <w:pStyle w:val="NormalWeb"/>
      </w:pPr>
      <w:r>
        <w:t>“I saw the Accuser carrying a huge sack on his back. Right away I felt uneasy. I realized that it was full of the sins of the Jews that he had managed to accumulate over the course of the year.</w:t>
      </w:r>
    </w:p>
    <w:p w:rsidR="00703A41" w:rsidRDefault="00703A41" w:rsidP="00703A41">
      <w:pPr>
        <w:pStyle w:val="NormalWeb"/>
        <w:spacing w:before="0" w:after="0"/>
      </w:pPr>
      <w:r>
        <w:t xml:space="preserve">“I went over and peeked in to see what he had. Let me tell you, there was a full assortment: some nasty </w:t>
      </w:r>
      <w:proofErr w:type="spellStart"/>
      <w:r>
        <w:rPr>
          <w:i/>
          <w:iCs/>
        </w:rPr>
        <w:t>lashon</w:t>
      </w:r>
      <w:proofErr w:type="spellEnd"/>
      <w:r>
        <w:rPr>
          <w:i/>
          <w:iCs/>
        </w:rPr>
        <w:t xml:space="preserve"> </w:t>
      </w:r>
      <w:proofErr w:type="spellStart"/>
      <w:r>
        <w:rPr>
          <w:i/>
          <w:iCs/>
        </w:rPr>
        <w:t>hara</w:t>
      </w:r>
      <w:proofErr w:type="spellEnd"/>
      <w:r>
        <w:t xml:space="preserve"> talk, stinginess, baseless hatred, wasted time that could have been used for Torah study, and so forth and so on </w:t>
      </w:r>
      <w:r>
        <w:rPr>
          <w:i/>
          <w:iCs/>
        </w:rPr>
        <w:t>ad nauseam</w:t>
      </w:r>
      <w:r>
        <w:t xml:space="preserve">. Big ones, little ones—the sack was bulging, and the Accuser </w:t>
      </w:r>
      <w:proofErr w:type="gramStart"/>
      <w:r>
        <w:t>was</w:t>
      </w:r>
      <w:proofErr w:type="gramEnd"/>
      <w:r>
        <w:t xml:space="preserve"> gleefully galloping toward the Throne. </w:t>
      </w:r>
    </w:p>
    <w:p w:rsidR="00703A41" w:rsidRDefault="00703A41" w:rsidP="00703A41">
      <w:pPr>
        <w:pStyle w:val="NormalWeb"/>
      </w:pPr>
      <w:proofErr w:type="gramStart"/>
      <w:r>
        <w:t>“</w:t>
      </w:r>
      <w:r>
        <w:rPr>
          <w:i/>
          <w:iCs/>
        </w:rPr>
        <w:t>‘</w:t>
      </w:r>
      <w:proofErr w:type="spellStart"/>
      <w:r>
        <w:rPr>
          <w:i/>
          <w:iCs/>
        </w:rPr>
        <w:t>Oy</w:t>
      </w:r>
      <w:proofErr w:type="spellEnd"/>
      <w:r>
        <w:rPr>
          <w:i/>
          <w:iCs/>
        </w:rPr>
        <w:t>!’</w:t>
      </w:r>
      <w:proofErr w:type="gramEnd"/>
      <w:r>
        <w:t xml:space="preserve"> I thought to myself. ‘What can I possibly do?’ I couldn’t come up with any plan. My spirits sank.</w:t>
      </w:r>
    </w:p>
    <w:p w:rsidR="00703A41" w:rsidRDefault="00703A41" w:rsidP="00703A41">
      <w:pPr>
        <w:pStyle w:val="NormalWeb"/>
      </w:pPr>
      <w:r>
        <w:lastRenderedPageBreak/>
        <w:t>“Suddenly the Accuser stopped short. His sharp eyes had detected a Jew committing a sin on Rosh Hashanah itself. He dropped the sack and jumped off to pick up this juicy new item to top off his collection.</w:t>
      </w:r>
    </w:p>
    <w:p w:rsidR="00703A41" w:rsidRDefault="00703A41" w:rsidP="00703A41">
      <w:pPr>
        <w:pStyle w:val="NormalWeb"/>
      </w:pPr>
      <w:r>
        <w:t>“As he disappeared from sight, I decided to look in his sack again to get a closer look at what he had. I went over and started examining the different transgressions. I quickly saw that the Jews who had done these things weren’t really so guilty. The bitter harshness of the exile, their bleak poverty, the oppressive negative influence of the dominant cultures in which they lived, and other extenuating circumstances, all combined to coarsen the Children of Israel and seriously weaken their Jewish identity and commitment, until finally they were mired in the filth and unable to resist temptation. Those poor Jews! What could be expected of them? And anyway, what could these puny errors weigh against the callous murder, immorality and theft in which the host nations were sunk?</w:t>
      </w:r>
    </w:p>
    <w:p w:rsidR="00703A41" w:rsidRDefault="00703A41" w:rsidP="00703A41">
      <w:pPr>
        <w:pStyle w:val="NormalWeb"/>
      </w:pPr>
      <w:r>
        <w:t>“As I took each particular sin and considered it in the light of these thoughts, it melted in my hand and disappeared as if it had never been! The pile shriveled and shrank, and soon was all gone.</w:t>
      </w:r>
    </w:p>
    <w:p w:rsidR="00703A41" w:rsidRDefault="00703A41" w:rsidP="00703A41">
      <w:pPr>
        <w:pStyle w:val="NormalWeb"/>
      </w:pPr>
      <w:r>
        <w:t xml:space="preserve">“Just then, the Accuser returned. When his glance took in the empty sack, he shrieked grievously, ‘Thieves! </w:t>
      </w:r>
      <w:proofErr w:type="spellStart"/>
      <w:r>
        <w:rPr>
          <w:i/>
          <w:iCs/>
        </w:rPr>
        <w:t>Ganavim</w:t>
      </w:r>
      <w:proofErr w:type="spellEnd"/>
      <w:r>
        <w:rPr>
          <w:i/>
          <w:iCs/>
        </w:rPr>
        <w:t>!</w:t>
      </w:r>
      <w:r>
        <w:t xml:space="preserve"> They stole all my Jewish sins that I worked so hard to amass.’</w:t>
      </w:r>
    </w:p>
    <w:p w:rsidR="00703A41" w:rsidRDefault="00703A41" w:rsidP="00703A41">
      <w:pPr>
        <w:pStyle w:val="NormalWeb"/>
      </w:pPr>
      <w:r>
        <w:t>“Then he spotted me. He recognized right away that it must be me that would do something like this to him. He flew over and grabbed me by my beard!</w:t>
      </w:r>
    </w:p>
    <w:p w:rsidR="00703A41" w:rsidRDefault="00703A41" w:rsidP="00703A41">
      <w:pPr>
        <w:pStyle w:val="NormalWeb"/>
        <w:spacing w:before="0" w:after="0"/>
      </w:pPr>
      <w:r>
        <w:t xml:space="preserve">“Now, you should realize that when it comes to knowing Torah, the Accuser is no slouch! He demanded that I pay him back for what I </w:t>
      </w:r>
      <w:proofErr w:type="gramStart"/>
      <w:r>
        <w:t>stole,</w:t>
      </w:r>
      <w:proofErr w:type="gramEnd"/>
      <w:r>
        <w:t xml:space="preserve"> and not only that, but that I was obligated to pay him double. When I answered him that I didn't have anything to pay him with, he quoted the verse, ‘If the thief can’t pay back, he is sold into slavery.’ </w:t>
      </w:r>
      <w:r>
        <w:rPr>
          <w:rFonts w:ascii="Arial" w:hAnsi="Arial" w:cs="Arial"/>
          <w:b/>
          <w:bCs/>
          <w:color w:val="105689"/>
          <w:sz w:val="27"/>
          <w:szCs w:val="27"/>
        </w:rPr>
        <w:t xml:space="preserve"> </w:t>
      </w:r>
    </w:p>
    <w:p w:rsidR="00703A41" w:rsidRDefault="00703A41" w:rsidP="00703A41">
      <w:pPr>
        <w:pStyle w:val="NormalWeb"/>
      </w:pPr>
      <w:r>
        <w:t xml:space="preserve">“With that, the Accuser seized me firmly and dragged me off to sell me. The first angel we encountered, though, adamantly refused to buy me. </w:t>
      </w:r>
      <w:proofErr w:type="gramStart"/>
      <w:r>
        <w:t xml:space="preserve">A </w:t>
      </w:r>
      <w:r>
        <w:rPr>
          <w:i/>
          <w:iCs/>
        </w:rPr>
        <w:t>Jewish</w:t>
      </w:r>
      <w:r>
        <w:t xml:space="preserve"> slave?</w:t>
      </w:r>
      <w:proofErr w:type="gramEnd"/>
      <w:r>
        <w:t xml:space="preserve"> No way! It is too much responsibility. He’d be obligated to feed me and provide for my other needs, and at the same time have to worry about getting caught in false accusations and other problems. ‘He who acquires a Jewish slave acquires a master for himself,’ he quoted. ‘Even if he </w:t>
      </w:r>
      <w:proofErr w:type="gramStart"/>
      <w:r>
        <w:t>were</w:t>
      </w:r>
      <w:proofErr w:type="gramEnd"/>
      <w:r>
        <w:t xml:space="preserve"> free, I wouldn’t take him,’ he finished.</w:t>
      </w:r>
    </w:p>
    <w:p w:rsidR="00703A41" w:rsidRDefault="00703A41" w:rsidP="00703A41">
      <w:pPr>
        <w:pStyle w:val="NormalWeb"/>
      </w:pPr>
      <w:r>
        <w:t>“So the Accuser offered me to the next angel we came upon, and to a third and to a fourth. No one wanted to buy me. No one was interested at all.</w:t>
      </w:r>
    </w:p>
    <w:p w:rsidR="00703A41" w:rsidRDefault="00703A41" w:rsidP="00703A41">
      <w:pPr>
        <w:pStyle w:val="NormalWeb"/>
      </w:pPr>
      <w:r>
        <w:t xml:space="preserve">“Deciding it was </w:t>
      </w:r>
      <w:proofErr w:type="gramStart"/>
      <w:r>
        <w:t>hopeless,</w:t>
      </w:r>
      <w:proofErr w:type="gramEnd"/>
      <w:r>
        <w:t xml:space="preserve"> the Accuser took hold of me again and pulled me right up to the Throne of Glory, and set forth his case before the Almighty Himself! When he finished, a voice was heard. ‘“I have made you and I shall carry; I shall sustain and I shall deliver.” I will buy him from you, O Accuser.’</w:t>
      </w:r>
    </w:p>
    <w:p w:rsidR="00703A41" w:rsidRDefault="00703A41" w:rsidP="00703A41">
      <w:pPr>
        <w:pStyle w:val="NormalWeb"/>
      </w:pPr>
      <w:r>
        <w:t>“The Accuser stood slack-jawed. All his complaints were silenced.</w:t>
      </w:r>
    </w:p>
    <w:p w:rsidR="00703A41" w:rsidRDefault="00703A41" w:rsidP="00703A41">
      <w:pPr>
        <w:pStyle w:val="NormalWeb"/>
      </w:pPr>
      <w:r>
        <w:lastRenderedPageBreak/>
        <w:t xml:space="preserve">“At this point I revived, as you saw for yourselves. And now you know the explanation of ‘Who acquires His servants through judgment’: we are all servants of the Almighty, and only by serving Him can we escape the clutches of the Accuser. So let’s do it!” concluded the </w:t>
      </w:r>
      <w:proofErr w:type="spellStart"/>
      <w:r>
        <w:rPr>
          <w:i/>
          <w:iCs/>
        </w:rPr>
        <w:t>tzaddik</w:t>
      </w:r>
      <w:proofErr w:type="spellEnd"/>
      <w:r>
        <w:t xml:space="preserve"> dramatically. “And in the merit of doing so, surely we will be inscribed and sealed for good.”</w:t>
      </w:r>
    </w:p>
    <w:p w:rsidR="00703A41" w:rsidRDefault="00703A41" w:rsidP="00703A41">
      <w:pPr>
        <w:pStyle w:val="NormalWeb"/>
      </w:pPr>
      <w:r>
        <w:t xml:space="preserve">One year, Rabbi Israel Baal Shem Tov said to Rabbi </w:t>
      </w:r>
      <w:proofErr w:type="spellStart"/>
      <w:r>
        <w:t>Ze’ev</w:t>
      </w:r>
      <w:proofErr w:type="spellEnd"/>
      <w:r>
        <w:t xml:space="preserve"> </w:t>
      </w:r>
      <w:proofErr w:type="spellStart"/>
      <w:r>
        <w:t>Kitzes</w:t>
      </w:r>
      <w:proofErr w:type="spellEnd"/>
      <w:r>
        <w:t xml:space="preserve">, one of his senior disciples: “You will blow the </w:t>
      </w:r>
      <w:r>
        <w:rPr>
          <w:i/>
          <w:iCs/>
        </w:rPr>
        <w:t>shofar</w:t>
      </w:r>
      <w:r>
        <w:t xml:space="preserve"> for us this Rosh Hashanah. I want you to study all the </w:t>
      </w:r>
      <w:proofErr w:type="spellStart"/>
      <w:r>
        <w:rPr>
          <w:i/>
          <w:iCs/>
        </w:rPr>
        <w:t>kavanot</w:t>
      </w:r>
      <w:proofErr w:type="spellEnd"/>
      <w:r>
        <w:t xml:space="preserve"> (Kabbalistic meditations) that pertain to the </w:t>
      </w:r>
      <w:r>
        <w:rPr>
          <w:i/>
          <w:iCs/>
        </w:rPr>
        <w:t>shofar</w:t>
      </w:r>
      <w:r>
        <w:t>, so that you should meditate upon them when you do the blowing.”</w:t>
      </w:r>
    </w:p>
    <w:p w:rsidR="00703A41" w:rsidRDefault="00703A41" w:rsidP="00703A41">
      <w:pPr>
        <w:pStyle w:val="NormalWeb"/>
      </w:pPr>
      <w:r>
        <w:t xml:space="preserve">Rabbi </w:t>
      </w:r>
      <w:proofErr w:type="spellStart"/>
      <w:r>
        <w:t>Ze’ev</w:t>
      </w:r>
      <w:proofErr w:type="spellEnd"/>
      <w:r>
        <w:t xml:space="preserve"> applied himself to the task with joy and trepidation: joy over the great privilege that had been accorded </w:t>
      </w:r>
      <w:proofErr w:type="gramStart"/>
      <w:r>
        <w:t>him,</w:t>
      </w:r>
      <w:proofErr w:type="gramEnd"/>
      <w:r>
        <w:t xml:space="preserve"> and trepidation over the immensity of the responsibility. He studied the Kabbalistic writings that discuss the multifaceted significance of the </w:t>
      </w:r>
      <w:r>
        <w:rPr>
          <w:i/>
          <w:iCs/>
        </w:rPr>
        <w:t>shofar</w:t>
      </w:r>
      <w:r>
        <w:t xml:space="preserve"> and what its sounds achieve on the various levels of reality and in the various chambers of the soul. He also prepared a sheet of paper on which he noted the main points of each </w:t>
      </w:r>
      <w:proofErr w:type="spellStart"/>
      <w:r>
        <w:rPr>
          <w:i/>
          <w:iCs/>
        </w:rPr>
        <w:t>kavanah</w:t>
      </w:r>
      <w:proofErr w:type="spellEnd"/>
      <w:r>
        <w:t xml:space="preserve">, so that he could refer to them when he blew the </w:t>
      </w:r>
      <w:r>
        <w:rPr>
          <w:i/>
          <w:iCs/>
        </w:rPr>
        <w:t>shofar</w:t>
      </w:r>
      <w:r>
        <w:t>.</w:t>
      </w:r>
    </w:p>
    <w:p w:rsidR="00703A41" w:rsidRDefault="00703A41" w:rsidP="00703A41">
      <w:pPr>
        <w:pStyle w:val="NormalWeb"/>
      </w:pPr>
      <w:r>
        <w:t xml:space="preserve">Finally, the great moment arrived. It was the morning of Rosh Hashanah, and Rabbi </w:t>
      </w:r>
      <w:proofErr w:type="spellStart"/>
      <w:r>
        <w:t>Ze’ev</w:t>
      </w:r>
      <w:proofErr w:type="spellEnd"/>
      <w:r>
        <w:t xml:space="preserve"> stood on the reading platform in the center of the Baal Shem </w:t>
      </w:r>
      <w:proofErr w:type="spellStart"/>
      <w:r>
        <w:t>Tov’s</w:t>
      </w:r>
      <w:proofErr w:type="spellEnd"/>
      <w:r>
        <w:t xml:space="preserve"> synagogue amidst the Torah scrolls, surrounded by a sea of </w:t>
      </w:r>
      <w:r>
        <w:rPr>
          <w:i/>
          <w:iCs/>
        </w:rPr>
        <w:t>tallit</w:t>
      </w:r>
      <w:r>
        <w:t xml:space="preserve">-draped bodies. At his table in the southeast corner of the room stood his master, the Baal Shem Tov, his face aflame. An awed silence filled the room in anticipation of the climax of the day—the piercing blasts and sobs of the </w:t>
      </w:r>
      <w:r>
        <w:rPr>
          <w:i/>
          <w:iCs/>
        </w:rPr>
        <w:t>shofar</w:t>
      </w:r>
      <w:r>
        <w:t>.</w:t>
      </w:r>
    </w:p>
    <w:p w:rsidR="00703A41" w:rsidRDefault="00703A41" w:rsidP="00703A41">
      <w:pPr>
        <w:pStyle w:val="NormalWeb"/>
      </w:pPr>
      <w:r>
        <w:t xml:space="preserve">Rabbi </w:t>
      </w:r>
      <w:proofErr w:type="spellStart"/>
      <w:r>
        <w:t>Ze’ev</w:t>
      </w:r>
      <w:proofErr w:type="spellEnd"/>
      <w:r>
        <w:t xml:space="preserve"> reached into his pocket, and his heart froze: the paper had disappeared! He distinctly remembered placing it there that morning, but now it was gone. Furiously, he searched his memory for what he had learned, but his distress over the lost notes seemed to have incapacitated his brain: his mind was a total blank. Tears of frustration filled his eyes. He had disappointed his master, who had entrusted him with this most sacred task. Now he must blow the </w:t>
      </w:r>
      <w:r>
        <w:rPr>
          <w:i/>
          <w:iCs/>
        </w:rPr>
        <w:t>shofar</w:t>
      </w:r>
      <w:r>
        <w:t xml:space="preserve"> like a simple horn, without any </w:t>
      </w:r>
      <w:proofErr w:type="spellStart"/>
      <w:r>
        <w:rPr>
          <w:i/>
          <w:iCs/>
        </w:rPr>
        <w:t>kavanot</w:t>
      </w:r>
      <w:proofErr w:type="spellEnd"/>
      <w:r>
        <w:t xml:space="preserve">. With a despairing heart, Rabbi </w:t>
      </w:r>
      <w:proofErr w:type="spellStart"/>
      <w:r>
        <w:t>Ze’ev</w:t>
      </w:r>
      <w:proofErr w:type="spellEnd"/>
      <w:r>
        <w:t xml:space="preserve"> blew the litany of sounds required by law and, avoiding his master’s eye, resumed his place.</w:t>
      </w:r>
    </w:p>
    <w:p w:rsidR="00703A41" w:rsidRDefault="00703A41" w:rsidP="00703A41">
      <w:pPr>
        <w:pStyle w:val="NormalWeb"/>
      </w:pPr>
      <w:r>
        <w:t xml:space="preserve">At the conclusion of the day’s prayers, the Baal Shem Tov made his way to the corner where Rabbi </w:t>
      </w:r>
      <w:proofErr w:type="spellStart"/>
      <w:r>
        <w:t>Ze’ev</w:t>
      </w:r>
      <w:proofErr w:type="spellEnd"/>
      <w:r>
        <w:t xml:space="preserve"> sat sobbing under his </w:t>
      </w:r>
      <w:r>
        <w:rPr>
          <w:i/>
          <w:iCs/>
        </w:rPr>
        <w:t>tallit</w:t>
      </w:r>
      <w:r>
        <w:t>. “</w:t>
      </w:r>
      <w:r>
        <w:rPr>
          <w:i/>
          <w:iCs/>
        </w:rPr>
        <w:t>Gut Yom Tov</w:t>
      </w:r>
      <w:r>
        <w:t xml:space="preserve">, </w:t>
      </w:r>
      <w:proofErr w:type="spellStart"/>
      <w:r>
        <w:t>Reb</w:t>
      </w:r>
      <w:proofErr w:type="spellEnd"/>
      <w:r>
        <w:t xml:space="preserve"> </w:t>
      </w:r>
      <w:proofErr w:type="spellStart"/>
      <w:r>
        <w:t>Ze’ev</w:t>
      </w:r>
      <w:proofErr w:type="spellEnd"/>
      <w:r>
        <w:t xml:space="preserve">!” he called. “That was a most extraordinary </w:t>
      </w:r>
      <w:r>
        <w:rPr>
          <w:i/>
          <w:iCs/>
        </w:rPr>
        <w:t>shofar</w:t>
      </w:r>
      <w:r>
        <w:t>-blowing we heard today!”</w:t>
      </w:r>
    </w:p>
    <w:p w:rsidR="00703A41" w:rsidRDefault="00703A41" w:rsidP="00703A41">
      <w:pPr>
        <w:pStyle w:val="NormalWeb"/>
      </w:pPr>
      <w:r>
        <w:t xml:space="preserve">“But </w:t>
      </w:r>
      <w:proofErr w:type="spellStart"/>
      <w:proofErr w:type="gramStart"/>
      <w:r>
        <w:t>Rebbe</w:t>
      </w:r>
      <w:proofErr w:type="spellEnd"/>
      <w:r>
        <w:t> .</w:t>
      </w:r>
      <w:proofErr w:type="gramEnd"/>
      <w:r>
        <w:t> . . I . . .”</w:t>
      </w:r>
    </w:p>
    <w:p w:rsidR="00703A41" w:rsidRDefault="00703A41" w:rsidP="00703A41">
      <w:pPr>
        <w:pStyle w:val="NormalWeb"/>
      </w:pPr>
      <w:r>
        <w:t>“In the king’s palace,” said the Baal Shem Tov, “there are many gates and doors, leading to many halls and chambers. The palace-keepers have great rings holding many keys, each of which opens a different door. But there is one key that fits all the locks, a master key that opens all the doors.</w:t>
      </w:r>
    </w:p>
    <w:p w:rsidR="00703A41" w:rsidRDefault="00703A41" w:rsidP="00703A41">
      <w:pPr>
        <w:pStyle w:val="NormalWeb"/>
      </w:pPr>
      <w:r>
        <w:t xml:space="preserve">“The </w:t>
      </w:r>
      <w:proofErr w:type="spellStart"/>
      <w:r>
        <w:rPr>
          <w:i/>
          <w:iCs/>
        </w:rPr>
        <w:t>kavanot</w:t>
      </w:r>
      <w:proofErr w:type="spellEnd"/>
      <w:r>
        <w:t xml:space="preserve"> are keys, each unlocking another door in our souls, each accessing another chamber in the supernal worlds. But there is one key that unlocks all </w:t>
      </w:r>
      <w:proofErr w:type="gramStart"/>
      <w:r>
        <w:t>doors, that</w:t>
      </w:r>
      <w:proofErr w:type="gramEnd"/>
      <w:r>
        <w:t xml:space="preserve"> opens up for us the innermost chambers of the divine palace. That master key is a broken heart.”</w:t>
      </w:r>
    </w:p>
    <w:p w:rsidR="001A79DE" w:rsidRDefault="001A79DE">
      <w:bookmarkStart w:id="0" w:name="_GoBack"/>
      <w:bookmarkEnd w:id="0"/>
    </w:p>
    <w:sectPr w:rsidR="001A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A41"/>
    <w:rsid w:val="00003B17"/>
    <w:rsid w:val="00007A95"/>
    <w:rsid w:val="0001034B"/>
    <w:rsid w:val="00011E84"/>
    <w:rsid w:val="0002459D"/>
    <w:rsid w:val="000265BD"/>
    <w:rsid w:val="000443B6"/>
    <w:rsid w:val="00056EF3"/>
    <w:rsid w:val="0006412D"/>
    <w:rsid w:val="0006479C"/>
    <w:rsid w:val="00064B95"/>
    <w:rsid w:val="000704D1"/>
    <w:rsid w:val="00070744"/>
    <w:rsid w:val="000863FA"/>
    <w:rsid w:val="00086C1D"/>
    <w:rsid w:val="00095584"/>
    <w:rsid w:val="00095F48"/>
    <w:rsid w:val="000A7301"/>
    <w:rsid w:val="000B7EE0"/>
    <w:rsid w:val="000C71F0"/>
    <w:rsid w:val="000D2EBE"/>
    <w:rsid w:val="000D6D45"/>
    <w:rsid w:val="000E02A6"/>
    <w:rsid w:val="000E1A5A"/>
    <w:rsid w:val="000E2C9C"/>
    <w:rsid w:val="000E3F63"/>
    <w:rsid w:val="000F4266"/>
    <w:rsid w:val="0010176F"/>
    <w:rsid w:val="001058D9"/>
    <w:rsid w:val="00121F7B"/>
    <w:rsid w:val="00130128"/>
    <w:rsid w:val="001376F2"/>
    <w:rsid w:val="0014174E"/>
    <w:rsid w:val="001545EC"/>
    <w:rsid w:val="001671EF"/>
    <w:rsid w:val="00167B5F"/>
    <w:rsid w:val="00172954"/>
    <w:rsid w:val="00174E68"/>
    <w:rsid w:val="0017730B"/>
    <w:rsid w:val="00182A46"/>
    <w:rsid w:val="00186CD4"/>
    <w:rsid w:val="001A7630"/>
    <w:rsid w:val="001A79DE"/>
    <w:rsid w:val="001B0B72"/>
    <w:rsid w:val="001B0D5D"/>
    <w:rsid w:val="001C07A5"/>
    <w:rsid w:val="001D3F22"/>
    <w:rsid w:val="001D60E5"/>
    <w:rsid w:val="001E431B"/>
    <w:rsid w:val="001E5A22"/>
    <w:rsid w:val="00211C10"/>
    <w:rsid w:val="00211C35"/>
    <w:rsid w:val="00212EBA"/>
    <w:rsid w:val="00217A04"/>
    <w:rsid w:val="00222072"/>
    <w:rsid w:val="002246C1"/>
    <w:rsid w:val="0023642F"/>
    <w:rsid w:val="00257185"/>
    <w:rsid w:val="00262100"/>
    <w:rsid w:val="002638E8"/>
    <w:rsid w:val="00275C23"/>
    <w:rsid w:val="00286D10"/>
    <w:rsid w:val="00293212"/>
    <w:rsid w:val="002B05B9"/>
    <w:rsid w:val="002C2763"/>
    <w:rsid w:val="002C5275"/>
    <w:rsid w:val="002D4F6F"/>
    <w:rsid w:val="002D5147"/>
    <w:rsid w:val="002E7D48"/>
    <w:rsid w:val="002F00D1"/>
    <w:rsid w:val="002F1165"/>
    <w:rsid w:val="002F56F8"/>
    <w:rsid w:val="00303458"/>
    <w:rsid w:val="00326FFC"/>
    <w:rsid w:val="00351D77"/>
    <w:rsid w:val="003533D8"/>
    <w:rsid w:val="00356DF3"/>
    <w:rsid w:val="0035765E"/>
    <w:rsid w:val="00362204"/>
    <w:rsid w:val="00365C74"/>
    <w:rsid w:val="00376689"/>
    <w:rsid w:val="003844F4"/>
    <w:rsid w:val="00385F46"/>
    <w:rsid w:val="003A1F26"/>
    <w:rsid w:val="003A345B"/>
    <w:rsid w:val="003B44CC"/>
    <w:rsid w:val="003B7CED"/>
    <w:rsid w:val="003C150F"/>
    <w:rsid w:val="003C74E5"/>
    <w:rsid w:val="003D0B43"/>
    <w:rsid w:val="003E0AD1"/>
    <w:rsid w:val="003E0E63"/>
    <w:rsid w:val="003E7B11"/>
    <w:rsid w:val="003E7FB2"/>
    <w:rsid w:val="00411EAF"/>
    <w:rsid w:val="0041218F"/>
    <w:rsid w:val="00414D6D"/>
    <w:rsid w:val="004327A4"/>
    <w:rsid w:val="00445367"/>
    <w:rsid w:val="00455588"/>
    <w:rsid w:val="00461C8E"/>
    <w:rsid w:val="0047033C"/>
    <w:rsid w:val="00486E26"/>
    <w:rsid w:val="00491FF6"/>
    <w:rsid w:val="004A66B2"/>
    <w:rsid w:val="004B2292"/>
    <w:rsid w:val="004B6B72"/>
    <w:rsid w:val="004C08CA"/>
    <w:rsid w:val="004C2EBE"/>
    <w:rsid w:val="004C5A09"/>
    <w:rsid w:val="004D4350"/>
    <w:rsid w:val="004D453A"/>
    <w:rsid w:val="004E2B67"/>
    <w:rsid w:val="004F2EFC"/>
    <w:rsid w:val="004F5549"/>
    <w:rsid w:val="004F73D5"/>
    <w:rsid w:val="00501D5C"/>
    <w:rsid w:val="00505E4F"/>
    <w:rsid w:val="00511320"/>
    <w:rsid w:val="00516CE0"/>
    <w:rsid w:val="00524982"/>
    <w:rsid w:val="00526A9B"/>
    <w:rsid w:val="005271E8"/>
    <w:rsid w:val="00527732"/>
    <w:rsid w:val="0054244D"/>
    <w:rsid w:val="005508BC"/>
    <w:rsid w:val="0055568A"/>
    <w:rsid w:val="005626C0"/>
    <w:rsid w:val="005657C0"/>
    <w:rsid w:val="005774AD"/>
    <w:rsid w:val="0059580E"/>
    <w:rsid w:val="00596658"/>
    <w:rsid w:val="005A7214"/>
    <w:rsid w:val="005C25B3"/>
    <w:rsid w:val="005D1EEE"/>
    <w:rsid w:val="005D5791"/>
    <w:rsid w:val="005D6375"/>
    <w:rsid w:val="005E4527"/>
    <w:rsid w:val="005F761B"/>
    <w:rsid w:val="0060370B"/>
    <w:rsid w:val="006203CB"/>
    <w:rsid w:val="00623A9C"/>
    <w:rsid w:val="00624E8F"/>
    <w:rsid w:val="00631C16"/>
    <w:rsid w:val="00633E74"/>
    <w:rsid w:val="00634A23"/>
    <w:rsid w:val="00641C65"/>
    <w:rsid w:val="0065339E"/>
    <w:rsid w:val="00667513"/>
    <w:rsid w:val="0068052F"/>
    <w:rsid w:val="00691C6D"/>
    <w:rsid w:val="006929C6"/>
    <w:rsid w:val="006A73AA"/>
    <w:rsid w:val="006B3493"/>
    <w:rsid w:val="006C11D0"/>
    <w:rsid w:val="006C1AE7"/>
    <w:rsid w:val="006E125B"/>
    <w:rsid w:val="006E1CBF"/>
    <w:rsid w:val="006E2A62"/>
    <w:rsid w:val="006F17AC"/>
    <w:rsid w:val="006F1C85"/>
    <w:rsid w:val="00703A41"/>
    <w:rsid w:val="00711C4A"/>
    <w:rsid w:val="007152DC"/>
    <w:rsid w:val="00721847"/>
    <w:rsid w:val="00721A56"/>
    <w:rsid w:val="0074030C"/>
    <w:rsid w:val="00752490"/>
    <w:rsid w:val="00765112"/>
    <w:rsid w:val="0078753E"/>
    <w:rsid w:val="007953F0"/>
    <w:rsid w:val="007C1521"/>
    <w:rsid w:val="007C3639"/>
    <w:rsid w:val="007C566B"/>
    <w:rsid w:val="007C7F9F"/>
    <w:rsid w:val="007D14B9"/>
    <w:rsid w:val="007D7FE4"/>
    <w:rsid w:val="007E0027"/>
    <w:rsid w:val="007F1D50"/>
    <w:rsid w:val="00812EDC"/>
    <w:rsid w:val="00823A54"/>
    <w:rsid w:val="00843001"/>
    <w:rsid w:val="00846C1C"/>
    <w:rsid w:val="008504B2"/>
    <w:rsid w:val="00876286"/>
    <w:rsid w:val="00876F27"/>
    <w:rsid w:val="008A7107"/>
    <w:rsid w:val="008B0F5A"/>
    <w:rsid w:val="008B6C33"/>
    <w:rsid w:val="008B7EB1"/>
    <w:rsid w:val="008C43F3"/>
    <w:rsid w:val="008E3120"/>
    <w:rsid w:val="008F2C40"/>
    <w:rsid w:val="008F4700"/>
    <w:rsid w:val="008F52E9"/>
    <w:rsid w:val="00911FB9"/>
    <w:rsid w:val="0092115F"/>
    <w:rsid w:val="00921BB3"/>
    <w:rsid w:val="00922C1D"/>
    <w:rsid w:val="00925568"/>
    <w:rsid w:val="00926138"/>
    <w:rsid w:val="00943114"/>
    <w:rsid w:val="009548A0"/>
    <w:rsid w:val="00955FA7"/>
    <w:rsid w:val="0096792A"/>
    <w:rsid w:val="009723BC"/>
    <w:rsid w:val="0097664D"/>
    <w:rsid w:val="00987DF4"/>
    <w:rsid w:val="00990BC6"/>
    <w:rsid w:val="0099144E"/>
    <w:rsid w:val="009924F8"/>
    <w:rsid w:val="009B28B3"/>
    <w:rsid w:val="009B50BB"/>
    <w:rsid w:val="009C3247"/>
    <w:rsid w:val="009D027C"/>
    <w:rsid w:val="009E4D6D"/>
    <w:rsid w:val="009E5F19"/>
    <w:rsid w:val="009F34CE"/>
    <w:rsid w:val="009F35D4"/>
    <w:rsid w:val="009F72C2"/>
    <w:rsid w:val="00A3686E"/>
    <w:rsid w:val="00A36BB5"/>
    <w:rsid w:val="00A40BC2"/>
    <w:rsid w:val="00A54914"/>
    <w:rsid w:val="00A613D9"/>
    <w:rsid w:val="00A61640"/>
    <w:rsid w:val="00A64D80"/>
    <w:rsid w:val="00A72171"/>
    <w:rsid w:val="00A73083"/>
    <w:rsid w:val="00A74EF2"/>
    <w:rsid w:val="00A82B0C"/>
    <w:rsid w:val="00A85BB7"/>
    <w:rsid w:val="00A92157"/>
    <w:rsid w:val="00A976C6"/>
    <w:rsid w:val="00AA562B"/>
    <w:rsid w:val="00AA6DD8"/>
    <w:rsid w:val="00AC4630"/>
    <w:rsid w:val="00AC5C17"/>
    <w:rsid w:val="00AC7971"/>
    <w:rsid w:val="00AD06EA"/>
    <w:rsid w:val="00AD0BE0"/>
    <w:rsid w:val="00AE0111"/>
    <w:rsid w:val="00AF4BA8"/>
    <w:rsid w:val="00B04C8A"/>
    <w:rsid w:val="00B1242F"/>
    <w:rsid w:val="00B128D8"/>
    <w:rsid w:val="00B155E1"/>
    <w:rsid w:val="00B172A5"/>
    <w:rsid w:val="00B22BA1"/>
    <w:rsid w:val="00B25AFB"/>
    <w:rsid w:val="00B27E0E"/>
    <w:rsid w:val="00B32E83"/>
    <w:rsid w:val="00B358F5"/>
    <w:rsid w:val="00B3672D"/>
    <w:rsid w:val="00B41E87"/>
    <w:rsid w:val="00B6018A"/>
    <w:rsid w:val="00B7454D"/>
    <w:rsid w:val="00B745EC"/>
    <w:rsid w:val="00B83C29"/>
    <w:rsid w:val="00BA0A73"/>
    <w:rsid w:val="00BA47DA"/>
    <w:rsid w:val="00BA4B18"/>
    <w:rsid w:val="00BA71C3"/>
    <w:rsid w:val="00BB1F62"/>
    <w:rsid w:val="00BD26ED"/>
    <w:rsid w:val="00C06236"/>
    <w:rsid w:val="00C22F54"/>
    <w:rsid w:val="00C3375B"/>
    <w:rsid w:val="00C43670"/>
    <w:rsid w:val="00C50B35"/>
    <w:rsid w:val="00C64B8B"/>
    <w:rsid w:val="00C73AB9"/>
    <w:rsid w:val="00C753A3"/>
    <w:rsid w:val="00C92F01"/>
    <w:rsid w:val="00CA2426"/>
    <w:rsid w:val="00CA3ECE"/>
    <w:rsid w:val="00CA7153"/>
    <w:rsid w:val="00CC6B4F"/>
    <w:rsid w:val="00CF0A43"/>
    <w:rsid w:val="00CF6285"/>
    <w:rsid w:val="00D0624B"/>
    <w:rsid w:val="00D16F26"/>
    <w:rsid w:val="00D35B72"/>
    <w:rsid w:val="00D3657F"/>
    <w:rsid w:val="00D445EA"/>
    <w:rsid w:val="00D511C0"/>
    <w:rsid w:val="00D60E95"/>
    <w:rsid w:val="00D63CEB"/>
    <w:rsid w:val="00D66BAB"/>
    <w:rsid w:val="00D73A7F"/>
    <w:rsid w:val="00D834DE"/>
    <w:rsid w:val="00D842AD"/>
    <w:rsid w:val="00D873DD"/>
    <w:rsid w:val="00D91F0C"/>
    <w:rsid w:val="00DA43D7"/>
    <w:rsid w:val="00DA4753"/>
    <w:rsid w:val="00DB02BD"/>
    <w:rsid w:val="00DB5E48"/>
    <w:rsid w:val="00DD4894"/>
    <w:rsid w:val="00DD61D9"/>
    <w:rsid w:val="00DD69F9"/>
    <w:rsid w:val="00DE479F"/>
    <w:rsid w:val="00DE480F"/>
    <w:rsid w:val="00DF4B81"/>
    <w:rsid w:val="00DF5C59"/>
    <w:rsid w:val="00E1119E"/>
    <w:rsid w:val="00E139C4"/>
    <w:rsid w:val="00E26CDF"/>
    <w:rsid w:val="00E403B8"/>
    <w:rsid w:val="00E42599"/>
    <w:rsid w:val="00E43752"/>
    <w:rsid w:val="00E67268"/>
    <w:rsid w:val="00E676C6"/>
    <w:rsid w:val="00E81389"/>
    <w:rsid w:val="00EA16D0"/>
    <w:rsid w:val="00EA72A2"/>
    <w:rsid w:val="00EB71BE"/>
    <w:rsid w:val="00EC169C"/>
    <w:rsid w:val="00ED0E53"/>
    <w:rsid w:val="00ED55FD"/>
    <w:rsid w:val="00EE3C51"/>
    <w:rsid w:val="00EF5C1C"/>
    <w:rsid w:val="00EF7894"/>
    <w:rsid w:val="00F00848"/>
    <w:rsid w:val="00F10218"/>
    <w:rsid w:val="00F146E4"/>
    <w:rsid w:val="00F15E76"/>
    <w:rsid w:val="00F15F47"/>
    <w:rsid w:val="00F16EE8"/>
    <w:rsid w:val="00F202F9"/>
    <w:rsid w:val="00F272FC"/>
    <w:rsid w:val="00F36BDD"/>
    <w:rsid w:val="00F40683"/>
    <w:rsid w:val="00F4402D"/>
    <w:rsid w:val="00F625C4"/>
    <w:rsid w:val="00F72EE1"/>
    <w:rsid w:val="00F76ED0"/>
    <w:rsid w:val="00F813E2"/>
    <w:rsid w:val="00F8746B"/>
    <w:rsid w:val="00FA7186"/>
    <w:rsid w:val="00FA76D6"/>
    <w:rsid w:val="00FB4D22"/>
    <w:rsid w:val="00FC1EF3"/>
    <w:rsid w:val="00FC7720"/>
    <w:rsid w:val="00FE2CF8"/>
    <w:rsid w:val="00FE4182"/>
    <w:rsid w:val="00FF04BB"/>
    <w:rsid w:val="00FF23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A4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A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350938">
      <w:bodyDiv w:val="1"/>
      <w:marLeft w:val="0"/>
      <w:marRight w:val="0"/>
      <w:marTop w:val="0"/>
      <w:marBottom w:val="0"/>
      <w:divBdr>
        <w:top w:val="none" w:sz="0" w:space="0" w:color="auto"/>
        <w:left w:val="none" w:sz="0" w:space="0" w:color="auto"/>
        <w:bottom w:val="none" w:sz="0" w:space="0" w:color="auto"/>
        <w:right w:val="none" w:sz="0" w:space="0" w:color="auto"/>
      </w:divBdr>
      <w:divsChild>
        <w:div w:id="1247837280">
          <w:marLeft w:val="0"/>
          <w:marRight w:val="0"/>
          <w:marTop w:val="0"/>
          <w:marBottom w:val="0"/>
          <w:divBdr>
            <w:top w:val="none" w:sz="0" w:space="0" w:color="auto"/>
            <w:left w:val="none" w:sz="0" w:space="0" w:color="auto"/>
            <w:bottom w:val="none" w:sz="0" w:space="0" w:color="auto"/>
            <w:right w:val="none" w:sz="0" w:space="0" w:color="auto"/>
          </w:divBdr>
          <w:divsChild>
            <w:div w:id="2057123195">
              <w:marLeft w:val="0"/>
              <w:marRight w:val="0"/>
              <w:marTop w:val="0"/>
              <w:marBottom w:val="0"/>
              <w:divBdr>
                <w:top w:val="none" w:sz="0" w:space="0" w:color="auto"/>
                <w:left w:val="none" w:sz="0" w:space="0" w:color="auto"/>
                <w:bottom w:val="none" w:sz="0" w:space="0" w:color="auto"/>
                <w:right w:val="none" w:sz="0" w:space="0" w:color="auto"/>
              </w:divBdr>
              <w:divsChild>
                <w:div w:id="695347626">
                  <w:marLeft w:val="0"/>
                  <w:marRight w:val="0"/>
                  <w:marTop w:val="0"/>
                  <w:marBottom w:val="0"/>
                  <w:divBdr>
                    <w:top w:val="none" w:sz="0" w:space="0" w:color="auto"/>
                    <w:left w:val="none" w:sz="0" w:space="0" w:color="auto"/>
                    <w:bottom w:val="none" w:sz="0" w:space="0" w:color="auto"/>
                    <w:right w:val="none" w:sz="0" w:space="0" w:color="auto"/>
                  </w:divBdr>
                  <w:divsChild>
                    <w:div w:id="666981867">
                      <w:marLeft w:val="0"/>
                      <w:marRight w:val="0"/>
                      <w:marTop w:val="0"/>
                      <w:marBottom w:val="0"/>
                      <w:divBdr>
                        <w:top w:val="none" w:sz="0" w:space="0" w:color="auto"/>
                        <w:left w:val="none" w:sz="0" w:space="0" w:color="auto"/>
                        <w:bottom w:val="none" w:sz="0" w:space="0" w:color="auto"/>
                        <w:right w:val="none" w:sz="0" w:space="0" w:color="auto"/>
                      </w:divBdr>
                      <w:divsChild>
                        <w:div w:id="1462074818">
                          <w:marLeft w:val="0"/>
                          <w:marRight w:val="0"/>
                          <w:marTop w:val="0"/>
                          <w:marBottom w:val="0"/>
                          <w:divBdr>
                            <w:top w:val="none" w:sz="0" w:space="0" w:color="auto"/>
                            <w:left w:val="none" w:sz="0" w:space="0" w:color="auto"/>
                            <w:bottom w:val="none" w:sz="0" w:space="0" w:color="auto"/>
                            <w:right w:val="none" w:sz="0" w:space="0" w:color="auto"/>
                          </w:divBdr>
                          <w:divsChild>
                            <w:div w:id="11096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881719">
      <w:bodyDiv w:val="1"/>
      <w:marLeft w:val="0"/>
      <w:marRight w:val="0"/>
      <w:marTop w:val="0"/>
      <w:marBottom w:val="0"/>
      <w:divBdr>
        <w:top w:val="none" w:sz="0" w:space="0" w:color="auto"/>
        <w:left w:val="none" w:sz="0" w:space="0" w:color="auto"/>
        <w:bottom w:val="none" w:sz="0" w:space="0" w:color="auto"/>
        <w:right w:val="none" w:sz="0" w:space="0" w:color="auto"/>
      </w:divBdr>
      <w:divsChild>
        <w:div w:id="1611737108">
          <w:marLeft w:val="0"/>
          <w:marRight w:val="0"/>
          <w:marTop w:val="0"/>
          <w:marBottom w:val="0"/>
          <w:divBdr>
            <w:top w:val="none" w:sz="0" w:space="0" w:color="auto"/>
            <w:left w:val="none" w:sz="0" w:space="0" w:color="auto"/>
            <w:bottom w:val="none" w:sz="0" w:space="0" w:color="auto"/>
            <w:right w:val="none" w:sz="0" w:space="0" w:color="auto"/>
          </w:divBdr>
          <w:divsChild>
            <w:div w:id="1120490468">
              <w:marLeft w:val="0"/>
              <w:marRight w:val="0"/>
              <w:marTop w:val="0"/>
              <w:marBottom w:val="0"/>
              <w:divBdr>
                <w:top w:val="none" w:sz="0" w:space="0" w:color="auto"/>
                <w:left w:val="none" w:sz="0" w:space="0" w:color="auto"/>
                <w:bottom w:val="none" w:sz="0" w:space="0" w:color="auto"/>
                <w:right w:val="none" w:sz="0" w:space="0" w:color="auto"/>
              </w:divBdr>
              <w:divsChild>
                <w:div w:id="1203053382">
                  <w:marLeft w:val="0"/>
                  <w:marRight w:val="0"/>
                  <w:marTop w:val="0"/>
                  <w:marBottom w:val="0"/>
                  <w:divBdr>
                    <w:top w:val="none" w:sz="0" w:space="0" w:color="auto"/>
                    <w:left w:val="none" w:sz="0" w:space="0" w:color="auto"/>
                    <w:bottom w:val="none" w:sz="0" w:space="0" w:color="auto"/>
                    <w:right w:val="none" w:sz="0" w:space="0" w:color="auto"/>
                  </w:divBdr>
                  <w:divsChild>
                    <w:div w:id="1348403205">
                      <w:marLeft w:val="0"/>
                      <w:marRight w:val="0"/>
                      <w:marTop w:val="0"/>
                      <w:marBottom w:val="0"/>
                      <w:divBdr>
                        <w:top w:val="none" w:sz="0" w:space="0" w:color="auto"/>
                        <w:left w:val="none" w:sz="0" w:space="0" w:color="auto"/>
                        <w:bottom w:val="none" w:sz="0" w:space="0" w:color="auto"/>
                        <w:right w:val="none" w:sz="0" w:space="0" w:color="auto"/>
                      </w:divBdr>
                      <w:divsChild>
                        <w:div w:id="233586804">
                          <w:marLeft w:val="0"/>
                          <w:marRight w:val="0"/>
                          <w:marTop w:val="0"/>
                          <w:marBottom w:val="0"/>
                          <w:divBdr>
                            <w:top w:val="none" w:sz="0" w:space="0" w:color="auto"/>
                            <w:left w:val="none" w:sz="0" w:space="0" w:color="auto"/>
                            <w:bottom w:val="none" w:sz="0" w:space="0" w:color="auto"/>
                            <w:right w:val="none" w:sz="0" w:space="0" w:color="auto"/>
                          </w:divBdr>
                          <w:divsChild>
                            <w:div w:id="2225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1315</Words>
  <Characters>7497</Characters>
  <Application>Microsoft Office Word</Application>
  <DocSecurity>0</DocSecurity>
  <Lines>62</Lines>
  <Paragraphs>17</Paragraphs>
  <ScaleCrop>false</ScaleCrop>
  <Company>Microsoft</Company>
  <LinksUpToDate>false</LinksUpToDate>
  <CharactersWithSpaces>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Twersky</dc:creator>
  <cp:lastModifiedBy>Brenda Twersky</cp:lastModifiedBy>
  <cp:revision>1</cp:revision>
  <dcterms:created xsi:type="dcterms:W3CDTF">2013-05-29T18:58:00Z</dcterms:created>
  <dcterms:modified xsi:type="dcterms:W3CDTF">2013-05-29T19:01:00Z</dcterms:modified>
</cp:coreProperties>
</file>