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514170" w:rsidRDefault="005323EE" w:rsidP="0096695F">
      <w:pPr>
        <w:spacing w:line="360" w:lineRule="auto"/>
        <w:jc w:val="center"/>
        <w:rPr>
          <w:rFonts w:cs="Times New Roman"/>
          <w:b/>
          <w:bCs/>
        </w:rPr>
      </w:pPr>
      <w:r w:rsidRPr="00514170">
        <w:rPr>
          <w:rFonts w:cs="Times New Roman"/>
          <w:b/>
          <w:bCs/>
        </w:rPr>
        <w:t>UNIVERSIDAD DE GUADALAJARA</w:t>
      </w:r>
    </w:p>
    <w:p w14:paraId="3F5A49F7" w14:textId="77777777" w:rsidR="005323EE" w:rsidRPr="00514170" w:rsidRDefault="005323EE" w:rsidP="0096695F">
      <w:pPr>
        <w:spacing w:line="360" w:lineRule="auto"/>
        <w:jc w:val="center"/>
        <w:rPr>
          <w:rFonts w:cs="Times New Roman"/>
          <w:b/>
          <w:bCs/>
        </w:rPr>
      </w:pPr>
      <w:r w:rsidRPr="00514170">
        <w:rPr>
          <w:rFonts w:cs="Times New Roman"/>
          <w:b/>
          <w:bCs/>
        </w:rPr>
        <w:t>CUCEI</w:t>
      </w:r>
    </w:p>
    <w:p w14:paraId="3F57D267" w14:textId="410F4E5D" w:rsidR="005323EE" w:rsidRPr="00514170" w:rsidRDefault="00E178B7" w:rsidP="0096695F">
      <w:pPr>
        <w:spacing w:line="360" w:lineRule="auto"/>
        <w:jc w:val="center"/>
        <w:rPr>
          <w:rFonts w:cs="Times New Roman"/>
          <w:b/>
          <w:bCs/>
        </w:rPr>
      </w:pPr>
      <w:r w:rsidRPr="00514170">
        <w:rPr>
          <w:rFonts w:cs="Times New Roman"/>
        </w:rPr>
        <w:t xml:space="preserve">CARRERA: </w:t>
      </w:r>
      <w:r w:rsidRPr="00514170">
        <w:rPr>
          <w:rFonts w:cs="Times New Roman"/>
          <w:b/>
          <w:bCs/>
        </w:rPr>
        <w:t>INGENERIA EN COMPUTACION</w:t>
      </w:r>
    </w:p>
    <w:p w14:paraId="658D6F87" w14:textId="208FB120" w:rsidR="005323EE" w:rsidRPr="00514170" w:rsidRDefault="00AB0C97" w:rsidP="0096695F">
      <w:pPr>
        <w:spacing w:line="360" w:lineRule="auto"/>
        <w:jc w:val="center"/>
        <w:rPr>
          <w:rFonts w:cs="Times New Roman"/>
          <w:b/>
          <w:bCs/>
        </w:rPr>
      </w:pPr>
      <w:r w:rsidRPr="00514170">
        <w:rPr>
          <w:rFonts w:cs="Times New Roman"/>
        </w:rPr>
        <w:t xml:space="preserve">INVESTIGACION </w:t>
      </w:r>
      <w:r w:rsidR="004C71BF" w:rsidRPr="00514170">
        <w:rPr>
          <w:rFonts w:cs="Times New Roman"/>
        </w:rPr>
        <w:t>3</w:t>
      </w:r>
      <w:r w:rsidR="005323EE" w:rsidRPr="00514170">
        <w:rPr>
          <w:rFonts w:cs="Times New Roman"/>
        </w:rPr>
        <w:t>:</w:t>
      </w:r>
      <w:r w:rsidR="005323EE" w:rsidRPr="00514170">
        <w:rPr>
          <w:rFonts w:cs="Times New Roman"/>
          <w:b/>
          <w:bCs/>
        </w:rPr>
        <w:t xml:space="preserve"> </w:t>
      </w:r>
      <w:r w:rsidR="009B60EA" w:rsidRPr="00514170">
        <w:rPr>
          <w:rFonts w:cs="Times New Roman"/>
          <w:b/>
          <w:bCs/>
        </w:rPr>
        <w:t>RENDIMIENTO DE UN PROCESADOR</w:t>
      </w:r>
    </w:p>
    <w:p w14:paraId="682C1BCD" w14:textId="67B51421" w:rsidR="00E178B7" w:rsidRPr="00514170" w:rsidRDefault="00E178B7" w:rsidP="0096695F">
      <w:pPr>
        <w:spacing w:line="360" w:lineRule="auto"/>
        <w:jc w:val="center"/>
        <w:rPr>
          <w:rFonts w:cs="Times New Roman"/>
          <w:b/>
          <w:bCs/>
        </w:rPr>
      </w:pPr>
      <w:r w:rsidRPr="00514170">
        <w:rPr>
          <w:rFonts w:cs="Times New Roman"/>
        </w:rPr>
        <w:t>ALUMNO:</w:t>
      </w:r>
      <w:r w:rsidRPr="00514170">
        <w:rPr>
          <w:rFonts w:cs="Times New Roman"/>
          <w:b/>
          <w:bCs/>
        </w:rPr>
        <w:t xml:space="preserve"> EFRAIN ROBLES PULIDO</w:t>
      </w:r>
    </w:p>
    <w:p w14:paraId="7DFC81A7" w14:textId="28FAEC7D" w:rsidR="005323EE" w:rsidRPr="00514170" w:rsidRDefault="00E178B7" w:rsidP="0096695F">
      <w:pPr>
        <w:spacing w:line="360" w:lineRule="auto"/>
        <w:jc w:val="center"/>
        <w:rPr>
          <w:rFonts w:cs="Times New Roman"/>
          <w:b/>
          <w:bCs/>
        </w:rPr>
      </w:pPr>
      <w:r w:rsidRPr="00514170">
        <w:rPr>
          <w:rFonts w:cs="Times New Roman"/>
        </w:rPr>
        <w:t>CODIGO:</w:t>
      </w:r>
      <w:r w:rsidRPr="00514170">
        <w:rPr>
          <w:rFonts w:cs="Times New Roman"/>
          <w:b/>
          <w:bCs/>
        </w:rPr>
        <w:t xml:space="preserve"> 221350095</w:t>
      </w:r>
    </w:p>
    <w:p w14:paraId="5B06EE49" w14:textId="150BEA36" w:rsidR="005323EE" w:rsidRPr="00514170" w:rsidRDefault="005323EE" w:rsidP="0096695F">
      <w:pPr>
        <w:spacing w:line="360" w:lineRule="auto"/>
        <w:jc w:val="center"/>
        <w:rPr>
          <w:rFonts w:cs="Times New Roman"/>
          <w:b/>
          <w:bCs/>
        </w:rPr>
      </w:pPr>
      <w:r w:rsidRPr="00514170">
        <w:rPr>
          <w:rFonts w:cs="Times New Roman"/>
          <w:i/>
          <w:iCs/>
        </w:rPr>
        <w:t>NOMBRE DE LA MATERIA:</w:t>
      </w:r>
      <w:r w:rsidRPr="00514170">
        <w:rPr>
          <w:rFonts w:cs="Times New Roman"/>
        </w:rPr>
        <w:t xml:space="preserve"> </w:t>
      </w:r>
      <w:r w:rsidR="00E178B7" w:rsidRPr="00514170">
        <w:rPr>
          <w:rFonts w:cs="Times New Roman"/>
          <w:b/>
          <w:bCs/>
        </w:rPr>
        <w:t>ARQUITECTURA DE COMPUTADORAS</w:t>
      </w:r>
    </w:p>
    <w:p w14:paraId="33F041DC" w14:textId="3440D68B" w:rsidR="005323EE" w:rsidRPr="00514170" w:rsidRDefault="005323EE" w:rsidP="0096695F">
      <w:pPr>
        <w:spacing w:line="360" w:lineRule="auto"/>
        <w:jc w:val="center"/>
        <w:rPr>
          <w:rFonts w:cs="Times New Roman"/>
        </w:rPr>
      </w:pPr>
      <w:r w:rsidRPr="00514170">
        <w:rPr>
          <w:rFonts w:cs="Times New Roman"/>
          <w:i/>
          <w:iCs/>
        </w:rPr>
        <w:t>SECCIÓN:</w:t>
      </w:r>
      <w:r w:rsidRPr="00514170">
        <w:rPr>
          <w:rFonts w:cs="Times New Roman"/>
        </w:rPr>
        <w:t xml:space="preserve"> </w:t>
      </w:r>
      <w:r w:rsidRPr="00514170">
        <w:rPr>
          <w:rFonts w:cs="Times New Roman"/>
          <w:b/>
          <w:bCs/>
        </w:rPr>
        <w:t xml:space="preserve"> </w:t>
      </w:r>
      <w:r w:rsidR="00E178B7" w:rsidRPr="00514170">
        <w:rPr>
          <w:rFonts w:cs="Times New Roman"/>
          <w:b/>
          <w:bCs/>
        </w:rPr>
        <w:t>D10</w:t>
      </w:r>
      <w:r w:rsidRPr="00514170">
        <w:rPr>
          <w:rFonts w:cs="Times New Roman"/>
        </w:rPr>
        <w:t xml:space="preserve">         </w:t>
      </w:r>
      <w:r w:rsidRPr="00514170">
        <w:rPr>
          <w:rFonts w:cs="Times New Roman"/>
          <w:i/>
          <w:iCs/>
        </w:rPr>
        <w:t xml:space="preserve">CALENDARIO: </w:t>
      </w:r>
      <w:r w:rsidRPr="00514170">
        <w:rPr>
          <w:rFonts w:cs="Times New Roman"/>
          <w:b/>
          <w:bCs/>
        </w:rPr>
        <w:t>202</w:t>
      </w:r>
      <w:r w:rsidR="00AB0C97" w:rsidRPr="00514170">
        <w:rPr>
          <w:rFonts w:cs="Times New Roman"/>
          <w:b/>
          <w:bCs/>
        </w:rPr>
        <w:t>1B</w:t>
      </w:r>
    </w:p>
    <w:p w14:paraId="231B5882" w14:textId="5D4EC393" w:rsidR="005323EE" w:rsidRPr="00514170" w:rsidRDefault="00E178B7" w:rsidP="0096695F">
      <w:pPr>
        <w:spacing w:line="360" w:lineRule="auto"/>
        <w:jc w:val="center"/>
        <w:rPr>
          <w:rFonts w:cs="Times New Roman"/>
          <w:b/>
          <w:bCs/>
        </w:rPr>
      </w:pPr>
      <w:r w:rsidRPr="00514170">
        <w:rPr>
          <w:noProof/>
        </w:rPr>
        <w:drawing>
          <wp:anchor distT="0" distB="0" distL="114300" distR="114300" simplePos="0" relativeHeight="251657216" behindDoc="1" locked="0" layoutInCell="1" allowOverlap="1" wp14:anchorId="592FA4D9" wp14:editId="4EB69C7A">
            <wp:simplePos x="0" y="0"/>
            <wp:positionH relativeFrom="column">
              <wp:posOffset>3301365</wp:posOffset>
            </wp:positionH>
            <wp:positionV relativeFrom="paragraph">
              <wp:posOffset>2897505</wp:posOffset>
            </wp:positionV>
            <wp:extent cx="1724660" cy="2342515"/>
            <wp:effectExtent l="0" t="0" r="8890" b="635"/>
            <wp:wrapTight wrapText="bothSides">
              <wp:wrapPolygon edited="0">
                <wp:start x="8828" y="0"/>
                <wp:lineTo x="3579" y="2811"/>
                <wp:lineTo x="0" y="3162"/>
                <wp:lineTo x="0" y="6851"/>
                <wp:lineTo x="954" y="8432"/>
                <wp:lineTo x="954" y="9134"/>
                <wp:lineTo x="1432" y="11242"/>
                <wp:lineTo x="0" y="12472"/>
                <wp:lineTo x="0" y="12647"/>
                <wp:lineTo x="1432" y="14053"/>
                <wp:lineTo x="2863" y="16863"/>
                <wp:lineTo x="2863" y="20552"/>
                <wp:lineTo x="6680" y="21430"/>
                <wp:lineTo x="10021" y="21430"/>
                <wp:lineTo x="11452" y="21430"/>
                <wp:lineTo x="14554" y="21430"/>
                <wp:lineTo x="18610" y="20376"/>
                <wp:lineTo x="18610" y="16863"/>
                <wp:lineTo x="20041" y="14053"/>
                <wp:lineTo x="21473" y="12647"/>
                <wp:lineTo x="21473" y="12472"/>
                <wp:lineTo x="19803" y="11242"/>
                <wp:lineTo x="20280" y="9134"/>
                <wp:lineTo x="20280" y="8432"/>
                <wp:lineTo x="21473" y="6675"/>
                <wp:lineTo x="21473" y="3162"/>
                <wp:lineTo x="17894" y="2811"/>
                <wp:lineTo x="12645" y="0"/>
                <wp:lineTo x="8828" y="0"/>
              </wp:wrapPolygon>
            </wp:wrapTight>
            <wp:docPr id="3" name="Imagen 3"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660"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3EE" w:rsidRPr="00514170">
        <w:rPr>
          <w:rFonts w:cs="Times New Roman"/>
          <w:i/>
          <w:iCs/>
        </w:rPr>
        <w:t>NOMBRE DE</w:t>
      </w:r>
      <w:r w:rsidR="00AB0C97" w:rsidRPr="00514170">
        <w:rPr>
          <w:rFonts w:cs="Times New Roman"/>
          <w:i/>
          <w:iCs/>
        </w:rPr>
        <w:t xml:space="preserve"> </w:t>
      </w:r>
      <w:r w:rsidR="005323EE" w:rsidRPr="00514170">
        <w:rPr>
          <w:rFonts w:cs="Times New Roman"/>
          <w:i/>
          <w:iCs/>
        </w:rPr>
        <w:t>L</w:t>
      </w:r>
      <w:r w:rsidR="00AB0C97" w:rsidRPr="00514170">
        <w:rPr>
          <w:rFonts w:cs="Times New Roman"/>
          <w:i/>
          <w:iCs/>
        </w:rPr>
        <w:t>A</w:t>
      </w:r>
      <w:r w:rsidR="005323EE" w:rsidRPr="00514170">
        <w:rPr>
          <w:rFonts w:cs="Times New Roman"/>
          <w:i/>
          <w:iCs/>
        </w:rPr>
        <w:t xml:space="preserve"> PROFESOR</w:t>
      </w:r>
      <w:r w:rsidR="00AB0C97" w:rsidRPr="00514170">
        <w:rPr>
          <w:rFonts w:cs="Times New Roman"/>
          <w:i/>
          <w:iCs/>
        </w:rPr>
        <w:t>A</w:t>
      </w:r>
      <w:r w:rsidR="005323EE" w:rsidRPr="00514170">
        <w:rPr>
          <w:rFonts w:cs="Times New Roman"/>
          <w:i/>
          <w:iCs/>
        </w:rPr>
        <w:t>:</w:t>
      </w:r>
      <w:r w:rsidR="005323EE" w:rsidRPr="00514170">
        <w:rPr>
          <w:rFonts w:cs="Times New Roman"/>
        </w:rPr>
        <w:t xml:space="preserve"> </w:t>
      </w:r>
      <w:r w:rsidRPr="00514170">
        <w:rPr>
          <w:rFonts w:cs="Times New Roman"/>
          <w:b/>
          <w:bCs/>
        </w:rPr>
        <w:t>THELMA ISABEL MORALES RAMIREZ</w:t>
      </w:r>
    </w:p>
    <w:p w14:paraId="5A5C0078" w14:textId="31B1C761" w:rsidR="00E178B7" w:rsidRPr="00514170" w:rsidRDefault="00465536" w:rsidP="0096695F">
      <w:pPr>
        <w:spacing w:line="360" w:lineRule="auto"/>
        <w:jc w:val="both"/>
        <w:rPr>
          <w:rFonts w:cs="Times New Roman"/>
        </w:rPr>
      </w:pPr>
      <w:r w:rsidRPr="00514170">
        <w:rPr>
          <w:noProof/>
        </w:rPr>
        <w:drawing>
          <wp:anchor distT="0" distB="0" distL="114300" distR="114300" simplePos="0" relativeHeight="251650048" behindDoc="0" locked="0" layoutInCell="1" allowOverlap="1" wp14:anchorId="2490544F" wp14:editId="2AF0AEAD">
            <wp:simplePos x="0" y="0"/>
            <wp:positionH relativeFrom="column">
              <wp:posOffset>996315</wp:posOffset>
            </wp:positionH>
            <wp:positionV relativeFrom="paragraph">
              <wp:posOffset>262255</wp:posOffset>
            </wp:positionV>
            <wp:extent cx="1441450" cy="21336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l="49738" t="11209"/>
                    <a:stretch/>
                  </pic:blipFill>
                  <pic:spPr bwMode="auto">
                    <a:xfrm>
                      <a:off x="0" y="0"/>
                      <a:ext cx="1441450"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8AE" w:rsidRPr="00514170">
        <w:rPr>
          <w:noProof/>
        </w:rPr>
        <w:drawing>
          <wp:anchor distT="0" distB="0" distL="114300" distR="114300" simplePos="0" relativeHeight="251662336" behindDoc="1" locked="0" layoutInCell="1" allowOverlap="1" wp14:anchorId="4951364E" wp14:editId="5DF40D63">
            <wp:simplePos x="0" y="0"/>
            <wp:positionH relativeFrom="column">
              <wp:posOffset>3453130</wp:posOffset>
            </wp:positionH>
            <wp:positionV relativeFrom="paragraph">
              <wp:posOffset>216535</wp:posOffset>
            </wp:positionV>
            <wp:extent cx="1838325" cy="1833245"/>
            <wp:effectExtent l="247650" t="247650" r="200025" b="243205"/>
            <wp:wrapTight wrapText="bothSides">
              <wp:wrapPolygon edited="0">
                <wp:start x="20780" y="-461"/>
                <wp:lineTo x="9595" y="-3700"/>
                <wp:lineTo x="8536" y="-269"/>
                <wp:lineTo x="625" y="-2726"/>
                <wp:lineTo x="-1494" y="4135"/>
                <wp:lineTo x="-425" y="4467"/>
                <wp:lineTo x="-1484" y="7898"/>
                <wp:lineTo x="-415" y="8230"/>
                <wp:lineTo x="-1475" y="11660"/>
                <wp:lineTo x="-406" y="11992"/>
                <wp:lineTo x="-1465" y="15423"/>
                <wp:lineTo x="-396" y="15755"/>
                <wp:lineTo x="-1058" y="17899"/>
                <wp:lineTo x="-386" y="19517"/>
                <wp:lineTo x="-488" y="21365"/>
                <wp:lineTo x="795" y="21764"/>
                <wp:lineTo x="18420" y="21598"/>
                <wp:lineTo x="21765" y="19112"/>
                <wp:lineTo x="21849" y="-129"/>
                <wp:lineTo x="20780" y="-461"/>
              </wp:wrapPolygon>
            </wp:wrapTight>
            <wp:docPr id="28" name="Imagen 28" descr="Unidad 1. Introduccion a la Arquitectura de Computadora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1. Introduccion a la Arquitectura de Computadoras - Arquitectura de  Computado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567618">
                      <a:off x="0" y="0"/>
                      <a:ext cx="1838325" cy="1833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F46EB" w14:textId="4097B6CF" w:rsidR="005323EE" w:rsidRPr="00514170" w:rsidRDefault="005323EE" w:rsidP="0096695F">
      <w:pPr>
        <w:spacing w:line="360" w:lineRule="auto"/>
        <w:jc w:val="both"/>
        <w:rPr>
          <w:rFonts w:cstheme="minorHAnsi"/>
        </w:rPr>
      </w:pPr>
    </w:p>
    <w:p w14:paraId="29F0A174" w14:textId="178426E8" w:rsidR="005323EE" w:rsidRPr="00514170" w:rsidRDefault="001F68AE" w:rsidP="0096695F">
      <w:pPr>
        <w:spacing w:line="360" w:lineRule="auto"/>
        <w:jc w:val="both"/>
        <w:rPr>
          <w:rFonts w:cstheme="minorHAnsi"/>
        </w:rPr>
      </w:pPr>
      <w:r w:rsidRPr="00514170">
        <w:rPr>
          <w:noProof/>
        </w:rPr>
        <w:drawing>
          <wp:anchor distT="0" distB="0" distL="114300" distR="114300" simplePos="0" relativeHeight="251667456" behindDoc="1" locked="0" layoutInCell="1" allowOverlap="1" wp14:anchorId="6D001792" wp14:editId="32459467">
            <wp:simplePos x="0" y="0"/>
            <wp:positionH relativeFrom="column">
              <wp:posOffset>96520</wp:posOffset>
            </wp:positionH>
            <wp:positionV relativeFrom="paragraph">
              <wp:posOffset>28575</wp:posOffset>
            </wp:positionV>
            <wp:extent cx="2559685" cy="1600200"/>
            <wp:effectExtent l="133350" t="228600" r="145415" b="228600"/>
            <wp:wrapTight wrapText="bothSides">
              <wp:wrapPolygon edited="0">
                <wp:start x="-342" y="93"/>
                <wp:lineTo x="-363" y="18954"/>
                <wp:lineTo x="-119" y="20974"/>
                <wp:lineTo x="11417" y="21608"/>
                <wp:lineTo x="11575" y="21560"/>
                <wp:lineTo x="20749" y="21613"/>
                <wp:lineTo x="20907" y="21564"/>
                <wp:lineTo x="21696" y="21321"/>
                <wp:lineTo x="21664" y="14260"/>
                <wp:lineTo x="21809" y="10026"/>
                <wp:lineTo x="21783" y="1654"/>
                <wp:lineTo x="21357" y="-1881"/>
                <wp:lineTo x="14509" y="-294"/>
                <wp:lineTo x="14022" y="-4334"/>
                <wp:lineTo x="447" y="-150"/>
                <wp:lineTo x="-342" y="93"/>
              </wp:wrapPolygon>
            </wp:wrapTight>
            <wp:docPr id="29" name="Imagen 29" descr="Resumen primera unidad.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n primera unidad. | Arquitectura de Computador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654317">
                      <a:off x="0" y="0"/>
                      <a:ext cx="255968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EB131" w14:textId="3F2E3980" w:rsidR="005323EE" w:rsidRPr="00514170" w:rsidRDefault="005323EE" w:rsidP="0096695F">
      <w:pPr>
        <w:spacing w:line="360" w:lineRule="auto"/>
        <w:jc w:val="both"/>
        <w:rPr>
          <w:rFonts w:cstheme="minorHAnsi"/>
        </w:rPr>
      </w:pPr>
    </w:p>
    <w:p w14:paraId="5307EA23" w14:textId="136D50C9" w:rsidR="005323EE" w:rsidRPr="00514170" w:rsidRDefault="005323EE" w:rsidP="0096695F">
      <w:pPr>
        <w:spacing w:line="360" w:lineRule="auto"/>
        <w:jc w:val="both"/>
        <w:rPr>
          <w:rFonts w:cs="Arial"/>
          <w:b/>
          <w:bCs/>
        </w:rPr>
      </w:pPr>
    </w:p>
    <w:p w14:paraId="03963696" w14:textId="30B862B5" w:rsidR="00E178B7" w:rsidRPr="00514170" w:rsidRDefault="00E178B7" w:rsidP="0096695F">
      <w:pPr>
        <w:spacing w:line="360" w:lineRule="auto"/>
        <w:jc w:val="both"/>
        <w:rPr>
          <w:rFonts w:cs="Arial"/>
          <w:b/>
          <w:bCs/>
        </w:rPr>
      </w:pPr>
    </w:p>
    <w:p w14:paraId="010620BC" w14:textId="38183A3A" w:rsidR="00E178B7" w:rsidRPr="00514170" w:rsidRDefault="00E178B7" w:rsidP="0096695F">
      <w:pPr>
        <w:spacing w:line="360" w:lineRule="auto"/>
        <w:jc w:val="both"/>
        <w:rPr>
          <w:rFonts w:cs="Arial"/>
          <w:b/>
          <w:bCs/>
        </w:rPr>
      </w:pPr>
    </w:p>
    <w:p w14:paraId="3D629677" w14:textId="77777777" w:rsidR="004C71BF" w:rsidRPr="00514170" w:rsidRDefault="004C71BF" w:rsidP="0096695F">
      <w:pPr>
        <w:spacing w:line="360" w:lineRule="auto"/>
        <w:jc w:val="both"/>
      </w:pPr>
    </w:p>
    <w:p w14:paraId="34F20B5F" w14:textId="2DA469EB" w:rsidR="004C71BF" w:rsidRPr="00514170" w:rsidRDefault="009B60EA" w:rsidP="0096695F">
      <w:pPr>
        <w:spacing w:line="360" w:lineRule="auto"/>
        <w:jc w:val="both"/>
        <w:rPr>
          <w:rFonts w:cs="Arial"/>
          <w:b/>
          <w:bCs/>
          <w:sz w:val="32"/>
          <w:szCs w:val="32"/>
        </w:rPr>
      </w:pPr>
      <w:r w:rsidRPr="00514170">
        <w:rPr>
          <w:rFonts w:cs="Arial"/>
          <w:b/>
          <w:bCs/>
          <w:sz w:val="32"/>
          <w:szCs w:val="32"/>
        </w:rPr>
        <w:lastRenderedPageBreak/>
        <w:t>Rendimiento de un procesador</w:t>
      </w:r>
    </w:p>
    <w:sdt>
      <w:sdtPr>
        <w:rPr>
          <w:rFonts w:asciiTheme="minorHAnsi" w:eastAsiaTheme="majorEastAsia" w:hAnsiTheme="minorHAnsi" w:cs="Arial"/>
          <w:color w:val="2F5496" w:themeColor="accent1" w:themeShade="BF"/>
          <w:sz w:val="22"/>
          <w:szCs w:val="22"/>
        </w:rPr>
        <w:id w:val="111145805"/>
        <w:bibliography/>
      </w:sdtPr>
      <w:sdtEndPr/>
      <w:sdtContent>
        <w:p w14:paraId="05B013C8" w14:textId="0118D5E6" w:rsidR="000B647A" w:rsidRPr="00514170" w:rsidRDefault="009F7A5C" w:rsidP="0096695F">
          <w:pPr>
            <w:pStyle w:val="NormalWeb"/>
            <w:numPr>
              <w:ilvl w:val="0"/>
              <w:numId w:val="22"/>
            </w:numPr>
            <w:shd w:val="clear" w:color="auto" w:fill="FFFFFF"/>
            <w:spacing w:after="240" w:line="360" w:lineRule="auto"/>
            <w:ind w:right="49"/>
            <w:jc w:val="both"/>
            <w:rPr>
              <w:rFonts w:asciiTheme="minorHAnsi" w:eastAsiaTheme="majorEastAsia" w:hAnsiTheme="minorHAnsi" w:cs="Arial"/>
              <w:b/>
              <w:bCs/>
            </w:rPr>
          </w:pPr>
          <w:r w:rsidRPr="00514170">
            <w:rPr>
              <w:rFonts w:asciiTheme="minorHAnsi" w:eastAsiaTheme="majorEastAsia" w:hAnsiTheme="minorHAnsi" w:cs="Arial"/>
              <w:b/>
              <w:bCs/>
            </w:rPr>
            <w:t>Medida</w:t>
          </w:r>
          <w:r w:rsidR="00375146" w:rsidRPr="00514170">
            <w:rPr>
              <w:rFonts w:asciiTheme="minorHAnsi" w:eastAsiaTheme="majorEastAsia" w:hAnsiTheme="minorHAnsi" w:cs="Arial"/>
              <w:b/>
              <w:bCs/>
            </w:rPr>
            <w:t>s</w:t>
          </w:r>
          <w:r w:rsidRPr="00514170">
            <w:rPr>
              <w:rFonts w:asciiTheme="minorHAnsi" w:eastAsiaTheme="majorEastAsia" w:hAnsiTheme="minorHAnsi" w:cs="Arial"/>
              <w:b/>
              <w:bCs/>
            </w:rPr>
            <w:t xml:space="preserve"> del rendimiento de un computador</w:t>
          </w:r>
        </w:p>
        <w:p w14:paraId="65926323" w14:textId="2CBAE550" w:rsidR="009F7A5C" w:rsidRPr="00514170" w:rsidRDefault="002C7670"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 xml:space="preserve">Para comparar diferentes procesadores es necesario conocer la </w:t>
          </w:r>
          <w:r w:rsidRPr="00514170">
            <w:rPr>
              <w:rFonts w:asciiTheme="minorHAnsi" w:eastAsiaTheme="majorEastAsia" w:hAnsiTheme="minorHAnsi" w:cs="Arial"/>
              <w:i/>
              <w:iCs/>
              <w:sz w:val="22"/>
              <w:szCs w:val="22"/>
            </w:rPr>
            <w:t>unidad de medida</w:t>
          </w:r>
          <w:r w:rsidRPr="00514170">
            <w:rPr>
              <w:rFonts w:asciiTheme="minorHAnsi" w:eastAsiaTheme="majorEastAsia" w:hAnsiTheme="minorHAnsi" w:cs="Arial"/>
              <w:sz w:val="22"/>
              <w:szCs w:val="22"/>
            </w:rPr>
            <w:t xml:space="preserve"> y el </w:t>
          </w:r>
          <w:r w:rsidR="00EF2183" w:rsidRPr="00514170">
            <w:rPr>
              <w:rFonts w:asciiTheme="minorHAnsi" w:eastAsiaTheme="majorEastAsia" w:hAnsiTheme="minorHAnsi" w:cs="Arial"/>
              <w:i/>
              <w:iCs/>
              <w:sz w:val="22"/>
              <w:szCs w:val="22"/>
            </w:rPr>
            <w:t>patrón</w:t>
          </w:r>
          <w:r w:rsidRPr="00514170">
            <w:rPr>
              <w:rFonts w:asciiTheme="minorHAnsi" w:eastAsiaTheme="majorEastAsia" w:hAnsiTheme="minorHAnsi" w:cs="Arial"/>
              <w:i/>
              <w:iCs/>
              <w:sz w:val="22"/>
              <w:szCs w:val="22"/>
            </w:rPr>
            <w:t xml:space="preserve"> de medida a utilizar</w:t>
          </w:r>
          <w:r w:rsidRPr="00514170">
            <w:rPr>
              <w:rFonts w:asciiTheme="minorHAnsi" w:eastAsiaTheme="majorEastAsia" w:hAnsiTheme="minorHAnsi" w:cs="Arial"/>
              <w:sz w:val="22"/>
              <w:szCs w:val="22"/>
            </w:rPr>
            <w:t xml:space="preserve">. El primero se refiere a la métrica utilizada para cuantificar la comparación, y el otro al objetivo mismo de la </w:t>
          </w:r>
          <w:r w:rsidR="00EF2183" w:rsidRPr="00514170">
            <w:rPr>
              <w:rFonts w:asciiTheme="minorHAnsi" w:eastAsiaTheme="majorEastAsia" w:hAnsiTheme="minorHAnsi" w:cs="Arial"/>
              <w:sz w:val="22"/>
              <w:szCs w:val="22"/>
            </w:rPr>
            <w:t>comparación</w:t>
          </w:r>
          <w:r w:rsidRPr="00514170">
            <w:rPr>
              <w:rFonts w:asciiTheme="minorHAnsi" w:eastAsiaTheme="majorEastAsia" w:hAnsiTheme="minorHAnsi" w:cs="Arial"/>
              <w:sz w:val="22"/>
              <w:szCs w:val="22"/>
            </w:rPr>
            <w:t>.</w:t>
          </w:r>
          <w:r w:rsidR="00EF2183" w:rsidRPr="00514170">
            <w:rPr>
              <w:rFonts w:asciiTheme="minorHAnsi" w:eastAsiaTheme="majorEastAsia" w:hAnsiTheme="minorHAnsi" w:cs="Arial"/>
              <w:sz w:val="22"/>
              <w:szCs w:val="22"/>
            </w:rPr>
            <w:t xml:space="preserve"> </w:t>
          </w:r>
        </w:p>
        <w:p w14:paraId="1D40116A" w14:textId="4A27CC33" w:rsidR="00EF2183" w:rsidRPr="00514170" w:rsidRDefault="00EF2183"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 xml:space="preserve">El </w:t>
          </w:r>
          <w:r w:rsidRPr="00514170">
            <w:rPr>
              <w:rFonts w:asciiTheme="minorHAnsi" w:eastAsiaTheme="majorEastAsia" w:hAnsiTheme="minorHAnsi" w:cs="Arial"/>
              <w:b/>
              <w:bCs/>
              <w:sz w:val="22"/>
              <w:szCs w:val="22"/>
            </w:rPr>
            <w:t>tiempo</w:t>
          </w:r>
          <w:r w:rsidRPr="00514170">
            <w:rPr>
              <w:rFonts w:asciiTheme="minorHAnsi" w:eastAsiaTheme="majorEastAsia" w:hAnsiTheme="minorHAnsi" w:cs="Arial"/>
              <w:sz w:val="22"/>
              <w:szCs w:val="22"/>
            </w:rPr>
            <w:t xml:space="preserve"> es la </w:t>
          </w:r>
          <w:r w:rsidRPr="00514170">
            <w:rPr>
              <w:rFonts w:asciiTheme="minorHAnsi" w:eastAsiaTheme="majorEastAsia" w:hAnsiTheme="minorHAnsi" w:cs="Arial"/>
              <w:i/>
              <w:iCs/>
              <w:sz w:val="22"/>
              <w:szCs w:val="22"/>
            </w:rPr>
            <w:t>unidad de medida</w:t>
          </w:r>
          <w:r w:rsidRPr="00514170">
            <w:rPr>
              <w:rFonts w:asciiTheme="minorHAnsi" w:eastAsiaTheme="majorEastAsia" w:hAnsiTheme="minorHAnsi" w:cs="Arial"/>
              <w:sz w:val="22"/>
              <w:szCs w:val="22"/>
            </w:rPr>
            <w:t xml:space="preserve"> por excelencia, aunque no siempre </w:t>
          </w:r>
          <w:r w:rsidR="006C1348" w:rsidRPr="00514170">
            <w:rPr>
              <w:rFonts w:asciiTheme="minorHAnsi" w:eastAsiaTheme="majorEastAsia" w:hAnsiTheme="minorHAnsi" w:cs="Arial"/>
              <w:sz w:val="22"/>
              <w:szCs w:val="22"/>
            </w:rPr>
            <w:t>coincid</w:t>
          </w:r>
          <w:r w:rsidR="00966EA4" w:rsidRPr="00514170">
            <w:rPr>
              <w:rFonts w:asciiTheme="minorHAnsi" w:eastAsiaTheme="majorEastAsia" w:hAnsiTheme="minorHAnsi" w:cs="Arial"/>
              <w:sz w:val="22"/>
              <w:szCs w:val="22"/>
            </w:rPr>
            <w:t>a</w:t>
          </w:r>
          <w:r w:rsidR="006C1348" w:rsidRPr="00514170">
            <w:rPr>
              <w:rFonts w:asciiTheme="minorHAnsi" w:eastAsiaTheme="majorEastAsia" w:hAnsiTheme="minorHAnsi" w:cs="Arial"/>
              <w:sz w:val="22"/>
              <w:szCs w:val="22"/>
            </w:rPr>
            <w:t>n</w:t>
          </w:r>
          <w:r w:rsidRPr="00514170">
            <w:rPr>
              <w:rFonts w:asciiTheme="minorHAnsi" w:eastAsiaTheme="majorEastAsia" w:hAnsiTheme="minorHAnsi" w:cs="Arial"/>
              <w:sz w:val="22"/>
              <w:szCs w:val="22"/>
            </w:rPr>
            <w:t xml:space="preserve"> los puntos de vista de los diferentes observadores. Así, que estaremos interesados en el tiempo de respuesta </w:t>
          </w:r>
          <w:r w:rsidR="008851A2" w:rsidRPr="00514170">
            <w:rPr>
              <w:rFonts w:asciiTheme="minorHAnsi" w:eastAsiaTheme="majorEastAsia" w:hAnsiTheme="minorHAnsi" w:cs="Arial"/>
              <w:sz w:val="22"/>
              <w:szCs w:val="22"/>
            </w:rPr>
            <w:t>(response time</w:t>
          </w:r>
          <w:r w:rsidR="00966EA4" w:rsidRPr="00514170">
            <w:rPr>
              <w:rFonts w:asciiTheme="minorHAnsi" w:eastAsiaTheme="majorEastAsia" w:hAnsiTheme="minorHAnsi" w:cs="Arial"/>
              <w:sz w:val="22"/>
              <w:szCs w:val="22"/>
            </w:rPr>
            <w:t>, tiempo que ejecuta un programa</w:t>
          </w:r>
          <w:r w:rsidR="008851A2" w:rsidRPr="00514170">
            <w:rPr>
              <w:rFonts w:asciiTheme="minorHAnsi" w:eastAsiaTheme="majorEastAsia" w:hAnsiTheme="minorHAnsi" w:cs="Arial"/>
              <w:sz w:val="22"/>
              <w:szCs w:val="22"/>
            </w:rPr>
            <w:t xml:space="preserve">) </w:t>
          </w:r>
          <w:r w:rsidRPr="00514170">
            <w:rPr>
              <w:rFonts w:asciiTheme="minorHAnsi" w:eastAsiaTheme="majorEastAsia" w:hAnsiTheme="minorHAnsi" w:cs="Arial"/>
              <w:sz w:val="22"/>
              <w:szCs w:val="22"/>
            </w:rPr>
            <w:t xml:space="preserve">del </w:t>
          </w:r>
          <w:r w:rsidR="006C1348" w:rsidRPr="00514170">
            <w:rPr>
              <w:rFonts w:asciiTheme="minorHAnsi" w:eastAsiaTheme="majorEastAsia" w:hAnsiTheme="minorHAnsi" w:cs="Arial"/>
              <w:sz w:val="22"/>
              <w:szCs w:val="22"/>
            </w:rPr>
            <w:t>procesador</w:t>
          </w:r>
          <w:r w:rsidRPr="00514170">
            <w:rPr>
              <w:rFonts w:asciiTheme="minorHAnsi" w:eastAsiaTheme="majorEastAsia" w:hAnsiTheme="minorHAnsi" w:cs="Arial"/>
              <w:sz w:val="22"/>
              <w:szCs w:val="22"/>
            </w:rPr>
            <w:t xml:space="preserve"> mientras que otro estará en la productividad</w:t>
          </w:r>
          <w:r w:rsidR="008851A2" w:rsidRPr="00514170">
            <w:rPr>
              <w:rFonts w:asciiTheme="minorHAnsi" w:eastAsiaTheme="majorEastAsia" w:hAnsiTheme="minorHAnsi" w:cs="Arial"/>
              <w:sz w:val="22"/>
              <w:szCs w:val="22"/>
            </w:rPr>
            <w:t xml:space="preserve"> (</w:t>
          </w:r>
          <w:proofErr w:type="spellStart"/>
          <w:r w:rsidR="008851A2" w:rsidRPr="00514170">
            <w:rPr>
              <w:rFonts w:asciiTheme="minorHAnsi" w:eastAsiaTheme="majorEastAsia" w:hAnsiTheme="minorHAnsi" w:cs="Arial"/>
              <w:sz w:val="22"/>
              <w:szCs w:val="22"/>
            </w:rPr>
            <w:t>throughput</w:t>
          </w:r>
          <w:proofErr w:type="spellEnd"/>
          <w:r w:rsidR="00966EA4" w:rsidRPr="00514170">
            <w:rPr>
              <w:rFonts w:asciiTheme="minorHAnsi" w:eastAsiaTheme="majorEastAsia" w:hAnsiTheme="minorHAnsi" w:cs="Arial"/>
              <w:sz w:val="22"/>
              <w:szCs w:val="22"/>
            </w:rPr>
            <w:t>, cantidad de trabajos que hace</w:t>
          </w:r>
          <w:r w:rsidR="008851A2" w:rsidRPr="00514170">
            <w:rPr>
              <w:rFonts w:asciiTheme="minorHAnsi" w:eastAsiaTheme="majorEastAsia" w:hAnsiTheme="minorHAnsi" w:cs="Arial"/>
              <w:sz w:val="22"/>
              <w:szCs w:val="22"/>
            </w:rPr>
            <w:t>)</w:t>
          </w:r>
          <w:r w:rsidRPr="00514170">
            <w:rPr>
              <w:rFonts w:asciiTheme="minorHAnsi" w:eastAsiaTheme="majorEastAsia" w:hAnsiTheme="minorHAnsi" w:cs="Arial"/>
              <w:sz w:val="22"/>
              <w:szCs w:val="22"/>
            </w:rPr>
            <w:t xml:space="preserve">. </w:t>
          </w:r>
          <w:r w:rsidR="006C1348" w:rsidRPr="00514170">
            <w:rPr>
              <w:rFonts w:asciiTheme="minorHAnsi" w:eastAsiaTheme="majorEastAsia" w:hAnsiTheme="minorHAnsi" w:cs="Arial"/>
              <w:sz w:val="22"/>
              <w:szCs w:val="22"/>
            </w:rPr>
            <w:t>Pero en ambos la clave es el tiempo</w:t>
          </w:r>
          <w:r w:rsidRPr="00514170">
            <w:rPr>
              <w:rFonts w:asciiTheme="minorHAnsi" w:eastAsiaTheme="majorEastAsia" w:hAnsiTheme="minorHAnsi" w:cs="Arial"/>
              <w:sz w:val="22"/>
              <w:szCs w:val="22"/>
            </w:rPr>
            <w:t xml:space="preserve">, el que realiza la misma cantidad de trabajo en el menor tiempo posible </w:t>
          </w:r>
          <w:r w:rsidR="006C1348" w:rsidRPr="00514170">
            <w:rPr>
              <w:rFonts w:asciiTheme="minorHAnsi" w:eastAsiaTheme="majorEastAsia" w:hAnsiTheme="minorHAnsi" w:cs="Arial"/>
              <w:sz w:val="22"/>
              <w:szCs w:val="22"/>
            </w:rPr>
            <w:t xml:space="preserve">será el </w:t>
          </w:r>
          <w:r w:rsidR="001F3804" w:rsidRPr="00514170">
            <w:rPr>
              <w:rFonts w:asciiTheme="minorHAnsi" w:eastAsiaTheme="majorEastAsia" w:hAnsiTheme="minorHAnsi" w:cs="Arial"/>
              <w:sz w:val="22"/>
              <w:szCs w:val="22"/>
            </w:rPr>
            <w:t>más</w:t>
          </w:r>
          <w:r w:rsidR="006C1348" w:rsidRPr="00514170">
            <w:rPr>
              <w:rFonts w:asciiTheme="minorHAnsi" w:eastAsiaTheme="majorEastAsia" w:hAnsiTheme="minorHAnsi" w:cs="Arial"/>
              <w:sz w:val="22"/>
              <w:szCs w:val="22"/>
            </w:rPr>
            <w:t xml:space="preserve"> rápido, la diferencia </w:t>
          </w:r>
          <w:r w:rsidR="001F3804" w:rsidRPr="00514170">
            <w:rPr>
              <w:rFonts w:asciiTheme="minorHAnsi" w:eastAsiaTheme="majorEastAsia" w:hAnsiTheme="minorHAnsi" w:cs="Arial"/>
              <w:sz w:val="22"/>
              <w:szCs w:val="22"/>
            </w:rPr>
            <w:t>será</w:t>
          </w:r>
          <w:r w:rsidR="006C1348" w:rsidRPr="00514170">
            <w:rPr>
              <w:rFonts w:asciiTheme="minorHAnsi" w:eastAsiaTheme="majorEastAsia" w:hAnsiTheme="minorHAnsi" w:cs="Arial"/>
              <w:sz w:val="22"/>
              <w:szCs w:val="22"/>
            </w:rPr>
            <w:t xml:space="preserve"> en que si medimos una tarea </w:t>
          </w:r>
          <w:r w:rsidR="001F3804" w:rsidRPr="00514170">
            <w:rPr>
              <w:rFonts w:asciiTheme="minorHAnsi" w:eastAsiaTheme="majorEastAsia" w:hAnsiTheme="minorHAnsi" w:cs="Arial"/>
              <w:sz w:val="22"/>
              <w:szCs w:val="22"/>
            </w:rPr>
            <w:t>(tiempo de respuesta) o muchas (productividad)</w:t>
          </w:r>
          <w:r w:rsidR="00966EA4" w:rsidRPr="00514170">
            <w:rPr>
              <w:rFonts w:asciiTheme="minorHAnsi" w:eastAsiaTheme="majorEastAsia" w:hAnsiTheme="minorHAnsi" w:cs="Arial"/>
              <w:sz w:val="22"/>
              <w:szCs w:val="22"/>
            </w:rPr>
            <w:t>.</w:t>
          </w:r>
        </w:p>
        <w:p w14:paraId="4C230808" w14:textId="20E91F0C" w:rsidR="00807E9E" w:rsidRPr="00514170" w:rsidRDefault="00966EA4"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rPr>
            <w:t xml:space="preserve">El </w:t>
          </w:r>
          <w:r w:rsidR="000C5F2F" w:rsidRPr="00514170">
            <w:rPr>
              <w:rFonts w:asciiTheme="minorHAnsi" w:eastAsiaTheme="majorEastAsia" w:hAnsiTheme="minorHAnsi" w:cs="Arial"/>
              <w:i/>
              <w:iCs/>
              <w:sz w:val="22"/>
              <w:szCs w:val="22"/>
            </w:rPr>
            <w:t>patrón</w:t>
          </w:r>
          <w:r w:rsidRPr="00514170">
            <w:rPr>
              <w:rFonts w:asciiTheme="minorHAnsi" w:eastAsiaTheme="majorEastAsia" w:hAnsiTheme="minorHAnsi" w:cs="Arial"/>
              <w:i/>
              <w:iCs/>
              <w:sz w:val="22"/>
              <w:szCs w:val="22"/>
            </w:rPr>
            <w:t xml:space="preserve"> de</w:t>
          </w:r>
          <w:r w:rsidR="000C5F2F" w:rsidRPr="00514170">
            <w:rPr>
              <w:rFonts w:asciiTheme="minorHAnsi" w:eastAsiaTheme="majorEastAsia" w:hAnsiTheme="minorHAnsi" w:cs="Arial"/>
              <w:i/>
              <w:iCs/>
              <w:sz w:val="22"/>
              <w:szCs w:val="22"/>
            </w:rPr>
            <w:t xml:space="preserve"> medida mas significativo</w:t>
          </w:r>
          <w:r w:rsidR="000C5F2F" w:rsidRPr="00514170">
            <w:rPr>
              <w:rFonts w:asciiTheme="minorHAnsi" w:eastAsiaTheme="majorEastAsia" w:hAnsiTheme="minorHAnsi" w:cs="Arial"/>
              <w:sz w:val="22"/>
              <w:szCs w:val="22"/>
            </w:rPr>
            <w:t xml:space="preserve"> es </w:t>
          </w:r>
          <w:r w:rsidR="000C5F2F" w:rsidRPr="00514170">
            <w:rPr>
              <w:rFonts w:asciiTheme="minorHAnsi" w:eastAsiaTheme="majorEastAsia" w:hAnsiTheme="minorHAnsi" w:cs="Arial"/>
              <w:b/>
              <w:bCs/>
              <w:sz w:val="22"/>
              <w:szCs w:val="22"/>
            </w:rPr>
            <w:t>el conjunto de programas reales que se ejecutan</w:t>
          </w:r>
          <w:r w:rsidR="000C5F2F" w:rsidRPr="00514170">
            <w:rPr>
              <w:rFonts w:asciiTheme="minorHAnsi" w:eastAsiaTheme="majorEastAsia" w:hAnsiTheme="minorHAnsi" w:cs="Arial"/>
              <w:sz w:val="22"/>
              <w:szCs w:val="22"/>
            </w:rPr>
            <w:t xml:space="preserve"> en los procesadores.</w:t>
          </w:r>
          <w:r w:rsidR="00807E9E" w:rsidRPr="00514170">
            <w:rPr>
              <w:rFonts w:asciiTheme="minorHAnsi" w:eastAsiaTheme="majorEastAsia" w:hAnsiTheme="minorHAnsi" w:cs="Arial"/>
              <w:sz w:val="22"/>
              <w:szCs w:val="22"/>
            </w:rPr>
            <w:t xml:space="preserve"> S</w:t>
          </w:r>
          <w:r w:rsidR="00807E9E" w:rsidRPr="00514170">
            <w:rPr>
              <w:rFonts w:asciiTheme="minorHAnsi" w:eastAsiaTheme="majorEastAsia" w:hAnsiTheme="minorHAnsi" w:cs="Arial"/>
              <w:sz w:val="22"/>
              <w:szCs w:val="22"/>
              <w:lang w:val="es-ES"/>
            </w:rPr>
            <w:t>urge de nuevo y con más intensidad la diversidad de puntos de vista. Fijar de la forma más objetiva posible los patrones o programas respecto a los cuales se mida el rendimiento de un procesador será pues una tarea polémica y siempre cuestionada por la comunidad de interesados en los resultados de la medida.</w:t>
          </w:r>
        </w:p>
        <w:p w14:paraId="2A58C289" w14:textId="4E8C1885" w:rsidR="007821CF" w:rsidRPr="00514170" w:rsidRDefault="007821CF"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A continuación, se muestran algunas medidas de rendimiento, clasificadas según el nivel de abstracción y la característica que queramos mejorar:</w:t>
          </w:r>
        </w:p>
        <w:p w14:paraId="6F958493" w14:textId="560BE892"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21E61BE8" w14:textId="13C95838"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2E4A1404" w14:textId="6AEEB5B7"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62BE2CA2" w14:textId="34C32622"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3D9AB3AE" w14:textId="72EBDF11"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5DD98C9B" w14:textId="00B44941" w:rsidR="004A5F48"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1F6B00CE" w14:textId="77777777" w:rsidR="0096695F" w:rsidRPr="00514170" w:rsidRDefault="0096695F"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4B001157" w14:textId="2D606EC2" w:rsidR="007821CF" w:rsidRPr="00514170" w:rsidRDefault="007821CF" w:rsidP="0096695F">
          <w:pPr>
            <w:pStyle w:val="NormalWeb"/>
            <w:numPr>
              <w:ilvl w:val="0"/>
              <w:numId w:val="26"/>
            </w:numPr>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lastRenderedPageBreak/>
            <w:t>Software de aplicación</w:t>
          </w:r>
        </w:p>
        <w:p w14:paraId="6785C731" w14:textId="14165B72" w:rsidR="007821CF" w:rsidRPr="00514170" w:rsidRDefault="007821CF" w:rsidP="0096695F">
          <w:pPr>
            <w:pStyle w:val="NormalWeb"/>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hAnsiTheme="minorHAnsi"/>
              <w:noProof/>
              <w:sz w:val="22"/>
              <w:szCs w:val="22"/>
            </w:rPr>
            <w:drawing>
              <wp:inline distT="0" distB="0" distL="0" distR="0" wp14:anchorId="38BEE14B" wp14:editId="34514F08">
                <wp:extent cx="6057900" cy="2658278"/>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6065070" cy="2661424"/>
                        </a:xfrm>
                        <a:prstGeom prst="rect">
                          <a:avLst/>
                        </a:prstGeom>
                      </pic:spPr>
                    </pic:pic>
                  </a:graphicData>
                </a:graphic>
              </wp:inline>
            </w:drawing>
          </w:r>
        </w:p>
        <w:p w14:paraId="71B6B0A3" w14:textId="2E51B542" w:rsidR="007821CF" w:rsidRPr="00514170" w:rsidRDefault="007821CF" w:rsidP="0096695F">
          <w:pPr>
            <w:pStyle w:val="NormalWeb"/>
            <w:numPr>
              <w:ilvl w:val="0"/>
              <w:numId w:val="26"/>
            </w:numPr>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t>Software de sistema</w:t>
          </w:r>
        </w:p>
        <w:p w14:paraId="0FA3662B" w14:textId="33333B7D" w:rsidR="007821CF" w:rsidRPr="00514170" w:rsidRDefault="007821CF" w:rsidP="0096695F">
          <w:pPr>
            <w:pStyle w:val="NormalWeb"/>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hAnsiTheme="minorHAnsi"/>
              <w:noProof/>
              <w:sz w:val="22"/>
              <w:szCs w:val="22"/>
            </w:rPr>
            <w:drawing>
              <wp:inline distT="0" distB="0" distL="0" distR="0" wp14:anchorId="4F7E029A" wp14:editId="1073FBA9">
                <wp:extent cx="6086475" cy="1187164"/>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1"/>
                        <a:stretch>
                          <a:fillRect/>
                        </a:stretch>
                      </pic:blipFill>
                      <pic:spPr>
                        <a:xfrm>
                          <a:off x="0" y="0"/>
                          <a:ext cx="6104583" cy="1190696"/>
                        </a:xfrm>
                        <a:prstGeom prst="rect">
                          <a:avLst/>
                        </a:prstGeom>
                      </pic:spPr>
                    </pic:pic>
                  </a:graphicData>
                </a:graphic>
              </wp:inline>
            </w:drawing>
          </w:r>
        </w:p>
        <w:p w14:paraId="398D198B" w14:textId="4C8A301A" w:rsidR="007821CF" w:rsidRPr="00514170" w:rsidRDefault="007821CF" w:rsidP="0096695F">
          <w:pPr>
            <w:pStyle w:val="NormalWeb"/>
            <w:numPr>
              <w:ilvl w:val="0"/>
              <w:numId w:val="26"/>
            </w:numPr>
            <w:shd w:val="clear" w:color="auto" w:fill="FFFFFF"/>
            <w:spacing w:after="240" w:line="360" w:lineRule="auto"/>
            <w:ind w:right="49"/>
            <w:jc w:val="both"/>
            <w:rPr>
              <w:rFonts w:asciiTheme="minorHAnsi" w:eastAsiaTheme="majorEastAsia" w:hAnsiTheme="minorHAnsi" w:cs="Arial"/>
              <w:b/>
              <w:bCs/>
              <w:sz w:val="22"/>
              <w:szCs w:val="22"/>
              <w:lang w:val="en-US"/>
            </w:rPr>
          </w:pPr>
          <w:proofErr w:type="spellStart"/>
          <w:r w:rsidRPr="00514170">
            <w:rPr>
              <w:rFonts w:asciiTheme="minorHAnsi" w:eastAsiaTheme="majorEastAsia" w:hAnsiTheme="minorHAnsi" w:cs="Arial"/>
              <w:b/>
              <w:bCs/>
              <w:sz w:val="22"/>
              <w:szCs w:val="22"/>
              <w:lang w:val="en-US"/>
            </w:rPr>
            <w:t>Interfaz</w:t>
          </w:r>
          <w:proofErr w:type="spellEnd"/>
          <w:r w:rsidRPr="00514170">
            <w:rPr>
              <w:rFonts w:asciiTheme="minorHAnsi" w:eastAsiaTheme="majorEastAsia" w:hAnsiTheme="minorHAnsi" w:cs="Arial"/>
              <w:b/>
              <w:bCs/>
              <w:sz w:val="22"/>
              <w:szCs w:val="22"/>
              <w:lang w:val="en-US"/>
            </w:rPr>
            <w:t xml:space="preserve"> software (SW)/hardware (HW)</w:t>
          </w:r>
        </w:p>
        <w:p w14:paraId="6C6427A4" w14:textId="7DF3F2D7" w:rsidR="007821CF" w:rsidRPr="00514170" w:rsidRDefault="007821CF"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n-US"/>
            </w:rPr>
          </w:pPr>
          <w:r w:rsidRPr="00514170">
            <w:rPr>
              <w:rFonts w:asciiTheme="minorHAnsi" w:hAnsiTheme="minorHAnsi"/>
              <w:noProof/>
              <w:sz w:val="22"/>
              <w:szCs w:val="22"/>
            </w:rPr>
            <w:drawing>
              <wp:inline distT="0" distB="0" distL="0" distR="0" wp14:anchorId="0E7F8428" wp14:editId="33A446BE">
                <wp:extent cx="6086475" cy="2148948"/>
                <wp:effectExtent l="0" t="0" r="0" b="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2"/>
                        <a:stretch>
                          <a:fillRect/>
                        </a:stretch>
                      </pic:blipFill>
                      <pic:spPr>
                        <a:xfrm>
                          <a:off x="0" y="0"/>
                          <a:ext cx="6096938" cy="2152642"/>
                        </a:xfrm>
                        <a:prstGeom prst="rect">
                          <a:avLst/>
                        </a:prstGeom>
                      </pic:spPr>
                    </pic:pic>
                  </a:graphicData>
                </a:graphic>
              </wp:inline>
            </w:drawing>
          </w:r>
        </w:p>
        <w:p w14:paraId="12B82ED3" w14:textId="77777777"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n-US"/>
            </w:rPr>
          </w:pPr>
        </w:p>
        <w:p w14:paraId="5CAB6467" w14:textId="17A01655" w:rsidR="007821CF" w:rsidRPr="00514170" w:rsidRDefault="007821CF" w:rsidP="0096695F">
          <w:pPr>
            <w:pStyle w:val="NormalWeb"/>
            <w:numPr>
              <w:ilvl w:val="0"/>
              <w:numId w:val="26"/>
            </w:numPr>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lastRenderedPageBreak/>
            <w:t>Hardware</w:t>
          </w:r>
        </w:p>
        <w:p w14:paraId="73856E6D" w14:textId="03DFB883" w:rsidR="005C2103" w:rsidRPr="00514170" w:rsidRDefault="005C2103"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n-US"/>
            </w:rPr>
          </w:pPr>
          <w:r w:rsidRPr="00514170">
            <w:rPr>
              <w:rFonts w:asciiTheme="minorHAnsi" w:hAnsiTheme="minorHAnsi"/>
              <w:noProof/>
              <w:sz w:val="22"/>
              <w:szCs w:val="22"/>
            </w:rPr>
            <w:drawing>
              <wp:inline distT="0" distB="0" distL="0" distR="0" wp14:anchorId="38B62DF7" wp14:editId="2045FDE5">
                <wp:extent cx="6086475" cy="1381208"/>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6108950" cy="1386308"/>
                        </a:xfrm>
                        <a:prstGeom prst="rect">
                          <a:avLst/>
                        </a:prstGeom>
                      </pic:spPr>
                    </pic:pic>
                  </a:graphicData>
                </a:graphic>
              </wp:inline>
            </w:drawing>
          </w:r>
        </w:p>
        <w:p w14:paraId="3D1E5E5A" w14:textId="2DDC8CF8" w:rsidR="00807E9E" w:rsidRPr="00514170" w:rsidRDefault="00807E9E"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s-ES"/>
            </w:rPr>
          </w:pPr>
          <w:r w:rsidRPr="00514170">
            <w:rPr>
              <w:rFonts w:asciiTheme="minorHAnsi" w:eastAsiaTheme="majorEastAsia" w:hAnsiTheme="minorHAnsi" w:cs="Arial"/>
              <w:b/>
              <w:bCs/>
              <w:sz w:val="22"/>
              <w:szCs w:val="22"/>
              <w:lang w:val="es-ES"/>
            </w:rPr>
            <w:t>Tiempo de ejecución</w:t>
          </w:r>
        </w:p>
        <w:p w14:paraId="030C32F4" w14:textId="3EE90CED" w:rsidR="005C2103" w:rsidRPr="00514170" w:rsidRDefault="00807E9E"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 xml:space="preserve">El tiempo que tarda un programa en ser ejecutado por un computador puede ser difícil de </w:t>
          </w:r>
          <w:r w:rsidR="005C2103" w:rsidRPr="00514170">
            <w:rPr>
              <w:rFonts w:asciiTheme="minorHAnsi" w:eastAsiaTheme="majorEastAsia" w:hAnsiTheme="minorHAnsi" w:cs="Arial"/>
              <w:sz w:val="22"/>
              <w:szCs w:val="22"/>
              <w:lang w:val="es-ES"/>
            </w:rPr>
            <w:t>medir, pero es la más fiables para medir el rendimiento</w:t>
          </w:r>
          <w:r w:rsidRPr="00514170">
            <w:rPr>
              <w:rFonts w:asciiTheme="minorHAnsi" w:eastAsiaTheme="majorEastAsia" w:hAnsiTheme="minorHAnsi" w:cs="Arial"/>
              <w:sz w:val="22"/>
              <w:szCs w:val="22"/>
              <w:lang w:val="es-ES"/>
            </w:rPr>
            <w:t>, debido a los Sistemas Operativos Multitarea y a los dispositivos de E/S, que tienen tiempos de respuesta que son independientes de la frecuencia de reloj del ordenador.</w:t>
          </w:r>
          <w:r w:rsidR="00770B27" w:rsidRPr="00514170">
            <w:rPr>
              <w:rFonts w:asciiTheme="minorHAnsi" w:eastAsiaTheme="majorEastAsia" w:hAnsiTheme="minorHAnsi" w:cs="Arial"/>
              <w:sz w:val="22"/>
              <w:szCs w:val="22"/>
              <w:lang w:val="es-ES"/>
            </w:rPr>
            <w:t xml:space="preserve"> El tiempo de ejecución de un programa lo dividiremos en las siguientes componentes:</w:t>
          </w:r>
        </w:p>
        <w:p w14:paraId="58070818" w14:textId="76944358" w:rsidR="00770B27" w:rsidRPr="00514170" w:rsidRDefault="00770B27" w:rsidP="0096695F">
          <w:pPr>
            <w:pStyle w:val="NormalWeb"/>
            <w:numPr>
              <w:ilvl w:val="0"/>
              <w:numId w:val="1"/>
            </w:numPr>
            <w:shd w:val="clear" w:color="auto" w:fill="FFFFFF"/>
            <w:spacing w:after="240" w:line="360" w:lineRule="auto"/>
            <w:ind w:left="426"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bCs/>
              <w:sz w:val="22"/>
              <w:szCs w:val="22"/>
              <w:lang w:val="es-ES"/>
            </w:rPr>
            <w:t>Tiempo de respuesta</w:t>
          </w:r>
          <w:r w:rsidR="00C46120" w:rsidRPr="00514170">
            <w:rPr>
              <w:rFonts w:asciiTheme="minorHAnsi" w:eastAsiaTheme="majorEastAsia" w:hAnsiTheme="minorHAnsi" w:cs="Arial"/>
              <w:sz w:val="22"/>
              <w:szCs w:val="22"/>
              <w:lang w:val="es-ES"/>
            </w:rPr>
            <w:t>: Es el tiempo necesario para completar una tarea, incluyendo los accesos al disco, a la memoria, las actividades de E/S y los gastos del S.O. Es el tiempo que percibe el usuario.</w:t>
          </w:r>
        </w:p>
        <w:p w14:paraId="2746F3B1" w14:textId="2B5C0C60" w:rsidR="00770B27" w:rsidRPr="00514170" w:rsidRDefault="00770B27" w:rsidP="0096695F">
          <w:pPr>
            <w:pStyle w:val="NormalWeb"/>
            <w:numPr>
              <w:ilvl w:val="0"/>
              <w:numId w:val="1"/>
            </w:numPr>
            <w:shd w:val="clear" w:color="auto" w:fill="FFFFFF"/>
            <w:spacing w:after="240" w:line="360" w:lineRule="auto"/>
            <w:ind w:left="426"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bCs/>
              <w:sz w:val="22"/>
              <w:szCs w:val="22"/>
              <w:lang w:val="es-ES"/>
            </w:rPr>
            <w:t>Tiempo de CPU</w:t>
          </w:r>
          <w:r w:rsidR="00C46120" w:rsidRPr="00514170">
            <w:rPr>
              <w:rFonts w:asciiTheme="minorHAnsi" w:eastAsiaTheme="majorEastAsia" w:hAnsiTheme="minorHAnsi" w:cs="Arial"/>
              <w:sz w:val="22"/>
              <w:szCs w:val="22"/>
              <w:lang w:val="es-ES"/>
            </w:rPr>
            <w:t>: Es el tiempo que tarda en ejecutarse un programa, sin tener en cuenta el tiempo de espera debido a la   E/S o el tiempo utilizado para ejecutar otros programas. Se divide en:</w:t>
          </w:r>
        </w:p>
        <w:p w14:paraId="068E508B" w14:textId="58206227" w:rsidR="00770B27" w:rsidRPr="00514170" w:rsidRDefault="00770B27" w:rsidP="0096695F">
          <w:pPr>
            <w:pStyle w:val="NormalWeb"/>
            <w:numPr>
              <w:ilvl w:val="0"/>
              <w:numId w:val="27"/>
            </w:numPr>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i/>
              <w:iCs/>
              <w:sz w:val="22"/>
              <w:szCs w:val="22"/>
              <w:lang w:val="es-ES"/>
            </w:rPr>
            <w:t>Tiempo de CPU</w:t>
          </w:r>
          <w:r w:rsidRPr="00514170">
            <w:rPr>
              <w:rFonts w:asciiTheme="minorHAnsi" w:eastAsiaTheme="majorEastAsia" w:hAnsiTheme="minorHAnsi" w:cs="Arial"/>
              <w:sz w:val="22"/>
              <w:szCs w:val="22"/>
              <w:lang w:val="es-ES"/>
            </w:rPr>
            <w:t xml:space="preserve"> utilizado por el usuario</w:t>
          </w:r>
          <w:r w:rsidR="00C46120" w:rsidRPr="00514170">
            <w:rPr>
              <w:rFonts w:asciiTheme="minorHAnsi" w:eastAsiaTheme="majorEastAsia" w:hAnsiTheme="minorHAnsi" w:cs="Arial"/>
              <w:i/>
              <w:iCs/>
              <w:sz w:val="22"/>
              <w:szCs w:val="22"/>
              <w:lang w:val="es-ES"/>
            </w:rPr>
            <w:t>:</w:t>
          </w:r>
          <w:r w:rsidR="00C46120" w:rsidRPr="00514170">
            <w:rPr>
              <w:rFonts w:asciiTheme="minorHAnsi" w:eastAsiaTheme="majorEastAsia" w:hAnsiTheme="minorHAnsi" w:cs="Arial"/>
              <w:sz w:val="22"/>
              <w:szCs w:val="22"/>
              <w:lang w:val="es-ES"/>
            </w:rPr>
            <w:t xml:space="preserve"> Es el tiempo que la CPU utiliza para ejecutar el programa del usuario. No se tiene en cuenta el tiempo de espera debido a la E/S o el tiempo utilizado para ejecutar otros programas</w:t>
          </w:r>
        </w:p>
        <w:p w14:paraId="6492E40C" w14:textId="5B37BBC3" w:rsidR="00770B27" w:rsidRPr="00514170" w:rsidRDefault="00770B27" w:rsidP="0096695F">
          <w:pPr>
            <w:pStyle w:val="NormalWeb"/>
            <w:numPr>
              <w:ilvl w:val="0"/>
              <w:numId w:val="27"/>
            </w:numPr>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i/>
              <w:iCs/>
              <w:sz w:val="22"/>
              <w:szCs w:val="22"/>
              <w:lang w:val="es-ES"/>
            </w:rPr>
            <w:t>Tiempo de CPU</w:t>
          </w:r>
          <w:r w:rsidRPr="00514170">
            <w:rPr>
              <w:rFonts w:asciiTheme="minorHAnsi" w:eastAsiaTheme="majorEastAsia" w:hAnsiTheme="minorHAnsi" w:cs="Arial"/>
              <w:sz w:val="22"/>
              <w:szCs w:val="22"/>
              <w:lang w:val="es-ES"/>
            </w:rPr>
            <w:t xml:space="preserve"> utilizado por el S.O.</w:t>
          </w:r>
          <w:r w:rsidR="00C46120" w:rsidRPr="00514170">
            <w:rPr>
              <w:rFonts w:asciiTheme="minorHAnsi" w:eastAsiaTheme="majorEastAsia" w:hAnsiTheme="minorHAnsi" w:cs="Arial"/>
              <w:sz w:val="22"/>
              <w:szCs w:val="22"/>
              <w:lang w:val="es-ES"/>
            </w:rPr>
            <w:t>: Es el tiempo que el S.O. emplea para realizar su gestión interna.</w:t>
          </w:r>
        </w:p>
        <w:p w14:paraId="73D196EB" w14:textId="33861794" w:rsidR="00966EA4" w:rsidRPr="00514170" w:rsidRDefault="00285D9D"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 xml:space="preserve">El </w:t>
          </w:r>
          <w:r w:rsidRPr="00514170">
            <w:rPr>
              <w:rFonts w:asciiTheme="minorHAnsi" w:eastAsiaTheme="majorEastAsia" w:hAnsiTheme="minorHAnsi" w:cs="Arial"/>
              <w:i/>
              <w:iCs/>
              <w:sz w:val="22"/>
              <w:szCs w:val="22"/>
              <w:lang w:val="es-ES"/>
            </w:rPr>
            <w:t>tiempo de respuesta</w:t>
          </w:r>
          <w:r w:rsidRPr="00514170">
            <w:rPr>
              <w:rFonts w:asciiTheme="minorHAnsi" w:eastAsiaTheme="majorEastAsia" w:hAnsiTheme="minorHAnsi" w:cs="Arial"/>
              <w:sz w:val="22"/>
              <w:szCs w:val="22"/>
              <w:lang w:val="es-ES"/>
            </w:rPr>
            <w:t xml:space="preserve"> se utiliza como medida del rendimiento del sistema (con el sistema no cargado), mientras que el rendimiento de la CPU normalmente hace referencia al tiempo de CPU del usuario sobre un sistema no cargado. </w:t>
          </w:r>
        </w:p>
        <w:p w14:paraId="3A435C04" w14:textId="77777777" w:rsidR="004A5F48" w:rsidRPr="00514170" w:rsidRDefault="004A5F48"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p>
        <w:p w14:paraId="6A7AF105" w14:textId="45360205" w:rsidR="00285D9D" w:rsidRPr="00514170" w:rsidRDefault="00285D9D"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s-ES"/>
            </w:rPr>
          </w:pPr>
          <w:r w:rsidRPr="00514170">
            <w:rPr>
              <w:rFonts w:asciiTheme="minorHAnsi" w:eastAsiaTheme="majorEastAsia" w:hAnsiTheme="minorHAnsi" w:cs="Arial"/>
              <w:b/>
              <w:bCs/>
              <w:sz w:val="22"/>
              <w:szCs w:val="22"/>
              <w:lang w:val="es-ES"/>
            </w:rPr>
            <w:lastRenderedPageBreak/>
            <w:t>Otros parámetros de rendimiento</w:t>
          </w:r>
        </w:p>
        <w:p w14:paraId="43F86198" w14:textId="58D56849" w:rsidR="00285D9D" w:rsidRPr="00514170" w:rsidRDefault="00285D9D" w:rsidP="0096695F">
          <w:pPr>
            <w:pStyle w:val="NormalWeb"/>
            <w:numPr>
              <w:ilvl w:val="0"/>
              <w:numId w:val="28"/>
            </w:numPr>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sz w:val="22"/>
              <w:szCs w:val="22"/>
              <w:lang w:val="es-ES"/>
            </w:rPr>
            <w:t xml:space="preserve">MIPS </w:t>
          </w:r>
          <w:r w:rsidRPr="00514170">
            <w:rPr>
              <w:rFonts w:asciiTheme="minorHAnsi" w:eastAsiaTheme="majorEastAsia" w:hAnsiTheme="minorHAnsi" w:cs="Arial"/>
              <w:sz w:val="22"/>
              <w:szCs w:val="22"/>
              <w:lang w:val="es-ES"/>
            </w:rPr>
            <w:t>(Millones de Instrucciones Por Segundo)</w:t>
          </w:r>
        </w:p>
        <w:p w14:paraId="7764EC96" w14:textId="3622A62A" w:rsidR="00285D9D" w:rsidRPr="00514170" w:rsidRDefault="00285D9D" w:rsidP="0096695F">
          <w:pPr>
            <w:pStyle w:val="NormalWeb"/>
            <w:numPr>
              <w:ilvl w:val="0"/>
              <w:numId w:val="29"/>
            </w:numPr>
            <w:shd w:val="clear" w:color="auto" w:fill="FFFFFF"/>
            <w:spacing w:after="240" w:line="360" w:lineRule="auto"/>
            <w:ind w:left="426"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Los MIPS dependen del repertorio de instrucciones, por lo que resulta un parámetro difícil de utilizar para comparar máquinas con diferente repertorio</w:t>
          </w:r>
        </w:p>
        <w:p w14:paraId="0EAEA747" w14:textId="4257D201" w:rsidR="00285D9D" w:rsidRPr="00514170" w:rsidRDefault="00285D9D" w:rsidP="0096695F">
          <w:pPr>
            <w:pStyle w:val="NormalWeb"/>
            <w:numPr>
              <w:ilvl w:val="0"/>
              <w:numId w:val="29"/>
            </w:numPr>
            <w:shd w:val="clear" w:color="auto" w:fill="FFFFFF"/>
            <w:spacing w:after="240" w:line="360" w:lineRule="auto"/>
            <w:ind w:left="426"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Varían entre programas ejecutados en el mismo computador</w:t>
          </w:r>
          <w:r w:rsidR="00E66D88" w:rsidRPr="00514170">
            <w:rPr>
              <w:rFonts w:asciiTheme="minorHAnsi" w:eastAsiaTheme="majorEastAsia" w:hAnsiTheme="minorHAnsi" w:cs="Arial"/>
              <w:sz w:val="22"/>
              <w:szCs w:val="22"/>
              <w:lang w:val="es-ES"/>
            </w:rPr>
            <w:t>.</w:t>
          </w:r>
        </w:p>
        <w:p w14:paraId="0E0EAD43" w14:textId="7320D8C1" w:rsidR="00285D9D" w:rsidRPr="00514170" w:rsidRDefault="00285D9D" w:rsidP="0096695F">
          <w:pPr>
            <w:pStyle w:val="NormalWeb"/>
            <w:numPr>
              <w:ilvl w:val="0"/>
              <w:numId w:val="29"/>
            </w:numPr>
            <w:shd w:val="clear" w:color="auto" w:fill="FFFFFF"/>
            <w:spacing w:after="240" w:line="360" w:lineRule="auto"/>
            <w:ind w:left="426"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 xml:space="preserve">Pueden variar inversamente al rendimiento, como ocurre en máquinas con hardware especial para punto flotante, que emplean menor tiempo que las que no   disponen de este hardware y por tanto tienen mejor rendimiento. Sin </w:t>
          </w:r>
          <w:r w:rsidR="00B04B8B" w:rsidRPr="00514170">
            <w:rPr>
              <w:rFonts w:asciiTheme="minorHAnsi" w:eastAsiaTheme="majorEastAsia" w:hAnsiTheme="minorHAnsi" w:cs="Arial"/>
              <w:sz w:val="22"/>
              <w:szCs w:val="22"/>
              <w:lang w:val="es-ES"/>
            </w:rPr>
            <w:t>embargo,</w:t>
          </w:r>
          <w:r w:rsidRPr="00514170">
            <w:rPr>
              <w:rFonts w:asciiTheme="minorHAnsi" w:eastAsiaTheme="majorEastAsia" w:hAnsiTheme="minorHAnsi" w:cs="Arial"/>
              <w:sz w:val="22"/>
              <w:szCs w:val="22"/>
              <w:lang w:val="es-ES"/>
            </w:rPr>
            <w:t xml:space="preserve"> presentan un </w:t>
          </w:r>
          <w:r w:rsidR="00E66D88" w:rsidRPr="00514170">
            <w:rPr>
              <w:rFonts w:asciiTheme="minorHAnsi" w:eastAsiaTheme="majorEastAsia" w:hAnsiTheme="minorHAnsi" w:cs="Arial"/>
              <w:sz w:val="22"/>
              <w:szCs w:val="22"/>
              <w:lang w:val="es-ES"/>
            </w:rPr>
            <w:t>menor valor</w:t>
          </w:r>
          <w:r w:rsidRPr="00514170">
            <w:rPr>
              <w:rFonts w:asciiTheme="minorHAnsi" w:eastAsiaTheme="majorEastAsia" w:hAnsiTheme="minorHAnsi" w:cs="Arial"/>
              <w:sz w:val="22"/>
              <w:szCs w:val="22"/>
              <w:lang w:val="es-ES"/>
            </w:rPr>
            <w:t xml:space="preserve"> de </w:t>
          </w:r>
          <w:r w:rsidR="00817869" w:rsidRPr="00514170">
            <w:rPr>
              <w:rFonts w:asciiTheme="minorHAnsi" w:eastAsiaTheme="majorEastAsia" w:hAnsiTheme="minorHAnsi" w:cs="Arial"/>
              <w:sz w:val="22"/>
              <w:szCs w:val="22"/>
              <w:lang w:val="es-ES"/>
            </w:rPr>
            <w:t>los MIPS</w:t>
          </w:r>
          <w:r w:rsidRPr="00514170">
            <w:rPr>
              <w:rFonts w:asciiTheme="minorHAnsi" w:eastAsiaTheme="majorEastAsia" w:hAnsiTheme="minorHAnsi" w:cs="Arial"/>
              <w:sz w:val="22"/>
              <w:szCs w:val="22"/>
              <w:lang w:val="es-ES"/>
            </w:rPr>
            <w:t xml:space="preserve"> porque ejecutan menor número de instrucciones</w:t>
          </w:r>
          <w:r w:rsidR="00E66D88" w:rsidRPr="00514170">
            <w:rPr>
              <w:rFonts w:asciiTheme="minorHAnsi" w:eastAsiaTheme="majorEastAsia" w:hAnsiTheme="minorHAnsi" w:cs="Arial"/>
              <w:sz w:val="22"/>
              <w:szCs w:val="22"/>
              <w:lang w:val="es-ES"/>
            </w:rPr>
            <w:t>.</w:t>
          </w:r>
        </w:p>
        <w:p w14:paraId="35F362CB" w14:textId="7068F274" w:rsidR="00E66D88" w:rsidRPr="00514170" w:rsidRDefault="00817869"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Pero</w:t>
          </w:r>
          <w:r w:rsidR="00E66D88" w:rsidRPr="00514170">
            <w:rPr>
              <w:rFonts w:asciiTheme="minorHAnsi" w:eastAsiaTheme="majorEastAsia" w:hAnsiTheme="minorHAnsi" w:cs="Arial"/>
              <w:sz w:val="22"/>
              <w:szCs w:val="22"/>
              <w:lang w:val="es-ES"/>
            </w:rPr>
            <w:t>, los MIPS pueden fallar al dar una medida del rendimiento, puesto que no reflejan el tiempo de ejecución. Por esta razón se han venido utilizando los MIPS relativos, que miden cuantas veces más tarda en ejecutarse un programa en la máquina a medir que en una de referencia.</w:t>
          </w:r>
        </w:p>
        <w:p w14:paraId="057FE821" w14:textId="241E5205" w:rsidR="00E66D88" w:rsidRPr="00514170" w:rsidRDefault="00E66D88" w:rsidP="0096695F">
          <w:pPr>
            <w:pStyle w:val="NormalWeb"/>
            <w:numPr>
              <w:ilvl w:val="0"/>
              <w:numId w:val="28"/>
            </w:numPr>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sz w:val="22"/>
              <w:szCs w:val="22"/>
              <w:lang w:val="es-ES"/>
            </w:rPr>
            <w:t xml:space="preserve">MFLOPS </w:t>
          </w:r>
          <w:r w:rsidRPr="00514170">
            <w:rPr>
              <w:rFonts w:asciiTheme="minorHAnsi" w:eastAsiaTheme="majorEastAsia" w:hAnsiTheme="minorHAnsi" w:cs="Arial"/>
              <w:sz w:val="22"/>
              <w:szCs w:val="22"/>
              <w:lang w:val="es-ES"/>
            </w:rPr>
            <w:t>(Millones de operaciones en punto F</w:t>
          </w:r>
          <w:r w:rsidR="004A5F48" w:rsidRPr="00514170">
            <w:rPr>
              <w:rFonts w:asciiTheme="minorHAnsi" w:eastAsiaTheme="majorEastAsia" w:hAnsiTheme="minorHAnsi" w:cs="Arial"/>
              <w:sz w:val="22"/>
              <w:szCs w:val="22"/>
              <w:lang w:val="es-ES"/>
            </w:rPr>
            <w:t>lo</w:t>
          </w:r>
          <w:r w:rsidRPr="00514170">
            <w:rPr>
              <w:rFonts w:asciiTheme="minorHAnsi" w:eastAsiaTheme="majorEastAsia" w:hAnsiTheme="minorHAnsi" w:cs="Arial"/>
              <w:sz w:val="22"/>
              <w:szCs w:val="22"/>
              <w:lang w:val="es-ES"/>
            </w:rPr>
            <w:t>tante Por Segundo)</w:t>
          </w:r>
        </w:p>
        <w:p w14:paraId="4FDF365D" w14:textId="77777777" w:rsidR="00E66D88" w:rsidRPr="00514170" w:rsidRDefault="00E66D88"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Existen operaciones en coma flotante rápidas (como la suma) o lentas (como la división), por lo que puede resultar una medida poco significativa. Por ello se han utilizado los MFLOPS normalizados, que dan distinto peso a las diferentes operaciones.</w:t>
          </w:r>
        </w:p>
        <w:p w14:paraId="06FA41E6" w14:textId="3A172850" w:rsidR="00E66D88" w:rsidRPr="00514170" w:rsidRDefault="00E66D88" w:rsidP="0096695F">
          <w:pPr>
            <w:pStyle w:val="NormalWeb"/>
            <w:numPr>
              <w:ilvl w:val="0"/>
              <w:numId w:val="28"/>
            </w:numPr>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bCs/>
              <w:sz w:val="22"/>
              <w:szCs w:val="22"/>
              <w:lang w:val="es-ES"/>
            </w:rPr>
            <w:t>Productividad</w:t>
          </w:r>
          <w:r w:rsidRPr="00514170">
            <w:rPr>
              <w:rFonts w:asciiTheme="minorHAnsi" w:eastAsiaTheme="majorEastAsia" w:hAnsiTheme="minorHAnsi" w:cs="Arial"/>
              <w:sz w:val="22"/>
              <w:szCs w:val="22"/>
              <w:lang w:val="es-ES"/>
            </w:rPr>
            <w:t xml:space="preserve"> </w:t>
          </w:r>
          <w:r w:rsidRPr="00514170">
            <w:rPr>
              <w:rFonts w:asciiTheme="minorHAnsi" w:eastAsiaTheme="majorEastAsia" w:hAnsiTheme="minorHAnsi" w:cs="Arial"/>
              <w:b/>
              <w:bCs/>
              <w:sz w:val="22"/>
              <w:szCs w:val="22"/>
              <w:lang w:val="es-ES"/>
            </w:rPr>
            <w:t>(</w:t>
          </w:r>
          <w:proofErr w:type="spellStart"/>
          <w:r w:rsidRPr="00514170">
            <w:rPr>
              <w:rFonts w:asciiTheme="minorHAnsi" w:eastAsiaTheme="majorEastAsia" w:hAnsiTheme="minorHAnsi" w:cs="Arial"/>
              <w:b/>
              <w:bCs/>
              <w:sz w:val="22"/>
              <w:szCs w:val="22"/>
              <w:lang w:val="es-ES"/>
            </w:rPr>
            <w:t>throughput</w:t>
          </w:r>
          <w:proofErr w:type="spellEnd"/>
          <w:r w:rsidRPr="00514170">
            <w:rPr>
              <w:rFonts w:asciiTheme="minorHAnsi" w:eastAsiaTheme="majorEastAsia" w:hAnsiTheme="minorHAnsi" w:cs="Arial"/>
              <w:b/>
              <w:bCs/>
              <w:sz w:val="22"/>
              <w:szCs w:val="22"/>
              <w:lang w:val="es-ES"/>
            </w:rPr>
            <w:t>)</w:t>
          </w:r>
        </w:p>
        <w:p w14:paraId="5D0DBE8A" w14:textId="06013340" w:rsidR="00E66D88" w:rsidRPr="00514170" w:rsidRDefault="00817869"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Sería el n</w:t>
          </w:r>
          <w:r w:rsidR="00E66D88" w:rsidRPr="00514170">
            <w:rPr>
              <w:rFonts w:asciiTheme="minorHAnsi" w:eastAsiaTheme="majorEastAsia" w:hAnsiTheme="minorHAnsi" w:cs="Arial"/>
              <w:sz w:val="22"/>
              <w:szCs w:val="22"/>
              <w:lang w:val="es-ES"/>
            </w:rPr>
            <w:t>úmero de tareas ejecutadas en la unidad de tiempo.</w:t>
          </w:r>
        </w:p>
        <w:p w14:paraId="05A5B5FF" w14:textId="105F2BEB" w:rsidR="009F7A5C" w:rsidRPr="00514170" w:rsidRDefault="009F7A5C" w:rsidP="0096695F">
          <w:pPr>
            <w:pStyle w:val="NormalWeb"/>
            <w:numPr>
              <w:ilvl w:val="0"/>
              <w:numId w:val="23"/>
            </w:numPr>
            <w:shd w:val="clear" w:color="auto" w:fill="FFFFFF"/>
            <w:spacing w:after="240" w:line="360" w:lineRule="auto"/>
            <w:ind w:right="49"/>
            <w:jc w:val="both"/>
            <w:rPr>
              <w:rFonts w:asciiTheme="minorHAnsi" w:eastAsiaTheme="majorEastAsia" w:hAnsiTheme="minorHAnsi" w:cs="Arial"/>
              <w:b/>
              <w:bCs/>
            </w:rPr>
          </w:pPr>
          <w:r w:rsidRPr="00514170">
            <w:rPr>
              <w:rFonts w:asciiTheme="minorHAnsi" w:eastAsiaTheme="majorEastAsia" w:hAnsiTheme="minorHAnsi" w:cs="Arial"/>
              <w:b/>
              <w:bCs/>
            </w:rPr>
            <w:t>Patrones de medida (</w:t>
          </w:r>
          <w:proofErr w:type="spellStart"/>
          <w:r w:rsidRPr="00514170">
            <w:rPr>
              <w:rFonts w:asciiTheme="minorHAnsi" w:eastAsiaTheme="majorEastAsia" w:hAnsiTheme="minorHAnsi" w:cs="Arial"/>
              <w:b/>
              <w:bCs/>
            </w:rPr>
            <w:t>Benchmarks</w:t>
          </w:r>
          <w:proofErr w:type="spellEnd"/>
          <w:r w:rsidRPr="00514170">
            <w:rPr>
              <w:rFonts w:asciiTheme="minorHAnsi" w:eastAsiaTheme="majorEastAsia" w:hAnsiTheme="minorHAnsi" w:cs="Arial"/>
              <w:b/>
              <w:bCs/>
            </w:rPr>
            <w:t>)</w:t>
          </w:r>
        </w:p>
        <w:p w14:paraId="5E8CC811" w14:textId="77777777" w:rsidR="004A5F48" w:rsidRPr="00514170" w:rsidRDefault="003F126F"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hAnsiTheme="minorHAnsi"/>
              <w:sz w:val="22"/>
              <w:szCs w:val="22"/>
            </w:rPr>
            <w:t xml:space="preserve">El procedimiento consiste en ejecutar un conjunto de </w:t>
          </w:r>
          <w:r w:rsidRPr="00514170">
            <w:rPr>
              <w:rFonts w:asciiTheme="minorHAnsi" w:hAnsiTheme="minorHAnsi"/>
              <w:b/>
              <w:bCs/>
              <w:sz w:val="22"/>
              <w:szCs w:val="22"/>
            </w:rPr>
            <w:t>programas de prueba</w:t>
          </w:r>
          <w:r w:rsidRPr="00514170">
            <w:rPr>
              <w:rFonts w:asciiTheme="minorHAnsi" w:eastAsiaTheme="majorEastAsia" w:hAnsiTheme="minorHAnsi" w:cs="Arial"/>
              <w:sz w:val="22"/>
              <w:szCs w:val="22"/>
            </w:rPr>
            <w:t xml:space="preserve"> llamados </w:t>
          </w:r>
          <w:proofErr w:type="spellStart"/>
          <w:r w:rsidRPr="00514170">
            <w:rPr>
              <w:rFonts w:asciiTheme="minorHAnsi" w:eastAsiaTheme="majorEastAsia" w:hAnsiTheme="minorHAnsi" w:cs="Arial"/>
              <w:sz w:val="22"/>
              <w:szCs w:val="22"/>
            </w:rPr>
            <w:t>benchmarks</w:t>
          </w:r>
          <w:proofErr w:type="spellEnd"/>
          <w:r w:rsidRPr="00514170">
            <w:rPr>
              <w:rFonts w:asciiTheme="minorHAnsi" w:eastAsiaTheme="majorEastAsia" w:hAnsiTheme="minorHAnsi" w:cs="Arial"/>
              <w:sz w:val="22"/>
              <w:szCs w:val="22"/>
            </w:rPr>
            <w:t xml:space="preserve">. Se pone a prueba el equipo con tareas muy exigentes y variadas, con la intención de medir cómo de bien las cumple. De esta forma, se puede estimar bajo qué tareas o estímulos un determinado smartphone, </w:t>
          </w:r>
          <w:proofErr w:type="spellStart"/>
          <w:r w:rsidRPr="00514170">
            <w:rPr>
              <w:rFonts w:asciiTheme="minorHAnsi" w:eastAsiaTheme="majorEastAsia" w:hAnsiTheme="minorHAnsi" w:cs="Arial"/>
              <w:sz w:val="22"/>
              <w:szCs w:val="22"/>
            </w:rPr>
            <w:t>tablet</w:t>
          </w:r>
          <w:proofErr w:type="spellEnd"/>
          <w:r w:rsidRPr="00514170">
            <w:rPr>
              <w:rFonts w:asciiTheme="minorHAnsi" w:eastAsiaTheme="majorEastAsia" w:hAnsiTheme="minorHAnsi" w:cs="Arial"/>
              <w:sz w:val="22"/>
              <w:szCs w:val="22"/>
            </w:rPr>
            <w:t xml:space="preserve"> u ordenador se comporte de una manera fiable y efectiva. </w:t>
          </w:r>
        </w:p>
        <w:p w14:paraId="45EE9158" w14:textId="3A3D5904" w:rsidR="003F126F" w:rsidRPr="00514170" w:rsidRDefault="003F126F"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hAnsiTheme="minorHAnsi"/>
              <w:sz w:val="22"/>
              <w:szCs w:val="22"/>
            </w:rPr>
            <w:lastRenderedPageBreak/>
            <w:t xml:space="preserve">En la actualidad, en el </w:t>
          </w:r>
          <w:proofErr w:type="spellStart"/>
          <w:r w:rsidRPr="00514170">
            <w:rPr>
              <w:rFonts w:asciiTheme="minorHAnsi" w:hAnsiTheme="minorHAnsi"/>
              <w:sz w:val="22"/>
              <w:szCs w:val="22"/>
            </w:rPr>
            <w:t>benchmark</w:t>
          </w:r>
          <w:proofErr w:type="spellEnd"/>
          <w:r w:rsidRPr="00514170">
            <w:rPr>
              <w:rFonts w:asciiTheme="minorHAnsi" w:hAnsiTheme="minorHAnsi"/>
              <w:sz w:val="22"/>
              <w:szCs w:val="22"/>
            </w:rPr>
            <w:t xml:space="preserve"> estándar del mercado SPEC CPU2006, así como en su versión anterior CPU2000, se usa como máquina de referencia un servidor diseñado en 1997, llamado </w:t>
          </w:r>
          <w:proofErr w:type="spellStart"/>
          <w:r w:rsidRPr="00514170">
            <w:rPr>
              <w:rFonts w:asciiTheme="minorHAnsi" w:hAnsiTheme="minorHAnsi"/>
              <w:sz w:val="22"/>
              <w:szCs w:val="22"/>
            </w:rPr>
            <w:t>Sun</w:t>
          </w:r>
          <w:proofErr w:type="spellEnd"/>
          <w:r w:rsidRPr="00514170">
            <w:rPr>
              <w:rFonts w:asciiTheme="minorHAnsi" w:hAnsiTheme="minorHAnsi"/>
              <w:sz w:val="22"/>
              <w:szCs w:val="22"/>
            </w:rPr>
            <w:t xml:space="preserve"> Ultra Enterprise 2, con un procesador </w:t>
          </w:r>
          <w:proofErr w:type="spellStart"/>
          <w:r w:rsidRPr="00514170">
            <w:rPr>
              <w:rFonts w:asciiTheme="minorHAnsi" w:hAnsiTheme="minorHAnsi"/>
              <w:sz w:val="22"/>
              <w:szCs w:val="22"/>
            </w:rPr>
            <w:t>UltraSPARC</w:t>
          </w:r>
          <w:proofErr w:type="spellEnd"/>
          <w:r w:rsidRPr="00514170">
            <w:rPr>
              <w:rFonts w:asciiTheme="minorHAnsi" w:hAnsiTheme="minorHAnsi"/>
              <w:sz w:val="22"/>
              <w:szCs w:val="22"/>
            </w:rPr>
            <w:t xml:space="preserve"> II a 296 MHz</w:t>
          </w:r>
        </w:p>
        <w:p w14:paraId="58205CE1" w14:textId="5D1A2531" w:rsidR="00E66D88" w:rsidRPr="00514170" w:rsidRDefault="003F126F"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Entonces p</w:t>
          </w:r>
          <w:r w:rsidR="00E66D88" w:rsidRPr="00514170">
            <w:rPr>
              <w:rFonts w:asciiTheme="minorHAnsi" w:eastAsiaTheme="majorEastAsia" w:hAnsiTheme="minorHAnsi" w:cs="Arial"/>
              <w:sz w:val="22"/>
              <w:szCs w:val="22"/>
            </w:rPr>
            <w:t>ara evaluar el rendimiento de un computador podemos utilizar diferentes técnicas:</w:t>
          </w:r>
        </w:p>
        <w:p w14:paraId="6C981327" w14:textId="4C81867E" w:rsidR="00E66D88" w:rsidRPr="00514170" w:rsidRDefault="00E66D88" w:rsidP="0096695F">
          <w:pPr>
            <w:pStyle w:val="NormalWeb"/>
            <w:numPr>
              <w:ilvl w:val="0"/>
              <w:numId w:val="2"/>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Modelos analíticos (matemáticos) de la máquina</w:t>
          </w:r>
        </w:p>
        <w:p w14:paraId="2123C332" w14:textId="77FAB331" w:rsidR="00E66D88" w:rsidRPr="00514170" w:rsidRDefault="00E66D88" w:rsidP="0096695F">
          <w:pPr>
            <w:pStyle w:val="NormalWeb"/>
            <w:numPr>
              <w:ilvl w:val="0"/>
              <w:numId w:val="2"/>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Modelos de simulación (algorítmicos) de la máquina</w:t>
          </w:r>
        </w:p>
        <w:p w14:paraId="74679222" w14:textId="0AE754A9" w:rsidR="009F7A5C" w:rsidRPr="00514170" w:rsidRDefault="00E66D88" w:rsidP="0096695F">
          <w:pPr>
            <w:pStyle w:val="NormalWeb"/>
            <w:numPr>
              <w:ilvl w:val="0"/>
              <w:numId w:val="2"/>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La máquina real</w:t>
          </w:r>
        </w:p>
        <w:p w14:paraId="67A7968F" w14:textId="293A2B64" w:rsidR="00E66D88" w:rsidRPr="00514170" w:rsidRDefault="005E7E55"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 xml:space="preserve">Las dos primeras </w:t>
          </w:r>
          <w:r w:rsidR="00133ABB" w:rsidRPr="00514170">
            <w:rPr>
              <w:rFonts w:asciiTheme="minorHAnsi" w:eastAsiaTheme="majorEastAsia" w:hAnsiTheme="minorHAnsi" w:cs="Arial"/>
              <w:sz w:val="22"/>
              <w:szCs w:val="22"/>
            </w:rPr>
            <w:t xml:space="preserve">técnicas </w:t>
          </w:r>
          <w:r w:rsidRPr="00514170">
            <w:rPr>
              <w:rFonts w:asciiTheme="minorHAnsi" w:eastAsiaTheme="majorEastAsia" w:hAnsiTheme="minorHAnsi" w:cs="Arial"/>
              <w:sz w:val="22"/>
              <w:szCs w:val="22"/>
            </w:rPr>
            <w:t>se utilizan cuando la máquina no está disponible. Los modelos analíticos tienen limitado su ámbito de utilización por la dificultad de expresar en forma de ecuaciones matemáticas el comportamiento detallado de la máquina y su carga de trabajo.  Se utilizan en fases muy tempranas de diseño para realizar estimaciones generales del rendimiento.</w:t>
          </w:r>
        </w:p>
        <w:p w14:paraId="6F4844FD" w14:textId="156BE198" w:rsidR="005E7E55" w:rsidRPr="00514170" w:rsidRDefault="005E7E55"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 xml:space="preserve">En la </w:t>
          </w:r>
          <w:r w:rsidR="00133ABB" w:rsidRPr="00514170">
            <w:rPr>
              <w:rFonts w:asciiTheme="minorHAnsi" w:eastAsiaTheme="majorEastAsia" w:hAnsiTheme="minorHAnsi" w:cs="Arial"/>
              <w:sz w:val="22"/>
              <w:szCs w:val="22"/>
            </w:rPr>
            <w:t xml:space="preserve">tercera técnica </w:t>
          </w:r>
          <w:r w:rsidRPr="00514170">
            <w:rPr>
              <w:rFonts w:asciiTheme="minorHAnsi" w:eastAsiaTheme="majorEastAsia" w:hAnsiTheme="minorHAnsi" w:cs="Arial"/>
              <w:sz w:val="22"/>
              <w:szCs w:val="22"/>
            </w:rPr>
            <w:t>es la máquina o máquinas reales que se eval</w:t>
          </w:r>
          <w:r w:rsidR="00133ABB" w:rsidRPr="00514170">
            <w:rPr>
              <w:rFonts w:asciiTheme="minorHAnsi" w:eastAsiaTheme="majorEastAsia" w:hAnsiTheme="minorHAnsi" w:cs="Arial"/>
              <w:sz w:val="22"/>
              <w:szCs w:val="22"/>
            </w:rPr>
            <w:t>uaran</w:t>
          </w:r>
          <w:r w:rsidRPr="00514170">
            <w:rPr>
              <w:rFonts w:asciiTheme="minorHAnsi" w:eastAsiaTheme="majorEastAsia" w:hAnsiTheme="minorHAnsi" w:cs="Arial"/>
              <w:sz w:val="22"/>
              <w:szCs w:val="22"/>
            </w:rPr>
            <w:t xml:space="preserve"> con el fin de disponer de algún criterio de elección. En este caso será necesario disponer de un conjunto de programas representativos de la carga real de trabajo que vaya a tener la máquina, y con respecto a los cuales se realicen las medidas.</w:t>
          </w:r>
        </w:p>
        <w:p w14:paraId="3F87F9C1" w14:textId="47BDE1C3" w:rsidR="00F803A4" w:rsidRPr="00514170" w:rsidRDefault="00F803A4"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Se clasifica</w:t>
          </w:r>
          <w:r w:rsidR="00133ABB" w:rsidRPr="00514170">
            <w:rPr>
              <w:rFonts w:asciiTheme="minorHAnsi" w:eastAsiaTheme="majorEastAsia" w:hAnsiTheme="minorHAnsi" w:cs="Arial"/>
              <w:sz w:val="22"/>
              <w:szCs w:val="22"/>
            </w:rPr>
            <w:t>n las técnicas</w:t>
          </w:r>
          <w:r w:rsidRPr="00514170">
            <w:rPr>
              <w:rFonts w:asciiTheme="minorHAnsi" w:eastAsiaTheme="majorEastAsia" w:hAnsiTheme="minorHAnsi" w:cs="Arial"/>
              <w:sz w:val="22"/>
              <w:szCs w:val="22"/>
            </w:rPr>
            <w:t xml:space="preserve"> por:</w:t>
          </w:r>
        </w:p>
        <w:p w14:paraId="00B00F8D" w14:textId="18D77AD3" w:rsidR="00F803A4" w:rsidRPr="00514170" w:rsidRDefault="00133ABB" w:rsidP="0096695F">
          <w:pPr>
            <w:pStyle w:val="NormalWeb"/>
            <w:numPr>
              <w:ilvl w:val="0"/>
              <w:numId w:val="30"/>
            </w:numPr>
            <w:shd w:val="clear" w:color="auto" w:fill="FFFFFF"/>
            <w:spacing w:after="240" w:line="360" w:lineRule="auto"/>
            <w:ind w:left="426" w:right="49"/>
            <w:jc w:val="both"/>
            <w:rPr>
              <w:rFonts w:asciiTheme="minorHAnsi" w:hAnsiTheme="minorHAnsi"/>
              <w:w w:val="110"/>
              <w:sz w:val="22"/>
              <w:szCs w:val="22"/>
            </w:rPr>
          </w:pPr>
          <w:r w:rsidRPr="00514170">
            <w:rPr>
              <w:rFonts w:asciiTheme="minorHAnsi" w:hAnsiTheme="minorHAnsi"/>
              <w:b/>
              <w:bCs/>
              <w:w w:val="110"/>
              <w:sz w:val="22"/>
              <w:szCs w:val="22"/>
            </w:rPr>
            <w:t xml:space="preserve">Su </w:t>
          </w:r>
          <w:r w:rsidR="004A5F48" w:rsidRPr="00514170">
            <w:rPr>
              <w:rFonts w:asciiTheme="minorHAnsi" w:hAnsiTheme="minorHAnsi"/>
              <w:b/>
              <w:bCs/>
              <w:w w:val="110"/>
              <w:sz w:val="22"/>
              <w:szCs w:val="22"/>
            </w:rPr>
            <w:t>ám</w:t>
          </w:r>
          <w:r w:rsidR="00F803A4" w:rsidRPr="00514170">
            <w:rPr>
              <w:rFonts w:asciiTheme="minorHAnsi" w:hAnsiTheme="minorHAnsi"/>
              <w:b/>
              <w:bCs/>
              <w:w w:val="110"/>
              <w:sz w:val="22"/>
              <w:szCs w:val="22"/>
            </w:rPr>
            <w:t>bito</w:t>
          </w:r>
          <w:r w:rsidR="00F803A4" w:rsidRPr="00514170">
            <w:rPr>
              <w:rFonts w:asciiTheme="minorHAnsi" w:hAnsiTheme="minorHAnsi"/>
              <w:b/>
              <w:bCs/>
              <w:spacing w:val="1"/>
              <w:w w:val="110"/>
              <w:sz w:val="22"/>
              <w:szCs w:val="22"/>
            </w:rPr>
            <w:t xml:space="preserve"> </w:t>
          </w:r>
          <w:r w:rsidR="00F803A4" w:rsidRPr="00514170">
            <w:rPr>
              <w:rFonts w:asciiTheme="minorHAnsi" w:hAnsiTheme="minorHAnsi"/>
              <w:b/>
              <w:bCs/>
              <w:w w:val="110"/>
              <w:sz w:val="22"/>
              <w:szCs w:val="22"/>
            </w:rPr>
            <w:t>de</w:t>
          </w:r>
          <w:r w:rsidR="00F803A4" w:rsidRPr="00514170">
            <w:rPr>
              <w:rFonts w:asciiTheme="minorHAnsi" w:hAnsiTheme="minorHAnsi"/>
              <w:b/>
              <w:bCs/>
              <w:spacing w:val="1"/>
              <w:w w:val="110"/>
              <w:sz w:val="22"/>
              <w:szCs w:val="22"/>
            </w:rPr>
            <w:t xml:space="preserve"> </w:t>
          </w:r>
          <w:r w:rsidR="00F803A4" w:rsidRPr="00514170">
            <w:rPr>
              <w:rFonts w:asciiTheme="minorHAnsi" w:hAnsiTheme="minorHAnsi"/>
              <w:b/>
              <w:bCs/>
              <w:w w:val="110"/>
              <w:sz w:val="22"/>
              <w:szCs w:val="22"/>
            </w:rPr>
            <w:t>aplicación</w:t>
          </w:r>
          <w:r w:rsidR="00F803A4" w:rsidRPr="00514170">
            <w:rPr>
              <w:rFonts w:asciiTheme="minorHAnsi" w:hAnsiTheme="minorHAnsi"/>
              <w:w w:val="110"/>
              <w:sz w:val="22"/>
              <w:szCs w:val="22"/>
            </w:rPr>
            <w:t>, el tipo de recursos computacionales que mayoritariamente intervienen en la evaluación. En este sentido los clasificaremos en:</w:t>
          </w:r>
        </w:p>
        <w:p w14:paraId="3F5CDC6E" w14:textId="43B2494B" w:rsidR="00F803A4" w:rsidRPr="00514170" w:rsidRDefault="00F803A4" w:rsidP="0096695F">
          <w:pPr>
            <w:pStyle w:val="NormalWeb"/>
            <w:numPr>
              <w:ilvl w:val="0"/>
              <w:numId w:val="3"/>
            </w:numPr>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i/>
              <w:iCs/>
              <w:w w:val="110"/>
              <w:sz w:val="22"/>
              <w:szCs w:val="22"/>
            </w:rPr>
            <w:t>Enteros</w:t>
          </w:r>
          <w:r w:rsidRPr="00514170">
            <w:rPr>
              <w:rFonts w:asciiTheme="minorHAnsi" w:hAnsiTheme="minorHAnsi"/>
              <w:w w:val="110"/>
              <w:sz w:val="22"/>
              <w:szCs w:val="22"/>
            </w:rPr>
            <w:t>: aplicaciones en las que domina la aritmética entera, incluyendo procedimientos de búsqueda, operaciones lógicas, etc. Por ejemplo, SPECint2000.</w:t>
          </w:r>
        </w:p>
        <w:p w14:paraId="79CA5EFB" w14:textId="3573CDD4" w:rsidR="00F803A4" w:rsidRPr="00514170" w:rsidRDefault="00F803A4" w:rsidP="0096695F">
          <w:pPr>
            <w:pStyle w:val="NormalWeb"/>
            <w:numPr>
              <w:ilvl w:val="0"/>
              <w:numId w:val="3"/>
            </w:numPr>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i/>
              <w:iCs/>
              <w:w w:val="110"/>
              <w:sz w:val="22"/>
              <w:szCs w:val="22"/>
            </w:rPr>
            <w:t>Punto flotante</w:t>
          </w:r>
          <w:r w:rsidRPr="00514170">
            <w:rPr>
              <w:rFonts w:asciiTheme="minorHAnsi" w:hAnsiTheme="minorHAnsi"/>
              <w:w w:val="110"/>
              <w:sz w:val="22"/>
              <w:szCs w:val="22"/>
            </w:rPr>
            <w:t xml:space="preserve">:  </w:t>
          </w:r>
          <w:r w:rsidR="00F041CB" w:rsidRPr="00514170">
            <w:rPr>
              <w:rFonts w:asciiTheme="minorHAnsi" w:hAnsiTheme="minorHAnsi"/>
              <w:w w:val="110"/>
              <w:sz w:val="22"/>
              <w:szCs w:val="22"/>
            </w:rPr>
            <w:t xml:space="preserve">aplicaciones intensivas </w:t>
          </w:r>
          <w:r w:rsidR="00133ABB" w:rsidRPr="00514170">
            <w:rPr>
              <w:rFonts w:asciiTheme="minorHAnsi" w:hAnsiTheme="minorHAnsi"/>
              <w:w w:val="110"/>
              <w:sz w:val="22"/>
              <w:szCs w:val="22"/>
            </w:rPr>
            <w:t xml:space="preserve">en </w:t>
          </w:r>
          <w:r w:rsidR="004A5F48" w:rsidRPr="00514170">
            <w:rPr>
              <w:rFonts w:asciiTheme="minorHAnsi" w:hAnsiTheme="minorHAnsi"/>
              <w:w w:val="110"/>
              <w:sz w:val="22"/>
              <w:szCs w:val="22"/>
            </w:rPr>
            <w:t xml:space="preserve">cálculo </w:t>
          </w:r>
          <w:r w:rsidR="003A05F9" w:rsidRPr="00514170">
            <w:rPr>
              <w:rFonts w:asciiTheme="minorHAnsi" w:hAnsiTheme="minorHAnsi"/>
              <w:w w:val="110"/>
              <w:sz w:val="22"/>
              <w:szCs w:val="22"/>
            </w:rPr>
            <w:t xml:space="preserve">numérico </w:t>
          </w:r>
          <w:r w:rsidR="00B04B8B" w:rsidRPr="00514170">
            <w:rPr>
              <w:rFonts w:asciiTheme="minorHAnsi" w:hAnsiTheme="minorHAnsi"/>
              <w:w w:val="110"/>
              <w:sz w:val="22"/>
              <w:szCs w:val="22"/>
            </w:rPr>
            <w:t>con reales</w:t>
          </w:r>
          <w:r w:rsidRPr="00514170">
            <w:rPr>
              <w:rFonts w:asciiTheme="minorHAnsi" w:hAnsiTheme="minorHAnsi"/>
              <w:w w:val="110"/>
              <w:sz w:val="22"/>
              <w:szCs w:val="22"/>
            </w:rPr>
            <w:t xml:space="preserve">.  </w:t>
          </w:r>
          <w:r w:rsidR="00F041CB" w:rsidRPr="00514170">
            <w:rPr>
              <w:rFonts w:asciiTheme="minorHAnsi" w:hAnsiTheme="minorHAnsi"/>
              <w:w w:val="110"/>
              <w:sz w:val="22"/>
              <w:szCs w:val="22"/>
            </w:rPr>
            <w:t>Por ejemplo</w:t>
          </w:r>
          <w:r w:rsidRPr="00514170">
            <w:rPr>
              <w:rFonts w:asciiTheme="minorHAnsi" w:hAnsiTheme="minorHAnsi"/>
              <w:w w:val="110"/>
              <w:sz w:val="22"/>
              <w:szCs w:val="22"/>
            </w:rPr>
            <w:t>,</w:t>
          </w:r>
          <w:r w:rsidR="00F041CB" w:rsidRPr="00514170">
            <w:rPr>
              <w:rFonts w:asciiTheme="minorHAnsi" w:hAnsiTheme="minorHAnsi"/>
              <w:w w:val="110"/>
              <w:sz w:val="22"/>
              <w:szCs w:val="22"/>
            </w:rPr>
            <w:t xml:space="preserve"> </w:t>
          </w:r>
          <w:r w:rsidRPr="00514170">
            <w:rPr>
              <w:rFonts w:asciiTheme="minorHAnsi" w:hAnsiTheme="minorHAnsi"/>
              <w:w w:val="110"/>
              <w:sz w:val="22"/>
              <w:szCs w:val="22"/>
            </w:rPr>
            <w:t>SPECfp2000 y LINPACK.</w:t>
          </w:r>
        </w:p>
        <w:p w14:paraId="6D4512C3" w14:textId="41072005" w:rsidR="00F803A4" w:rsidRPr="00514170" w:rsidRDefault="00F803A4" w:rsidP="0096695F">
          <w:pPr>
            <w:pStyle w:val="NormalWeb"/>
            <w:numPr>
              <w:ilvl w:val="0"/>
              <w:numId w:val="3"/>
            </w:numPr>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i/>
              <w:iCs/>
              <w:w w:val="110"/>
              <w:sz w:val="22"/>
              <w:szCs w:val="22"/>
            </w:rPr>
            <w:lastRenderedPageBreak/>
            <w:t>Transacciones</w:t>
          </w:r>
          <w:r w:rsidRPr="00514170">
            <w:rPr>
              <w:rFonts w:asciiTheme="minorHAnsi" w:hAnsiTheme="minorHAnsi"/>
              <w:w w:val="110"/>
              <w:sz w:val="22"/>
              <w:szCs w:val="22"/>
            </w:rPr>
            <w:t>: aplicaciones en las que dominan las transacciones on-line y off-line sobre bases de datos. Por ejemplo, TPC-C.</w:t>
          </w:r>
        </w:p>
        <w:p w14:paraId="2DC0775E" w14:textId="397BD813" w:rsidR="00F041CB" w:rsidRPr="00514170" w:rsidRDefault="00133ABB" w:rsidP="0096695F">
          <w:pPr>
            <w:pStyle w:val="NormalWeb"/>
            <w:numPr>
              <w:ilvl w:val="0"/>
              <w:numId w:val="30"/>
            </w:numPr>
            <w:shd w:val="clear" w:color="auto" w:fill="FFFFFF"/>
            <w:spacing w:after="240" w:line="360" w:lineRule="auto"/>
            <w:ind w:left="426" w:right="49"/>
            <w:jc w:val="both"/>
            <w:rPr>
              <w:rFonts w:asciiTheme="minorHAnsi" w:eastAsiaTheme="majorEastAsia" w:hAnsiTheme="minorHAnsi" w:cs="Arial"/>
              <w:sz w:val="22"/>
              <w:szCs w:val="22"/>
            </w:rPr>
          </w:pPr>
          <w:r w:rsidRPr="00514170">
            <w:rPr>
              <w:rFonts w:asciiTheme="minorHAnsi" w:eastAsiaTheme="majorEastAsia" w:hAnsiTheme="minorHAnsi" w:cs="Arial"/>
              <w:b/>
              <w:bCs/>
              <w:sz w:val="22"/>
              <w:szCs w:val="22"/>
            </w:rPr>
            <w:t>La</w:t>
          </w:r>
          <w:r w:rsidR="00F041CB" w:rsidRPr="00514170">
            <w:rPr>
              <w:rFonts w:asciiTheme="minorHAnsi" w:eastAsiaTheme="majorEastAsia" w:hAnsiTheme="minorHAnsi" w:cs="Arial"/>
              <w:b/>
              <w:bCs/>
              <w:sz w:val="22"/>
              <w:szCs w:val="22"/>
            </w:rPr>
            <w:t xml:space="preserve"> naturaleza del programa que implementan</w:t>
          </w:r>
          <w:r w:rsidR="00F041CB" w:rsidRPr="00514170">
            <w:rPr>
              <w:rFonts w:asciiTheme="minorHAnsi" w:eastAsiaTheme="majorEastAsia" w:hAnsiTheme="minorHAnsi" w:cs="Arial"/>
              <w:sz w:val="22"/>
              <w:szCs w:val="22"/>
            </w:rPr>
            <w:t>:</w:t>
          </w:r>
        </w:p>
        <w:p w14:paraId="30CF01B8" w14:textId="5A6E9794" w:rsidR="00F041CB" w:rsidRPr="00514170" w:rsidRDefault="00F041CB" w:rsidP="0096695F">
          <w:pPr>
            <w:pStyle w:val="NormalWeb"/>
            <w:numPr>
              <w:ilvl w:val="0"/>
              <w:numId w:val="4"/>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 xml:space="preserve">Programas reales:   Compiladores, procesadores   de   </w:t>
          </w:r>
          <w:r w:rsidR="004A5F48" w:rsidRPr="00514170">
            <w:rPr>
              <w:rFonts w:asciiTheme="minorHAnsi" w:eastAsiaTheme="majorEastAsia" w:hAnsiTheme="minorHAnsi" w:cs="Arial"/>
              <w:sz w:val="22"/>
              <w:szCs w:val="22"/>
            </w:rPr>
            <w:t>texto, etc.</w:t>
          </w:r>
          <w:r w:rsidRPr="00514170">
            <w:rPr>
              <w:rFonts w:asciiTheme="minorHAnsi" w:eastAsiaTheme="majorEastAsia" w:hAnsiTheme="minorHAnsi" w:cs="Arial"/>
              <w:sz w:val="22"/>
              <w:szCs w:val="22"/>
            </w:rPr>
            <w:t xml:space="preserve">   Permiten   diferentes opciones de ejecución. Con ellos se obtienen las medidas más precisas</w:t>
          </w:r>
        </w:p>
        <w:p w14:paraId="1081C38B" w14:textId="3A69A174" w:rsidR="00F041CB" w:rsidRPr="00514170" w:rsidRDefault="00F041CB" w:rsidP="0096695F">
          <w:pPr>
            <w:pStyle w:val="NormalWeb"/>
            <w:numPr>
              <w:ilvl w:val="0"/>
              <w:numId w:val="4"/>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Núcleos (</w:t>
          </w:r>
          <w:proofErr w:type="spellStart"/>
          <w:r w:rsidRPr="00514170">
            <w:rPr>
              <w:rFonts w:asciiTheme="minorHAnsi" w:eastAsiaTheme="majorEastAsia" w:hAnsiTheme="minorHAnsi" w:cs="Arial"/>
              <w:sz w:val="22"/>
              <w:szCs w:val="22"/>
            </w:rPr>
            <w:t>Kernels</w:t>
          </w:r>
          <w:proofErr w:type="spellEnd"/>
          <w:r w:rsidRPr="00514170">
            <w:rPr>
              <w:rFonts w:asciiTheme="minorHAnsi" w:eastAsiaTheme="majorEastAsia" w:hAnsiTheme="minorHAnsi" w:cs="Arial"/>
              <w:sz w:val="22"/>
              <w:szCs w:val="22"/>
            </w:rPr>
            <w:t xml:space="preserve">): Trozos de programas reales. Adecuados para analizar rendimientos específicos de las características de una determinada máquina: </w:t>
          </w:r>
          <w:proofErr w:type="spellStart"/>
          <w:r w:rsidRPr="00514170">
            <w:rPr>
              <w:rFonts w:asciiTheme="minorHAnsi" w:eastAsiaTheme="majorEastAsia" w:hAnsiTheme="minorHAnsi" w:cs="Arial"/>
              <w:sz w:val="22"/>
              <w:szCs w:val="22"/>
            </w:rPr>
            <w:t>Linpack</w:t>
          </w:r>
          <w:proofErr w:type="spellEnd"/>
          <w:r w:rsidRPr="00514170">
            <w:rPr>
              <w:rFonts w:asciiTheme="minorHAnsi" w:eastAsiaTheme="majorEastAsia" w:hAnsiTheme="minorHAnsi" w:cs="Arial"/>
              <w:sz w:val="22"/>
              <w:szCs w:val="22"/>
            </w:rPr>
            <w:t xml:space="preserve">, Livermore </w:t>
          </w:r>
          <w:proofErr w:type="spellStart"/>
          <w:r w:rsidRPr="00514170">
            <w:rPr>
              <w:rFonts w:asciiTheme="minorHAnsi" w:eastAsiaTheme="majorEastAsia" w:hAnsiTheme="minorHAnsi" w:cs="Arial"/>
              <w:sz w:val="22"/>
              <w:szCs w:val="22"/>
            </w:rPr>
            <w:t>Loops</w:t>
          </w:r>
          <w:proofErr w:type="spellEnd"/>
        </w:p>
        <w:p w14:paraId="2FA52F3E" w14:textId="736A1833" w:rsidR="00F041CB" w:rsidRPr="00514170" w:rsidRDefault="00F041CB" w:rsidP="0096695F">
          <w:pPr>
            <w:pStyle w:val="NormalWeb"/>
            <w:numPr>
              <w:ilvl w:val="0"/>
              <w:numId w:val="4"/>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Patrones conjuntos (</w:t>
          </w:r>
          <w:proofErr w:type="spellStart"/>
          <w:r w:rsidRPr="00514170">
            <w:rPr>
              <w:rFonts w:asciiTheme="minorHAnsi" w:eastAsiaTheme="majorEastAsia" w:hAnsiTheme="minorHAnsi" w:cs="Arial"/>
              <w:sz w:val="22"/>
              <w:szCs w:val="22"/>
            </w:rPr>
            <w:t>benchmarks</w:t>
          </w:r>
          <w:proofErr w:type="spellEnd"/>
          <w:r w:rsidRPr="00514170">
            <w:rPr>
              <w:rFonts w:asciiTheme="minorHAnsi" w:eastAsiaTheme="majorEastAsia" w:hAnsiTheme="minorHAnsi" w:cs="Arial"/>
              <w:sz w:val="22"/>
              <w:szCs w:val="22"/>
            </w:rPr>
            <w:t xml:space="preserve"> </w:t>
          </w:r>
          <w:proofErr w:type="spellStart"/>
          <w:r w:rsidRPr="00514170">
            <w:rPr>
              <w:rFonts w:asciiTheme="minorHAnsi" w:eastAsiaTheme="majorEastAsia" w:hAnsiTheme="minorHAnsi" w:cs="Arial"/>
              <w:sz w:val="22"/>
              <w:szCs w:val="22"/>
            </w:rPr>
            <w:t>suits</w:t>
          </w:r>
          <w:proofErr w:type="spellEnd"/>
          <w:r w:rsidRPr="00514170">
            <w:rPr>
              <w:rFonts w:asciiTheme="minorHAnsi" w:eastAsiaTheme="majorEastAsia" w:hAnsiTheme="minorHAnsi" w:cs="Arial"/>
              <w:sz w:val="22"/>
              <w:szCs w:val="22"/>
            </w:rPr>
            <w:t>) Conjunto de programas que miden los diferentes modos de funcionamiento de una máquina: SPEC y TPC.</w:t>
          </w:r>
        </w:p>
        <w:p w14:paraId="284A6350" w14:textId="5328755D" w:rsidR="00F041CB" w:rsidRPr="00514170" w:rsidRDefault="00F041CB" w:rsidP="0096695F">
          <w:pPr>
            <w:pStyle w:val="NormalWeb"/>
            <w:numPr>
              <w:ilvl w:val="0"/>
              <w:numId w:val="4"/>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Patrones reducidos (</w:t>
          </w:r>
          <w:proofErr w:type="spellStart"/>
          <w:r w:rsidRPr="00514170">
            <w:rPr>
              <w:rFonts w:asciiTheme="minorHAnsi" w:eastAsiaTheme="majorEastAsia" w:hAnsiTheme="minorHAnsi" w:cs="Arial"/>
              <w:sz w:val="22"/>
              <w:szCs w:val="22"/>
            </w:rPr>
            <w:t>toy</w:t>
          </w:r>
          <w:proofErr w:type="spellEnd"/>
          <w:r w:rsidRPr="00514170">
            <w:rPr>
              <w:rFonts w:asciiTheme="minorHAnsi" w:eastAsiaTheme="majorEastAsia" w:hAnsiTheme="minorHAnsi" w:cs="Arial"/>
              <w:sz w:val="22"/>
              <w:szCs w:val="22"/>
            </w:rPr>
            <w:t xml:space="preserve"> </w:t>
          </w:r>
          <w:proofErr w:type="spellStart"/>
          <w:r w:rsidRPr="00514170">
            <w:rPr>
              <w:rFonts w:asciiTheme="minorHAnsi" w:eastAsiaTheme="majorEastAsia" w:hAnsiTheme="minorHAnsi" w:cs="Arial"/>
              <w:sz w:val="22"/>
              <w:szCs w:val="22"/>
            </w:rPr>
            <w:t>benchmarks</w:t>
          </w:r>
          <w:proofErr w:type="spellEnd"/>
          <w:r w:rsidRPr="00514170">
            <w:rPr>
              <w:rFonts w:asciiTheme="minorHAnsi" w:eastAsiaTheme="majorEastAsia" w:hAnsiTheme="minorHAnsi" w:cs="Arial"/>
              <w:sz w:val="22"/>
              <w:szCs w:val="22"/>
            </w:rPr>
            <w:t>): Programas reducidos (10-100 líneas de código) y de resultado conocido. Son fáciles de introducir y ejecutar en cualquier máquina (</w:t>
          </w:r>
          <w:r w:rsidR="004A5F48" w:rsidRPr="00514170">
            <w:rPr>
              <w:rFonts w:asciiTheme="minorHAnsi" w:eastAsiaTheme="majorEastAsia" w:hAnsiTheme="minorHAnsi" w:cs="Arial"/>
              <w:sz w:val="22"/>
              <w:szCs w:val="22"/>
            </w:rPr>
            <w:t>Quicksort, …</w:t>
          </w:r>
          <w:r w:rsidRPr="00514170">
            <w:rPr>
              <w:rFonts w:asciiTheme="minorHAnsi" w:eastAsiaTheme="majorEastAsia" w:hAnsiTheme="minorHAnsi" w:cs="Arial"/>
              <w:sz w:val="22"/>
              <w:szCs w:val="22"/>
            </w:rPr>
            <w:t>)</w:t>
          </w:r>
        </w:p>
        <w:p w14:paraId="5ADD4B50" w14:textId="6AAC7CA5" w:rsidR="0010393C" w:rsidRPr="00514170" w:rsidRDefault="00F041CB" w:rsidP="0096695F">
          <w:pPr>
            <w:pStyle w:val="NormalWeb"/>
            <w:numPr>
              <w:ilvl w:val="0"/>
              <w:numId w:val="4"/>
            </w:numPr>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Patrones sintéticos (</w:t>
          </w:r>
          <w:proofErr w:type="spellStart"/>
          <w:r w:rsidRPr="00514170">
            <w:rPr>
              <w:rFonts w:asciiTheme="minorHAnsi" w:eastAsiaTheme="majorEastAsia" w:hAnsiTheme="minorHAnsi" w:cs="Arial"/>
              <w:sz w:val="22"/>
              <w:szCs w:val="22"/>
            </w:rPr>
            <w:t>synthetic</w:t>
          </w:r>
          <w:proofErr w:type="spellEnd"/>
          <w:r w:rsidRPr="00514170">
            <w:rPr>
              <w:rFonts w:asciiTheme="minorHAnsi" w:eastAsiaTheme="majorEastAsia" w:hAnsiTheme="minorHAnsi" w:cs="Arial"/>
              <w:sz w:val="22"/>
              <w:szCs w:val="22"/>
            </w:rPr>
            <w:t xml:space="preserve"> </w:t>
          </w:r>
          <w:proofErr w:type="spellStart"/>
          <w:r w:rsidRPr="00514170">
            <w:rPr>
              <w:rFonts w:asciiTheme="minorHAnsi" w:eastAsiaTheme="majorEastAsia" w:hAnsiTheme="minorHAnsi" w:cs="Arial"/>
              <w:sz w:val="22"/>
              <w:szCs w:val="22"/>
            </w:rPr>
            <w:t>benchmarks</w:t>
          </w:r>
          <w:proofErr w:type="spellEnd"/>
          <w:r w:rsidRPr="00514170">
            <w:rPr>
              <w:rFonts w:asciiTheme="minorHAnsi" w:eastAsiaTheme="majorEastAsia" w:hAnsiTheme="minorHAnsi" w:cs="Arial"/>
              <w:sz w:val="22"/>
              <w:szCs w:val="22"/>
            </w:rPr>
            <w:t>): Código artificial no perteneciente a ningún programa de usuario y que se utiliza para determinar perfiles de ejecución. (</w:t>
          </w:r>
          <w:proofErr w:type="spellStart"/>
          <w:r w:rsidRPr="00514170">
            <w:rPr>
              <w:rFonts w:asciiTheme="minorHAnsi" w:eastAsiaTheme="majorEastAsia" w:hAnsiTheme="minorHAnsi" w:cs="Arial"/>
              <w:sz w:val="22"/>
              <w:szCs w:val="22"/>
            </w:rPr>
            <w:t>Whetstone</w:t>
          </w:r>
          <w:proofErr w:type="spellEnd"/>
          <w:r w:rsidRPr="00514170">
            <w:rPr>
              <w:rFonts w:asciiTheme="minorHAnsi" w:eastAsiaTheme="majorEastAsia" w:hAnsiTheme="minorHAnsi" w:cs="Arial"/>
              <w:sz w:val="22"/>
              <w:szCs w:val="22"/>
            </w:rPr>
            <w:t xml:space="preserve">, </w:t>
          </w:r>
          <w:proofErr w:type="spellStart"/>
          <w:r w:rsidRPr="00514170">
            <w:rPr>
              <w:rFonts w:asciiTheme="minorHAnsi" w:eastAsiaTheme="majorEastAsia" w:hAnsiTheme="minorHAnsi" w:cs="Arial"/>
              <w:sz w:val="22"/>
              <w:szCs w:val="22"/>
            </w:rPr>
            <w:t>Dhrystone</w:t>
          </w:r>
          <w:proofErr w:type="spellEnd"/>
          <w:r w:rsidRPr="00514170">
            <w:rPr>
              <w:rFonts w:asciiTheme="minorHAnsi" w:eastAsiaTheme="majorEastAsia" w:hAnsiTheme="minorHAnsi" w:cs="Arial"/>
              <w:sz w:val="22"/>
              <w:szCs w:val="22"/>
            </w:rPr>
            <w:t>)</w:t>
          </w:r>
        </w:p>
        <w:p w14:paraId="6B0FCB5E" w14:textId="467836F8" w:rsidR="009F7A5C" w:rsidRPr="00514170" w:rsidRDefault="009F7A5C" w:rsidP="0096695F">
          <w:pPr>
            <w:pStyle w:val="NormalWeb"/>
            <w:numPr>
              <w:ilvl w:val="0"/>
              <w:numId w:val="24"/>
            </w:numPr>
            <w:shd w:val="clear" w:color="auto" w:fill="FFFFFF"/>
            <w:spacing w:after="240" w:line="360" w:lineRule="auto"/>
            <w:ind w:right="49"/>
            <w:jc w:val="both"/>
            <w:rPr>
              <w:rFonts w:asciiTheme="minorHAnsi" w:eastAsiaTheme="majorEastAsia" w:hAnsiTheme="minorHAnsi" w:cs="Arial"/>
              <w:b/>
              <w:bCs/>
            </w:rPr>
          </w:pPr>
          <w:r w:rsidRPr="00514170">
            <w:rPr>
              <w:rFonts w:asciiTheme="minorHAnsi" w:eastAsiaTheme="majorEastAsia" w:hAnsiTheme="minorHAnsi" w:cs="Arial"/>
              <w:b/>
              <w:bCs/>
            </w:rPr>
            <w:t>Influencia en el rendimiento de las alternativas de diseño</w:t>
          </w:r>
        </w:p>
        <w:p w14:paraId="0CE1ABC0" w14:textId="04F962EE" w:rsidR="009F7A5C" w:rsidRPr="00514170" w:rsidRDefault="00F041CB"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En muchos casos las alternativas se contemplan junto con datos reales de su presencia en el código máquina que generan los compiladores para programas reales. El resultado será la caracterización de un repertorio (ISA) que definirá las propiedades generales de los procesadores de tipo RISC.</w:t>
          </w:r>
        </w:p>
        <w:p w14:paraId="6E54F96F" w14:textId="274FF827" w:rsidR="009202BA" w:rsidRPr="00514170" w:rsidRDefault="009202BA" w:rsidP="0096695F">
          <w:pPr>
            <w:pStyle w:val="NormalWeb"/>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t>Tipo de elementos de memoria en la CPU</w:t>
          </w:r>
        </w:p>
        <w:p w14:paraId="41EFAC30" w14:textId="611D3B29" w:rsidR="009202BA" w:rsidRPr="00514170" w:rsidRDefault="009202BA"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Tres alternativas:</w:t>
          </w:r>
        </w:p>
        <w:tbl>
          <w:tblPr>
            <w:tblStyle w:val="TableNormal"/>
            <w:tblW w:w="9166"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1"/>
            <w:gridCol w:w="4308"/>
            <w:gridCol w:w="3447"/>
          </w:tblGrid>
          <w:tr w:rsidR="009202BA" w:rsidRPr="00514170" w14:paraId="6CF40EF8" w14:textId="77777777" w:rsidTr="0010393C">
            <w:trPr>
              <w:trHeight w:val="226"/>
            </w:trPr>
            <w:tc>
              <w:tcPr>
                <w:tcW w:w="1411" w:type="dxa"/>
              </w:tcPr>
              <w:p w14:paraId="1BC97542" w14:textId="77777777" w:rsidR="009202BA" w:rsidRPr="00514170" w:rsidRDefault="009202BA" w:rsidP="0096695F">
                <w:pPr>
                  <w:pStyle w:val="TableParagraph"/>
                  <w:spacing w:before="5" w:line="360" w:lineRule="auto"/>
                  <w:ind w:left="338" w:right="49"/>
                  <w:jc w:val="both"/>
                  <w:rPr>
                    <w:rFonts w:asciiTheme="minorHAnsi" w:hAnsiTheme="minorHAnsi"/>
                  </w:rPr>
                </w:pPr>
                <w:r w:rsidRPr="00514170">
                  <w:rPr>
                    <w:rFonts w:asciiTheme="minorHAnsi" w:hAnsiTheme="minorHAnsi"/>
                  </w:rPr>
                  <w:t>Tipo</w:t>
                </w:r>
                <w:r w:rsidRPr="00514170">
                  <w:rPr>
                    <w:rFonts w:asciiTheme="minorHAnsi" w:hAnsiTheme="minorHAnsi"/>
                    <w:spacing w:val="9"/>
                  </w:rPr>
                  <w:t xml:space="preserve"> </w:t>
                </w:r>
                <w:r w:rsidRPr="00514170">
                  <w:rPr>
                    <w:rFonts w:asciiTheme="minorHAnsi" w:hAnsiTheme="minorHAnsi"/>
                  </w:rPr>
                  <w:t>de</w:t>
                </w:r>
                <w:r w:rsidRPr="00514170">
                  <w:rPr>
                    <w:rFonts w:asciiTheme="minorHAnsi" w:hAnsiTheme="minorHAnsi"/>
                    <w:spacing w:val="10"/>
                  </w:rPr>
                  <w:t xml:space="preserve"> </w:t>
                </w:r>
                <w:r w:rsidRPr="00514170">
                  <w:rPr>
                    <w:rFonts w:asciiTheme="minorHAnsi" w:hAnsiTheme="minorHAnsi"/>
                  </w:rPr>
                  <w:t>máquina</w:t>
                </w:r>
              </w:p>
            </w:tc>
            <w:tc>
              <w:tcPr>
                <w:tcW w:w="4308" w:type="dxa"/>
              </w:tcPr>
              <w:p w14:paraId="1AA422B8" w14:textId="77777777" w:rsidR="009202BA" w:rsidRPr="00514170" w:rsidRDefault="009202BA" w:rsidP="0096695F">
                <w:pPr>
                  <w:pStyle w:val="TableParagraph"/>
                  <w:spacing w:before="5" w:line="360" w:lineRule="auto"/>
                  <w:ind w:left="1509" w:right="49"/>
                  <w:jc w:val="both"/>
                  <w:rPr>
                    <w:rFonts w:asciiTheme="minorHAnsi" w:hAnsiTheme="minorHAnsi"/>
                  </w:rPr>
                </w:pPr>
                <w:r w:rsidRPr="00514170">
                  <w:rPr>
                    <w:rFonts w:asciiTheme="minorHAnsi" w:hAnsiTheme="minorHAnsi"/>
                  </w:rPr>
                  <w:t>Ventajas</w:t>
                </w:r>
              </w:p>
            </w:tc>
            <w:tc>
              <w:tcPr>
                <w:tcW w:w="3447" w:type="dxa"/>
              </w:tcPr>
              <w:p w14:paraId="25D4BA19" w14:textId="77777777" w:rsidR="009202BA" w:rsidRPr="00514170" w:rsidRDefault="009202BA" w:rsidP="0096695F">
                <w:pPr>
                  <w:pStyle w:val="TableParagraph"/>
                  <w:spacing w:before="5" w:line="360" w:lineRule="auto"/>
                  <w:ind w:left="1133" w:right="49"/>
                  <w:jc w:val="both"/>
                  <w:rPr>
                    <w:rFonts w:asciiTheme="minorHAnsi" w:hAnsiTheme="minorHAnsi"/>
                  </w:rPr>
                </w:pPr>
                <w:r w:rsidRPr="00514170">
                  <w:rPr>
                    <w:rFonts w:asciiTheme="minorHAnsi" w:hAnsiTheme="minorHAnsi"/>
                  </w:rPr>
                  <w:t>Inconvenientes</w:t>
                </w:r>
              </w:p>
            </w:tc>
          </w:tr>
          <w:tr w:rsidR="009202BA" w:rsidRPr="00514170" w14:paraId="0A5CEAA1" w14:textId="77777777" w:rsidTr="0010393C">
            <w:trPr>
              <w:trHeight w:val="226"/>
            </w:trPr>
            <w:tc>
              <w:tcPr>
                <w:tcW w:w="1411" w:type="dxa"/>
              </w:tcPr>
              <w:p w14:paraId="69EF41A4" w14:textId="77777777" w:rsidR="009202BA" w:rsidRPr="00514170" w:rsidRDefault="009202BA" w:rsidP="0096695F">
                <w:pPr>
                  <w:pStyle w:val="TableParagraph"/>
                  <w:spacing w:before="6" w:line="360" w:lineRule="auto"/>
                  <w:ind w:left="67" w:right="49"/>
                  <w:jc w:val="both"/>
                  <w:rPr>
                    <w:rFonts w:asciiTheme="minorHAnsi" w:hAnsiTheme="minorHAnsi"/>
                  </w:rPr>
                </w:pPr>
                <w:r w:rsidRPr="00514170">
                  <w:rPr>
                    <w:rFonts w:asciiTheme="minorHAnsi" w:hAnsiTheme="minorHAnsi"/>
                  </w:rPr>
                  <w:t>Pila</w:t>
                </w:r>
              </w:p>
            </w:tc>
            <w:tc>
              <w:tcPr>
                <w:tcW w:w="4308" w:type="dxa"/>
              </w:tcPr>
              <w:p w14:paraId="1AB63308" w14:textId="77777777" w:rsidR="009202BA" w:rsidRPr="00514170" w:rsidRDefault="009202BA" w:rsidP="0096695F">
                <w:pPr>
                  <w:pStyle w:val="TableParagraph"/>
                  <w:spacing w:line="360" w:lineRule="auto"/>
                  <w:ind w:right="49"/>
                  <w:jc w:val="both"/>
                  <w:rPr>
                    <w:rFonts w:asciiTheme="minorHAnsi" w:hAnsiTheme="minorHAnsi"/>
                  </w:rPr>
                </w:pPr>
              </w:p>
            </w:tc>
            <w:tc>
              <w:tcPr>
                <w:tcW w:w="3447" w:type="dxa"/>
              </w:tcPr>
              <w:p w14:paraId="5AD07672" w14:textId="77777777" w:rsidR="009202BA" w:rsidRPr="00514170" w:rsidRDefault="009202BA" w:rsidP="0096695F">
                <w:pPr>
                  <w:pStyle w:val="TableParagraph"/>
                  <w:spacing w:line="360" w:lineRule="auto"/>
                  <w:ind w:right="49"/>
                  <w:jc w:val="both"/>
                  <w:rPr>
                    <w:rFonts w:asciiTheme="minorHAnsi" w:hAnsiTheme="minorHAnsi"/>
                  </w:rPr>
                </w:pPr>
              </w:p>
            </w:tc>
          </w:tr>
          <w:tr w:rsidR="009202BA" w:rsidRPr="00514170" w14:paraId="7396D068" w14:textId="77777777" w:rsidTr="0010393C">
            <w:trPr>
              <w:trHeight w:val="240"/>
            </w:trPr>
            <w:tc>
              <w:tcPr>
                <w:tcW w:w="1411" w:type="dxa"/>
              </w:tcPr>
              <w:p w14:paraId="29A1D597" w14:textId="77777777" w:rsidR="009202BA" w:rsidRPr="00514170" w:rsidRDefault="009202BA" w:rsidP="0096695F">
                <w:pPr>
                  <w:pStyle w:val="TableParagraph"/>
                  <w:spacing w:before="5" w:line="360" w:lineRule="auto"/>
                  <w:ind w:left="67" w:right="49"/>
                  <w:jc w:val="both"/>
                  <w:rPr>
                    <w:rFonts w:asciiTheme="minorHAnsi" w:hAnsiTheme="minorHAnsi"/>
                  </w:rPr>
                </w:pPr>
                <w:r w:rsidRPr="00514170">
                  <w:rPr>
                    <w:rFonts w:asciiTheme="minorHAnsi" w:hAnsiTheme="minorHAnsi"/>
                  </w:rPr>
                  <w:t>Acumulador</w:t>
                </w:r>
              </w:p>
            </w:tc>
            <w:tc>
              <w:tcPr>
                <w:tcW w:w="4308" w:type="dxa"/>
              </w:tcPr>
              <w:p w14:paraId="408BD70D" w14:textId="77777777" w:rsidR="009202BA" w:rsidRPr="00514170" w:rsidRDefault="009202BA" w:rsidP="0096695F">
                <w:pPr>
                  <w:pStyle w:val="TableParagraph"/>
                  <w:numPr>
                    <w:ilvl w:val="0"/>
                    <w:numId w:val="8"/>
                  </w:numPr>
                  <w:tabs>
                    <w:tab w:val="left" w:pos="418"/>
                    <w:tab w:val="left" w:pos="419"/>
                  </w:tabs>
                  <w:spacing w:before="5" w:line="360" w:lineRule="auto"/>
                  <w:ind w:right="49"/>
                  <w:jc w:val="both"/>
                  <w:rPr>
                    <w:rFonts w:asciiTheme="minorHAnsi" w:hAnsiTheme="minorHAnsi"/>
                  </w:rPr>
                </w:pPr>
                <w:r w:rsidRPr="00514170">
                  <w:rPr>
                    <w:rFonts w:asciiTheme="minorHAnsi" w:hAnsiTheme="minorHAnsi"/>
                  </w:rPr>
                  <w:t>Instrucciones</w:t>
                </w:r>
                <w:r w:rsidRPr="00514170">
                  <w:rPr>
                    <w:rFonts w:asciiTheme="minorHAnsi" w:hAnsiTheme="minorHAnsi"/>
                    <w:spacing w:val="17"/>
                  </w:rPr>
                  <w:t xml:space="preserve"> </w:t>
                </w:r>
                <w:r w:rsidRPr="00514170">
                  <w:rPr>
                    <w:rFonts w:asciiTheme="minorHAnsi" w:hAnsiTheme="minorHAnsi"/>
                  </w:rPr>
                  <w:t>cortas</w:t>
                </w:r>
              </w:p>
            </w:tc>
            <w:tc>
              <w:tcPr>
                <w:tcW w:w="3447" w:type="dxa"/>
              </w:tcPr>
              <w:p w14:paraId="4FC5D55A" w14:textId="77777777" w:rsidR="009202BA" w:rsidRPr="00514170" w:rsidRDefault="009202BA" w:rsidP="0096695F">
                <w:pPr>
                  <w:pStyle w:val="TableParagraph"/>
                  <w:numPr>
                    <w:ilvl w:val="0"/>
                    <w:numId w:val="7"/>
                  </w:numPr>
                  <w:tabs>
                    <w:tab w:val="left" w:pos="418"/>
                    <w:tab w:val="left" w:pos="419"/>
                  </w:tabs>
                  <w:spacing w:before="5" w:line="360" w:lineRule="auto"/>
                  <w:ind w:right="49"/>
                  <w:jc w:val="both"/>
                  <w:rPr>
                    <w:rFonts w:asciiTheme="minorHAnsi" w:hAnsiTheme="minorHAnsi"/>
                  </w:rPr>
                </w:pPr>
                <w:r w:rsidRPr="00514170">
                  <w:rPr>
                    <w:rFonts w:asciiTheme="minorHAnsi" w:hAnsiTheme="minorHAnsi"/>
                  </w:rPr>
                  <w:t>Elevado</w:t>
                </w:r>
                <w:r w:rsidRPr="00514170">
                  <w:rPr>
                    <w:rFonts w:asciiTheme="minorHAnsi" w:hAnsiTheme="minorHAnsi"/>
                    <w:spacing w:val="13"/>
                  </w:rPr>
                  <w:t xml:space="preserve"> </w:t>
                </w:r>
                <w:r w:rsidRPr="00514170">
                  <w:rPr>
                    <w:rFonts w:asciiTheme="minorHAnsi" w:hAnsiTheme="minorHAnsi"/>
                  </w:rPr>
                  <w:t>tráfico</w:t>
                </w:r>
                <w:r w:rsidRPr="00514170">
                  <w:rPr>
                    <w:rFonts w:asciiTheme="minorHAnsi" w:hAnsiTheme="minorHAnsi"/>
                    <w:spacing w:val="13"/>
                  </w:rPr>
                  <w:t xml:space="preserve"> </w:t>
                </w:r>
                <w:r w:rsidRPr="00514170">
                  <w:rPr>
                    <w:rFonts w:asciiTheme="minorHAnsi" w:hAnsiTheme="minorHAnsi"/>
                  </w:rPr>
                  <w:t>con</w:t>
                </w:r>
                <w:r w:rsidRPr="00514170">
                  <w:rPr>
                    <w:rFonts w:asciiTheme="minorHAnsi" w:hAnsiTheme="minorHAnsi"/>
                    <w:spacing w:val="12"/>
                  </w:rPr>
                  <w:t xml:space="preserve"> </w:t>
                </w:r>
                <w:r w:rsidRPr="00514170">
                  <w:rPr>
                    <w:rFonts w:asciiTheme="minorHAnsi" w:hAnsiTheme="minorHAnsi"/>
                  </w:rPr>
                  <w:t>Memoria</w:t>
                </w:r>
              </w:p>
            </w:tc>
          </w:tr>
          <w:tr w:rsidR="009202BA" w:rsidRPr="00514170" w14:paraId="704B29F0" w14:textId="77777777" w:rsidTr="00F74B8B">
            <w:trPr>
              <w:trHeight w:val="1275"/>
            </w:trPr>
            <w:tc>
              <w:tcPr>
                <w:tcW w:w="1411" w:type="dxa"/>
              </w:tcPr>
              <w:p w14:paraId="7BC62980" w14:textId="77777777" w:rsidR="009202BA" w:rsidRPr="00514170" w:rsidRDefault="009202BA" w:rsidP="0096695F">
                <w:pPr>
                  <w:pStyle w:val="TableParagraph"/>
                  <w:spacing w:before="5" w:line="360" w:lineRule="auto"/>
                  <w:ind w:left="67" w:right="49"/>
                  <w:jc w:val="both"/>
                  <w:rPr>
                    <w:rFonts w:asciiTheme="minorHAnsi" w:hAnsiTheme="minorHAnsi"/>
                  </w:rPr>
                </w:pPr>
                <w:r w:rsidRPr="00514170">
                  <w:rPr>
                    <w:rFonts w:asciiTheme="minorHAnsi" w:hAnsiTheme="minorHAnsi"/>
                  </w:rPr>
                  <w:lastRenderedPageBreak/>
                  <w:t>Registros</w:t>
                </w:r>
              </w:p>
            </w:tc>
            <w:tc>
              <w:tcPr>
                <w:tcW w:w="4308" w:type="dxa"/>
              </w:tcPr>
              <w:p w14:paraId="7C332049" w14:textId="77777777" w:rsidR="009202BA" w:rsidRPr="00514170" w:rsidRDefault="009202BA" w:rsidP="0096695F">
                <w:pPr>
                  <w:pStyle w:val="TableParagraph"/>
                  <w:numPr>
                    <w:ilvl w:val="0"/>
                    <w:numId w:val="6"/>
                  </w:numPr>
                  <w:tabs>
                    <w:tab w:val="left" w:pos="418"/>
                    <w:tab w:val="left" w:pos="419"/>
                  </w:tabs>
                  <w:spacing w:before="4" w:line="360" w:lineRule="auto"/>
                  <w:ind w:right="49"/>
                  <w:jc w:val="both"/>
                  <w:rPr>
                    <w:rFonts w:asciiTheme="minorHAnsi" w:hAnsiTheme="minorHAnsi"/>
                  </w:rPr>
                </w:pPr>
                <w:r w:rsidRPr="00514170">
                  <w:rPr>
                    <w:rFonts w:asciiTheme="minorHAnsi" w:hAnsiTheme="minorHAnsi"/>
                  </w:rPr>
                  <w:t>Mayor</w:t>
                </w:r>
                <w:r w:rsidRPr="00514170">
                  <w:rPr>
                    <w:rFonts w:asciiTheme="minorHAnsi" w:hAnsiTheme="minorHAnsi"/>
                    <w:spacing w:val="15"/>
                  </w:rPr>
                  <w:t xml:space="preserve"> </w:t>
                </w:r>
                <w:r w:rsidRPr="00514170">
                  <w:rPr>
                    <w:rFonts w:asciiTheme="minorHAnsi" w:hAnsiTheme="minorHAnsi"/>
                  </w:rPr>
                  <w:t>flexibilidad</w:t>
                </w:r>
                <w:r w:rsidRPr="00514170">
                  <w:rPr>
                    <w:rFonts w:asciiTheme="minorHAnsi" w:hAnsiTheme="minorHAnsi"/>
                    <w:spacing w:val="14"/>
                  </w:rPr>
                  <w:t xml:space="preserve"> </w:t>
                </w:r>
                <w:r w:rsidRPr="00514170">
                  <w:rPr>
                    <w:rFonts w:asciiTheme="minorHAnsi" w:hAnsiTheme="minorHAnsi"/>
                  </w:rPr>
                  <w:t>para</w:t>
                </w:r>
                <w:r w:rsidRPr="00514170">
                  <w:rPr>
                    <w:rFonts w:asciiTheme="minorHAnsi" w:hAnsiTheme="minorHAnsi"/>
                    <w:spacing w:val="15"/>
                  </w:rPr>
                  <w:t xml:space="preserve"> </w:t>
                </w:r>
                <w:r w:rsidRPr="00514170">
                  <w:rPr>
                    <w:rFonts w:asciiTheme="minorHAnsi" w:hAnsiTheme="minorHAnsi"/>
                  </w:rPr>
                  <w:t>los</w:t>
                </w:r>
                <w:r w:rsidRPr="00514170">
                  <w:rPr>
                    <w:rFonts w:asciiTheme="minorHAnsi" w:hAnsiTheme="minorHAnsi"/>
                    <w:spacing w:val="14"/>
                  </w:rPr>
                  <w:t xml:space="preserve"> </w:t>
                </w:r>
                <w:r w:rsidRPr="00514170">
                  <w:rPr>
                    <w:rFonts w:asciiTheme="minorHAnsi" w:hAnsiTheme="minorHAnsi"/>
                  </w:rPr>
                  <w:t>compiladores</w:t>
                </w:r>
              </w:p>
              <w:p w14:paraId="506A9C69" w14:textId="77777777" w:rsidR="009202BA" w:rsidRPr="00514170" w:rsidRDefault="009202BA" w:rsidP="0096695F">
                <w:pPr>
                  <w:pStyle w:val="TableParagraph"/>
                  <w:numPr>
                    <w:ilvl w:val="0"/>
                    <w:numId w:val="6"/>
                  </w:numPr>
                  <w:tabs>
                    <w:tab w:val="left" w:pos="418"/>
                    <w:tab w:val="left" w:pos="419"/>
                  </w:tabs>
                  <w:spacing w:before="7" w:line="360" w:lineRule="auto"/>
                  <w:ind w:right="49"/>
                  <w:jc w:val="both"/>
                  <w:rPr>
                    <w:rFonts w:asciiTheme="minorHAnsi" w:hAnsiTheme="minorHAnsi"/>
                  </w:rPr>
                </w:pPr>
                <w:r w:rsidRPr="00514170">
                  <w:rPr>
                    <w:rFonts w:asciiTheme="minorHAnsi" w:hAnsiTheme="minorHAnsi"/>
                  </w:rPr>
                  <w:t>Más</w:t>
                </w:r>
                <w:r w:rsidRPr="00514170">
                  <w:rPr>
                    <w:rFonts w:asciiTheme="minorHAnsi" w:hAnsiTheme="minorHAnsi"/>
                    <w:spacing w:val="10"/>
                  </w:rPr>
                  <w:t xml:space="preserve"> </w:t>
                </w:r>
                <w:r w:rsidRPr="00514170">
                  <w:rPr>
                    <w:rFonts w:asciiTheme="minorHAnsi" w:hAnsiTheme="minorHAnsi"/>
                  </w:rPr>
                  <w:t>velocidad</w:t>
                </w:r>
                <w:r w:rsidRPr="00514170">
                  <w:rPr>
                    <w:rFonts w:asciiTheme="minorHAnsi" w:hAnsiTheme="minorHAnsi"/>
                    <w:spacing w:val="12"/>
                  </w:rPr>
                  <w:t xml:space="preserve"> </w:t>
                </w:r>
                <w:r w:rsidRPr="00514170">
                  <w:rPr>
                    <w:rFonts w:asciiTheme="minorHAnsi" w:hAnsiTheme="minorHAnsi"/>
                  </w:rPr>
                  <w:t>(sin</w:t>
                </w:r>
                <w:r w:rsidRPr="00514170">
                  <w:rPr>
                    <w:rFonts w:asciiTheme="minorHAnsi" w:hAnsiTheme="minorHAnsi"/>
                    <w:spacing w:val="11"/>
                  </w:rPr>
                  <w:t xml:space="preserve"> </w:t>
                </w:r>
                <w:r w:rsidRPr="00514170">
                  <w:rPr>
                    <w:rFonts w:asciiTheme="minorHAnsi" w:hAnsiTheme="minorHAnsi"/>
                  </w:rPr>
                  <w:t>acceso</w:t>
                </w:r>
                <w:r w:rsidRPr="00514170">
                  <w:rPr>
                    <w:rFonts w:asciiTheme="minorHAnsi" w:hAnsiTheme="minorHAnsi"/>
                    <w:spacing w:val="11"/>
                  </w:rPr>
                  <w:t xml:space="preserve"> </w:t>
                </w:r>
                <w:r w:rsidRPr="00514170">
                  <w:rPr>
                    <w:rFonts w:asciiTheme="minorHAnsi" w:hAnsiTheme="minorHAnsi"/>
                  </w:rPr>
                  <w:t>a</w:t>
                </w:r>
                <w:r w:rsidRPr="00514170">
                  <w:rPr>
                    <w:rFonts w:asciiTheme="minorHAnsi" w:hAnsiTheme="minorHAnsi"/>
                    <w:spacing w:val="10"/>
                  </w:rPr>
                  <w:t xml:space="preserve"> </w:t>
                </w:r>
                <w:r w:rsidRPr="00514170">
                  <w:rPr>
                    <w:rFonts w:asciiTheme="minorHAnsi" w:hAnsiTheme="minorHAnsi"/>
                  </w:rPr>
                  <w:t>Memoria)</w:t>
                </w:r>
              </w:p>
            </w:tc>
            <w:tc>
              <w:tcPr>
                <w:tcW w:w="3447" w:type="dxa"/>
              </w:tcPr>
              <w:p w14:paraId="24FF46C8" w14:textId="77777777" w:rsidR="009202BA" w:rsidRPr="00514170" w:rsidRDefault="009202BA" w:rsidP="0096695F">
                <w:pPr>
                  <w:pStyle w:val="TableParagraph"/>
                  <w:numPr>
                    <w:ilvl w:val="0"/>
                    <w:numId w:val="5"/>
                  </w:numPr>
                  <w:tabs>
                    <w:tab w:val="left" w:pos="418"/>
                    <w:tab w:val="left" w:pos="419"/>
                  </w:tabs>
                  <w:spacing w:before="4" w:line="360" w:lineRule="auto"/>
                  <w:ind w:right="49"/>
                  <w:jc w:val="both"/>
                  <w:rPr>
                    <w:rFonts w:asciiTheme="minorHAnsi" w:hAnsiTheme="minorHAnsi"/>
                  </w:rPr>
                </w:pPr>
                <w:r w:rsidRPr="00514170">
                  <w:rPr>
                    <w:rFonts w:asciiTheme="minorHAnsi" w:hAnsiTheme="minorHAnsi"/>
                  </w:rPr>
                  <w:t>Instrucciones</w:t>
                </w:r>
                <w:r w:rsidRPr="00514170">
                  <w:rPr>
                    <w:rFonts w:asciiTheme="minorHAnsi" w:hAnsiTheme="minorHAnsi"/>
                    <w:spacing w:val="14"/>
                  </w:rPr>
                  <w:t xml:space="preserve"> </w:t>
                </w:r>
                <w:r w:rsidRPr="00514170">
                  <w:rPr>
                    <w:rFonts w:asciiTheme="minorHAnsi" w:hAnsiTheme="minorHAnsi"/>
                  </w:rPr>
                  <w:t>más</w:t>
                </w:r>
                <w:r w:rsidRPr="00514170">
                  <w:rPr>
                    <w:rFonts w:asciiTheme="minorHAnsi" w:hAnsiTheme="minorHAnsi"/>
                    <w:spacing w:val="13"/>
                  </w:rPr>
                  <w:t xml:space="preserve"> </w:t>
                </w:r>
                <w:r w:rsidRPr="00514170">
                  <w:rPr>
                    <w:rFonts w:asciiTheme="minorHAnsi" w:hAnsiTheme="minorHAnsi"/>
                  </w:rPr>
                  <w:t>largas</w:t>
                </w:r>
              </w:p>
            </w:tc>
          </w:tr>
        </w:tbl>
        <w:p w14:paraId="23B45605" w14:textId="5854C17A" w:rsidR="00F74B8B" w:rsidRDefault="00F74B8B" w:rsidP="0096695F">
          <w:pPr>
            <w:pStyle w:val="NormalWeb"/>
            <w:shd w:val="clear" w:color="auto" w:fill="FFFFFF"/>
            <w:spacing w:after="240" w:line="360" w:lineRule="auto"/>
            <w:ind w:right="49"/>
            <w:jc w:val="both"/>
            <w:rPr>
              <w:rFonts w:asciiTheme="minorHAnsi" w:eastAsiaTheme="majorEastAsia" w:hAnsiTheme="minorHAnsi" w:cs="Arial"/>
              <w:sz w:val="22"/>
              <w:szCs w:val="22"/>
            </w:rPr>
          </w:pPr>
        </w:p>
        <w:p w14:paraId="2EF87942" w14:textId="522B453B" w:rsidR="009202BA" w:rsidRPr="00514170" w:rsidRDefault="009202BA"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El tráfico con memoria es uno de los cuellos de botella más importantes para el funcionamiento del procesador. Se disminuye este tráfico con instrucciones que operen sobre registros, ya que el acceso es más rápido y las referencias a los registros se codifican con menor número de bits (instrucciones más cortas).</w:t>
          </w:r>
        </w:p>
        <w:p w14:paraId="2F64D63E" w14:textId="79AB879F" w:rsidR="009202BA" w:rsidRPr="00514170" w:rsidRDefault="009202BA" w:rsidP="0096695F">
          <w:pPr>
            <w:pStyle w:val="NormalWeb"/>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t>Referencias a memoria en instrucciones ALU</w:t>
          </w:r>
        </w:p>
        <w:p w14:paraId="72C38053" w14:textId="24834EA1" w:rsidR="009202BA" w:rsidRPr="00514170" w:rsidRDefault="009202BA"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Tres alternativas:</w:t>
          </w:r>
        </w:p>
        <w:tbl>
          <w:tblPr>
            <w:tblStyle w:val="TableNormal"/>
            <w:tblW w:w="923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0"/>
            <w:gridCol w:w="3500"/>
            <w:gridCol w:w="3183"/>
          </w:tblGrid>
          <w:tr w:rsidR="009202BA" w:rsidRPr="00514170" w14:paraId="0B5A9A1A" w14:textId="77777777" w:rsidTr="009202BA">
            <w:trPr>
              <w:trHeight w:val="226"/>
            </w:trPr>
            <w:tc>
              <w:tcPr>
                <w:tcW w:w="2550" w:type="dxa"/>
              </w:tcPr>
              <w:p w14:paraId="3FDA14A4" w14:textId="77777777" w:rsidR="009202BA" w:rsidRPr="00514170" w:rsidRDefault="009202BA" w:rsidP="0096695F">
                <w:pPr>
                  <w:pStyle w:val="TableParagraph"/>
                  <w:spacing w:before="6" w:line="360" w:lineRule="auto"/>
                  <w:ind w:left="613" w:right="49"/>
                  <w:jc w:val="both"/>
                  <w:rPr>
                    <w:rFonts w:asciiTheme="minorHAnsi" w:hAnsiTheme="minorHAnsi"/>
                  </w:rPr>
                </w:pPr>
                <w:r w:rsidRPr="00514170">
                  <w:rPr>
                    <w:rFonts w:asciiTheme="minorHAnsi" w:hAnsiTheme="minorHAnsi"/>
                  </w:rPr>
                  <w:t>Tipo</w:t>
                </w:r>
                <w:r w:rsidRPr="00514170">
                  <w:rPr>
                    <w:rFonts w:asciiTheme="minorHAnsi" w:hAnsiTheme="minorHAnsi"/>
                    <w:spacing w:val="10"/>
                  </w:rPr>
                  <w:t xml:space="preserve"> </w:t>
                </w:r>
                <w:r w:rsidRPr="00514170">
                  <w:rPr>
                    <w:rFonts w:asciiTheme="minorHAnsi" w:hAnsiTheme="minorHAnsi"/>
                  </w:rPr>
                  <w:t>de</w:t>
                </w:r>
                <w:r w:rsidRPr="00514170">
                  <w:rPr>
                    <w:rFonts w:asciiTheme="minorHAnsi" w:hAnsiTheme="minorHAnsi"/>
                    <w:spacing w:val="9"/>
                  </w:rPr>
                  <w:t xml:space="preserve"> </w:t>
                </w:r>
                <w:r w:rsidRPr="00514170">
                  <w:rPr>
                    <w:rFonts w:asciiTheme="minorHAnsi" w:hAnsiTheme="minorHAnsi"/>
                  </w:rPr>
                  <w:t>máquina</w:t>
                </w:r>
              </w:p>
            </w:tc>
            <w:tc>
              <w:tcPr>
                <w:tcW w:w="3500" w:type="dxa"/>
              </w:tcPr>
              <w:p w14:paraId="2C56A2E2" w14:textId="77777777" w:rsidR="009202BA" w:rsidRPr="00514170" w:rsidRDefault="009202BA" w:rsidP="0096695F">
                <w:pPr>
                  <w:pStyle w:val="TableParagraph"/>
                  <w:spacing w:before="6" w:line="360" w:lineRule="auto"/>
                  <w:ind w:left="1397" w:right="49"/>
                  <w:jc w:val="both"/>
                  <w:rPr>
                    <w:rFonts w:asciiTheme="minorHAnsi" w:hAnsiTheme="minorHAnsi"/>
                  </w:rPr>
                </w:pPr>
                <w:r w:rsidRPr="00514170">
                  <w:rPr>
                    <w:rFonts w:asciiTheme="minorHAnsi" w:hAnsiTheme="minorHAnsi"/>
                  </w:rPr>
                  <w:t>Ventajas</w:t>
                </w:r>
              </w:p>
            </w:tc>
            <w:tc>
              <w:tcPr>
                <w:tcW w:w="3183" w:type="dxa"/>
              </w:tcPr>
              <w:p w14:paraId="12B380A3" w14:textId="77777777" w:rsidR="009202BA" w:rsidRPr="00514170" w:rsidRDefault="009202BA" w:rsidP="0096695F">
                <w:pPr>
                  <w:pStyle w:val="TableParagraph"/>
                  <w:spacing w:before="6" w:line="360" w:lineRule="auto"/>
                  <w:ind w:left="1001" w:right="49"/>
                  <w:jc w:val="both"/>
                  <w:rPr>
                    <w:rFonts w:asciiTheme="minorHAnsi" w:hAnsiTheme="minorHAnsi"/>
                  </w:rPr>
                </w:pPr>
                <w:r w:rsidRPr="00514170">
                  <w:rPr>
                    <w:rFonts w:asciiTheme="minorHAnsi" w:hAnsiTheme="minorHAnsi"/>
                  </w:rPr>
                  <w:t>Inconvenientes</w:t>
                </w:r>
              </w:p>
            </w:tc>
          </w:tr>
          <w:tr w:rsidR="009202BA" w:rsidRPr="00514170" w14:paraId="23125BD0" w14:textId="77777777" w:rsidTr="00166C58">
            <w:trPr>
              <w:trHeight w:val="1479"/>
            </w:trPr>
            <w:tc>
              <w:tcPr>
                <w:tcW w:w="2550" w:type="dxa"/>
              </w:tcPr>
              <w:p w14:paraId="2DD6835B" w14:textId="77777777" w:rsidR="009202BA" w:rsidRPr="00514170" w:rsidRDefault="009202BA" w:rsidP="0096695F">
                <w:pPr>
                  <w:pStyle w:val="TableParagraph"/>
                  <w:spacing w:before="5" w:line="360" w:lineRule="auto"/>
                  <w:ind w:left="116" w:right="49"/>
                  <w:jc w:val="both"/>
                  <w:rPr>
                    <w:rFonts w:asciiTheme="minorHAnsi" w:hAnsiTheme="minorHAnsi"/>
                  </w:rPr>
                </w:pPr>
                <w:r w:rsidRPr="00514170">
                  <w:rPr>
                    <w:rFonts w:asciiTheme="minorHAnsi" w:hAnsiTheme="minorHAnsi"/>
                  </w:rPr>
                  <w:t>Registro-Registro</w:t>
                </w:r>
              </w:p>
            </w:tc>
            <w:tc>
              <w:tcPr>
                <w:tcW w:w="3500" w:type="dxa"/>
              </w:tcPr>
              <w:p w14:paraId="1979FE79" w14:textId="77777777" w:rsidR="009202BA" w:rsidRPr="00514170" w:rsidRDefault="009202BA" w:rsidP="0096695F">
                <w:pPr>
                  <w:pStyle w:val="TableParagraph"/>
                  <w:numPr>
                    <w:ilvl w:val="0"/>
                    <w:numId w:val="14"/>
                  </w:numPr>
                  <w:tabs>
                    <w:tab w:val="left" w:pos="417"/>
                    <w:tab w:val="left" w:pos="418"/>
                  </w:tabs>
                  <w:spacing w:before="5" w:line="360" w:lineRule="auto"/>
                  <w:ind w:right="49"/>
                  <w:jc w:val="both"/>
                  <w:rPr>
                    <w:rFonts w:asciiTheme="minorHAnsi" w:hAnsiTheme="minorHAnsi"/>
                  </w:rPr>
                </w:pPr>
                <w:r w:rsidRPr="00514170">
                  <w:rPr>
                    <w:rFonts w:asciiTheme="minorHAnsi" w:hAnsiTheme="minorHAnsi"/>
                  </w:rPr>
                  <w:t>Ninguna</w:t>
                </w:r>
                <w:r w:rsidRPr="00514170">
                  <w:rPr>
                    <w:rFonts w:asciiTheme="minorHAnsi" w:hAnsiTheme="minorHAnsi"/>
                    <w:spacing w:val="12"/>
                  </w:rPr>
                  <w:t xml:space="preserve"> </w:t>
                </w:r>
                <w:r w:rsidRPr="00514170">
                  <w:rPr>
                    <w:rFonts w:asciiTheme="minorHAnsi" w:hAnsiTheme="minorHAnsi"/>
                  </w:rPr>
                  <w:t>referencia</w:t>
                </w:r>
                <w:r w:rsidRPr="00514170">
                  <w:rPr>
                    <w:rFonts w:asciiTheme="minorHAnsi" w:hAnsiTheme="minorHAnsi"/>
                    <w:spacing w:val="11"/>
                  </w:rPr>
                  <w:t xml:space="preserve"> </w:t>
                </w:r>
                <w:r w:rsidRPr="00514170">
                  <w:rPr>
                    <w:rFonts w:asciiTheme="minorHAnsi" w:hAnsiTheme="minorHAnsi"/>
                  </w:rPr>
                  <w:t>a</w:t>
                </w:r>
                <w:r w:rsidRPr="00514170">
                  <w:rPr>
                    <w:rFonts w:asciiTheme="minorHAnsi" w:hAnsiTheme="minorHAnsi"/>
                    <w:spacing w:val="13"/>
                  </w:rPr>
                  <w:t xml:space="preserve"> </w:t>
                </w:r>
                <w:r w:rsidRPr="00514170">
                  <w:rPr>
                    <w:rFonts w:asciiTheme="minorHAnsi" w:hAnsiTheme="minorHAnsi"/>
                  </w:rPr>
                  <w:t>Memoria</w:t>
                </w:r>
              </w:p>
              <w:p w14:paraId="78241536" w14:textId="77777777" w:rsidR="009202BA" w:rsidRPr="00514170" w:rsidRDefault="009202BA" w:rsidP="0096695F">
                <w:pPr>
                  <w:pStyle w:val="TableParagraph"/>
                  <w:numPr>
                    <w:ilvl w:val="0"/>
                    <w:numId w:val="14"/>
                  </w:numPr>
                  <w:tabs>
                    <w:tab w:val="left" w:pos="417"/>
                    <w:tab w:val="left" w:pos="418"/>
                  </w:tabs>
                  <w:spacing w:before="7" w:line="360" w:lineRule="auto"/>
                  <w:ind w:right="49"/>
                  <w:jc w:val="both"/>
                  <w:rPr>
                    <w:rFonts w:asciiTheme="minorHAnsi" w:hAnsiTheme="minorHAnsi"/>
                  </w:rPr>
                </w:pPr>
                <w:r w:rsidRPr="00514170">
                  <w:rPr>
                    <w:rFonts w:asciiTheme="minorHAnsi" w:hAnsiTheme="minorHAnsi"/>
                  </w:rPr>
                  <w:t>Codificación</w:t>
                </w:r>
                <w:r w:rsidRPr="00514170">
                  <w:rPr>
                    <w:rFonts w:asciiTheme="minorHAnsi" w:hAnsiTheme="minorHAnsi"/>
                    <w:spacing w:val="12"/>
                  </w:rPr>
                  <w:t xml:space="preserve"> </w:t>
                </w:r>
                <w:r w:rsidRPr="00514170">
                  <w:rPr>
                    <w:rFonts w:asciiTheme="minorHAnsi" w:hAnsiTheme="minorHAnsi"/>
                  </w:rPr>
                  <w:t>fija</w:t>
                </w:r>
                <w:r w:rsidRPr="00514170">
                  <w:rPr>
                    <w:rFonts w:asciiTheme="minorHAnsi" w:hAnsiTheme="minorHAnsi"/>
                    <w:spacing w:val="12"/>
                  </w:rPr>
                  <w:t xml:space="preserve"> </w:t>
                </w:r>
                <w:r w:rsidRPr="00514170">
                  <w:rPr>
                    <w:rFonts w:asciiTheme="minorHAnsi" w:hAnsiTheme="minorHAnsi"/>
                  </w:rPr>
                  <w:t>=&gt;</w:t>
                </w:r>
                <w:r w:rsidRPr="00514170">
                  <w:rPr>
                    <w:rFonts w:asciiTheme="minorHAnsi" w:hAnsiTheme="minorHAnsi"/>
                    <w:spacing w:val="11"/>
                  </w:rPr>
                  <w:t xml:space="preserve"> </w:t>
                </w:r>
                <w:r w:rsidRPr="00514170">
                  <w:rPr>
                    <w:rFonts w:asciiTheme="minorHAnsi" w:hAnsiTheme="minorHAnsi"/>
                  </w:rPr>
                  <w:t>formato</w:t>
                </w:r>
                <w:r w:rsidRPr="00514170">
                  <w:rPr>
                    <w:rFonts w:asciiTheme="minorHAnsi" w:hAnsiTheme="minorHAnsi"/>
                    <w:spacing w:val="13"/>
                  </w:rPr>
                  <w:t xml:space="preserve"> </w:t>
                </w:r>
                <w:r w:rsidRPr="00514170">
                  <w:rPr>
                    <w:rFonts w:asciiTheme="minorHAnsi" w:hAnsiTheme="minorHAnsi"/>
                  </w:rPr>
                  <w:t>simple</w:t>
                </w:r>
              </w:p>
              <w:p w14:paraId="1B4EADBC" w14:textId="77777777" w:rsidR="009202BA" w:rsidRPr="00514170" w:rsidRDefault="009202BA" w:rsidP="0096695F">
                <w:pPr>
                  <w:pStyle w:val="TableParagraph"/>
                  <w:numPr>
                    <w:ilvl w:val="0"/>
                    <w:numId w:val="14"/>
                  </w:numPr>
                  <w:tabs>
                    <w:tab w:val="left" w:pos="417"/>
                    <w:tab w:val="left" w:pos="418"/>
                  </w:tabs>
                  <w:spacing w:before="8" w:line="360" w:lineRule="auto"/>
                  <w:ind w:right="49"/>
                  <w:jc w:val="both"/>
                  <w:rPr>
                    <w:rFonts w:asciiTheme="minorHAnsi" w:hAnsiTheme="minorHAnsi"/>
                  </w:rPr>
                </w:pPr>
                <w:r w:rsidRPr="00514170">
                  <w:rPr>
                    <w:rFonts w:asciiTheme="minorHAnsi" w:hAnsiTheme="minorHAnsi"/>
                  </w:rPr>
                  <w:t>Generación</w:t>
                </w:r>
                <w:r w:rsidRPr="00514170">
                  <w:rPr>
                    <w:rFonts w:asciiTheme="minorHAnsi" w:hAnsiTheme="minorHAnsi"/>
                    <w:spacing w:val="13"/>
                  </w:rPr>
                  <w:t xml:space="preserve"> </w:t>
                </w:r>
                <w:r w:rsidRPr="00514170">
                  <w:rPr>
                    <w:rFonts w:asciiTheme="minorHAnsi" w:hAnsiTheme="minorHAnsi"/>
                  </w:rPr>
                  <w:t>de</w:t>
                </w:r>
                <w:r w:rsidRPr="00514170">
                  <w:rPr>
                    <w:rFonts w:asciiTheme="minorHAnsi" w:hAnsiTheme="minorHAnsi"/>
                    <w:spacing w:val="12"/>
                  </w:rPr>
                  <w:t xml:space="preserve"> </w:t>
                </w:r>
                <w:r w:rsidRPr="00514170">
                  <w:rPr>
                    <w:rFonts w:asciiTheme="minorHAnsi" w:hAnsiTheme="minorHAnsi"/>
                  </w:rPr>
                  <w:t>código</w:t>
                </w:r>
                <w:r w:rsidRPr="00514170">
                  <w:rPr>
                    <w:rFonts w:asciiTheme="minorHAnsi" w:hAnsiTheme="minorHAnsi"/>
                    <w:spacing w:val="13"/>
                  </w:rPr>
                  <w:t xml:space="preserve"> </w:t>
                </w:r>
                <w:r w:rsidRPr="00514170">
                  <w:rPr>
                    <w:rFonts w:asciiTheme="minorHAnsi" w:hAnsiTheme="minorHAnsi"/>
                  </w:rPr>
                  <w:t>simple</w:t>
                </w:r>
              </w:p>
            </w:tc>
            <w:tc>
              <w:tcPr>
                <w:tcW w:w="3183" w:type="dxa"/>
              </w:tcPr>
              <w:p w14:paraId="346BB52D" w14:textId="77777777" w:rsidR="009202BA" w:rsidRPr="00514170" w:rsidRDefault="009202BA" w:rsidP="0096695F">
                <w:pPr>
                  <w:pStyle w:val="TableParagraph"/>
                  <w:numPr>
                    <w:ilvl w:val="0"/>
                    <w:numId w:val="13"/>
                  </w:numPr>
                  <w:tabs>
                    <w:tab w:val="left" w:pos="417"/>
                    <w:tab w:val="left" w:pos="418"/>
                  </w:tabs>
                  <w:spacing w:before="5" w:line="360" w:lineRule="auto"/>
                  <w:ind w:right="49"/>
                  <w:jc w:val="both"/>
                  <w:rPr>
                    <w:rFonts w:asciiTheme="minorHAnsi" w:hAnsiTheme="minorHAnsi"/>
                  </w:rPr>
                </w:pPr>
                <w:r w:rsidRPr="00514170">
                  <w:rPr>
                    <w:rFonts w:asciiTheme="minorHAnsi" w:hAnsiTheme="minorHAnsi"/>
                  </w:rPr>
                  <w:t>Mayor</w:t>
                </w:r>
                <w:r w:rsidRPr="00514170">
                  <w:rPr>
                    <w:rFonts w:asciiTheme="minorHAnsi" w:hAnsiTheme="minorHAnsi"/>
                    <w:spacing w:val="14"/>
                  </w:rPr>
                  <w:t xml:space="preserve"> </w:t>
                </w:r>
                <w:r w:rsidRPr="00514170">
                  <w:rPr>
                    <w:rFonts w:asciiTheme="minorHAnsi" w:hAnsiTheme="minorHAnsi"/>
                  </w:rPr>
                  <w:t>número</w:t>
                </w:r>
                <w:r w:rsidRPr="00514170">
                  <w:rPr>
                    <w:rFonts w:asciiTheme="minorHAnsi" w:hAnsiTheme="minorHAnsi"/>
                    <w:spacing w:val="16"/>
                  </w:rPr>
                  <w:t xml:space="preserve"> </w:t>
                </w:r>
                <w:r w:rsidRPr="00514170">
                  <w:rPr>
                    <w:rFonts w:asciiTheme="minorHAnsi" w:hAnsiTheme="minorHAnsi"/>
                  </w:rPr>
                  <w:t>de</w:t>
                </w:r>
                <w:r w:rsidRPr="00514170">
                  <w:rPr>
                    <w:rFonts w:asciiTheme="minorHAnsi" w:hAnsiTheme="minorHAnsi"/>
                    <w:spacing w:val="13"/>
                  </w:rPr>
                  <w:t xml:space="preserve"> </w:t>
                </w:r>
                <w:r w:rsidRPr="00514170">
                  <w:rPr>
                    <w:rFonts w:asciiTheme="minorHAnsi" w:hAnsiTheme="minorHAnsi"/>
                  </w:rPr>
                  <w:t>instrucciones</w:t>
                </w:r>
                <w:r w:rsidRPr="00514170">
                  <w:rPr>
                    <w:rFonts w:asciiTheme="minorHAnsi" w:hAnsiTheme="minorHAnsi"/>
                    <w:spacing w:val="-45"/>
                  </w:rPr>
                  <w:t xml:space="preserve"> </w:t>
                </w:r>
                <w:r w:rsidRPr="00514170">
                  <w:rPr>
                    <w:rFonts w:asciiTheme="minorHAnsi" w:hAnsiTheme="minorHAnsi"/>
                  </w:rPr>
                  <w:t>por</w:t>
                </w:r>
                <w:r w:rsidRPr="00514170">
                  <w:rPr>
                    <w:rFonts w:asciiTheme="minorHAnsi" w:hAnsiTheme="minorHAnsi"/>
                    <w:spacing w:val="1"/>
                  </w:rPr>
                  <w:t xml:space="preserve"> </w:t>
                </w:r>
                <w:r w:rsidRPr="00514170">
                  <w:rPr>
                    <w:rFonts w:asciiTheme="minorHAnsi" w:hAnsiTheme="minorHAnsi"/>
                  </w:rPr>
                  <w:t>programa</w:t>
                </w:r>
              </w:p>
            </w:tc>
          </w:tr>
          <w:tr w:rsidR="009202BA" w:rsidRPr="00514170" w14:paraId="0375CC0B" w14:textId="77777777" w:rsidTr="00166C58">
            <w:trPr>
              <w:trHeight w:val="664"/>
            </w:trPr>
            <w:tc>
              <w:tcPr>
                <w:tcW w:w="2550" w:type="dxa"/>
              </w:tcPr>
              <w:p w14:paraId="1258F396" w14:textId="77777777" w:rsidR="009202BA" w:rsidRPr="00514170" w:rsidRDefault="009202BA" w:rsidP="0096695F">
                <w:pPr>
                  <w:pStyle w:val="TableParagraph"/>
                  <w:spacing w:before="6" w:line="360" w:lineRule="auto"/>
                  <w:ind w:left="116" w:right="49"/>
                  <w:jc w:val="both"/>
                  <w:rPr>
                    <w:rFonts w:asciiTheme="minorHAnsi" w:hAnsiTheme="minorHAnsi"/>
                  </w:rPr>
                </w:pPr>
                <w:r w:rsidRPr="00514170">
                  <w:rPr>
                    <w:rFonts w:asciiTheme="minorHAnsi" w:hAnsiTheme="minorHAnsi"/>
                  </w:rPr>
                  <w:t>Registro-Memoria</w:t>
                </w:r>
              </w:p>
            </w:tc>
            <w:tc>
              <w:tcPr>
                <w:tcW w:w="3500" w:type="dxa"/>
              </w:tcPr>
              <w:p w14:paraId="79857DBB" w14:textId="77777777" w:rsidR="009202BA" w:rsidRPr="00514170" w:rsidRDefault="009202BA" w:rsidP="0096695F">
                <w:pPr>
                  <w:pStyle w:val="TableParagraph"/>
                  <w:numPr>
                    <w:ilvl w:val="0"/>
                    <w:numId w:val="12"/>
                  </w:numPr>
                  <w:tabs>
                    <w:tab w:val="left" w:pos="417"/>
                    <w:tab w:val="left" w:pos="418"/>
                  </w:tabs>
                  <w:spacing w:before="5" w:line="360" w:lineRule="auto"/>
                  <w:ind w:right="49"/>
                  <w:jc w:val="both"/>
                  <w:rPr>
                    <w:rFonts w:asciiTheme="minorHAnsi" w:hAnsiTheme="minorHAnsi"/>
                  </w:rPr>
                </w:pPr>
                <w:r w:rsidRPr="00514170">
                  <w:rPr>
                    <w:rFonts w:asciiTheme="minorHAnsi" w:hAnsiTheme="minorHAnsi"/>
                  </w:rPr>
                  <w:t>Menor</w:t>
                </w:r>
                <w:r w:rsidRPr="00514170">
                  <w:rPr>
                    <w:rFonts w:asciiTheme="minorHAnsi" w:hAnsiTheme="minorHAnsi"/>
                    <w:spacing w:val="13"/>
                  </w:rPr>
                  <w:t xml:space="preserve"> </w:t>
                </w:r>
                <w:r w:rsidRPr="00514170">
                  <w:rPr>
                    <w:rFonts w:asciiTheme="minorHAnsi" w:hAnsiTheme="minorHAnsi"/>
                  </w:rPr>
                  <w:t>número</w:t>
                </w:r>
                <w:r w:rsidRPr="00514170">
                  <w:rPr>
                    <w:rFonts w:asciiTheme="minorHAnsi" w:hAnsiTheme="minorHAnsi"/>
                    <w:spacing w:val="12"/>
                  </w:rPr>
                  <w:t xml:space="preserve"> </w:t>
                </w:r>
                <w:r w:rsidRPr="00514170">
                  <w:rPr>
                    <w:rFonts w:asciiTheme="minorHAnsi" w:hAnsiTheme="minorHAnsi"/>
                  </w:rPr>
                  <w:t>de</w:t>
                </w:r>
                <w:r w:rsidRPr="00514170">
                  <w:rPr>
                    <w:rFonts w:asciiTheme="minorHAnsi" w:hAnsiTheme="minorHAnsi"/>
                    <w:spacing w:val="12"/>
                  </w:rPr>
                  <w:t xml:space="preserve"> </w:t>
                </w:r>
                <w:r w:rsidRPr="00514170">
                  <w:rPr>
                    <w:rFonts w:asciiTheme="minorHAnsi" w:hAnsiTheme="minorHAnsi"/>
                  </w:rPr>
                  <w:t>instrucciones</w:t>
                </w:r>
              </w:p>
            </w:tc>
            <w:tc>
              <w:tcPr>
                <w:tcW w:w="3183" w:type="dxa"/>
              </w:tcPr>
              <w:p w14:paraId="113570A3" w14:textId="77777777" w:rsidR="009202BA" w:rsidRPr="00514170" w:rsidRDefault="009202BA" w:rsidP="0096695F">
                <w:pPr>
                  <w:pStyle w:val="TableParagraph"/>
                  <w:numPr>
                    <w:ilvl w:val="0"/>
                    <w:numId w:val="11"/>
                  </w:numPr>
                  <w:tabs>
                    <w:tab w:val="left" w:pos="417"/>
                    <w:tab w:val="left" w:pos="418"/>
                  </w:tabs>
                  <w:spacing w:before="5" w:line="360" w:lineRule="auto"/>
                  <w:ind w:right="49"/>
                  <w:jc w:val="both"/>
                  <w:rPr>
                    <w:rFonts w:asciiTheme="minorHAnsi" w:hAnsiTheme="minorHAnsi"/>
                  </w:rPr>
                </w:pPr>
                <w:r w:rsidRPr="00514170">
                  <w:rPr>
                    <w:rFonts w:asciiTheme="minorHAnsi" w:hAnsiTheme="minorHAnsi"/>
                  </w:rPr>
                  <w:t>Mayor</w:t>
                </w:r>
                <w:r w:rsidRPr="00514170">
                  <w:rPr>
                    <w:rFonts w:asciiTheme="minorHAnsi" w:hAnsiTheme="minorHAnsi"/>
                    <w:spacing w:val="10"/>
                  </w:rPr>
                  <w:t xml:space="preserve"> </w:t>
                </w:r>
                <w:r w:rsidRPr="00514170">
                  <w:rPr>
                    <w:rFonts w:asciiTheme="minorHAnsi" w:hAnsiTheme="minorHAnsi"/>
                  </w:rPr>
                  <w:t>tráfico</w:t>
                </w:r>
                <w:r w:rsidRPr="00514170">
                  <w:rPr>
                    <w:rFonts w:asciiTheme="minorHAnsi" w:hAnsiTheme="minorHAnsi"/>
                    <w:spacing w:val="11"/>
                  </w:rPr>
                  <w:t xml:space="preserve"> </w:t>
                </w:r>
                <w:r w:rsidRPr="00514170">
                  <w:rPr>
                    <w:rFonts w:asciiTheme="minorHAnsi" w:hAnsiTheme="minorHAnsi"/>
                  </w:rPr>
                  <w:t>con</w:t>
                </w:r>
                <w:r w:rsidRPr="00514170">
                  <w:rPr>
                    <w:rFonts w:asciiTheme="minorHAnsi" w:hAnsiTheme="minorHAnsi"/>
                    <w:spacing w:val="11"/>
                  </w:rPr>
                  <w:t xml:space="preserve"> </w:t>
                </w:r>
                <w:r w:rsidRPr="00514170">
                  <w:rPr>
                    <w:rFonts w:asciiTheme="minorHAnsi" w:hAnsiTheme="minorHAnsi"/>
                  </w:rPr>
                  <w:t>Memoria</w:t>
                </w:r>
              </w:p>
              <w:p w14:paraId="4A2EE0E0" w14:textId="77777777" w:rsidR="009202BA" w:rsidRPr="00514170" w:rsidRDefault="009202BA" w:rsidP="0096695F">
                <w:pPr>
                  <w:pStyle w:val="TableParagraph"/>
                  <w:numPr>
                    <w:ilvl w:val="0"/>
                    <w:numId w:val="11"/>
                  </w:numPr>
                  <w:tabs>
                    <w:tab w:val="left" w:pos="417"/>
                    <w:tab w:val="left" w:pos="418"/>
                  </w:tabs>
                  <w:spacing w:before="8" w:line="360" w:lineRule="auto"/>
                  <w:ind w:right="49"/>
                  <w:jc w:val="both"/>
                  <w:rPr>
                    <w:rFonts w:asciiTheme="minorHAnsi" w:hAnsiTheme="minorHAnsi"/>
                  </w:rPr>
                </w:pPr>
                <w:r w:rsidRPr="00514170">
                  <w:rPr>
                    <w:rFonts w:asciiTheme="minorHAnsi" w:hAnsiTheme="minorHAnsi"/>
                  </w:rPr>
                  <w:t>Formato</w:t>
                </w:r>
                <w:r w:rsidRPr="00514170">
                  <w:rPr>
                    <w:rFonts w:asciiTheme="minorHAnsi" w:hAnsiTheme="minorHAnsi"/>
                    <w:spacing w:val="9"/>
                  </w:rPr>
                  <w:t xml:space="preserve"> </w:t>
                </w:r>
                <w:r w:rsidRPr="00514170">
                  <w:rPr>
                    <w:rFonts w:asciiTheme="minorHAnsi" w:hAnsiTheme="minorHAnsi"/>
                  </w:rPr>
                  <w:t>más</w:t>
                </w:r>
                <w:r w:rsidRPr="00514170">
                  <w:rPr>
                    <w:rFonts w:asciiTheme="minorHAnsi" w:hAnsiTheme="minorHAnsi"/>
                    <w:spacing w:val="19"/>
                  </w:rPr>
                  <w:t xml:space="preserve"> </w:t>
                </w:r>
                <w:r w:rsidRPr="00514170">
                  <w:rPr>
                    <w:rFonts w:asciiTheme="minorHAnsi" w:hAnsiTheme="minorHAnsi"/>
                  </w:rPr>
                  <w:t>complejo</w:t>
                </w:r>
              </w:p>
            </w:tc>
          </w:tr>
          <w:tr w:rsidR="009202BA" w:rsidRPr="00514170" w14:paraId="572E3C35" w14:textId="77777777" w:rsidTr="009202BA">
            <w:trPr>
              <w:trHeight w:val="707"/>
            </w:trPr>
            <w:tc>
              <w:tcPr>
                <w:tcW w:w="2550" w:type="dxa"/>
              </w:tcPr>
              <w:p w14:paraId="59216D3A" w14:textId="77777777" w:rsidR="009202BA" w:rsidRPr="00514170" w:rsidRDefault="009202BA" w:rsidP="0096695F">
                <w:pPr>
                  <w:pStyle w:val="TableParagraph"/>
                  <w:spacing w:before="5" w:line="360" w:lineRule="auto"/>
                  <w:ind w:left="116" w:right="49"/>
                  <w:jc w:val="both"/>
                  <w:rPr>
                    <w:rFonts w:asciiTheme="minorHAnsi" w:hAnsiTheme="minorHAnsi"/>
                  </w:rPr>
                </w:pPr>
                <w:r w:rsidRPr="00514170">
                  <w:rPr>
                    <w:rFonts w:asciiTheme="minorHAnsi" w:hAnsiTheme="minorHAnsi"/>
                  </w:rPr>
                  <w:t>Memoria-Memoria</w:t>
                </w:r>
              </w:p>
            </w:tc>
            <w:tc>
              <w:tcPr>
                <w:tcW w:w="3500" w:type="dxa"/>
              </w:tcPr>
              <w:p w14:paraId="726842DA" w14:textId="77777777" w:rsidR="009202BA" w:rsidRPr="00514170" w:rsidRDefault="009202BA" w:rsidP="0096695F">
                <w:pPr>
                  <w:pStyle w:val="TableParagraph"/>
                  <w:numPr>
                    <w:ilvl w:val="0"/>
                    <w:numId w:val="10"/>
                  </w:numPr>
                  <w:tabs>
                    <w:tab w:val="left" w:pos="417"/>
                    <w:tab w:val="left" w:pos="418"/>
                  </w:tabs>
                  <w:spacing w:before="4" w:line="360" w:lineRule="auto"/>
                  <w:ind w:right="49"/>
                  <w:jc w:val="both"/>
                  <w:rPr>
                    <w:rFonts w:asciiTheme="minorHAnsi" w:hAnsiTheme="minorHAnsi"/>
                  </w:rPr>
                </w:pPr>
                <w:r w:rsidRPr="00514170">
                  <w:rPr>
                    <w:rFonts w:asciiTheme="minorHAnsi" w:hAnsiTheme="minorHAnsi"/>
                  </w:rPr>
                  <w:t>Muchos</w:t>
                </w:r>
                <w:r w:rsidRPr="00514170">
                  <w:rPr>
                    <w:rFonts w:asciiTheme="minorHAnsi" w:hAnsiTheme="minorHAnsi"/>
                    <w:spacing w:val="14"/>
                  </w:rPr>
                  <w:t xml:space="preserve"> </w:t>
                </w:r>
                <w:r w:rsidRPr="00514170">
                  <w:rPr>
                    <w:rFonts w:asciiTheme="minorHAnsi" w:hAnsiTheme="minorHAnsi"/>
                  </w:rPr>
                  <w:t>tipos</w:t>
                </w:r>
                <w:r w:rsidRPr="00514170">
                  <w:rPr>
                    <w:rFonts w:asciiTheme="minorHAnsi" w:hAnsiTheme="minorHAnsi"/>
                    <w:spacing w:val="15"/>
                  </w:rPr>
                  <w:t xml:space="preserve"> </w:t>
                </w:r>
                <w:r w:rsidRPr="00514170">
                  <w:rPr>
                    <w:rFonts w:asciiTheme="minorHAnsi" w:hAnsiTheme="minorHAnsi"/>
                  </w:rPr>
                  <w:t>de</w:t>
                </w:r>
                <w:r w:rsidRPr="00514170">
                  <w:rPr>
                    <w:rFonts w:asciiTheme="minorHAnsi" w:hAnsiTheme="minorHAnsi"/>
                    <w:spacing w:val="13"/>
                  </w:rPr>
                  <w:t xml:space="preserve"> </w:t>
                </w:r>
                <w:r w:rsidRPr="00514170">
                  <w:rPr>
                    <w:rFonts w:asciiTheme="minorHAnsi" w:hAnsiTheme="minorHAnsi"/>
                  </w:rPr>
                  <w:t>direccionamiento</w:t>
                </w:r>
              </w:p>
              <w:p w14:paraId="24D99DE8" w14:textId="10A0044C" w:rsidR="009202BA" w:rsidRPr="00514170" w:rsidRDefault="009202BA" w:rsidP="0096695F">
                <w:pPr>
                  <w:pStyle w:val="TableParagraph"/>
                  <w:numPr>
                    <w:ilvl w:val="0"/>
                    <w:numId w:val="10"/>
                  </w:numPr>
                  <w:tabs>
                    <w:tab w:val="left" w:pos="417"/>
                    <w:tab w:val="left" w:pos="418"/>
                  </w:tabs>
                  <w:spacing w:line="360" w:lineRule="auto"/>
                  <w:ind w:right="49"/>
                  <w:jc w:val="both"/>
                  <w:rPr>
                    <w:rFonts w:asciiTheme="minorHAnsi" w:hAnsiTheme="minorHAnsi"/>
                  </w:rPr>
                </w:pPr>
                <w:r w:rsidRPr="00514170">
                  <w:rPr>
                    <w:rFonts w:asciiTheme="minorHAnsi" w:hAnsiTheme="minorHAnsi"/>
                  </w:rPr>
                  <w:t>Número</w:t>
                </w:r>
                <w:r w:rsidRPr="00514170">
                  <w:rPr>
                    <w:rFonts w:asciiTheme="minorHAnsi" w:hAnsiTheme="minorHAnsi"/>
                    <w:spacing w:val="14"/>
                  </w:rPr>
                  <w:t xml:space="preserve"> </w:t>
                </w:r>
                <w:r w:rsidRPr="00514170">
                  <w:rPr>
                    <w:rFonts w:asciiTheme="minorHAnsi" w:hAnsiTheme="minorHAnsi"/>
                  </w:rPr>
                  <w:t>mínimo</w:t>
                </w:r>
                <w:r w:rsidRPr="00514170">
                  <w:rPr>
                    <w:rFonts w:asciiTheme="minorHAnsi" w:hAnsiTheme="minorHAnsi"/>
                    <w:spacing w:val="14"/>
                  </w:rPr>
                  <w:t xml:space="preserve"> </w:t>
                </w:r>
                <w:r w:rsidRPr="00514170">
                  <w:rPr>
                    <w:rFonts w:asciiTheme="minorHAnsi" w:hAnsiTheme="minorHAnsi"/>
                  </w:rPr>
                  <w:t>de</w:t>
                </w:r>
                <w:r w:rsidRPr="00514170">
                  <w:rPr>
                    <w:rFonts w:asciiTheme="minorHAnsi" w:hAnsiTheme="minorHAnsi"/>
                    <w:spacing w:val="14"/>
                  </w:rPr>
                  <w:t xml:space="preserve"> </w:t>
                </w:r>
                <w:r w:rsidRPr="00514170">
                  <w:rPr>
                    <w:rFonts w:asciiTheme="minorHAnsi" w:hAnsiTheme="minorHAnsi"/>
                  </w:rPr>
                  <w:t>instrucciones</w:t>
                </w:r>
                <w:r w:rsidRPr="00514170">
                  <w:rPr>
                    <w:rFonts w:asciiTheme="minorHAnsi" w:hAnsiTheme="minorHAnsi"/>
                    <w:spacing w:val="15"/>
                  </w:rPr>
                  <w:t xml:space="preserve"> </w:t>
                </w:r>
                <w:r w:rsidRPr="00514170">
                  <w:rPr>
                    <w:rFonts w:asciiTheme="minorHAnsi" w:hAnsiTheme="minorHAnsi"/>
                  </w:rPr>
                  <w:t>por</w:t>
                </w:r>
                <w:r w:rsidRPr="00514170">
                  <w:rPr>
                    <w:rFonts w:asciiTheme="minorHAnsi" w:hAnsiTheme="minorHAnsi"/>
                    <w:spacing w:val="-45"/>
                  </w:rPr>
                  <w:t xml:space="preserve"> </w:t>
                </w:r>
                <w:r w:rsidRPr="00514170">
                  <w:rPr>
                    <w:rFonts w:asciiTheme="minorHAnsi" w:hAnsiTheme="minorHAnsi"/>
                  </w:rPr>
                  <w:t>programa</w:t>
                </w:r>
              </w:p>
            </w:tc>
            <w:tc>
              <w:tcPr>
                <w:tcW w:w="3183" w:type="dxa"/>
              </w:tcPr>
              <w:p w14:paraId="4B8B98BC" w14:textId="77777777" w:rsidR="009202BA" w:rsidRPr="00514170" w:rsidRDefault="009202BA" w:rsidP="0096695F">
                <w:pPr>
                  <w:pStyle w:val="TableParagraph"/>
                  <w:numPr>
                    <w:ilvl w:val="0"/>
                    <w:numId w:val="9"/>
                  </w:numPr>
                  <w:tabs>
                    <w:tab w:val="left" w:pos="417"/>
                    <w:tab w:val="left" w:pos="418"/>
                  </w:tabs>
                  <w:spacing w:before="4" w:line="360" w:lineRule="auto"/>
                  <w:ind w:right="49"/>
                  <w:jc w:val="both"/>
                  <w:rPr>
                    <w:rFonts w:asciiTheme="minorHAnsi" w:hAnsiTheme="minorHAnsi"/>
                  </w:rPr>
                </w:pPr>
                <w:r w:rsidRPr="00514170">
                  <w:rPr>
                    <w:rFonts w:asciiTheme="minorHAnsi" w:hAnsiTheme="minorHAnsi"/>
                  </w:rPr>
                  <w:t>Mucho</w:t>
                </w:r>
                <w:r w:rsidRPr="00514170">
                  <w:rPr>
                    <w:rFonts w:asciiTheme="minorHAnsi" w:hAnsiTheme="minorHAnsi"/>
                    <w:spacing w:val="9"/>
                  </w:rPr>
                  <w:t xml:space="preserve"> </w:t>
                </w:r>
                <w:r w:rsidRPr="00514170">
                  <w:rPr>
                    <w:rFonts w:asciiTheme="minorHAnsi" w:hAnsiTheme="minorHAnsi"/>
                  </w:rPr>
                  <w:t>acceso</w:t>
                </w:r>
                <w:r w:rsidRPr="00514170">
                  <w:rPr>
                    <w:rFonts w:asciiTheme="minorHAnsi" w:hAnsiTheme="minorHAnsi"/>
                    <w:spacing w:val="11"/>
                  </w:rPr>
                  <w:t xml:space="preserve"> </w:t>
                </w:r>
                <w:r w:rsidRPr="00514170">
                  <w:rPr>
                    <w:rFonts w:asciiTheme="minorHAnsi" w:hAnsiTheme="minorHAnsi"/>
                  </w:rPr>
                  <w:t>a</w:t>
                </w:r>
                <w:r w:rsidRPr="00514170">
                  <w:rPr>
                    <w:rFonts w:asciiTheme="minorHAnsi" w:hAnsiTheme="minorHAnsi"/>
                    <w:spacing w:val="10"/>
                  </w:rPr>
                  <w:t xml:space="preserve"> </w:t>
                </w:r>
                <w:r w:rsidRPr="00514170">
                  <w:rPr>
                    <w:rFonts w:asciiTheme="minorHAnsi" w:hAnsiTheme="minorHAnsi"/>
                  </w:rPr>
                  <w:t>memoria</w:t>
                </w:r>
              </w:p>
              <w:p w14:paraId="456F3AC4" w14:textId="77777777" w:rsidR="009202BA" w:rsidRPr="00514170" w:rsidRDefault="009202BA" w:rsidP="0096695F">
                <w:pPr>
                  <w:pStyle w:val="TableParagraph"/>
                  <w:numPr>
                    <w:ilvl w:val="0"/>
                    <w:numId w:val="9"/>
                  </w:numPr>
                  <w:tabs>
                    <w:tab w:val="left" w:pos="417"/>
                    <w:tab w:val="left" w:pos="418"/>
                  </w:tabs>
                  <w:spacing w:before="7" w:line="360" w:lineRule="auto"/>
                  <w:ind w:right="49"/>
                  <w:jc w:val="both"/>
                  <w:rPr>
                    <w:rFonts w:asciiTheme="minorHAnsi" w:hAnsiTheme="minorHAnsi"/>
                  </w:rPr>
                </w:pPr>
                <w:r w:rsidRPr="00514170">
                  <w:rPr>
                    <w:rFonts w:asciiTheme="minorHAnsi" w:hAnsiTheme="minorHAnsi"/>
                  </w:rPr>
                  <w:t>Formato</w:t>
                </w:r>
                <w:r w:rsidRPr="00514170">
                  <w:rPr>
                    <w:rFonts w:asciiTheme="minorHAnsi" w:hAnsiTheme="minorHAnsi"/>
                    <w:spacing w:val="14"/>
                  </w:rPr>
                  <w:t xml:space="preserve"> </w:t>
                </w:r>
                <w:r w:rsidRPr="00514170">
                  <w:rPr>
                    <w:rFonts w:asciiTheme="minorHAnsi" w:hAnsiTheme="minorHAnsi"/>
                  </w:rPr>
                  <w:t>complejo</w:t>
                </w:r>
              </w:p>
            </w:tc>
          </w:tr>
        </w:tbl>
        <w:p w14:paraId="24FA9A65" w14:textId="77777777" w:rsidR="00166C58" w:rsidRPr="00514170" w:rsidRDefault="00166C58" w:rsidP="0096695F">
          <w:pPr>
            <w:widowControl w:val="0"/>
            <w:tabs>
              <w:tab w:val="left" w:pos="567"/>
              <w:tab w:val="left" w:pos="568"/>
            </w:tabs>
            <w:autoSpaceDE w:val="0"/>
            <w:autoSpaceDN w:val="0"/>
            <w:spacing w:before="11" w:after="0" w:line="360" w:lineRule="auto"/>
            <w:ind w:right="49"/>
            <w:jc w:val="both"/>
            <w:rPr>
              <w:w w:val="110"/>
            </w:rPr>
          </w:pPr>
        </w:p>
        <w:p w14:paraId="1FFCF1CD" w14:textId="77777777" w:rsidR="0096695F" w:rsidRDefault="0096695F" w:rsidP="0096695F">
          <w:pPr>
            <w:widowControl w:val="0"/>
            <w:tabs>
              <w:tab w:val="left" w:pos="567"/>
              <w:tab w:val="left" w:pos="568"/>
            </w:tabs>
            <w:autoSpaceDE w:val="0"/>
            <w:autoSpaceDN w:val="0"/>
            <w:spacing w:line="360" w:lineRule="auto"/>
            <w:ind w:right="49"/>
            <w:jc w:val="both"/>
            <w:rPr>
              <w:w w:val="110"/>
            </w:rPr>
          </w:pPr>
        </w:p>
        <w:p w14:paraId="1F45F246" w14:textId="5B75F006" w:rsidR="003A05F9" w:rsidRDefault="009202BA" w:rsidP="0096695F">
          <w:pPr>
            <w:widowControl w:val="0"/>
            <w:tabs>
              <w:tab w:val="left" w:pos="567"/>
              <w:tab w:val="left" w:pos="568"/>
            </w:tabs>
            <w:autoSpaceDE w:val="0"/>
            <w:autoSpaceDN w:val="0"/>
            <w:spacing w:line="360" w:lineRule="auto"/>
            <w:ind w:right="49"/>
            <w:jc w:val="both"/>
            <w:rPr>
              <w:w w:val="110"/>
            </w:rPr>
          </w:pPr>
          <w:r w:rsidRPr="00514170">
            <w:rPr>
              <w:w w:val="110"/>
            </w:rPr>
            <w:t>Dentro</w:t>
          </w:r>
          <w:r w:rsidRPr="00514170">
            <w:rPr>
              <w:spacing w:val="1"/>
              <w:w w:val="110"/>
            </w:rPr>
            <w:t xml:space="preserve"> </w:t>
          </w:r>
          <w:r w:rsidRPr="00514170">
            <w:rPr>
              <w:w w:val="110"/>
            </w:rPr>
            <w:t>de</w:t>
          </w:r>
          <w:r w:rsidRPr="00514170">
            <w:rPr>
              <w:spacing w:val="4"/>
              <w:w w:val="110"/>
            </w:rPr>
            <w:t xml:space="preserve"> </w:t>
          </w:r>
          <w:r w:rsidRPr="00514170">
            <w:rPr>
              <w:w w:val="110"/>
            </w:rPr>
            <w:t>las</w:t>
          </w:r>
          <w:r w:rsidRPr="00514170">
            <w:rPr>
              <w:spacing w:val="1"/>
              <w:w w:val="110"/>
            </w:rPr>
            <w:t xml:space="preserve"> </w:t>
          </w:r>
          <w:r w:rsidRPr="00514170">
            <w:rPr>
              <w:w w:val="110"/>
            </w:rPr>
            <w:t>máquinas con</w:t>
          </w:r>
          <w:r w:rsidRPr="00514170">
            <w:rPr>
              <w:spacing w:val="2"/>
              <w:w w:val="110"/>
            </w:rPr>
            <w:t xml:space="preserve"> </w:t>
          </w:r>
          <w:r w:rsidRPr="00514170">
            <w:rPr>
              <w:w w:val="110"/>
            </w:rPr>
            <w:t>registros</w:t>
          </w:r>
          <w:r w:rsidRPr="00514170">
            <w:rPr>
              <w:spacing w:val="3"/>
              <w:w w:val="110"/>
            </w:rPr>
            <w:t xml:space="preserve"> </w:t>
          </w:r>
          <w:r w:rsidRPr="00514170">
            <w:rPr>
              <w:w w:val="110"/>
            </w:rPr>
            <w:t>de</w:t>
          </w:r>
          <w:r w:rsidRPr="00514170">
            <w:rPr>
              <w:spacing w:val="3"/>
              <w:w w:val="110"/>
            </w:rPr>
            <w:t xml:space="preserve"> </w:t>
          </w:r>
          <w:r w:rsidRPr="00514170">
            <w:rPr>
              <w:w w:val="110"/>
            </w:rPr>
            <w:t>propósito</w:t>
          </w:r>
          <w:r w:rsidRPr="00514170">
            <w:rPr>
              <w:spacing w:val="4"/>
              <w:w w:val="110"/>
            </w:rPr>
            <w:t xml:space="preserve"> </w:t>
          </w:r>
          <w:r w:rsidRPr="00514170">
            <w:rPr>
              <w:w w:val="110"/>
            </w:rPr>
            <w:t>general,</w:t>
          </w:r>
          <w:r w:rsidRPr="00514170">
            <w:rPr>
              <w:spacing w:val="1"/>
              <w:w w:val="110"/>
            </w:rPr>
            <w:t xml:space="preserve"> </w:t>
          </w:r>
          <w:r w:rsidRPr="00514170">
            <w:rPr>
              <w:w w:val="110"/>
            </w:rPr>
            <w:t>las</w:t>
          </w:r>
          <w:r w:rsidRPr="00514170">
            <w:rPr>
              <w:spacing w:val="2"/>
              <w:w w:val="110"/>
            </w:rPr>
            <w:t xml:space="preserve"> </w:t>
          </w:r>
          <w:r w:rsidRPr="00514170">
            <w:rPr>
              <w:w w:val="110"/>
            </w:rPr>
            <w:t>que</w:t>
          </w:r>
          <w:r w:rsidRPr="00514170">
            <w:rPr>
              <w:spacing w:val="4"/>
              <w:w w:val="110"/>
            </w:rPr>
            <w:t xml:space="preserve"> </w:t>
          </w:r>
          <w:r w:rsidRPr="00514170">
            <w:rPr>
              <w:w w:val="110"/>
            </w:rPr>
            <w:t>operan</w:t>
          </w:r>
          <w:r w:rsidRPr="00514170">
            <w:rPr>
              <w:spacing w:val="2"/>
              <w:w w:val="110"/>
            </w:rPr>
            <w:t xml:space="preserve"> </w:t>
          </w:r>
          <w:r w:rsidRPr="00514170">
            <w:rPr>
              <w:w w:val="110"/>
            </w:rPr>
            <w:t>en</w:t>
          </w:r>
          <w:r w:rsidRPr="00514170">
            <w:rPr>
              <w:spacing w:val="1"/>
              <w:w w:val="110"/>
            </w:rPr>
            <w:t xml:space="preserve"> </w:t>
          </w:r>
          <w:r w:rsidR="001122B1" w:rsidRPr="00514170">
            <w:rPr>
              <w:w w:val="110"/>
            </w:rPr>
            <w:t>la</w:t>
          </w:r>
          <w:r w:rsidR="001122B1" w:rsidRPr="00514170">
            <w:rPr>
              <w:spacing w:val="2"/>
              <w:w w:val="110"/>
            </w:rPr>
            <w:t>s instrucciones</w:t>
          </w:r>
          <w:r w:rsidRPr="00514170">
            <w:rPr>
              <w:spacing w:val="1"/>
              <w:w w:val="110"/>
            </w:rPr>
            <w:t xml:space="preserve"> </w:t>
          </w:r>
          <w:r w:rsidRPr="00514170">
            <w:rPr>
              <w:w w:val="110"/>
            </w:rPr>
            <w:t>ALU</w:t>
          </w:r>
          <w:r w:rsidRPr="00514170">
            <w:rPr>
              <w:spacing w:val="3"/>
              <w:w w:val="110"/>
            </w:rPr>
            <w:t xml:space="preserve"> </w:t>
          </w:r>
          <w:r w:rsidRPr="00514170">
            <w:rPr>
              <w:w w:val="110"/>
            </w:rPr>
            <w:t>de</w:t>
          </w:r>
          <w:r w:rsidRPr="00514170">
            <w:rPr>
              <w:spacing w:val="2"/>
              <w:w w:val="110"/>
            </w:rPr>
            <w:t xml:space="preserve"> </w:t>
          </w:r>
          <w:r w:rsidRPr="00514170">
            <w:rPr>
              <w:w w:val="110"/>
            </w:rPr>
            <w:t>registro</w:t>
          </w:r>
          <w:r w:rsidR="00166C58" w:rsidRPr="00514170">
            <w:rPr>
              <w:spacing w:val="4"/>
              <w:w w:val="110"/>
            </w:rPr>
            <w:t xml:space="preserve"> </w:t>
          </w:r>
          <w:r w:rsidRPr="00514170">
            <w:rPr>
              <w:w w:val="110"/>
            </w:rPr>
            <w:t>-</w:t>
          </w:r>
          <w:r w:rsidR="00166C58" w:rsidRPr="00514170">
            <w:rPr>
              <w:w w:val="110"/>
            </w:rPr>
            <w:t xml:space="preserve"> </w:t>
          </w:r>
          <w:r w:rsidRPr="00514170">
            <w:rPr>
              <w:w w:val="110"/>
            </w:rPr>
            <w:t>registro</w:t>
          </w:r>
          <w:r w:rsidRPr="00514170">
            <w:rPr>
              <w:spacing w:val="3"/>
              <w:w w:val="110"/>
            </w:rPr>
            <w:t xml:space="preserve"> </w:t>
          </w:r>
          <w:r w:rsidRPr="00514170">
            <w:rPr>
              <w:w w:val="110"/>
            </w:rPr>
            <w:t>(RR)</w:t>
          </w:r>
          <w:r w:rsidRPr="00514170">
            <w:rPr>
              <w:spacing w:val="3"/>
              <w:w w:val="110"/>
            </w:rPr>
            <w:t xml:space="preserve"> </w:t>
          </w:r>
          <w:r w:rsidRPr="00514170">
            <w:rPr>
              <w:w w:val="110"/>
            </w:rPr>
            <w:t>son</w:t>
          </w:r>
          <w:r w:rsidRPr="00514170">
            <w:rPr>
              <w:spacing w:val="3"/>
              <w:w w:val="110"/>
            </w:rPr>
            <w:t xml:space="preserve"> </w:t>
          </w:r>
          <w:r w:rsidRPr="00514170">
            <w:rPr>
              <w:w w:val="110"/>
            </w:rPr>
            <w:t>las</w:t>
          </w:r>
          <w:r w:rsidRPr="00514170">
            <w:rPr>
              <w:spacing w:val="2"/>
              <w:w w:val="110"/>
            </w:rPr>
            <w:t xml:space="preserve"> </w:t>
          </w:r>
          <w:r w:rsidRPr="00514170">
            <w:rPr>
              <w:w w:val="110"/>
            </w:rPr>
            <w:t>que</w:t>
          </w:r>
          <w:r w:rsidRPr="00514170">
            <w:rPr>
              <w:spacing w:val="3"/>
              <w:w w:val="110"/>
            </w:rPr>
            <w:t xml:space="preserve"> </w:t>
          </w:r>
          <w:r w:rsidRPr="00514170">
            <w:rPr>
              <w:w w:val="110"/>
            </w:rPr>
            <w:t>optimizan</w:t>
          </w:r>
          <w:r w:rsidRPr="00514170">
            <w:rPr>
              <w:spacing w:val="3"/>
              <w:w w:val="110"/>
            </w:rPr>
            <w:t xml:space="preserve"> </w:t>
          </w:r>
          <w:r w:rsidRPr="00514170">
            <w:rPr>
              <w:w w:val="110"/>
            </w:rPr>
            <w:t>el</w:t>
          </w:r>
          <w:r w:rsidRPr="00514170">
            <w:rPr>
              <w:spacing w:val="4"/>
              <w:w w:val="110"/>
            </w:rPr>
            <w:t xml:space="preserve"> </w:t>
          </w:r>
          <w:r w:rsidRPr="00514170">
            <w:rPr>
              <w:w w:val="110"/>
            </w:rPr>
            <w:t>uso</w:t>
          </w:r>
          <w:r w:rsidRPr="00514170">
            <w:rPr>
              <w:spacing w:val="3"/>
              <w:w w:val="110"/>
            </w:rPr>
            <w:t xml:space="preserve"> </w:t>
          </w:r>
          <w:r w:rsidRPr="00514170">
            <w:rPr>
              <w:w w:val="110"/>
            </w:rPr>
            <w:t>de</w:t>
          </w:r>
          <w:r w:rsidRPr="00514170">
            <w:rPr>
              <w:spacing w:val="4"/>
              <w:w w:val="110"/>
            </w:rPr>
            <w:t xml:space="preserve"> </w:t>
          </w:r>
          <w:r w:rsidRPr="00514170">
            <w:rPr>
              <w:w w:val="110"/>
            </w:rPr>
            <w:t>registros,</w:t>
          </w:r>
          <w:r w:rsidRPr="00514170">
            <w:rPr>
              <w:spacing w:val="3"/>
              <w:w w:val="110"/>
            </w:rPr>
            <w:t xml:space="preserve"> </w:t>
          </w:r>
          <w:r w:rsidRPr="00514170">
            <w:rPr>
              <w:w w:val="110"/>
            </w:rPr>
            <w:t>quedando</w:t>
          </w:r>
          <w:r w:rsidRPr="00514170">
            <w:rPr>
              <w:spacing w:val="4"/>
              <w:w w:val="110"/>
            </w:rPr>
            <w:t xml:space="preserve"> </w:t>
          </w:r>
          <w:r w:rsidRPr="00514170">
            <w:rPr>
              <w:w w:val="110"/>
            </w:rPr>
            <w:t>el</w:t>
          </w:r>
          <w:r w:rsidRPr="00514170">
            <w:rPr>
              <w:spacing w:val="3"/>
              <w:w w:val="110"/>
            </w:rPr>
            <w:t xml:space="preserve"> </w:t>
          </w:r>
          <w:r w:rsidRPr="00514170">
            <w:rPr>
              <w:w w:val="110"/>
            </w:rPr>
            <w:t>acceso</w:t>
          </w:r>
          <w:r w:rsidRPr="00514170">
            <w:rPr>
              <w:spacing w:val="3"/>
              <w:w w:val="110"/>
            </w:rPr>
            <w:t xml:space="preserve"> </w:t>
          </w:r>
          <w:r w:rsidRPr="00514170">
            <w:rPr>
              <w:w w:val="110"/>
            </w:rPr>
            <w:t>a</w:t>
          </w:r>
          <w:r w:rsidRPr="00514170">
            <w:rPr>
              <w:spacing w:val="1"/>
              <w:w w:val="110"/>
            </w:rPr>
            <w:t xml:space="preserve"> </w:t>
          </w:r>
          <w:r w:rsidRPr="00514170">
            <w:rPr>
              <w:w w:val="110"/>
            </w:rPr>
            <w:t>memoria</w:t>
          </w:r>
          <w:r w:rsidRPr="00514170">
            <w:rPr>
              <w:spacing w:val="6"/>
              <w:w w:val="110"/>
            </w:rPr>
            <w:t xml:space="preserve"> </w:t>
          </w:r>
          <w:r w:rsidRPr="00514170">
            <w:rPr>
              <w:w w:val="110"/>
            </w:rPr>
            <w:t>limitado</w:t>
          </w:r>
          <w:r w:rsidRPr="00514170">
            <w:rPr>
              <w:spacing w:val="7"/>
              <w:w w:val="110"/>
            </w:rPr>
            <w:t xml:space="preserve"> </w:t>
          </w:r>
          <w:r w:rsidRPr="00514170">
            <w:rPr>
              <w:w w:val="110"/>
            </w:rPr>
            <w:t>a</w:t>
          </w:r>
          <w:r w:rsidRPr="00514170">
            <w:rPr>
              <w:spacing w:val="7"/>
              <w:w w:val="110"/>
            </w:rPr>
            <w:t xml:space="preserve"> </w:t>
          </w:r>
          <w:r w:rsidRPr="00514170">
            <w:rPr>
              <w:w w:val="110"/>
            </w:rPr>
            <w:t>las</w:t>
          </w:r>
          <w:r w:rsidRPr="00514170">
            <w:rPr>
              <w:spacing w:val="7"/>
              <w:w w:val="110"/>
            </w:rPr>
            <w:t xml:space="preserve"> </w:t>
          </w:r>
          <w:r w:rsidRPr="00514170">
            <w:rPr>
              <w:w w:val="110"/>
            </w:rPr>
            <w:t>instrucciones</w:t>
          </w:r>
          <w:r w:rsidRPr="00514170">
            <w:rPr>
              <w:spacing w:val="6"/>
              <w:w w:val="110"/>
            </w:rPr>
            <w:t xml:space="preserve"> </w:t>
          </w:r>
          <w:r w:rsidRPr="00514170">
            <w:rPr>
              <w:w w:val="110"/>
            </w:rPr>
            <w:t>de</w:t>
          </w:r>
          <w:r w:rsidRPr="00514170">
            <w:rPr>
              <w:spacing w:val="16"/>
              <w:w w:val="110"/>
            </w:rPr>
            <w:t xml:space="preserve"> </w:t>
          </w:r>
          <w:r w:rsidRPr="00514170">
            <w:rPr>
              <w:w w:val="110"/>
            </w:rPr>
            <w:t>carga</w:t>
          </w:r>
          <w:r w:rsidRPr="00514170">
            <w:rPr>
              <w:spacing w:val="16"/>
              <w:w w:val="110"/>
            </w:rPr>
            <w:t xml:space="preserve"> </w:t>
          </w:r>
          <w:r w:rsidRPr="00514170">
            <w:rPr>
              <w:w w:val="110"/>
            </w:rPr>
            <w:t>y</w:t>
          </w:r>
          <w:r w:rsidRPr="00514170">
            <w:rPr>
              <w:spacing w:val="7"/>
              <w:w w:val="110"/>
            </w:rPr>
            <w:t xml:space="preserve"> </w:t>
          </w:r>
          <w:r w:rsidRPr="00514170">
            <w:rPr>
              <w:w w:val="110"/>
            </w:rPr>
            <w:t>almacenamiento.</w:t>
          </w:r>
        </w:p>
        <w:p w14:paraId="5685FF61" w14:textId="77777777" w:rsidR="00F74B8B" w:rsidRPr="00514170" w:rsidRDefault="00F74B8B" w:rsidP="0096695F">
          <w:pPr>
            <w:widowControl w:val="0"/>
            <w:tabs>
              <w:tab w:val="left" w:pos="567"/>
              <w:tab w:val="left" w:pos="568"/>
            </w:tabs>
            <w:autoSpaceDE w:val="0"/>
            <w:autoSpaceDN w:val="0"/>
            <w:spacing w:line="360" w:lineRule="auto"/>
            <w:ind w:right="49"/>
            <w:jc w:val="both"/>
            <w:rPr>
              <w:w w:val="110"/>
            </w:rPr>
          </w:pPr>
        </w:p>
        <w:p w14:paraId="261CC7C1" w14:textId="3927F3CE" w:rsidR="003A05F9" w:rsidRPr="00514170" w:rsidRDefault="003A05F9" w:rsidP="0096695F">
          <w:pPr>
            <w:widowControl w:val="0"/>
            <w:tabs>
              <w:tab w:val="left" w:pos="567"/>
              <w:tab w:val="left" w:pos="568"/>
            </w:tabs>
            <w:autoSpaceDE w:val="0"/>
            <w:autoSpaceDN w:val="0"/>
            <w:spacing w:line="360" w:lineRule="auto"/>
            <w:ind w:right="49"/>
            <w:jc w:val="both"/>
            <w:rPr>
              <w:w w:val="110"/>
            </w:rPr>
          </w:pPr>
        </w:p>
        <w:p w14:paraId="4CC1049F" w14:textId="77777777" w:rsidR="003A05F9" w:rsidRPr="00514170" w:rsidRDefault="003A05F9" w:rsidP="0096695F">
          <w:pPr>
            <w:widowControl w:val="0"/>
            <w:tabs>
              <w:tab w:val="left" w:pos="567"/>
              <w:tab w:val="left" w:pos="568"/>
            </w:tabs>
            <w:autoSpaceDE w:val="0"/>
            <w:autoSpaceDN w:val="0"/>
            <w:spacing w:line="360" w:lineRule="auto"/>
            <w:ind w:right="49"/>
            <w:jc w:val="both"/>
            <w:rPr>
              <w:w w:val="110"/>
            </w:rPr>
          </w:pPr>
        </w:p>
        <w:p w14:paraId="317ED268" w14:textId="0A844E0D" w:rsidR="001122B1" w:rsidRPr="00514170" w:rsidRDefault="001122B1" w:rsidP="0096695F">
          <w:pPr>
            <w:pStyle w:val="NormalWeb"/>
            <w:shd w:val="clear" w:color="auto" w:fill="FFFFFF"/>
            <w:spacing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lastRenderedPageBreak/>
            <w:t>Orden de ubicación de los datos</w:t>
          </w:r>
        </w:p>
        <w:p w14:paraId="3ED25312" w14:textId="70966ED8" w:rsidR="001122B1" w:rsidRPr="00514170" w:rsidRDefault="001122B1" w:rsidP="0096695F">
          <w:pPr>
            <w:pStyle w:val="Textoindependiente"/>
            <w:spacing w:after="160" w:line="360" w:lineRule="auto"/>
            <w:ind w:left="216" w:right="49"/>
            <w:jc w:val="both"/>
            <w:rPr>
              <w:w w:val="110"/>
            </w:rPr>
          </w:pPr>
          <w:r w:rsidRPr="00514170">
            <w:rPr>
              <w:w w:val="110"/>
            </w:rPr>
            <w:t>Dos</w:t>
          </w:r>
          <w:r w:rsidRPr="00514170">
            <w:rPr>
              <w:spacing w:val="20"/>
              <w:w w:val="110"/>
            </w:rPr>
            <w:t xml:space="preserve"> </w:t>
          </w:r>
          <w:r w:rsidRPr="00514170">
            <w:rPr>
              <w:w w:val="110"/>
            </w:rPr>
            <w:t>alternativas: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775"/>
          </w:tblGrid>
          <w:tr w:rsidR="001122B1" w:rsidRPr="00514170" w14:paraId="79B6BAE6" w14:textId="77777777" w:rsidTr="00166C58">
            <w:trPr>
              <w:trHeight w:val="232"/>
              <w:jc w:val="center"/>
            </w:trPr>
            <w:tc>
              <w:tcPr>
                <w:tcW w:w="1860" w:type="dxa"/>
              </w:tcPr>
              <w:p w14:paraId="1DEF17B1" w14:textId="77777777" w:rsidR="001122B1" w:rsidRPr="00514170" w:rsidRDefault="001122B1" w:rsidP="0096695F">
                <w:pPr>
                  <w:pStyle w:val="TableParagraph"/>
                  <w:spacing w:after="160" w:line="360" w:lineRule="auto"/>
                  <w:ind w:left="67" w:right="49"/>
                  <w:jc w:val="both"/>
                  <w:rPr>
                    <w:rFonts w:asciiTheme="minorHAnsi" w:hAnsiTheme="minorHAnsi"/>
                  </w:rPr>
                </w:pPr>
                <w:proofErr w:type="spellStart"/>
                <w:r w:rsidRPr="00514170">
                  <w:rPr>
                    <w:rFonts w:asciiTheme="minorHAnsi" w:hAnsiTheme="minorHAnsi"/>
                    <w:w w:val="110"/>
                  </w:rPr>
                  <w:t>big-endian</w:t>
                </w:r>
                <w:proofErr w:type="spellEnd"/>
              </w:p>
            </w:tc>
            <w:tc>
              <w:tcPr>
                <w:tcW w:w="4775" w:type="dxa"/>
                <w:vMerge w:val="restart"/>
              </w:tcPr>
              <w:p w14:paraId="786C9C57" w14:textId="77777777" w:rsidR="001122B1" w:rsidRPr="00514170" w:rsidRDefault="001122B1" w:rsidP="0096695F">
                <w:pPr>
                  <w:pStyle w:val="TableParagraph"/>
                  <w:spacing w:after="160" w:line="360" w:lineRule="auto"/>
                  <w:ind w:left="67" w:right="49"/>
                  <w:jc w:val="both"/>
                  <w:rPr>
                    <w:rFonts w:asciiTheme="minorHAnsi" w:hAnsiTheme="minorHAnsi"/>
                  </w:rPr>
                </w:pPr>
                <w:r w:rsidRPr="00514170">
                  <w:rPr>
                    <w:rFonts w:asciiTheme="minorHAnsi" w:hAnsiTheme="minorHAnsi"/>
                    <w:w w:val="110"/>
                  </w:rPr>
                  <w:t>Selección</w:t>
                </w:r>
                <w:r w:rsidRPr="00514170">
                  <w:rPr>
                    <w:rFonts w:asciiTheme="minorHAnsi" w:hAnsiTheme="minorHAnsi"/>
                    <w:spacing w:val="6"/>
                    <w:w w:val="110"/>
                  </w:rPr>
                  <w:t xml:space="preserve"> </w:t>
                </w:r>
                <w:r w:rsidRPr="00514170">
                  <w:rPr>
                    <w:rFonts w:asciiTheme="minorHAnsi" w:hAnsiTheme="minorHAnsi"/>
                    <w:w w:val="110"/>
                  </w:rPr>
                  <w:t>basada</w:t>
                </w:r>
                <w:r w:rsidRPr="00514170">
                  <w:rPr>
                    <w:rFonts w:asciiTheme="minorHAnsi" w:hAnsiTheme="minorHAnsi"/>
                    <w:spacing w:val="6"/>
                    <w:w w:val="110"/>
                  </w:rPr>
                  <w:t xml:space="preserve"> </w:t>
                </w:r>
                <w:r w:rsidRPr="00514170">
                  <w:rPr>
                    <w:rFonts w:asciiTheme="minorHAnsi" w:hAnsiTheme="minorHAnsi"/>
                    <w:w w:val="110"/>
                  </w:rPr>
                  <w:t>en</w:t>
                </w:r>
                <w:r w:rsidRPr="00514170">
                  <w:rPr>
                    <w:rFonts w:asciiTheme="minorHAnsi" w:hAnsiTheme="minorHAnsi"/>
                    <w:spacing w:val="1"/>
                    <w:w w:val="110"/>
                  </w:rPr>
                  <w:t xml:space="preserve"> </w:t>
                </w:r>
                <w:r w:rsidRPr="00514170">
                  <w:rPr>
                    <w:rFonts w:asciiTheme="minorHAnsi" w:hAnsiTheme="minorHAnsi"/>
                    <w:spacing w:val="-1"/>
                    <w:w w:val="110"/>
                  </w:rPr>
                  <w:t>motivos</w:t>
                </w:r>
                <w:r w:rsidRPr="00514170">
                  <w:rPr>
                    <w:rFonts w:asciiTheme="minorHAnsi" w:hAnsiTheme="minorHAnsi"/>
                    <w:spacing w:val="-10"/>
                    <w:w w:val="110"/>
                  </w:rPr>
                  <w:t xml:space="preserve"> </w:t>
                </w:r>
                <w:r w:rsidRPr="00514170">
                  <w:rPr>
                    <w:rFonts w:asciiTheme="minorHAnsi" w:hAnsiTheme="minorHAnsi"/>
                    <w:w w:val="110"/>
                  </w:rPr>
                  <w:t>de</w:t>
                </w:r>
                <w:r w:rsidRPr="00514170">
                  <w:rPr>
                    <w:rFonts w:asciiTheme="minorHAnsi" w:hAnsiTheme="minorHAnsi"/>
                    <w:spacing w:val="-9"/>
                    <w:w w:val="110"/>
                  </w:rPr>
                  <w:t xml:space="preserve"> </w:t>
                </w:r>
                <w:r w:rsidRPr="00514170">
                  <w:rPr>
                    <w:rFonts w:asciiTheme="minorHAnsi" w:hAnsiTheme="minorHAnsi"/>
                    <w:w w:val="110"/>
                  </w:rPr>
                  <w:t>compatibilidad</w:t>
                </w:r>
              </w:p>
            </w:tc>
          </w:tr>
          <w:tr w:rsidR="001122B1" w:rsidRPr="00514170" w14:paraId="50F41844" w14:textId="77777777" w:rsidTr="00166C58">
            <w:trPr>
              <w:trHeight w:val="232"/>
              <w:jc w:val="center"/>
            </w:trPr>
            <w:tc>
              <w:tcPr>
                <w:tcW w:w="1860" w:type="dxa"/>
              </w:tcPr>
              <w:p w14:paraId="722D0F26" w14:textId="77777777" w:rsidR="001122B1" w:rsidRPr="00514170" w:rsidRDefault="001122B1" w:rsidP="0096695F">
                <w:pPr>
                  <w:pStyle w:val="TableParagraph"/>
                  <w:spacing w:after="160" w:line="360" w:lineRule="auto"/>
                  <w:ind w:left="67" w:right="49"/>
                  <w:jc w:val="both"/>
                  <w:rPr>
                    <w:rFonts w:asciiTheme="minorHAnsi" w:hAnsiTheme="minorHAnsi"/>
                  </w:rPr>
                </w:pPr>
                <w:proofErr w:type="spellStart"/>
                <w:r w:rsidRPr="00514170">
                  <w:rPr>
                    <w:rFonts w:asciiTheme="minorHAnsi" w:hAnsiTheme="minorHAnsi"/>
                    <w:w w:val="110"/>
                  </w:rPr>
                  <w:t>litle-endian</w:t>
                </w:r>
                <w:proofErr w:type="spellEnd"/>
              </w:p>
            </w:tc>
            <w:tc>
              <w:tcPr>
                <w:tcW w:w="4775" w:type="dxa"/>
                <w:vMerge/>
                <w:tcBorders>
                  <w:top w:val="nil"/>
                </w:tcBorders>
              </w:tcPr>
              <w:p w14:paraId="45AB1FE9" w14:textId="77777777" w:rsidR="001122B1" w:rsidRPr="00514170" w:rsidRDefault="001122B1" w:rsidP="0096695F">
                <w:pPr>
                  <w:spacing w:line="360" w:lineRule="auto"/>
                  <w:ind w:right="49"/>
                  <w:jc w:val="both"/>
                </w:pPr>
              </w:p>
            </w:tc>
          </w:tr>
        </w:tbl>
        <w:p w14:paraId="5650749F" w14:textId="77777777" w:rsidR="00166C58" w:rsidRPr="00514170" w:rsidRDefault="00166C58" w:rsidP="0096695F">
          <w:pPr>
            <w:pStyle w:val="Textoindependiente"/>
            <w:spacing w:after="0" w:line="360" w:lineRule="auto"/>
            <w:ind w:right="49"/>
            <w:jc w:val="both"/>
          </w:pPr>
        </w:p>
        <w:p w14:paraId="44013E42" w14:textId="77777777" w:rsidR="00BC4D4D" w:rsidRPr="00514170" w:rsidRDefault="00DB2523" w:rsidP="0096695F">
          <w:pPr>
            <w:pStyle w:val="Textoindependiente"/>
            <w:spacing w:after="0" w:line="360" w:lineRule="auto"/>
            <w:ind w:right="49"/>
            <w:jc w:val="both"/>
          </w:pPr>
          <w:r w:rsidRPr="00514170">
            <w:t xml:space="preserve">Es indiferente desde el punto de vista del rendimiento. </w:t>
          </w:r>
          <w:r w:rsidR="00BC4D4D" w:rsidRPr="00514170">
            <w:t>Pero s</w:t>
          </w:r>
          <w:r w:rsidRPr="00514170">
            <w:t>erán motivos de compatibilidad con otros procesadores los que determinen una elección.</w:t>
          </w:r>
        </w:p>
        <w:p w14:paraId="2766C835" w14:textId="1A1C1FEB" w:rsidR="00DB2523" w:rsidRPr="00514170" w:rsidRDefault="00DB2523" w:rsidP="0096695F">
          <w:pPr>
            <w:pStyle w:val="Textoindependiente"/>
            <w:spacing w:line="360" w:lineRule="auto"/>
            <w:ind w:right="49"/>
            <w:jc w:val="both"/>
          </w:pPr>
          <w:r w:rsidRPr="00514170">
            <w:rPr>
              <w:b/>
              <w:bCs/>
            </w:rPr>
            <w:t>Alineamiento de datos</w:t>
          </w:r>
        </w:p>
        <w:p w14:paraId="746D4C30" w14:textId="78DBF329" w:rsidR="00DB2523" w:rsidRPr="00514170" w:rsidRDefault="00DB2523" w:rsidP="0096695F">
          <w:pPr>
            <w:pStyle w:val="Textoindependiente"/>
            <w:spacing w:line="360" w:lineRule="auto"/>
            <w:ind w:right="49"/>
            <w:jc w:val="both"/>
          </w:pPr>
          <w:r w:rsidRPr="00514170">
            <w:t>Dos alternativas:</w:t>
          </w: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7"/>
            <w:gridCol w:w="3996"/>
          </w:tblGrid>
          <w:tr w:rsidR="00DB2523" w:rsidRPr="00514170" w14:paraId="3CFFD1FF" w14:textId="77777777" w:rsidTr="00BC4D4D">
            <w:trPr>
              <w:trHeight w:val="237"/>
              <w:jc w:val="center"/>
            </w:trPr>
            <w:tc>
              <w:tcPr>
                <w:tcW w:w="2687" w:type="dxa"/>
              </w:tcPr>
              <w:p w14:paraId="2D6E824A" w14:textId="77777777" w:rsidR="00DB2523" w:rsidRPr="00514170" w:rsidRDefault="00DB2523" w:rsidP="0096695F">
                <w:pPr>
                  <w:spacing w:after="120" w:line="360" w:lineRule="auto"/>
                  <w:ind w:left="66" w:right="49"/>
                  <w:jc w:val="both"/>
                  <w:rPr>
                    <w:rFonts w:eastAsia="Times New Roman" w:cs="Times New Roman"/>
                    <w:lang w:val="es-ES"/>
                  </w:rPr>
                </w:pPr>
                <w:r w:rsidRPr="00514170">
                  <w:rPr>
                    <w:rFonts w:eastAsia="Times New Roman" w:cs="Times New Roman"/>
                    <w:w w:val="110"/>
                    <w:lang w:val="es-ES"/>
                  </w:rPr>
                  <w:t>acceso</w:t>
                </w:r>
                <w:r w:rsidRPr="00514170">
                  <w:rPr>
                    <w:rFonts w:eastAsia="Times New Roman" w:cs="Times New Roman"/>
                    <w:spacing w:val="-6"/>
                    <w:w w:val="110"/>
                    <w:lang w:val="es-ES"/>
                  </w:rPr>
                  <w:t xml:space="preserve"> </w:t>
                </w:r>
                <w:r w:rsidRPr="00514170">
                  <w:rPr>
                    <w:rFonts w:eastAsia="Times New Roman" w:cs="Times New Roman"/>
                    <w:w w:val="110"/>
                    <w:lang w:val="es-ES"/>
                  </w:rPr>
                  <w:t>alineado</w:t>
                </w:r>
              </w:p>
            </w:tc>
            <w:tc>
              <w:tcPr>
                <w:tcW w:w="3996" w:type="dxa"/>
              </w:tcPr>
              <w:p w14:paraId="03891539" w14:textId="61BE574E" w:rsidR="00DB2523" w:rsidRPr="00514170" w:rsidRDefault="00BC4D4D" w:rsidP="0096695F">
                <w:pPr>
                  <w:numPr>
                    <w:ilvl w:val="0"/>
                    <w:numId w:val="17"/>
                  </w:numPr>
                  <w:tabs>
                    <w:tab w:val="left" w:pos="418"/>
                    <w:tab w:val="left" w:pos="419"/>
                  </w:tabs>
                  <w:spacing w:after="120" w:line="360" w:lineRule="auto"/>
                  <w:ind w:right="49"/>
                  <w:jc w:val="both"/>
                  <w:rPr>
                    <w:rFonts w:eastAsia="Times New Roman" w:cs="Times New Roman"/>
                    <w:lang w:val="es-ES"/>
                  </w:rPr>
                </w:pPr>
                <w:r w:rsidRPr="00514170">
                  <w:rPr>
                    <w:rFonts w:eastAsia="Times New Roman" w:cs="Times New Roman"/>
                    <w:w w:val="110"/>
                    <w:lang w:val="es-ES"/>
                  </w:rPr>
                  <w:t>M</w:t>
                </w:r>
                <w:r w:rsidR="00DB2523" w:rsidRPr="00514170">
                  <w:rPr>
                    <w:rFonts w:eastAsia="Times New Roman" w:cs="Times New Roman"/>
                    <w:w w:val="110"/>
                    <w:lang w:val="es-ES"/>
                  </w:rPr>
                  <w:t>ás</w:t>
                </w:r>
                <w:r w:rsidR="00DB2523" w:rsidRPr="00514170">
                  <w:rPr>
                    <w:rFonts w:eastAsia="Times New Roman" w:cs="Times New Roman"/>
                    <w:spacing w:val="1"/>
                    <w:w w:val="110"/>
                    <w:lang w:val="es-ES"/>
                  </w:rPr>
                  <w:t xml:space="preserve"> </w:t>
                </w:r>
                <w:r w:rsidR="00DB2523" w:rsidRPr="00514170">
                  <w:rPr>
                    <w:rFonts w:eastAsia="Times New Roman" w:cs="Times New Roman"/>
                    <w:w w:val="110"/>
                    <w:lang w:val="es-ES"/>
                  </w:rPr>
                  <w:t>rápido</w:t>
                </w:r>
              </w:p>
            </w:tc>
          </w:tr>
          <w:tr w:rsidR="00DB2523" w:rsidRPr="00514170" w14:paraId="36D15C20" w14:textId="77777777" w:rsidTr="00BC4D4D">
            <w:trPr>
              <w:trHeight w:val="475"/>
              <w:jc w:val="center"/>
            </w:trPr>
            <w:tc>
              <w:tcPr>
                <w:tcW w:w="2687" w:type="dxa"/>
              </w:tcPr>
              <w:p w14:paraId="3D27F682" w14:textId="77777777" w:rsidR="00DB2523" w:rsidRPr="00514170" w:rsidRDefault="00DB2523" w:rsidP="0096695F">
                <w:pPr>
                  <w:spacing w:after="120" w:line="360" w:lineRule="auto"/>
                  <w:ind w:left="67" w:right="49"/>
                  <w:jc w:val="both"/>
                  <w:rPr>
                    <w:rFonts w:eastAsia="Times New Roman" w:cs="Times New Roman"/>
                    <w:lang w:val="es-ES"/>
                  </w:rPr>
                </w:pPr>
                <w:r w:rsidRPr="00514170">
                  <w:rPr>
                    <w:rFonts w:eastAsia="Times New Roman" w:cs="Times New Roman"/>
                    <w:w w:val="110"/>
                    <w:lang w:val="es-ES"/>
                  </w:rPr>
                  <w:t>acceso</w:t>
                </w:r>
                <w:r w:rsidRPr="00514170">
                  <w:rPr>
                    <w:rFonts w:eastAsia="Times New Roman" w:cs="Times New Roman"/>
                    <w:spacing w:val="-6"/>
                    <w:w w:val="110"/>
                    <w:lang w:val="es-ES"/>
                  </w:rPr>
                  <w:t xml:space="preserve"> </w:t>
                </w:r>
                <w:r w:rsidRPr="00514170">
                  <w:rPr>
                    <w:rFonts w:eastAsia="Times New Roman" w:cs="Times New Roman"/>
                    <w:w w:val="110"/>
                    <w:lang w:val="es-ES"/>
                  </w:rPr>
                  <w:t>no</w:t>
                </w:r>
                <w:r w:rsidRPr="00514170">
                  <w:rPr>
                    <w:rFonts w:eastAsia="Times New Roman" w:cs="Times New Roman"/>
                    <w:spacing w:val="-7"/>
                    <w:w w:val="110"/>
                    <w:lang w:val="es-ES"/>
                  </w:rPr>
                  <w:t xml:space="preserve"> </w:t>
                </w:r>
                <w:r w:rsidRPr="00514170">
                  <w:rPr>
                    <w:rFonts w:eastAsia="Times New Roman" w:cs="Times New Roman"/>
                    <w:w w:val="110"/>
                    <w:lang w:val="es-ES"/>
                  </w:rPr>
                  <w:t>alineado</w:t>
                </w:r>
              </w:p>
            </w:tc>
            <w:tc>
              <w:tcPr>
                <w:tcW w:w="3996" w:type="dxa"/>
              </w:tcPr>
              <w:p w14:paraId="4128AF05" w14:textId="49F549AB" w:rsidR="00DB2523" w:rsidRPr="00514170" w:rsidRDefault="00BC4D4D" w:rsidP="0096695F">
                <w:pPr>
                  <w:numPr>
                    <w:ilvl w:val="0"/>
                    <w:numId w:val="16"/>
                  </w:numPr>
                  <w:tabs>
                    <w:tab w:val="left" w:pos="418"/>
                    <w:tab w:val="left" w:pos="419"/>
                  </w:tabs>
                  <w:spacing w:after="120" w:line="360" w:lineRule="auto"/>
                  <w:ind w:right="49"/>
                  <w:jc w:val="both"/>
                  <w:rPr>
                    <w:rFonts w:eastAsia="Times New Roman" w:cs="Times New Roman"/>
                    <w:lang w:val="es-ES"/>
                  </w:rPr>
                </w:pPr>
                <w:r w:rsidRPr="00514170">
                  <w:rPr>
                    <w:rFonts w:eastAsia="Times New Roman" w:cs="Times New Roman"/>
                    <w:w w:val="110"/>
                    <w:lang w:val="es-ES"/>
                  </w:rPr>
                  <w:t>M</w:t>
                </w:r>
                <w:r w:rsidR="00DB2523" w:rsidRPr="00514170">
                  <w:rPr>
                    <w:rFonts w:eastAsia="Times New Roman" w:cs="Times New Roman"/>
                    <w:w w:val="110"/>
                    <w:lang w:val="es-ES"/>
                  </w:rPr>
                  <w:t>ás</w:t>
                </w:r>
                <w:r w:rsidR="00DB2523" w:rsidRPr="00514170">
                  <w:rPr>
                    <w:rFonts w:eastAsia="Times New Roman" w:cs="Times New Roman"/>
                    <w:spacing w:val="5"/>
                    <w:w w:val="110"/>
                    <w:lang w:val="es-ES"/>
                  </w:rPr>
                  <w:t xml:space="preserve"> </w:t>
                </w:r>
                <w:r w:rsidR="00DB2523" w:rsidRPr="00514170">
                  <w:rPr>
                    <w:rFonts w:eastAsia="Times New Roman" w:cs="Times New Roman"/>
                    <w:w w:val="110"/>
                    <w:lang w:val="es-ES"/>
                  </w:rPr>
                  <w:t>lento</w:t>
                </w:r>
                <w:r w:rsidR="00DB2523" w:rsidRPr="00514170">
                  <w:rPr>
                    <w:rFonts w:eastAsia="Times New Roman" w:cs="Times New Roman"/>
                    <w:spacing w:val="8"/>
                    <w:w w:val="110"/>
                    <w:lang w:val="es-ES"/>
                  </w:rPr>
                  <w:t xml:space="preserve"> </w:t>
                </w:r>
                <w:r w:rsidR="00DB2523" w:rsidRPr="00514170">
                  <w:rPr>
                    <w:rFonts w:eastAsia="Times New Roman" w:cs="Times New Roman"/>
                    <w:w w:val="110"/>
                    <w:lang w:val="es-ES"/>
                  </w:rPr>
                  <w:t>en</w:t>
                </w:r>
                <w:r w:rsidR="00DB2523" w:rsidRPr="00514170">
                  <w:rPr>
                    <w:rFonts w:eastAsia="Times New Roman" w:cs="Times New Roman"/>
                    <w:spacing w:val="5"/>
                    <w:w w:val="110"/>
                    <w:lang w:val="es-ES"/>
                  </w:rPr>
                  <w:t xml:space="preserve"> </w:t>
                </w:r>
                <w:r w:rsidR="00DB2523" w:rsidRPr="00514170">
                  <w:rPr>
                    <w:rFonts w:eastAsia="Times New Roman" w:cs="Times New Roman"/>
                    <w:w w:val="110"/>
                    <w:lang w:val="es-ES"/>
                  </w:rPr>
                  <w:t>general</w:t>
                </w:r>
              </w:p>
              <w:p w14:paraId="50CF2BD5" w14:textId="4DAE3443" w:rsidR="00DB2523" w:rsidRPr="00514170" w:rsidRDefault="00BC4D4D" w:rsidP="0096695F">
                <w:pPr>
                  <w:numPr>
                    <w:ilvl w:val="0"/>
                    <w:numId w:val="16"/>
                  </w:numPr>
                  <w:tabs>
                    <w:tab w:val="left" w:pos="418"/>
                    <w:tab w:val="left" w:pos="419"/>
                  </w:tabs>
                  <w:spacing w:after="120" w:line="360" w:lineRule="auto"/>
                  <w:ind w:right="49"/>
                  <w:jc w:val="both"/>
                  <w:rPr>
                    <w:rFonts w:eastAsia="Times New Roman" w:cs="Times New Roman"/>
                    <w:lang w:val="es-ES"/>
                  </w:rPr>
                </w:pPr>
                <w:r w:rsidRPr="00514170">
                  <w:rPr>
                    <w:rFonts w:eastAsia="Times New Roman" w:cs="Times New Roman"/>
                    <w:w w:val="110"/>
                    <w:lang w:val="es-ES"/>
                  </w:rPr>
                  <w:t>M</w:t>
                </w:r>
                <w:r w:rsidR="00DB2523" w:rsidRPr="00514170">
                  <w:rPr>
                    <w:rFonts w:eastAsia="Times New Roman" w:cs="Times New Roman"/>
                    <w:w w:val="110"/>
                    <w:lang w:val="es-ES"/>
                  </w:rPr>
                  <w:t>ayor</w:t>
                </w:r>
                <w:r w:rsidR="00DB2523" w:rsidRPr="00514170">
                  <w:rPr>
                    <w:rFonts w:eastAsia="Times New Roman" w:cs="Times New Roman"/>
                    <w:spacing w:val="6"/>
                    <w:w w:val="110"/>
                    <w:lang w:val="es-ES"/>
                  </w:rPr>
                  <w:t xml:space="preserve"> </w:t>
                </w:r>
                <w:r w:rsidR="00DB2523" w:rsidRPr="00514170">
                  <w:rPr>
                    <w:rFonts w:eastAsia="Times New Roman" w:cs="Times New Roman"/>
                    <w:w w:val="110"/>
                    <w:lang w:val="es-ES"/>
                  </w:rPr>
                  <w:t>flexibilidad</w:t>
                </w:r>
              </w:p>
            </w:tc>
          </w:tr>
        </w:tbl>
        <w:p w14:paraId="25ADD107" w14:textId="77777777" w:rsidR="00BC4D4D" w:rsidRPr="00514170" w:rsidRDefault="00BC4D4D" w:rsidP="0096695F">
          <w:pPr>
            <w:widowControl w:val="0"/>
            <w:tabs>
              <w:tab w:val="left" w:pos="567"/>
              <w:tab w:val="left" w:pos="568"/>
            </w:tabs>
            <w:autoSpaceDE w:val="0"/>
            <w:autoSpaceDN w:val="0"/>
            <w:spacing w:after="120" w:line="360" w:lineRule="auto"/>
            <w:ind w:right="49"/>
            <w:jc w:val="both"/>
            <w:rPr>
              <w:w w:val="110"/>
            </w:rPr>
          </w:pPr>
        </w:p>
        <w:p w14:paraId="77827B79" w14:textId="4D0721F0" w:rsidR="00BC4D4D" w:rsidRPr="00514170" w:rsidRDefault="00BC4D4D" w:rsidP="0096695F">
          <w:pPr>
            <w:widowControl w:val="0"/>
            <w:tabs>
              <w:tab w:val="left" w:pos="567"/>
              <w:tab w:val="left" w:pos="568"/>
            </w:tabs>
            <w:autoSpaceDE w:val="0"/>
            <w:autoSpaceDN w:val="0"/>
            <w:spacing w:after="120" w:line="360" w:lineRule="auto"/>
            <w:ind w:right="49"/>
            <w:jc w:val="both"/>
            <w:rPr>
              <w:w w:val="110"/>
            </w:rPr>
          </w:pPr>
          <w:r w:rsidRPr="00514170">
            <w:rPr>
              <w:w w:val="110"/>
            </w:rPr>
            <w:t>Son los d</w:t>
          </w:r>
          <w:r w:rsidR="00DB2523" w:rsidRPr="00514170">
            <w:rPr>
              <w:w w:val="110"/>
            </w:rPr>
            <w:t>atos</w:t>
          </w:r>
          <w:r w:rsidR="00DB2523" w:rsidRPr="00514170">
            <w:rPr>
              <w:spacing w:val="-2"/>
              <w:w w:val="110"/>
            </w:rPr>
            <w:t xml:space="preserve"> </w:t>
          </w:r>
          <w:r w:rsidR="00DB2523" w:rsidRPr="00514170">
            <w:rPr>
              <w:w w:val="110"/>
            </w:rPr>
            <w:t>alineados,</w:t>
          </w:r>
          <w:r w:rsidR="00DB2523" w:rsidRPr="00514170">
            <w:rPr>
              <w:spacing w:val="1"/>
              <w:w w:val="110"/>
            </w:rPr>
            <w:t xml:space="preserve"> </w:t>
          </w:r>
          <w:r w:rsidR="00DB2523" w:rsidRPr="00514170">
            <w:rPr>
              <w:w w:val="110"/>
            </w:rPr>
            <w:t>o</w:t>
          </w:r>
          <w:r w:rsidR="00DB2523" w:rsidRPr="00514170">
            <w:rPr>
              <w:spacing w:val="-1"/>
              <w:w w:val="110"/>
            </w:rPr>
            <w:t xml:space="preserve"> </w:t>
          </w:r>
          <w:r w:rsidR="00DB2523" w:rsidRPr="00514170">
            <w:rPr>
              <w:w w:val="110"/>
            </w:rPr>
            <w:t>si</w:t>
          </w:r>
          <w:r w:rsidR="00DB2523" w:rsidRPr="00514170">
            <w:rPr>
              <w:spacing w:val="1"/>
              <w:w w:val="110"/>
            </w:rPr>
            <w:t xml:space="preserve"> </w:t>
          </w:r>
          <w:r w:rsidR="00DB2523" w:rsidRPr="00514170">
            <w:rPr>
              <w:w w:val="110"/>
            </w:rPr>
            <w:t>el procesador permite</w:t>
          </w:r>
          <w:r w:rsidRPr="00514170">
            <w:rPr>
              <w:w w:val="110"/>
            </w:rPr>
            <w:t xml:space="preserve"> a</w:t>
          </w:r>
          <w:r w:rsidR="00DB2523" w:rsidRPr="00514170">
            <w:rPr>
              <w:w w:val="110"/>
            </w:rPr>
            <w:t xml:space="preserve"> lo</w:t>
          </w:r>
          <w:r w:rsidRPr="00514170">
            <w:rPr>
              <w:w w:val="110"/>
            </w:rPr>
            <w:t>s</w:t>
          </w:r>
          <w:r w:rsidR="00DB2523" w:rsidRPr="00514170">
            <w:rPr>
              <w:spacing w:val="-1"/>
              <w:w w:val="110"/>
            </w:rPr>
            <w:t xml:space="preserve"> </w:t>
          </w:r>
          <w:r w:rsidR="00DB2523" w:rsidRPr="00514170">
            <w:rPr>
              <w:w w:val="110"/>
            </w:rPr>
            <w:t>no</w:t>
          </w:r>
          <w:r w:rsidR="00DB2523" w:rsidRPr="00514170">
            <w:rPr>
              <w:spacing w:val="2"/>
              <w:w w:val="110"/>
            </w:rPr>
            <w:t xml:space="preserve"> </w:t>
          </w:r>
          <w:r w:rsidR="00DB2523" w:rsidRPr="00514170">
            <w:rPr>
              <w:w w:val="110"/>
            </w:rPr>
            <w:t>alineados, será</w:t>
          </w:r>
          <w:r w:rsidR="00DB2523" w:rsidRPr="00514170">
            <w:rPr>
              <w:spacing w:val="1"/>
              <w:w w:val="110"/>
            </w:rPr>
            <w:t xml:space="preserve"> </w:t>
          </w:r>
          <w:r w:rsidR="00DB2523" w:rsidRPr="00514170">
            <w:rPr>
              <w:w w:val="110"/>
            </w:rPr>
            <w:t>el</w:t>
          </w:r>
          <w:r w:rsidR="00DB2523" w:rsidRPr="00514170">
            <w:rPr>
              <w:spacing w:val="2"/>
              <w:w w:val="110"/>
            </w:rPr>
            <w:t xml:space="preserve"> </w:t>
          </w:r>
          <w:r w:rsidR="00DB2523" w:rsidRPr="00514170">
            <w:rPr>
              <w:w w:val="110"/>
            </w:rPr>
            <w:t>compilador quien</w:t>
          </w:r>
          <w:r w:rsidR="00DB2523" w:rsidRPr="00514170">
            <w:rPr>
              <w:spacing w:val="1"/>
              <w:w w:val="110"/>
            </w:rPr>
            <w:t xml:space="preserve"> </w:t>
          </w:r>
          <w:r w:rsidR="00DB2523" w:rsidRPr="00514170">
            <w:rPr>
              <w:w w:val="110"/>
            </w:rPr>
            <w:t>genere</w:t>
          </w:r>
          <w:r w:rsidR="00DB2523" w:rsidRPr="00514170">
            <w:rPr>
              <w:spacing w:val="1"/>
              <w:w w:val="110"/>
            </w:rPr>
            <w:t xml:space="preserve"> </w:t>
          </w:r>
          <w:r w:rsidR="00DB2523" w:rsidRPr="00514170">
            <w:rPr>
              <w:w w:val="110"/>
            </w:rPr>
            <w:t>siempre</w:t>
          </w:r>
          <w:r w:rsidR="00DB2523" w:rsidRPr="00514170">
            <w:rPr>
              <w:spacing w:val="8"/>
              <w:w w:val="110"/>
            </w:rPr>
            <w:t xml:space="preserve"> </w:t>
          </w:r>
          <w:r w:rsidR="00DB2523" w:rsidRPr="00514170">
            <w:rPr>
              <w:w w:val="110"/>
            </w:rPr>
            <w:t>datos</w:t>
          </w:r>
          <w:r w:rsidR="00DB2523" w:rsidRPr="00514170">
            <w:rPr>
              <w:spacing w:val="6"/>
              <w:w w:val="110"/>
            </w:rPr>
            <w:t xml:space="preserve"> </w:t>
          </w:r>
          <w:r w:rsidR="00DB2523" w:rsidRPr="00514170">
            <w:rPr>
              <w:w w:val="110"/>
            </w:rPr>
            <w:t>alineados.</w:t>
          </w:r>
        </w:p>
        <w:p w14:paraId="4999775B" w14:textId="77777777" w:rsidR="00DB2523" w:rsidRPr="00514170" w:rsidRDefault="00DB2523" w:rsidP="0096695F">
          <w:pPr>
            <w:widowControl w:val="0"/>
            <w:tabs>
              <w:tab w:val="left" w:pos="551"/>
            </w:tabs>
            <w:autoSpaceDE w:val="0"/>
            <w:autoSpaceDN w:val="0"/>
            <w:spacing w:after="120" w:line="360" w:lineRule="auto"/>
            <w:ind w:right="49"/>
            <w:jc w:val="both"/>
            <w:rPr>
              <w:rFonts w:eastAsia="Cambria" w:cs="Cambria"/>
              <w:b/>
              <w:bCs/>
              <w:lang w:val="es-ES"/>
            </w:rPr>
          </w:pPr>
          <w:r w:rsidRPr="00514170">
            <w:rPr>
              <w:rFonts w:eastAsia="Cambria" w:cs="Cambria"/>
              <w:b/>
              <w:bCs/>
              <w:w w:val="115"/>
              <w:lang w:val="es-ES"/>
            </w:rPr>
            <w:t>Direccionamientos</w:t>
          </w:r>
        </w:p>
        <w:p w14:paraId="6141A505" w14:textId="169D8BE8" w:rsidR="00DB2523" w:rsidRPr="00514170" w:rsidRDefault="00DB2523" w:rsidP="0096695F">
          <w:pPr>
            <w:pStyle w:val="Textoindependiente"/>
            <w:spacing w:line="360" w:lineRule="auto"/>
            <w:ind w:right="49"/>
            <w:jc w:val="both"/>
          </w:pPr>
          <w:r w:rsidRPr="00514170">
            <w:t>Pueden reducir significativamente el número de instrucciones de un programa. Sin embargo, añaden complejidad al repertorio</w:t>
          </w:r>
          <w:r w:rsidR="00BC4D4D" w:rsidRPr="00514170">
            <w:t>,</w:t>
          </w:r>
          <w:r w:rsidRPr="00514170">
            <w:t xml:space="preserve"> aumentando con ello el CPI (número medio de ciclos por instrucción).</w:t>
          </w:r>
        </w:p>
        <w:p w14:paraId="3D5F78D5" w14:textId="4E7735BC" w:rsidR="00DB2523" w:rsidRPr="00514170" w:rsidRDefault="00DB2523" w:rsidP="0096695F">
          <w:pPr>
            <w:pStyle w:val="NormalWeb"/>
            <w:shd w:val="clear" w:color="auto" w:fill="FFFFFF"/>
            <w:spacing w:after="12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Una máquina eficiente, que favorezca los casos frecuentes debería soportar:</w:t>
          </w:r>
        </w:p>
        <w:p w14:paraId="12AB6264" w14:textId="74FC6D5E" w:rsidR="00DB2523" w:rsidRPr="00514170" w:rsidRDefault="00DB2523" w:rsidP="0096695F">
          <w:pPr>
            <w:pStyle w:val="NormalWeb"/>
            <w:numPr>
              <w:ilvl w:val="0"/>
              <w:numId w:val="18"/>
            </w:numPr>
            <w:shd w:val="clear" w:color="auto" w:fill="FFFFFF"/>
            <w:spacing w:after="12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Direccionamientos registro + desplazamiento y el inmediato</w:t>
          </w:r>
        </w:p>
        <w:p w14:paraId="19AD83D5" w14:textId="77777777" w:rsidR="00DB2523" w:rsidRPr="00514170" w:rsidRDefault="00DB2523" w:rsidP="0096695F">
          <w:pPr>
            <w:pStyle w:val="NormalWeb"/>
            <w:numPr>
              <w:ilvl w:val="0"/>
              <w:numId w:val="18"/>
            </w:numPr>
            <w:shd w:val="clear" w:color="auto" w:fill="FFFFFF"/>
            <w:spacing w:after="12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Tamaños de los desplazamientos de 12 a 16 bits</w:t>
          </w:r>
        </w:p>
        <w:p w14:paraId="5FF5A04C" w14:textId="647C9002" w:rsidR="00DB2523" w:rsidRPr="00514170" w:rsidRDefault="00DB2523" w:rsidP="0096695F">
          <w:pPr>
            <w:pStyle w:val="NormalWeb"/>
            <w:numPr>
              <w:ilvl w:val="0"/>
              <w:numId w:val="18"/>
            </w:numPr>
            <w:shd w:val="clear" w:color="auto" w:fill="FFFFFF"/>
            <w:spacing w:after="12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Tamaño del dato inmediato de 8 a 16 bits</w:t>
          </w:r>
        </w:p>
        <w:p w14:paraId="10B304F8" w14:textId="0CC29482" w:rsidR="001122B1" w:rsidRPr="00514170" w:rsidRDefault="00BC4D4D" w:rsidP="0096695F">
          <w:pPr>
            <w:pStyle w:val="NormalWeb"/>
            <w:numPr>
              <w:ilvl w:val="0"/>
              <w:numId w:val="18"/>
            </w:numPr>
            <w:shd w:val="clear" w:color="auto" w:fill="FFFFFF"/>
            <w:spacing w:after="12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La supresión de los modos complejos no afecta decididamente</w:t>
          </w:r>
          <w:r w:rsidR="00DB2523" w:rsidRPr="00514170">
            <w:rPr>
              <w:rFonts w:asciiTheme="minorHAnsi" w:eastAsiaTheme="majorEastAsia" w:hAnsiTheme="minorHAnsi" w:cs="Arial"/>
              <w:sz w:val="22"/>
              <w:szCs w:val="22"/>
            </w:rPr>
            <w:t xml:space="preserve"> al rendimiento</w:t>
          </w:r>
        </w:p>
        <w:p w14:paraId="0FD64F93" w14:textId="73757FDD" w:rsidR="00DB2523" w:rsidRPr="00514170" w:rsidRDefault="00DB2523" w:rsidP="0096695F">
          <w:pPr>
            <w:pStyle w:val="NormalWeb"/>
            <w:shd w:val="clear" w:color="auto" w:fill="FFFFFF"/>
            <w:spacing w:after="240" w:line="360" w:lineRule="auto"/>
            <w:ind w:right="49"/>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t>Datos operando</w:t>
          </w:r>
        </w:p>
        <w:p w14:paraId="1DE5E032" w14:textId="7AF15362" w:rsidR="00DB2523" w:rsidRPr="00514170" w:rsidRDefault="009B14F4" w:rsidP="0096695F">
          <w:pPr>
            <w:pStyle w:val="NormalWeb"/>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w w:val="110"/>
              <w:sz w:val="22"/>
              <w:szCs w:val="22"/>
              <w:lang w:val="es-ES"/>
            </w:rPr>
            <w:t xml:space="preserve">Cuando se les aplica los </w:t>
          </w:r>
          <w:proofErr w:type="spellStart"/>
          <w:r w:rsidRPr="00514170">
            <w:rPr>
              <w:rFonts w:asciiTheme="minorHAnsi" w:hAnsiTheme="minorHAnsi"/>
              <w:w w:val="110"/>
              <w:sz w:val="22"/>
              <w:szCs w:val="22"/>
              <w:lang w:val="es-ES"/>
            </w:rPr>
            <w:t>benchmarks</w:t>
          </w:r>
          <w:proofErr w:type="spellEnd"/>
          <w:r w:rsidRPr="00514170">
            <w:rPr>
              <w:rFonts w:asciiTheme="minorHAnsi" w:hAnsiTheme="minorHAnsi"/>
              <w:w w:val="110"/>
              <w:sz w:val="22"/>
              <w:szCs w:val="22"/>
              <w:lang w:val="es-ES"/>
            </w:rPr>
            <w:t xml:space="preserve"> se obtiene accesos a datos de longitud palabra o doble palabra dominan sobre los demás. Si se añaden la necesidad de </w:t>
          </w:r>
          <w:r w:rsidRPr="00514170">
            <w:rPr>
              <w:rFonts w:asciiTheme="minorHAnsi" w:hAnsiTheme="minorHAnsi"/>
              <w:w w:val="110"/>
              <w:sz w:val="22"/>
              <w:szCs w:val="22"/>
              <w:lang w:val="es-ES"/>
            </w:rPr>
            <w:lastRenderedPageBreak/>
            <w:t xml:space="preserve">acceder al elemento mínimo que define la resolución del direccionamiento, así como el soporte del tipo carácter, es decir, el byte; y la existencia en la mayoría de los procesadores de operaciones hardware en punto flotante, se </w:t>
          </w:r>
          <w:r w:rsidR="00B04B8B" w:rsidRPr="00514170">
            <w:rPr>
              <w:rFonts w:asciiTheme="minorHAnsi" w:hAnsiTheme="minorHAnsi"/>
              <w:w w:val="110"/>
              <w:sz w:val="22"/>
              <w:szCs w:val="22"/>
              <w:lang w:val="es-ES"/>
            </w:rPr>
            <w:t>tiene</w:t>
          </w:r>
          <w:r w:rsidRPr="00514170">
            <w:rPr>
              <w:rFonts w:asciiTheme="minorHAnsi" w:hAnsiTheme="minorHAnsi"/>
              <w:w w:val="110"/>
              <w:sz w:val="22"/>
              <w:szCs w:val="22"/>
              <w:lang w:val="es-ES"/>
            </w:rPr>
            <w:t xml:space="preserve"> que los:</w:t>
          </w:r>
        </w:p>
        <w:p w14:paraId="43CC2DC6" w14:textId="77777777" w:rsidR="00DB2523" w:rsidRPr="00514170" w:rsidRDefault="00DB2523" w:rsidP="0096695F">
          <w:pPr>
            <w:pStyle w:val="NormalWeb"/>
            <w:numPr>
              <w:ilvl w:val="0"/>
              <w:numId w:val="19"/>
            </w:numPr>
            <w:shd w:val="clear" w:color="auto" w:fill="FFFFFF"/>
            <w:spacing w:after="240" w:line="360" w:lineRule="auto"/>
            <w:ind w:right="49"/>
            <w:jc w:val="both"/>
            <w:rPr>
              <w:rFonts w:asciiTheme="minorHAnsi" w:hAnsiTheme="minorHAnsi"/>
              <w:w w:val="105"/>
              <w:sz w:val="22"/>
              <w:szCs w:val="22"/>
            </w:rPr>
          </w:pPr>
          <w:r w:rsidRPr="00514170">
            <w:rPr>
              <w:rFonts w:asciiTheme="minorHAnsi" w:hAnsiTheme="minorHAnsi"/>
              <w:w w:val="105"/>
              <w:sz w:val="22"/>
              <w:szCs w:val="22"/>
            </w:rPr>
            <w:t>enteros</w:t>
          </w:r>
          <w:r w:rsidRPr="00514170">
            <w:rPr>
              <w:rFonts w:asciiTheme="minorHAnsi" w:hAnsiTheme="minorHAnsi"/>
              <w:spacing w:val="12"/>
              <w:w w:val="105"/>
              <w:sz w:val="22"/>
              <w:szCs w:val="22"/>
            </w:rPr>
            <w:t xml:space="preserve"> </w:t>
          </w:r>
          <w:r w:rsidRPr="00514170">
            <w:rPr>
              <w:rFonts w:asciiTheme="minorHAnsi" w:hAnsiTheme="minorHAnsi"/>
              <w:w w:val="105"/>
              <w:sz w:val="22"/>
              <w:szCs w:val="22"/>
            </w:rPr>
            <w:t>de</w:t>
          </w:r>
          <w:r w:rsidRPr="00514170">
            <w:rPr>
              <w:rFonts w:asciiTheme="minorHAnsi" w:hAnsiTheme="minorHAnsi"/>
              <w:spacing w:val="15"/>
              <w:w w:val="105"/>
              <w:sz w:val="22"/>
              <w:szCs w:val="22"/>
            </w:rPr>
            <w:t xml:space="preserve"> </w:t>
          </w:r>
          <w:r w:rsidRPr="00514170">
            <w:rPr>
              <w:rFonts w:asciiTheme="minorHAnsi" w:hAnsiTheme="minorHAnsi"/>
              <w:w w:val="105"/>
              <w:sz w:val="22"/>
              <w:szCs w:val="22"/>
            </w:rPr>
            <w:t>16</w:t>
          </w:r>
          <w:r w:rsidRPr="00514170">
            <w:rPr>
              <w:rFonts w:asciiTheme="minorHAnsi" w:hAnsiTheme="minorHAnsi"/>
              <w:spacing w:val="13"/>
              <w:w w:val="105"/>
              <w:sz w:val="22"/>
              <w:szCs w:val="22"/>
            </w:rPr>
            <w:t xml:space="preserve"> </w:t>
          </w:r>
          <w:r w:rsidRPr="00514170">
            <w:rPr>
              <w:rFonts w:asciiTheme="minorHAnsi" w:hAnsiTheme="minorHAnsi"/>
              <w:w w:val="105"/>
              <w:sz w:val="22"/>
              <w:szCs w:val="22"/>
            </w:rPr>
            <w:t>y</w:t>
          </w:r>
          <w:r w:rsidRPr="00514170">
            <w:rPr>
              <w:rFonts w:asciiTheme="minorHAnsi" w:hAnsiTheme="minorHAnsi"/>
              <w:spacing w:val="14"/>
              <w:w w:val="105"/>
              <w:sz w:val="22"/>
              <w:szCs w:val="22"/>
            </w:rPr>
            <w:t xml:space="preserve"> </w:t>
          </w:r>
          <w:r w:rsidRPr="00514170">
            <w:rPr>
              <w:rFonts w:asciiTheme="minorHAnsi" w:hAnsiTheme="minorHAnsi"/>
              <w:w w:val="105"/>
              <w:sz w:val="22"/>
              <w:szCs w:val="22"/>
            </w:rPr>
            <w:t>32</w:t>
          </w:r>
          <w:r w:rsidRPr="00514170">
            <w:rPr>
              <w:rFonts w:asciiTheme="minorHAnsi" w:hAnsiTheme="minorHAnsi"/>
              <w:spacing w:val="13"/>
              <w:w w:val="105"/>
              <w:sz w:val="22"/>
              <w:szCs w:val="22"/>
            </w:rPr>
            <w:t xml:space="preserve"> </w:t>
          </w:r>
          <w:r w:rsidRPr="00514170">
            <w:rPr>
              <w:rFonts w:asciiTheme="minorHAnsi" w:hAnsiTheme="minorHAnsi"/>
              <w:w w:val="105"/>
              <w:sz w:val="22"/>
              <w:szCs w:val="22"/>
            </w:rPr>
            <w:t>bits</w:t>
          </w:r>
        </w:p>
        <w:p w14:paraId="48C22921" w14:textId="77777777" w:rsidR="009B14F4" w:rsidRPr="00514170" w:rsidRDefault="00DB2523" w:rsidP="0096695F">
          <w:pPr>
            <w:pStyle w:val="NormalWeb"/>
            <w:numPr>
              <w:ilvl w:val="0"/>
              <w:numId w:val="19"/>
            </w:numPr>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w w:val="110"/>
              <w:sz w:val="22"/>
              <w:szCs w:val="22"/>
            </w:rPr>
            <w:t>flotantes de</w:t>
          </w:r>
          <w:r w:rsidRPr="00514170">
            <w:rPr>
              <w:rFonts w:asciiTheme="minorHAnsi" w:hAnsiTheme="minorHAnsi"/>
              <w:spacing w:val="2"/>
              <w:w w:val="110"/>
              <w:sz w:val="22"/>
              <w:szCs w:val="22"/>
            </w:rPr>
            <w:t xml:space="preserve"> </w:t>
          </w:r>
          <w:r w:rsidRPr="00514170">
            <w:rPr>
              <w:rFonts w:asciiTheme="minorHAnsi" w:hAnsiTheme="minorHAnsi"/>
              <w:w w:val="110"/>
              <w:sz w:val="22"/>
              <w:szCs w:val="22"/>
            </w:rPr>
            <w:t>64 bits</w:t>
          </w:r>
        </w:p>
        <w:p w14:paraId="5AB75810" w14:textId="5BB0BD7D" w:rsidR="00DB2523" w:rsidRPr="00514170" w:rsidRDefault="00DB2523" w:rsidP="0096695F">
          <w:pPr>
            <w:pStyle w:val="NormalWeb"/>
            <w:numPr>
              <w:ilvl w:val="0"/>
              <w:numId w:val="19"/>
            </w:numPr>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w w:val="110"/>
              <w:sz w:val="22"/>
              <w:szCs w:val="22"/>
            </w:rPr>
            <w:t>caracteres</w:t>
          </w:r>
          <w:r w:rsidRPr="00514170">
            <w:rPr>
              <w:rFonts w:asciiTheme="minorHAnsi" w:hAnsiTheme="minorHAnsi"/>
              <w:spacing w:val="-2"/>
              <w:w w:val="110"/>
              <w:sz w:val="22"/>
              <w:szCs w:val="22"/>
            </w:rPr>
            <w:t xml:space="preserve"> </w:t>
          </w:r>
          <w:r w:rsidRPr="00514170">
            <w:rPr>
              <w:rFonts w:asciiTheme="minorHAnsi" w:hAnsiTheme="minorHAnsi"/>
              <w:w w:val="110"/>
              <w:sz w:val="22"/>
              <w:szCs w:val="22"/>
            </w:rPr>
            <w:t>de 8</w:t>
          </w:r>
          <w:r w:rsidRPr="00514170">
            <w:rPr>
              <w:rFonts w:asciiTheme="minorHAnsi" w:hAnsiTheme="minorHAnsi"/>
              <w:spacing w:val="-2"/>
              <w:w w:val="110"/>
              <w:sz w:val="22"/>
              <w:szCs w:val="22"/>
            </w:rPr>
            <w:t xml:space="preserve"> </w:t>
          </w:r>
          <w:r w:rsidRPr="00514170">
            <w:rPr>
              <w:rFonts w:asciiTheme="minorHAnsi" w:hAnsiTheme="minorHAnsi"/>
              <w:w w:val="110"/>
              <w:sz w:val="22"/>
              <w:szCs w:val="22"/>
            </w:rPr>
            <w:t>bits</w:t>
          </w:r>
        </w:p>
        <w:p w14:paraId="0DEC21AC" w14:textId="400B2AB2" w:rsidR="00DB2523" w:rsidRPr="00514170" w:rsidRDefault="00DB2523" w:rsidP="0096695F">
          <w:pPr>
            <w:pStyle w:val="NormalWeb"/>
            <w:shd w:val="clear" w:color="auto" w:fill="FFFFFF"/>
            <w:spacing w:after="240" w:line="360" w:lineRule="auto"/>
            <w:ind w:right="49"/>
            <w:jc w:val="both"/>
            <w:rPr>
              <w:rFonts w:asciiTheme="minorHAnsi" w:hAnsiTheme="minorHAnsi"/>
              <w:b/>
              <w:bCs/>
              <w:w w:val="110"/>
              <w:sz w:val="22"/>
              <w:szCs w:val="22"/>
            </w:rPr>
          </w:pPr>
          <w:r w:rsidRPr="00514170">
            <w:rPr>
              <w:rFonts w:asciiTheme="minorHAnsi" w:hAnsiTheme="minorHAnsi"/>
              <w:b/>
              <w:bCs/>
              <w:w w:val="110"/>
              <w:sz w:val="22"/>
              <w:szCs w:val="22"/>
            </w:rPr>
            <w:t>Operaciones</w:t>
          </w:r>
        </w:p>
        <w:p w14:paraId="0771D4F2" w14:textId="59083728" w:rsidR="00DB2523" w:rsidRPr="00514170" w:rsidRDefault="00D930D0" w:rsidP="0096695F">
          <w:pPr>
            <w:pStyle w:val="NormalWeb"/>
            <w:shd w:val="clear" w:color="auto" w:fill="FFFFFF"/>
            <w:spacing w:after="240" w:line="360" w:lineRule="auto"/>
            <w:ind w:right="49"/>
            <w:jc w:val="both"/>
            <w:rPr>
              <w:rFonts w:asciiTheme="minorHAnsi" w:hAnsiTheme="minorHAnsi"/>
              <w:w w:val="110"/>
              <w:sz w:val="22"/>
              <w:szCs w:val="22"/>
            </w:rPr>
          </w:pPr>
          <w:r w:rsidRPr="00514170">
            <w:rPr>
              <w:rFonts w:asciiTheme="minorHAnsi" w:hAnsiTheme="minorHAnsi"/>
              <w:w w:val="110"/>
              <w:sz w:val="22"/>
              <w:szCs w:val="22"/>
            </w:rPr>
            <w:t xml:space="preserve">Las operaciones más simples son las que más se repiten en los programas, </w:t>
          </w:r>
          <w:r w:rsidR="009B14F4" w:rsidRPr="00514170">
            <w:rPr>
              <w:rFonts w:asciiTheme="minorHAnsi" w:hAnsiTheme="minorHAnsi"/>
              <w:w w:val="110"/>
              <w:sz w:val="22"/>
              <w:szCs w:val="22"/>
            </w:rPr>
            <w:t>en especial</w:t>
          </w:r>
          <w:r w:rsidRPr="00514170">
            <w:rPr>
              <w:rFonts w:asciiTheme="minorHAnsi" w:hAnsiTheme="minorHAnsi"/>
              <w:w w:val="110"/>
              <w:sz w:val="22"/>
              <w:szCs w:val="22"/>
            </w:rPr>
            <w:t xml:space="preserve"> las operaciones de carga, salto condicional, comparación, almacenamiento, suma, and, resta, transferencia entre registros y saltos-retornos de subrutina</w:t>
          </w:r>
          <w:r w:rsidR="009B14F4" w:rsidRPr="00514170">
            <w:rPr>
              <w:rFonts w:asciiTheme="minorHAnsi" w:hAnsiTheme="minorHAnsi"/>
              <w:w w:val="110"/>
              <w:sz w:val="22"/>
              <w:szCs w:val="22"/>
            </w:rPr>
            <w:t>,</w:t>
          </w:r>
          <w:r w:rsidRPr="00514170">
            <w:rPr>
              <w:rFonts w:asciiTheme="minorHAnsi" w:hAnsiTheme="minorHAnsi"/>
              <w:w w:val="110"/>
              <w:sz w:val="22"/>
              <w:szCs w:val="22"/>
            </w:rPr>
            <w:t xml:space="preserve"> </w:t>
          </w:r>
          <w:r w:rsidR="009B14F4" w:rsidRPr="00514170">
            <w:rPr>
              <w:rFonts w:asciiTheme="minorHAnsi" w:hAnsiTheme="minorHAnsi"/>
              <w:w w:val="110"/>
              <w:sz w:val="22"/>
              <w:szCs w:val="22"/>
            </w:rPr>
            <w:t xml:space="preserve">que </w:t>
          </w:r>
          <w:r w:rsidRPr="00514170">
            <w:rPr>
              <w:rFonts w:asciiTheme="minorHAnsi" w:hAnsiTheme="minorHAnsi"/>
              <w:w w:val="110"/>
              <w:sz w:val="22"/>
              <w:szCs w:val="22"/>
            </w:rPr>
            <w:t>se llevan el 96% de las ocurrencias.</w:t>
          </w:r>
        </w:p>
        <w:p w14:paraId="004B1DB3" w14:textId="3684871F" w:rsidR="00D930D0" w:rsidRPr="00514170" w:rsidRDefault="00D930D0" w:rsidP="0096695F">
          <w:pPr>
            <w:widowControl w:val="0"/>
            <w:tabs>
              <w:tab w:val="left" w:pos="567"/>
              <w:tab w:val="left" w:pos="568"/>
            </w:tabs>
            <w:autoSpaceDE w:val="0"/>
            <w:autoSpaceDN w:val="0"/>
            <w:spacing w:before="10" w:after="0" w:line="360" w:lineRule="auto"/>
            <w:ind w:right="49"/>
            <w:jc w:val="both"/>
            <w:rPr>
              <w:rFonts w:eastAsia="Cambria" w:cs="Cambria"/>
              <w:w w:val="110"/>
              <w:lang w:val="es-ES"/>
            </w:rPr>
          </w:pPr>
          <w:r w:rsidRPr="00514170">
            <w:rPr>
              <w:rFonts w:eastAsia="Cambria" w:cs="Cambria"/>
              <w:w w:val="110"/>
              <w:lang w:val="es-ES"/>
            </w:rPr>
            <w:t>E</w:t>
          </w:r>
          <w:r w:rsidR="009B14F4" w:rsidRPr="00514170">
            <w:rPr>
              <w:rFonts w:eastAsia="Cambria" w:cs="Cambria"/>
              <w:w w:val="110"/>
              <w:lang w:val="es-ES"/>
            </w:rPr>
            <w:t>ntonces e</w:t>
          </w:r>
          <w:r w:rsidRPr="00514170">
            <w:rPr>
              <w:rFonts w:eastAsia="Cambria" w:cs="Cambria"/>
              <w:w w:val="110"/>
              <w:lang w:val="es-ES"/>
            </w:rPr>
            <w:t>l</w:t>
          </w:r>
          <w:r w:rsidRPr="00514170">
            <w:rPr>
              <w:rFonts w:eastAsia="Cambria" w:cs="Cambria"/>
              <w:spacing w:val="9"/>
              <w:w w:val="110"/>
              <w:lang w:val="es-ES"/>
            </w:rPr>
            <w:t xml:space="preserve"> </w:t>
          </w:r>
          <w:r w:rsidRPr="00514170">
            <w:rPr>
              <w:rFonts w:eastAsia="Cambria" w:cs="Cambria"/>
              <w:w w:val="110"/>
              <w:lang w:val="es-ES"/>
            </w:rPr>
            <w:t>repertorio</w:t>
          </w:r>
          <w:r w:rsidRPr="00514170">
            <w:rPr>
              <w:rFonts w:eastAsia="Cambria" w:cs="Cambria"/>
              <w:spacing w:val="10"/>
              <w:w w:val="110"/>
              <w:lang w:val="es-ES"/>
            </w:rPr>
            <w:t xml:space="preserve"> </w:t>
          </w:r>
          <w:r w:rsidRPr="00514170">
            <w:rPr>
              <w:rFonts w:eastAsia="Cambria" w:cs="Cambria"/>
              <w:w w:val="110"/>
              <w:lang w:val="es-ES"/>
            </w:rPr>
            <w:t>ISA</w:t>
          </w:r>
          <w:r w:rsidRPr="00514170">
            <w:rPr>
              <w:rFonts w:eastAsia="Cambria" w:cs="Cambria"/>
              <w:spacing w:val="11"/>
              <w:w w:val="110"/>
              <w:lang w:val="es-ES"/>
            </w:rPr>
            <w:t xml:space="preserve"> </w:t>
          </w:r>
          <w:r w:rsidRPr="00514170">
            <w:rPr>
              <w:rFonts w:eastAsia="Cambria" w:cs="Cambria"/>
              <w:w w:val="110"/>
              <w:lang w:val="es-ES"/>
            </w:rPr>
            <w:t>de</w:t>
          </w:r>
          <w:r w:rsidRPr="00514170">
            <w:rPr>
              <w:rFonts w:eastAsia="Cambria" w:cs="Cambria"/>
              <w:spacing w:val="10"/>
              <w:w w:val="110"/>
              <w:lang w:val="es-ES"/>
            </w:rPr>
            <w:t xml:space="preserve"> </w:t>
          </w:r>
          <w:r w:rsidRPr="00514170">
            <w:rPr>
              <w:rFonts w:eastAsia="Cambria" w:cs="Cambria"/>
              <w:w w:val="110"/>
              <w:lang w:val="es-ES"/>
            </w:rPr>
            <w:t>un</w:t>
          </w:r>
          <w:r w:rsidRPr="00514170">
            <w:rPr>
              <w:rFonts w:eastAsia="Cambria" w:cs="Cambria"/>
              <w:spacing w:val="9"/>
              <w:w w:val="110"/>
              <w:lang w:val="es-ES"/>
            </w:rPr>
            <w:t xml:space="preserve"> </w:t>
          </w:r>
          <w:r w:rsidRPr="00514170">
            <w:rPr>
              <w:rFonts w:eastAsia="Cambria" w:cs="Cambria"/>
              <w:w w:val="110"/>
              <w:lang w:val="es-ES"/>
            </w:rPr>
            <w:t>procesador</w:t>
          </w:r>
          <w:r w:rsidRPr="00514170">
            <w:rPr>
              <w:rFonts w:eastAsia="Cambria" w:cs="Cambria"/>
              <w:spacing w:val="10"/>
              <w:w w:val="110"/>
              <w:lang w:val="es-ES"/>
            </w:rPr>
            <w:t xml:space="preserve"> </w:t>
          </w:r>
          <w:r w:rsidRPr="00514170">
            <w:rPr>
              <w:rFonts w:eastAsia="Cambria" w:cs="Cambria"/>
              <w:w w:val="110"/>
              <w:lang w:val="es-ES"/>
            </w:rPr>
            <w:t>eficiente</w:t>
          </w:r>
          <w:r w:rsidRPr="00514170">
            <w:rPr>
              <w:rFonts w:eastAsia="Cambria" w:cs="Cambria"/>
              <w:spacing w:val="10"/>
              <w:w w:val="110"/>
              <w:lang w:val="es-ES"/>
            </w:rPr>
            <w:t xml:space="preserve"> </w:t>
          </w:r>
          <w:r w:rsidRPr="00514170">
            <w:rPr>
              <w:rFonts w:eastAsia="Cambria" w:cs="Cambria"/>
              <w:w w:val="110"/>
              <w:lang w:val="es-ES"/>
            </w:rPr>
            <w:t>no</w:t>
          </w:r>
          <w:r w:rsidRPr="00514170">
            <w:rPr>
              <w:rFonts w:eastAsia="Cambria" w:cs="Cambria"/>
              <w:spacing w:val="8"/>
              <w:w w:val="110"/>
              <w:lang w:val="es-ES"/>
            </w:rPr>
            <w:t xml:space="preserve"> </w:t>
          </w:r>
          <w:r w:rsidR="00B32940" w:rsidRPr="00514170">
            <w:rPr>
              <w:rFonts w:eastAsia="Cambria" w:cs="Cambria"/>
              <w:w w:val="110"/>
              <w:lang w:val="es-ES"/>
            </w:rPr>
            <w:t>deberá</w:t>
          </w:r>
          <w:r w:rsidRPr="00514170">
            <w:rPr>
              <w:rFonts w:eastAsia="Cambria" w:cs="Cambria"/>
              <w:spacing w:val="9"/>
              <w:w w:val="110"/>
              <w:lang w:val="es-ES"/>
            </w:rPr>
            <w:t xml:space="preserve"> </w:t>
          </w:r>
          <w:r w:rsidRPr="00514170">
            <w:rPr>
              <w:rFonts w:eastAsia="Cambria" w:cs="Cambria"/>
              <w:w w:val="110"/>
              <w:lang w:val="es-ES"/>
            </w:rPr>
            <w:t>incluir</w:t>
          </w:r>
          <w:r w:rsidRPr="00514170">
            <w:rPr>
              <w:rFonts w:eastAsia="Cambria" w:cs="Cambria"/>
              <w:spacing w:val="9"/>
              <w:w w:val="110"/>
              <w:lang w:val="es-ES"/>
            </w:rPr>
            <w:t xml:space="preserve"> </w:t>
          </w:r>
          <w:r w:rsidRPr="00514170">
            <w:rPr>
              <w:rFonts w:eastAsia="Cambria" w:cs="Cambria"/>
              <w:w w:val="110"/>
              <w:lang w:val="es-ES"/>
            </w:rPr>
            <w:t>muchas</w:t>
          </w:r>
          <w:r w:rsidRPr="00514170">
            <w:rPr>
              <w:rFonts w:eastAsia="Cambria" w:cs="Cambria"/>
              <w:spacing w:val="8"/>
              <w:w w:val="110"/>
              <w:lang w:val="es-ES"/>
            </w:rPr>
            <w:t xml:space="preserve"> </w:t>
          </w:r>
          <w:r w:rsidRPr="00514170">
            <w:rPr>
              <w:rFonts w:eastAsia="Cambria" w:cs="Cambria"/>
              <w:w w:val="110"/>
              <w:lang w:val="es-ES"/>
            </w:rPr>
            <w:t>más</w:t>
          </w:r>
          <w:r w:rsidRPr="00514170">
            <w:rPr>
              <w:rFonts w:eastAsia="Cambria" w:cs="Cambria"/>
              <w:spacing w:val="8"/>
              <w:w w:val="110"/>
              <w:lang w:val="es-ES"/>
            </w:rPr>
            <w:t xml:space="preserve"> </w:t>
          </w:r>
          <w:r w:rsidRPr="00514170">
            <w:rPr>
              <w:rFonts w:eastAsia="Cambria" w:cs="Cambria"/>
              <w:w w:val="110"/>
              <w:lang w:val="es-ES"/>
            </w:rPr>
            <w:t>operaciones</w:t>
          </w:r>
          <w:r w:rsidRPr="00514170">
            <w:rPr>
              <w:rFonts w:eastAsia="Cambria" w:cs="Cambria"/>
              <w:spacing w:val="7"/>
              <w:w w:val="110"/>
              <w:lang w:val="es-ES"/>
            </w:rPr>
            <w:t xml:space="preserve"> </w:t>
          </w:r>
          <w:r w:rsidRPr="00514170">
            <w:rPr>
              <w:rFonts w:eastAsia="Cambria" w:cs="Cambria"/>
              <w:w w:val="110"/>
              <w:lang w:val="es-ES"/>
            </w:rPr>
            <w:t>que</w:t>
          </w:r>
          <w:r w:rsidRPr="00514170">
            <w:rPr>
              <w:rFonts w:eastAsia="Cambria" w:cs="Cambria"/>
              <w:spacing w:val="8"/>
              <w:w w:val="110"/>
              <w:lang w:val="es-ES"/>
            </w:rPr>
            <w:t xml:space="preserve"> </w:t>
          </w:r>
          <w:r w:rsidRPr="00514170">
            <w:rPr>
              <w:rFonts w:eastAsia="Cambria" w:cs="Cambria"/>
              <w:w w:val="110"/>
              <w:lang w:val="es-ES"/>
            </w:rPr>
            <w:t>las</w:t>
          </w:r>
          <w:r w:rsidRPr="00514170">
            <w:rPr>
              <w:rFonts w:eastAsia="Cambria" w:cs="Cambria"/>
              <w:spacing w:val="1"/>
              <w:w w:val="110"/>
              <w:lang w:val="es-ES"/>
            </w:rPr>
            <w:t xml:space="preserve"> </w:t>
          </w:r>
          <w:r w:rsidR="009B14F4" w:rsidRPr="00514170">
            <w:rPr>
              <w:rFonts w:eastAsia="Cambria" w:cs="Cambria"/>
              <w:w w:val="110"/>
              <w:lang w:val="es-ES"/>
            </w:rPr>
            <w:t>ya mencionadas anteriormente</w:t>
          </w:r>
          <w:r w:rsidRPr="00514170">
            <w:rPr>
              <w:rFonts w:eastAsia="Cambria" w:cs="Cambria"/>
              <w:w w:val="110"/>
              <w:lang w:val="es-ES"/>
            </w:rPr>
            <w:t>.</w:t>
          </w:r>
        </w:p>
        <w:p w14:paraId="201D78E3" w14:textId="25B36286" w:rsidR="00D930D0" w:rsidRPr="00514170" w:rsidRDefault="00D930D0" w:rsidP="0096695F">
          <w:pPr>
            <w:widowControl w:val="0"/>
            <w:tabs>
              <w:tab w:val="left" w:pos="567"/>
              <w:tab w:val="left" w:pos="568"/>
            </w:tabs>
            <w:autoSpaceDE w:val="0"/>
            <w:autoSpaceDN w:val="0"/>
            <w:spacing w:before="10" w:after="0" w:line="360" w:lineRule="auto"/>
            <w:ind w:right="49"/>
            <w:jc w:val="both"/>
            <w:rPr>
              <w:rFonts w:eastAsia="Cambria" w:cs="Cambria"/>
              <w:w w:val="110"/>
              <w:lang w:val="es-ES"/>
            </w:rPr>
          </w:pPr>
        </w:p>
        <w:p w14:paraId="6DD78226" w14:textId="04A336B0" w:rsidR="00D930D0" w:rsidRPr="00514170" w:rsidRDefault="00D930D0" w:rsidP="0096695F">
          <w:pPr>
            <w:spacing w:line="360" w:lineRule="auto"/>
            <w:jc w:val="both"/>
            <w:rPr>
              <w:rFonts w:eastAsia="Cambria" w:cs="Cambria"/>
              <w:b/>
              <w:bCs/>
              <w:lang w:val="es-ES"/>
            </w:rPr>
          </w:pPr>
          <w:r w:rsidRPr="00514170">
            <w:rPr>
              <w:rFonts w:eastAsia="Cambria" w:cs="Cambria"/>
              <w:b/>
              <w:bCs/>
              <w:w w:val="115"/>
              <w:lang w:val="es-ES"/>
            </w:rPr>
            <w:t>Sentencias</w:t>
          </w:r>
          <w:r w:rsidRPr="00514170">
            <w:rPr>
              <w:rFonts w:eastAsia="Cambria" w:cs="Cambria"/>
              <w:b/>
              <w:bCs/>
              <w:spacing w:val="11"/>
              <w:w w:val="115"/>
              <w:lang w:val="es-ES"/>
            </w:rPr>
            <w:t xml:space="preserve"> </w:t>
          </w:r>
          <w:r w:rsidRPr="00514170">
            <w:rPr>
              <w:rFonts w:eastAsia="Cambria" w:cs="Cambria"/>
              <w:b/>
              <w:bCs/>
              <w:w w:val="115"/>
              <w:lang w:val="es-ES"/>
            </w:rPr>
            <w:t>de</w:t>
          </w:r>
          <w:r w:rsidRPr="00514170">
            <w:rPr>
              <w:rFonts w:eastAsia="Cambria" w:cs="Cambria"/>
              <w:b/>
              <w:bCs/>
              <w:spacing w:val="11"/>
              <w:w w:val="115"/>
              <w:lang w:val="es-ES"/>
            </w:rPr>
            <w:t xml:space="preserve"> </w:t>
          </w:r>
          <w:r w:rsidRPr="00514170">
            <w:rPr>
              <w:rFonts w:eastAsia="Cambria" w:cs="Cambria"/>
              <w:b/>
              <w:bCs/>
              <w:w w:val="115"/>
              <w:lang w:val="es-ES"/>
            </w:rPr>
            <w:t>salto</w:t>
          </w:r>
          <w:r w:rsidRPr="00514170">
            <w:rPr>
              <w:rFonts w:eastAsia="Cambria" w:cs="Cambria"/>
              <w:b/>
              <w:bCs/>
              <w:spacing w:val="11"/>
              <w:w w:val="115"/>
              <w:lang w:val="es-ES"/>
            </w:rPr>
            <w:t xml:space="preserve"> </w:t>
          </w:r>
          <w:r w:rsidRPr="00514170">
            <w:rPr>
              <w:rFonts w:eastAsia="Cambria" w:cs="Cambria"/>
              <w:b/>
              <w:bCs/>
              <w:w w:val="115"/>
              <w:lang w:val="es-ES"/>
            </w:rPr>
            <w:t>condicional</w:t>
          </w:r>
        </w:p>
        <w:p w14:paraId="75B29CE2" w14:textId="4B0D444C" w:rsidR="00026EF2" w:rsidRPr="00514170" w:rsidRDefault="009B14F4"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Es</w:t>
          </w:r>
          <w:r w:rsidR="00026EF2" w:rsidRPr="00514170">
            <w:rPr>
              <w:rFonts w:asciiTheme="minorHAnsi" w:eastAsiaTheme="majorEastAsia" w:hAnsiTheme="minorHAnsi" w:cs="Arial"/>
              <w:sz w:val="22"/>
              <w:szCs w:val="22"/>
              <w:lang w:val="es-ES"/>
            </w:rPr>
            <w:t xml:space="preserve"> importante diseñar de forma eficiente el mecanismo de generación de condiciones y salto sobre el valo</w:t>
          </w:r>
          <w:r w:rsidRPr="00514170">
            <w:rPr>
              <w:rFonts w:asciiTheme="minorHAnsi" w:eastAsiaTheme="majorEastAsia" w:hAnsiTheme="minorHAnsi" w:cs="Arial"/>
              <w:sz w:val="22"/>
              <w:szCs w:val="22"/>
              <w:lang w:val="es-ES"/>
            </w:rPr>
            <w:t>r</w:t>
          </w:r>
          <w:r w:rsidR="00026EF2" w:rsidRPr="00514170">
            <w:rPr>
              <w:rFonts w:asciiTheme="minorHAnsi" w:eastAsiaTheme="majorEastAsia" w:hAnsiTheme="minorHAnsi" w:cs="Arial"/>
              <w:sz w:val="22"/>
              <w:szCs w:val="22"/>
              <w:lang w:val="es-ES"/>
            </w:rPr>
            <w:t xml:space="preserve">. Si analizamos la distribución de los saltos condicionales </w:t>
          </w:r>
          <w:r w:rsidR="00A13AAA" w:rsidRPr="00514170">
            <w:rPr>
              <w:rFonts w:asciiTheme="minorHAnsi" w:eastAsiaTheme="majorEastAsia" w:hAnsiTheme="minorHAnsi" w:cs="Arial"/>
              <w:sz w:val="22"/>
              <w:szCs w:val="22"/>
              <w:lang w:val="es-ES"/>
            </w:rPr>
            <w:t>se ha obtenido</w:t>
          </w:r>
          <w:r w:rsidR="00026EF2" w:rsidRPr="00514170">
            <w:rPr>
              <w:rFonts w:asciiTheme="minorHAnsi" w:eastAsiaTheme="majorEastAsia" w:hAnsiTheme="minorHAnsi" w:cs="Arial"/>
              <w:sz w:val="22"/>
              <w:szCs w:val="22"/>
              <w:lang w:val="es-ES"/>
            </w:rPr>
            <w:t xml:space="preserve"> que más de un 70% son saltos sobre igual o diferente, y un gran número son comparaciones con cero. </w:t>
          </w:r>
          <w:r w:rsidR="00A13AAA" w:rsidRPr="00514170">
            <w:rPr>
              <w:rFonts w:asciiTheme="minorHAnsi" w:eastAsiaTheme="majorEastAsia" w:hAnsiTheme="minorHAnsi" w:cs="Arial"/>
              <w:sz w:val="22"/>
              <w:szCs w:val="22"/>
              <w:lang w:val="es-ES"/>
            </w:rPr>
            <w:t>Haciendo</w:t>
          </w:r>
          <w:r w:rsidR="00026EF2" w:rsidRPr="00514170">
            <w:rPr>
              <w:rFonts w:asciiTheme="minorHAnsi" w:eastAsiaTheme="majorEastAsia" w:hAnsiTheme="minorHAnsi" w:cs="Arial"/>
              <w:sz w:val="22"/>
              <w:szCs w:val="22"/>
              <w:lang w:val="es-ES"/>
            </w:rPr>
            <w:t xml:space="preserve"> que algunos procesadores incorporen un registro cuyo contenido es siempre igual a cero.</w:t>
          </w:r>
        </w:p>
        <w:p w14:paraId="093AC945" w14:textId="00CEA1A8" w:rsidR="00026EF2" w:rsidRPr="00514170" w:rsidRDefault="00A13AAA"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Lo recomendable seria agregar i</w:t>
          </w:r>
          <w:r w:rsidR="00026EF2" w:rsidRPr="00514170">
            <w:rPr>
              <w:rFonts w:asciiTheme="minorHAnsi" w:eastAsiaTheme="majorEastAsia" w:hAnsiTheme="minorHAnsi" w:cs="Arial"/>
              <w:sz w:val="22"/>
              <w:szCs w:val="22"/>
              <w:lang w:val="es-ES"/>
            </w:rPr>
            <w:t>nstrucciones que integren el test sobre la condición y el correspondiente salto</w:t>
          </w:r>
          <w:r w:rsidRPr="00514170">
            <w:rPr>
              <w:rFonts w:asciiTheme="minorHAnsi" w:eastAsiaTheme="majorEastAsia" w:hAnsiTheme="minorHAnsi" w:cs="Arial"/>
              <w:sz w:val="22"/>
              <w:szCs w:val="22"/>
              <w:lang w:val="es-ES"/>
            </w:rPr>
            <w:t>. También es necesario tener un r</w:t>
          </w:r>
          <w:r w:rsidR="00026EF2" w:rsidRPr="00514170">
            <w:rPr>
              <w:rFonts w:asciiTheme="minorHAnsi" w:eastAsiaTheme="majorEastAsia" w:hAnsiTheme="minorHAnsi" w:cs="Arial"/>
              <w:sz w:val="22"/>
              <w:szCs w:val="22"/>
              <w:lang w:val="es-ES"/>
            </w:rPr>
            <w:t>egistro cuyo contenido es inalterable igual a cero</w:t>
          </w:r>
          <w:r w:rsidRPr="00514170">
            <w:rPr>
              <w:rFonts w:asciiTheme="minorHAnsi" w:eastAsiaTheme="majorEastAsia" w:hAnsiTheme="minorHAnsi" w:cs="Arial"/>
              <w:sz w:val="22"/>
              <w:szCs w:val="22"/>
              <w:lang w:val="es-ES"/>
            </w:rPr>
            <w:t xml:space="preserve"> y también se podría hacer un d</w:t>
          </w:r>
          <w:r w:rsidR="00026EF2" w:rsidRPr="00514170">
            <w:rPr>
              <w:rFonts w:asciiTheme="minorHAnsi" w:eastAsiaTheme="majorEastAsia" w:hAnsiTheme="minorHAnsi" w:cs="Arial"/>
              <w:sz w:val="22"/>
              <w:szCs w:val="22"/>
              <w:lang w:val="es-ES"/>
            </w:rPr>
            <w:t>esplazamiento de 8 bits</w:t>
          </w:r>
          <w:r w:rsidRPr="00514170">
            <w:rPr>
              <w:rFonts w:asciiTheme="minorHAnsi" w:eastAsiaTheme="majorEastAsia" w:hAnsiTheme="minorHAnsi" w:cs="Arial"/>
              <w:sz w:val="22"/>
              <w:szCs w:val="22"/>
              <w:lang w:val="es-ES"/>
            </w:rPr>
            <w:t xml:space="preserve"> para tener un mejor rendimiento.</w:t>
          </w:r>
        </w:p>
        <w:p w14:paraId="7A2D1D4E" w14:textId="05F347CE" w:rsidR="00026EF2" w:rsidRPr="00514170" w:rsidRDefault="00026EF2"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s-ES"/>
            </w:rPr>
          </w:pPr>
          <w:r w:rsidRPr="00514170">
            <w:rPr>
              <w:rFonts w:asciiTheme="minorHAnsi" w:eastAsiaTheme="majorEastAsia" w:hAnsiTheme="minorHAnsi" w:cs="Arial"/>
              <w:b/>
              <w:bCs/>
              <w:sz w:val="22"/>
              <w:szCs w:val="22"/>
              <w:lang w:val="es-ES"/>
            </w:rPr>
            <w:t>Llamadas a procedimientos (subrutinas)</w:t>
          </w:r>
        </w:p>
        <w:p w14:paraId="4FBD3137" w14:textId="5CFFD773" w:rsidR="00BF3BC2" w:rsidRPr="00514170" w:rsidRDefault="00BF3BC2"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 xml:space="preserve">Aunque las instrucciones de llamada a procedimientos no son tan frecuentes como las de bifurcación condicional, su consumo de tiempo en los LAN es elevado debido a la gestión de los registros de activación (RA) que deben de realizar. </w:t>
          </w:r>
          <w:r w:rsidR="007C1978" w:rsidRPr="00514170">
            <w:rPr>
              <w:rFonts w:asciiTheme="minorHAnsi" w:eastAsiaTheme="majorEastAsia" w:hAnsiTheme="minorHAnsi" w:cs="Arial"/>
              <w:sz w:val="22"/>
              <w:szCs w:val="22"/>
              <w:lang w:val="es-ES"/>
            </w:rPr>
            <w:t xml:space="preserve">Siendo </w:t>
          </w:r>
          <w:r w:rsidR="000B3219" w:rsidRPr="00514170">
            <w:rPr>
              <w:rFonts w:asciiTheme="minorHAnsi" w:eastAsiaTheme="majorEastAsia" w:hAnsiTheme="minorHAnsi" w:cs="Arial"/>
              <w:sz w:val="22"/>
              <w:szCs w:val="22"/>
              <w:lang w:val="es-ES"/>
            </w:rPr>
            <w:t>conveniente optimizar la</w:t>
          </w:r>
          <w:r w:rsidRPr="00514170">
            <w:rPr>
              <w:rFonts w:asciiTheme="minorHAnsi" w:eastAsiaTheme="majorEastAsia" w:hAnsiTheme="minorHAnsi" w:cs="Arial"/>
              <w:sz w:val="22"/>
              <w:szCs w:val="22"/>
              <w:lang w:val="es-ES"/>
            </w:rPr>
            <w:t xml:space="preserve"> </w:t>
          </w:r>
          <w:r w:rsidRPr="00514170">
            <w:rPr>
              <w:rFonts w:asciiTheme="minorHAnsi" w:eastAsiaTheme="majorEastAsia" w:hAnsiTheme="minorHAnsi" w:cs="Arial"/>
              <w:sz w:val="22"/>
              <w:szCs w:val="22"/>
              <w:lang w:val="es-ES"/>
            </w:rPr>
            <w:lastRenderedPageBreak/>
            <w:t>ejecución de estas instrucciones.</w:t>
          </w:r>
          <w:r w:rsidR="007C1978" w:rsidRPr="00514170">
            <w:rPr>
              <w:rFonts w:asciiTheme="minorHAnsi" w:eastAsiaTheme="majorEastAsia" w:hAnsiTheme="minorHAnsi" w:cs="Arial"/>
              <w:sz w:val="22"/>
              <w:szCs w:val="22"/>
              <w:lang w:val="es-ES"/>
            </w:rPr>
            <w:t xml:space="preserve"> También se </w:t>
          </w:r>
          <w:r w:rsidR="000B3219" w:rsidRPr="00514170">
            <w:rPr>
              <w:rFonts w:asciiTheme="minorHAnsi" w:eastAsiaTheme="majorEastAsia" w:hAnsiTheme="minorHAnsi" w:cs="Arial"/>
              <w:sz w:val="22"/>
              <w:szCs w:val="22"/>
              <w:lang w:val="es-ES"/>
            </w:rPr>
            <w:t>deberá</w:t>
          </w:r>
          <w:r w:rsidR="007C1978" w:rsidRPr="00514170">
            <w:rPr>
              <w:rFonts w:asciiTheme="minorHAnsi" w:eastAsiaTheme="majorEastAsia" w:hAnsiTheme="minorHAnsi" w:cs="Arial"/>
              <w:sz w:val="22"/>
              <w:szCs w:val="22"/>
              <w:lang w:val="es-ES"/>
            </w:rPr>
            <w:t xml:space="preserve"> tomar en cuenta que la variación del nivel de anidamiento en la que se mueve un programa se mantiene relativamente pequeña a lo largo de una secuencia de llamadas/retorno.</w:t>
          </w:r>
        </w:p>
        <w:p w14:paraId="6FC7EB50" w14:textId="2D19C312" w:rsidR="00BF3BC2" w:rsidRPr="00514170" w:rsidRDefault="00BF3BC2"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 xml:space="preserve">Este comportamiento de los programas en lo relativo a las llamadas a procedimientos se ha explotado en algunos procesadores (por ejemplo, SPARC) utilizando una ventana de registros para soportar los entornos, marcos o registros de activación (RA). </w:t>
          </w:r>
        </w:p>
        <w:p w14:paraId="702741F2" w14:textId="2D40CCAF" w:rsidR="00BF3BC2" w:rsidRPr="00514170" w:rsidRDefault="00BF3BC2" w:rsidP="0096695F">
          <w:pPr>
            <w:pStyle w:val="NormalWeb"/>
            <w:shd w:val="clear" w:color="auto" w:fill="FFFFFF"/>
            <w:spacing w:after="240" w:line="360" w:lineRule="auto"/>
            <w:ind w:right="49"/>
            <w:jc w:val="both"/>
            <w:rPr>
              <w:rFonts w:asciiTheme="minorHAnsi" w:eastAsiaTheme="majorEastAsia" w:hAnsiTheme="minorHAnsi" w:cs="Arial"/>
              <w:b/>
              <w:bCs/>
              <w:sz w:val="22"/>
              <w:szCs w:val="22"/>
              <w:lang w:val="es-ES"/>
            </w:rPr>
          </w:pPr>
          <w:r w:rsidRPr="00514170">
            <w:rPr>
              <w:rFonts w:asciiTheme="minorHAnsi" w:eastAsiaTheme="majorEastAsia" w:hAnsiTheme="minorHAnsi" w:cs="Arial"/>
              <w:b/>
              <w:bCs/>
              <w:sz w:val="22"/>
              <w:szCs w:val="22"/>
              <w:lang w:val="es-ES"/>
            </w:rPr>
            <w:t>Registros de propósito general: ventanas para soportar llamadas a procedimientos</w:t>
          </w:r>
        </w:p>
        <w:p w14:paraId="29F90E26" w14:textId="2B4948CA" w:rsidR="00BF3BC2" w:rsidRPr="00514170" w:rsidRDefault="000B3219"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 xml:space="preserve">El procesador dispone de </w:t>
          </w:r>
          <w:r w:rsidRPr="00514170">
            <w:rPr>
              <w:rFonts w:asciiTheme="minorHAnsi" w:eastAsiaTheme="majorEastAsia" w:hAnsiTheme="minorHAnsi" w:cs="Arial"/>
              <w:i/>
              <w:sz w:val="22"/>
              <w:szCs w:val="22"/>
              <w:lang w:val="es-ES"/>
            </w:rPr>
            <w:t xml:space="preserve">n </w:t>
          </w:r>
          <w:r w:rsidRPr="00514170">
            <w:rPr>
              <w:rFonts w:asciiTheme="minorHAnsi" w:eastAsiaTheme="majorEastAsia" w:hAnsiTheme="minorHAnsi" w:cs="Arial"/>
              <w:sz w:val="22"/>
              <w:szCs w:val="22"/>
              <w:lang w:val="es-ES"/>
            </w:rPr>
            <w:t xml:space="preserve">registros físicos de los que en cada momento sólo son visibles para el programador (ventana) </w:t>
          </w:r>
          <w:r w:rsidRPr="00514170">
            <w:rPr>
              <w:rFonts w:asciiTheme="minorHAnsi" w:eastAsiaTheme="majorEastAsia" w:hAnsiTheme="minorHAnsi" w:cs="Arial"/>
              <w:i/>
              <w:sz w:val="22"/>
              <w:szCs w:val="22"/>
              <w:lang w:val="es-ES"/>
            </w:rPr>
            <w:t xml:space="preserve">m </w:t>
          </w:r>
          <w:r w:rsidRPr="00514170">
            <w:rPr>
              <w:rFonts w:asciiTheme="minorHAnsi" w:eastAsiaTheme="majorEastAsia" w:hAnsiTheme="minorHAnsi" w:cs="Arial"/>
              <w:sz w:val="22"/>
              <w:szCs w:val="22"/>
              <w:lang w:val="es-ES"/>
            </w:rPr>
            <w:t xml:space="preserve">de ellos. </w:t>
          </w:r>
          <w:r w:rsidR="00183A21" w:rsidRPr="00514170">
            <w:rPr>
              <w:rFonts w:asciiTheme="minorHAnsi" w:eastAsiaTheme="majorEastAsia" w:hAnsiTheme="minorHAnsi" w:cs="Arial"/>
              <w:sz w:val="22"/>
              <w:szCs w:val="22"/>
              <w:lang w:val="es-ES"/>
            </w:rPr>
            <w:t>Cuando no se ha realizado ningún salto a subrutina, los registros visibles coinciden con los m primeros registros físicos. Cuando se ejecuta una instrucción de salto, los registros visibles se desplazan sobre los físicos de tal manera que se da un solapamiento entre los últimos antes del salto y los primeros después del salto. Es en los registros de solapamiento donde se realiza el paso de parámetros a la rutina y la devolución de resultados.</w:t>
          </w:r>
        </w:p>
        <w:p w14:paraId="357A34B7" w14:textId="6AD9C693" w:rsidR="00DD3965" w:rsidRPr="00514170" w:rsidRDefault="00DD3965"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hAnsiTheme="minorHAnsi"/>
              <w:noProof/>
            </w:rPr>
            <w:drawing>
              <wp:inline distT="0" distB="0" distL="0" distR="0" wp14:anchorId="3FA3ECFD" wp14:editId="276703AD">
                <wp:extent cx="5943600" cy="2255626"/>
                <wp:effectExtent l="0" t="0" r="0" b="0"/>
                <wp:docPr id="6" name="Imagen 6"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Diagrama&#10;&#10;Descripción generada automáticamente"/>
                        <pic:cNvPicPr/>
                      </pic:nvPicPr>
                      <pic:blipFill>
                        <a:blip r:embed="rId14"/>
                        <a:stretch>
                          <a:fillRect/>
                        </a:stretch>
                      </pic:blipFill>
                      <pic:spPr>
                        <a:xfrm>
                          <a:off x="0" y="0"/>
                          <a:ext cx="5955487" cy="2260137"/>
                        </a:xfrm>
                        <a:prstGeom prst="rect">
                          <a:avLst/>
                        </a:prstGeom>
                      </pic:spPr>
                    </pic:pic>
                  </a:graphicData>
                </a:graphic>
              </wp:inline>
            </w:drawing>
          </w:r>
        </w:p>
        <w:p w14:paraId="71E35433" w14:textId="6039758C" w:rsidR="009F7A5C" w:rsidRPr="00514170" w:rsidRDefault="009F7A5C" w:rsidP="0096695F">
          <w:pPr>
            <w:pStyle w:val="NormalWeb"/>
            <w:numPr>
              <w:ilvl w:val="0"/>
              <w:numId w:val="25"/>
            </w:numPr>
            <w:shd w:val="clear" w:color="auto" w:fill="FFFFFF"/>
            <w:spacing w:after="240" w:line="360" w:lineRule="auto"/>
            <w:ind w:right="49"/>
            <w:jc w:val="both"/>
            <w:rPr>
              <w:rFonts w:asciiTheme="minorHAnsi" w:eastAsiaTheme="majorEastAsia" w:hAnsiTheme="minorHAnsi" w:cs="Arial"/>
              <w:b/>
              <w:bCs/>
            </w:rPr>
          </w:pPr>
          <w:r w:rsidRPr="00514170">
            <w:rPr>
              <w:rFonts w:asciiTheme="minorHAnsi" w:eastAsiaTheme="majorEastAsia" w:hAnsiTheme="minorHAnsi" w:cs="Arial"/>
              <w:b/>
              <w:bCs/>
            </w:rPr>
            <w:t>Influencia de los compiladores de lenguajes de alto nivel</w:t>
          </w:r>
        </w:p>
        <w:p w14:paraId="28651191" w14:textId="41EDE9C2" w:rsidR="00B52BC6" w:rsidRPr="00514170" w:rsidRDefault="00902B17" w:rsidP="0096695F">
          <w:pPr>
            <w:pStyle w:val="NormalWeb"/>
            <w:shd w:val="clear" w:color="auto" w:fill="FFFFFF"/>
            <w:spacing w:after="240" w:line="360" w:lineRule="auto"/>
            <w:ind w:right="49"/>
            <w:jc w:val="both"/>
            <w:rPr>
              <w:rFonts w:asciiTheme="minorHAnsi" w:eastAsiaTheme="majorEastAsia" w:hAnsiTheme="minorHAnsi" w:cs="Arial"/>
              <w:sz w:val="22"/>
              <w:szCs w:val="22"/>
            </w:rPr>
          </w:pPr>
          <w:r w:rsidRPr="00514170">
            <w:rPr>
              <w:rFonts w:asciiTheme="minorHAnsi" w:eastAsiaTheme="majorEastAsia" w:hAnsiTheme="minorHAnsi" w:cs="Arial"/>
              <w:sz w:val="22"/>
              <w:szCs w:val="22"/>
            </w:rPr>
            <w:t>Al</w:t>
          </w:r>
          <w:r w:rsidR="00543DDE" w:rsidRPr="00514170">
            <w:rPr>
              <w:rFonts w:asciiTheme="minorHAnsi" w:eastAsiaTheme="majorEastAsia" w:hAnsiTheme="minorHAnsi" w:cs="Arial"/>
              <w:sz w:val="22"/>
              <w:szCs w:val="22"/>
            </w:rPr>
            <w:t xml:space="preserve"> ejecutar un programa dependen significativamente del compilador que se utilice. Cuando se diseña el repertorio de instrucciones se tiene en mente en todo momento la tecnología de diseño de compiladores. Las decisiones arquitectónicas afectan directamente a la complejidad de diseño de un buen compilador.</w:t>
          </w:r>
        </w:p>
        <w:p w14:paraId="388A6D57" w14:textId="0B94643D" w:rsidR="00543DDE" w:rsidRPr="0096695F" w:rsidRDefault="00543DDE" w:rsidP="0096695F">
          <w:pPr>
            <w:pStyle w:val="NormalWeb"/>
            <w:shd w:val="clear" w:color="auto" w:fill="FFFFFF"/>
            <w:spacing w:line="360" w:lineRule="auto"/>
            <w:ind w:right="49"/>
            <w:jc w:val="both"/>
            <w:rPr>
              <w:rFonts w:asciiTheme="minorHAnsi" w:eastAsiaTheme="majorEastAsia" w:hAnsiTheme="minorHAnsi" w:cs="Arial"/>
              <w:sz w:val="22"/>
              <w:szCs w:val="22"/>
            </w:rPr>
          </w:pPr>
          <w:r w:rsidRPr="0096695F">
            <w:rPr>
              <w:rFonts w:asciiTheme="minorHAnsi" w:eastAsiaTheme="majorEastAsia" w:hAnsiTheme="minorHAnsi" w:cs="Arial"/>
              <w:sz w:val="22"/>
              <w:szCs w:val="22"/>
              <w:lang w:val="es-ES"/>
            </w:rPr>
            <w:lastRenderedPageBreak/>
            <w:t xml:space="preserve">Un compilador consta de una serie de etapas, las cuales transforman representaciones abstractas de alto nivel, en representaciones de más bajo nivel, hasta llegar al repertorio de instrucciones. Un compilador busca en primer </w:t>
          </w:r>
          <w:r w:rsidR="00902B17" w:rsidRPr="0096695F">
            <w:rPr>
              <w:rFonts w:asciiTheme="minorHAnsi" w:eastAsiaTheme="majorEastAsia" w:hAnsiTheme="minorHAnsi" w:cs="Arial"/>
              <w:sz w:val="22"/>
              <w:szCs w:val="22"/>
              <w:lang w:val="es-ES"/>
            </w:rPr>
            <w:t xml:space="preserve">lugar </w:t>
          </w:r>
          <w:r w:rsidR="00230306" w:rsidRPr="0096695F">
            <w:rPr>
              <w:rFonts w:asciiTheme="minorHAnsi" w:eastAsiaTheme="majorEastAsia" w:hAnsiTheme="minorHAnsi" w:cs="Arial"/>
              <w:sz w:val="22"/>
              <w:szCs w:val="22"/>
              <w:lang w:val="es-ES"/>
            </w:rPr>
            <w:t>la exactitud</w:t>
          </w:r>
          <w:r w:rsidR="00230306" w:rsidRPr="0096695F">
            <w:rPr>
              <w:rFonts w:asciiTheme="minorHAnsi" w:eastAsiaTheme="majorEastAsia" w:hAnsiTheme="minorHAnsi" w:cs="Arial"/>
              <w:b/>
              <w:i/>
              <w:sz w:val="22"/>
              <w:szCs w:val="22"/>
              <w:lang w:val="es-ES"/>
            </w:rPr>
            <w:t xml:space="preserve"> de la traducción</w:t>
          </w:r>
          <w:r w:rsidRPr="0096695F">
            <w:rPr>
              <w:rFonts w:asciiTheme="minorHAnsi" w:eastAsiaTheme="majorEastAsia" w:hAnsiTheme="minorHAnsi" w:cs="Arial"/>
              <w:b/>
              <w:i/>
              <w:sz w:val="22"/>
              <w:szCs w:val="22"/>
              <w:lang w:val="es-ES"/>
            </w:rPr>
            <w:t xml:space="preserve"> </w:t>
          </w:r>
          <w:r w:rsidRPr="0096695F">
            <w:rPr>
              <w:rFonts w:asciiTheme="minorHAnsi" w:eastAsiaTheme="majorEastAsia" w:hAnsiTheme="minorHAnsi" w:cs="Arial"/>
              <w:sz w:val="22"/>
              <w:szCs w:val="22"/>
              <w:lang w:val="es-ES"/>
            </w:rPr>
            <w:t>(mantenimiento de la semántica del programa en la transformación</w:t>
          </w:r>
          <w:r w:rsidR="00B04B8B" w:rsidRPr="0096695F">
            <w:rPr>
              <w:rFonts w:asciiTheme="minorHAnsi" w:eastAsiaTheme="majorEastAsia" w:hAnsiTheme="minorHAnsi" w:cs="Arial"/>
              <w:sz w:val="22"/>
              <w:szCs w:val="22"/>
              <w:lang w:val="es-ES"/>
            </w:rPr>
            <w:t xml:space="preserve">), </w:t>
          </w:r>
          <w:r w:rsidR="00514170" w:rsidRPr="0096695F">
            <w:rPr>
              <w:rFonts w:asciiTheme="minorHAnsi" w:eastAsiaTheme="majorEastAsia" w:hAnsiTheme="minorHAnsi" w:cs="Arial"/>
              <w:sz w:val="22"/>
              <w:szCs w:val="22"/>
              <w:lang w:val="es-ES"/>
            </w:rPr>
            <w:t xml:space="preserve">en </w:t>
          </w:r>
          <w:r w:rsidR="0096695F" w:rsidRPr="0096695F">
            <w:rPr>
              <w:rFonts w:asciiTheme="minorHAnsi" w:eastAsiaTheme="majorEastAsia" w:hAnsiTheme="minorHAnsi" w:cs="Arial"/>
              <w:sz w:val="22"/>
              <w:szCs w:val="22"/>
              <w:lang w:val="es-ES"/>
            </w:rPr>
            <w:t>segundo lugar la</w:t>
          </w:r>
          <w:r w:rsidRPr="0096695F">
            <w:rPr>
              <w:rFonts w:asciiTheme="minorHAnsi" w:eastAsiaTheme="majorEastAsia" w:hAnsiTheme="minorHAnsi" w:cs="Arial"/>
              <w:sz w:val="22"/>
              <w:szCs w:val="22"/>
              <w:lang w:val="es-ES"/>
            </w:rPr>
            <w:t xml:space="preserve"> </w:t>
          </w:r>
          <w:r w:rsidRPr="0096695F">
            <w:rPr>
              <w:rFonts w:asciiTheme="minorHAnsi" w:eastAsiaTheme="majorEastAsia" w:hAnsiTheme="minorHAnsi" w:cs="Arial"/>
              <w:b/>
              <w:i/>
              <w:sz w:val="22"/>
              <w:szCs w:val="22"/>
              <w:lang w:val="es-ES"/>
            </w:rPr>
            <w:t xml:space="preserve">velocidad del código </w:t>
          </w:r>
          <w:r w:rsidRPr="0096695F">
            <w:rPr>
              <w:rFonts w:asciiTheme="minorHAnsi" w:eastAsiaTheme="majorEastAsia" w:hAnsiTheme="minorHAnsi" w:cs="Arial"/>
              <w:sz w:val="22"/>
              <w:szCs w:val="22"/>
              <w:lang w:val="es-ES"/>
            </w:rPr>
            <w:t xml:space="preserve">generado, en tercer lugar el </w:t>
          </w:r>
          <w:r w:rsidRPr="0096695F">
            <w:rPr>
              <w:rFonts w:asciiTheme="minorHAnsi" w:eastAsiaTheme="majorEastAsia" w:hAnsiTheme="minorHAnsi" w:cs="Arial"/>
              <w:b/>
              <w:i/>
              <w:sz w:val="22"/>
              <w:szCs w:val="22"/>
              <w:lang w:val="es-ES"/>
            </w:rPr>
            <w:t>tamaño  del  código</w:t>
          </w:r>
          <w:r w:rsidRPr="0096695F">
            <w:rPr>
              <w:rFonts w:asciiTheme="minorHAnsi" w:eastAsiaTheme="majorEastAsia" w:hAnsiTheme="minorHAnsi" w:cs="Arial"/>
              <w:sz w:val="22"/>
              <w:szCs w:val="22"/>
              <w:lang w:val="es-ES"/>
            </w:rPr>
            <w:t xml:space="preserve">,  en  cuarto  lugar  la </w:t>
          </w:r>
          <w:r w:rsidRPr="0096695F">
            <w:rPr>
              <w:rFonts w:asciiTheme="minorHAnsi" w:eastAsiaTheme="majorEastAsia" w:hAnsiTheme="minorHAnsi" w:cs="Arial"/>
              <w:b/>
              <w:i/>
              <w:sz w:val="22"/>
              <w:szCs w:val="22"/>
              <w:lang w:val="es-ES"/>
            </w:rPr>
            <w:t>velocidad del compilador</w:t>
          </w:r>
          <w:r w:rsidRPr="0096695F">
            <w:rPr>
              <w:rFonts w:asciiTheme="minorHAnsi" w:eastAsiaTheme="majorEastAsia" w:hAnsiTheme="minorHAnsi" w:cs="Arial"/>
              <w:sz w:val="22"/>
              <w:szCs w:val="22"/>
              <w:lang w:val="es-ES"/>
            </w:rPr>
            <w:t xml:space="preserve">, y en quinto  lugar  el  </w:t>
          </w:r>
          <w:r w:rsidRPr="0096695F">
            <w:rPr>
              <w:rFonts w:asciiTheme="minorHAnsi" w:eastAsiaTheme="majorEastAsia" w:hAnsiTheme="minorHAnsi" w:cs="Arial"/>
              <w:b/>
              <w:i/>
              <w:sz w:val="22"/>
              <w:szCs w:val="22"/>
              <w:lang w:val="es-ES"/>
            </w:rPr>
            <w:t>soporte  a  la  depuración</w:t>
          </w:r>
          <w:r w:rsidRPr="0096695F">
            <w:rPr>
              <w:rFonts w:asciiTheme="minorHAnsi" w:eastAsiaTheme="majorEastAsia" w:hAnsiTheme="minorHAnsi" w:cs="Arial"/>
              <w:sz w:val="22"/>
              <w:szCs w:val="22"/>
              <w:lang w:val="es-ES"/>
            </w:rPr>
            <w:t>.</w:t>
          </w:r>
          <w:r w:rsidR="00230306" w:rsidRPr="0096695F">
            <w:rPr>
              <w:rFonts w:asciiTheme="minorHAnsi" w:eastAsiaTheme="majorEastAsia" w:hAnsiTheme="minorHAnsi" w:cs="Arial"/>
              <w:sz w:val="22"/>
              <w:szCs w:val="22"/>
              <w:lang w:val="es-ES"/>
            </w:rPr>
            <w:t xml:space="preserve"> Desde el punto de vista del rendimiento que tenemos, la velocidad del código generado es el factor por optimizar.</w:t>
          </w:r>
          <w:r w:rsidR="00262AFC" w:rsidRPr="0096695F">
            <w:rPr>
              <w:rFonts w:asciiTheme="minorHAnsi" w:eastAsiaTheme="majorEastAsia" w:hAnsiTheme="minorHAnsi" w:cs="Arial"/>
              <w:sz w:val="22"/>
              <w:szCs w:val="22"/>
            </w:rPr>
            <w:t xml:space="preserve"> </w:t>
          </w:r>
          <w:r w:rsidRPr="0096695F">
            <w:rPr>
              <w:rFonts w:asciiTheme="minorHAnsi" w:eastAsiaTheme="majorEastAsia" w:hAnsiTheme="minorHAnsi" w:cs="Arial"/>
              <w:sz w:val="22"/>
              <w:szCs w:val="22"/>
              <w:lang w:val="es-ES"/>
            </w:rPr>
            <w:t xml:space="preserve">Las optimizaciones realizadas por los compiladores modernos </w:t>
          </w:r>
          <w:r w:rsidR="00230306" w:rsidRPr="0096695F">
            <w:rPr>
              <w:rFonts w:asciiTheme="minorHAnsi" w:eastAsiaTheme="majorEastAsia" w:hAnsiTheme="minorHAnsi" w:cs="Arial"/>
              <w:sz w:val="22"/>
              <w:szCs w:val="22"/>
              <w:lang w:val="es-ES"/>
            </w:rPr>
            <w:t>son</w:t>
          </w:r>
          <w:r w:rsidRPr="0096695F">
            <w:rPr>
              <w:rFonts w:asciiTheme="minorHAnsi" w:eastAsiaTheme="majorEastAsia" w:hAnsiTheme="minorHAnsi" w:cs="Arial"/>
              <w:sz w:val="22"/>
              <w:szCs w:val="22"/>
              <w:lang w:val="es-ES"/>
            </w:rPr>
            <w:t xml:space="preserve"> las siguientes:</w:t>
          </w:r>
        </w:p>
        <w:p w14:paraId="3191843D" w14:textId="2FE3D93B" w:rsidR="00543DDE" w:rsidRPr="0096695F" w:rsidRDefault="00543DDE" w:rsidP="0096695F">
          <w:pPr>
            <w:pStyle w:val="NormalWeb"/>
            <w:numPr>
              <w:ilvl w:val="1"/>
              <w:numId w:val="15"/>
            </w:numPr>
            <w:shd w:val="clear" w:color="auto" w:fill="FFFFFF"/>
            <w:spacing w:line="360" w:lineRule="auto"/>
            <w:ind w:left="426"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b/>
              <w:sz w:val="22"/>
              <w:szCs w:val="22"/>
              <w:lang w:val="es-ES"/>
            </w:rPr>
            <w:t>Optimización de alto nivel</w:t>
          </w:r>
          <w:r w:rsidR="00262AFC" w:rsidRPr="0096695F">
            <w:rPr>
              <w:rFonts w:asciiTheme="minorHAnsi" w:eastAsiaTheme="majorEastAsia" w:hAnsiTheme="minorHAnsi" w:cs="Arial"/>
              <w:b/>
              <w:sz w:val="22"/>
              <w:szCs w:val="22"/>
              <w:lang w:val="es-ES"/>
            </w:rPr>
            <w:t xml:space="preserve">, </w:t>
          </w:r>
          <w:r w:rsidR="00262AFC" w:rsidRPr="0096695F">
            <w:rPr>
              <w:rFonts w:asciiTheme="minorHAnsi" w:eastAsiaTheme="majorEastAsia" w:hAnsiTheme="minorHAnsi" w:cs="Arial"/>
              <w:bCs/>
              <w:sz w:val="22"/>
              <w:szCs w:val="22"/>
              <w:lang w:val="es-ES"/>
            </w:rPr>
            <w:t>realizadas</w:t>
          </w:r>
          <w:r w:rsidR="00262AFC" w:rsidRPr="0096695F">
            <w:rPr>
              <w:rFonts w:asciiTheme="minorHAnsi" w:eastAsiaTheme="majorEastAsia" w:hAnsiTheme="minorHAnsi" w:cs="Arial"/>
              <w:sz w:val="22"/>
              <w:szCs w:val="22"/>
              <w:lang w:val="es-ES"/>
            </w:rPr>
            <w:t xml:space="preserve"> en el código fuente</w:t>
          </w:r>
          <w:r w:rsidRPr="0096695F">
            <w:rPr>
              <w:rFonts w:asciiTheme="minorHAnsi" w:eastAsiaTheme="majorEastAsia" w:hAnsiTheme="minorHAnsi" w:cs="Arial"/>
              <w:b/>
              <w:sz w:val="22"/>
              <w:szCs w:val="22"/>
              <w:lang w:val="es-ES"/>
            </w:rPr>
            <w:t xml:space="preserve">: </w:t>
          </w:r>
        </w:p>
        <w:p w14:paraId="09987104" w14:textId="2BF7770B" w:rsidR="00543DDE" w:rsidRPr="0096695F" w:rsidRDefault="00543DDE" w:rsidP="0096695F">
          <w:pPr>
            <w:pStyle w:val="NormalWeb"/>
            <w:numPr>
              <w:ilvl w:val="0"/>
              <w:numId w:val="31"/>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Integración de procedimientos: sustituye la llamada a un procedimiento por el</w:t>
          </w:r>
          <w:r w:rsidR="006B46CB" w:rsidRPr="0096695F">
            <w:rPr>
              <w:rFonts w:asciiTheme="minorHAnsi" w:eastAsiaTheme="majorEastAsia" w:hAnsiTheme="minorHAnsi" w:cs="Arial"/>
              <w:sz w:val="22"/>
              <w:szCs w:val="22"/>
              <w:lang w:val="es-ES"/>
            </w:rPr>
            <w:t xml:space="preserve"> </w:t>
          </w:r>
          <w:r w:rsidRPr="0096695F">
            <w:rPr>
              <w:rFonts w:asciiTheme="minorHAnsi" w:eastAsiaTheme="majorEastAsia" w:hAnsiTheme="minorHAnsi" w:cs="Arial"/>
              <w:sz w:val="22"/>
              <w:szCs w:val="22"/>
              <w:lang w:val="es-ES"/>
            </w:rPr>
            <w:t>cuerpo de éste (expansión de macros).</w:t>
          </w:r>
        </w:p>
        <w:p w14:paraId="097710D1" w14:textId="531183A6" w:rsidR="00543DDE" w:rsidRPr="0096695F" w:rsidRDefault="00543DDE" w:rsidP="0096695F">
          <w:pPr>
            <w:pStyle w:val="NormalWeb"/>
            <w:numPr>
              <w:ilvl w:val="1"/>
              <w:numId w:val="15"/>
            </w:numPr>
            <w:shd w:val="clear" w:color="auto" w:fill="FFFFFF"/>
            <w:spacing w:line="360" w:lineRule="auto"/>
            <w:ind w:left="426"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b/>
              <w:sz w:val="22"/>
              <w:szCs w:val="22"/>
              <w:lang w:val="es-ES"/>
            </w:rPr>
            <w:t>Optimizaciones locales</w:t>
          </w:r>
          <w:r w:rsidR="00262AFC" w:rsidRPr="0096695F">
            <w:rPr>
              <w:rFonts w:asciiTheme="minorHAnsi" w:eastAsiaTheme="majorEastAsia" w:hAnsiTheme="minorHAnsi" w:cs="Arial"/>
              <w:b/>
              <w:sz w:val="22"/>
              <w:szCs w:val="22"/>
              <w:lang w:val="es-ES"/>
            </w:rPr>
            <w:t xml:space="preserve">, </w:t>
          </w:r>
          <w:r w:rsidR="00262AFC" w:rsidRPr="0096695F">
            <w:rPr>
              <w:rFonts w:asciiTheme="minorHAnsi" w:eastAsiaTheme="majorEastAsia" w:hAnsiTheme="minorHAnsi" w:cs="Arial"/>
              <w:sz w:val="22"/>
              <w:szCs w:val="22"/>
              <w:lang w:val="es-ES"/>
            </w:rPr>
            <w:t>afectan a fragmentos de código lineal (sin bifurcaciones)</w:t>
          </w:r>
          <w:r w:rsidRPr="0096695F">
            <w:rPr>
              <w:rFonts w:asciiTheme="minorHAnsi" w:eastAsiaTheme="majorEastAsia" w:hAnsiTheme="minorHAnsi" w:cs="Arial"/>
              <w:b/>
              <w:sz w:val="22"/>
              <w:szCs w:val="22"/>
              <w:lang w:val="es-ES"/>
            </w:rPr>
            <w:t xml:space="preserve">: </w:t>
          </w:r>
        </w:p>
        <w:p w14:paraId="37CCDF71" w14:textId="49FEAA3D" w:rsidR="00543DDE" w:rsidRPr="0096695F"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 xml:space="preserve">Eliminación de </w:t>
          </w:r>
          <w:proofErr w:type="spellStart"/>
          <w:r w:rsidRPr="0096695F">
            <w:rPr>
              <w:rFonts w:asciiTheme="minorHAnsi" w:eastAsiaTheme="majorEastAsia" w:hAnsiTheme="minorHAnsi" w:cs="Arial"/>
              <w:sz w:val="22"/>
              <w:szCs w:val="22"/>
              <w:lang w:val="es-ES"/>
            </w:rPr>
            <w:t>subexpresiones</w:t>
          </w:r>
          <w:proofErr w:type="spellEnd"/>
          <w:r w:rsidRPr="0096695F">
            <w:rPr>
              <w:rFonts w:asciiTheme="minorHAnsi" w:eastAsiaTheme="majorEastAsia" w:hAnsiTheme="minorHAnsi" w:cs="Arial"/>
              <w:sz w:val="22"/>
              <w:szCs w:val="22"/>
              <w:lang w:val="es-ES"/>
            </w:rPr>
            <w:t xml:space="preserve"> comunes</w:t>
          </w:r>
          <w:r w:rsidR="00653725" w:rsidRPr="0096695F">
            <w:rPr>
              <w:rFonts w:asciiTheme="minorHAnsi" w:eastAsiaTheme="majorEastAsia" w:hAnsiTheme="minorHAnsi" w:cs="Arial"/>
              <w:sz w:val="22"/>
              <w:szCs w:val="22"/>
              <w:lang w:val="es-ES"/>
            </w:rPr>
            <w:t>.</w:t>
          </w:r>
        </w:p>
        <w:p w14:paraId="49A4D0C3" w14:textId="49D5B31C" w:rsidR="00543DDE" w:rsidRPr="0096695F"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Propagación de constantes</w:t>
          </w:r>
          <w:r w:rsidR="00653725" w:rsidRPr="0096695F">
            <w:rPr>
              <w:rFonts w:asciiTheme="minorHAnsi" w:eastAsiaTheme="majorEastAsia" w:hAnsiTheme="minorHAnsi" w:cs="Arial"/>
              <w:sz w:val="22"/>
              <w:szCs w:val="22"/>
              <w:lang w:val="es-ES"/>
            </w:rPr>
            <w:t>.</w:t>
          </w:r>
        </w:p>
        <w:p w14:paraId="65BCD9C8" w14:textId="42A834CE" w:rsidR="00543DDE" w:rsidRPr="0096695F"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Reducción del tamaño de la pila en la evaluación de expresiones reorganizando su estructura</w:t>
          </w:r>
          <w:r w:rsidR="00653725" w:rsidRPr="0096695F">
            <w:rPr>
              <w:rFonts w:asciiTheme="minorHAnsi" w:eastAsiaTheme="majorEastAsia" w:hAnsiTheme="minorHAnsi" w:cs="Arial"/>
              <w:sz w:val="22"/>
              <w:szCs w:val="22"/>
              <w:lang w:val="es-ES"/>
            </w:rPr>
            <w:t>.</w:t>
          </w:r>
        </w:p>
        <w:p w14:paraId="18FBB43C" w14:textId="1B4707B4" w:rsidR="00543DDE" w:rsidRPr="0096695F" w:rsidRDefault="00543DDE" w:rsidP="0096695F">
          <w:pPr>
            <w:pStyle w:val="NormalWeb"/>
            <w:numPr>
              <w:ilvl w:val="1"/>
              <w:numId w:val="15"/>
            </w:numPr>
            <w:shd w:val="clear" w:color="auto" w:fill="FFFFFF"/>
            <w:spacing w:line="360" w:lineRule="auto"/>
            <w:ind w:left="426"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b/>
              <w:sz w:val="22"/>
              <w:szCs w:val="22"/>
              <w:lang w:val="es-ES"/>
            </w:rPr>
            <w:t>Optimizaciones globales</w:t>
          </w:r>
          <w:r w:rsidR="006B46CB" w:rsidRPr="0096695F">
            <w:rPr>
              <w:rFonts w:asciiTheme="minorHAnsi" w:eastAsiaTheme="majorEastAsia" w:hAnsiTheme="minorHAnsi" w:cs="Arial"/>
              <w:b/>
              <w:sz w:val="22"/>
              <w:szCs w:val="22"/>
              <w:lang w:val="es-ES"/>
            </w:rPr>
            <w:t xml:space="preserve">, </w:t>
          </w:r>
          <w:r w:rsidR="006B46CB" w:rsidRPr="0096695F">
            <w:rPr>
              <w:rFonts w:asciiTheme="minorHAnsi" w:eastAsiaTheme="majorEastAsia" w:hAnsiTheme="minorHAnsi" w:cs="Arial"/>
              <w:sz w:val="22"/>
              <w:szCs w:val="22"/>
              <w:lang w:val="es-ES"/>
            </w:rPr>
            <w:t>afectan al programa completamente que son más complejas de implementar</w:t>
          </w:r>
          <w:r w:rsidRPr="0096695F">
            <w:rPr>
              <w:rFonts w:asciiTheme="minorHAnsi" w:eastAsiaTheme="majorEastAsia" w:hAnsiTheme="minorHAnsi" w:cs="Arial"/>
              <w:b/>
              <w:sz w:val="22"/>
              <w:szCs w:val="22"/>
              <w:lang w:val="es-ES"/>
            </w:rPr>
            <w:t xml:space="preserve">: </w:t>
          </w:r>
        </w:p>
        <w:p w14:paraId="0B3E2ED4" w14:textId="264527EB" w:rsidR="00543DDE" w:rsidRPr="0096695F"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Optimización de bucles</w:t>
          </w:r>
          <w:r w:rsidR="00653725" w:rsidRPr="0096695F">
            <w:rPr>
              <w:rFonts w:asciiTheme="minorHAnsi" w:eastAsiaTheme="majorEastAsia" w:hAnsiTheme="minorHAnsi" w:cs="Arial"/>
              <w:sz w:val="22"/>
              <w:szCs w:val="22"/>
              <w:lang w:val="es-ES"/>
            </w:rPr>
            <w:t>.</w:t>
          </w:r>
        </w:p>
        <w:p w14:paraId="6B972400" w14:textId="461927AE" w:rsidR="00543DDE" w:rsidRPr="0096695F"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 xml:space="preserve">Eliminación de </w:t>
          </w:r>
          <w:proofErr w:type="spellStart"/>
          <w:r w:rsidRPr="0096695F">
            <w:rPr>
              <w:rFonts w:asciiTheme="minorHAnsi" w:eastAsiaTheme="majorEastAsia" w:hAnsiTheme="minorHAnsi" w:cs="Arial"/>
              <w:sz w:val="22"/>
              <w:szCs w:val="22"/>
              <w:lang w:val="es-ES"/>
            </w:rPr>
            <w:t>subexpresiones</w:t>
          </w:r>
          <w:proofErr w:type="spellEnd"/>
          <w:r w:rsidRPr="0096695F">
            <w:rPr>
              <w:rFonts w:asciiTheme="minorHAnsi" w:eastAsiaTheme="majorEastAsia" w:hAnsiTheme="minorHAnsi" w:cs="Arial"/>
              <w:sz w:val="22"/>
              <w:szCs w:val="22"/>
              <w:lang w:val="es-ES"/>
            </w:rPr>
            <w:t xml:space="preserve"> comunes de alcance global (incluyendo saltos)</w:t>
          </w:r>
          <w:r w:rsidR="00653725" w:rsidRPr="0096695F">
            <w:rPr>
              <w:rFonts w:asciiTheme="minorHAnsi" w:eastAsiaTheme="majorEastAsia" w:hAnsiTheme="minorHAnsi" w:cs="Arial"/>
              <w:sz w:val="22"/>
              <w:szCs w:val="22"/>
              <w:lang w:val="es-ES"/>
            </w:rPr>
            <w:t>.</w:t>
          </w:r>
        </w:p>
        <w:p w14:paraId="445B2B43" w14:textId="0F69023E" w:rsidR="00543DDE" w:rsidRPr="0096695F"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sz w:val="22"/>
              <w:szCs w:val="22"/>
              <w:lang w:val="es-ES"/>
            </w:rPr>
            <w:t>Propagación de copias: sustituye todas las instancias de una variable asignada.</w:t>
          </w:r>
        </w:p>
        <w:p w14:paraId="65CD01AF" w14:textId="39A8EC19" w:rsidR="00543DDE" w:rsidRPr="0096695F" w:rsidRDefault="00543DDE" w:rsidP="0096695F">
          <w:pPr>
            <w:pStyle w:val="NormalWeb"/>
            <w:numPr>
              <w:ilvl w:val="1"/>
              <w:numId w:val="15"/>
            </w:numPr>
            <w:shd w:val="clear" w:color="auto" w:fill="FFFFFF"/>
            <w:spacing w:line="360" w:lineRule="auto"/>
            <w:ind w:left="426" w:right="49"/>
            <w:jc w:val="both"/>
            <w:rPr>
              <w:rFonts w:asciiTheme="minorHAnsi" w:eastAsiaTheme="majorEastAsia" w:hAnsiTheme="minorHAnsi" w:cs="Arial"/>
              <w:sz w:val="22"/>
              <w:szCs w:val="22"/>
              <w:lang w:val="es-ES"/>
            </w:rPr>
          </w:pPr>
          <w:r w:rsidRPr="0096695F">
            <w:rPr>
              <w:rFonts w:asciiTheme="minorHAnsi" w:eastAsiaTheme="majorEastAsia" w:hAnsiTheme="minorHAnsi" w:cs="Arial"/>
              <w:b/>
              <w:sz w:val="22"/>
              <w:szCs w:val="22"/>
              <w:lang w:val="es-ES"/>
            </w:rPr>
            <w:t>Optimización del uso de registros</w:t>
          </w:r>
          <w:r w:rsidR="006B46CB" w:rsidRPr="0096695F">
            <w:rPr>
              <w:rFonts w:asciiTheme="minorHAnsi" w:eastAsiaTheme="majorEastAsia" w:hAnsiTheme="minorHAnsi" w:cs="Arial"/>
              <w:b/>
              <w:sz w:val="22"/>
              <w:szCs w:val="22"/>
              <w:lang w:val="es-ES"/>
            </w:rPr>
            <w:t>,</w:t>
          </w:r>
          <w:r w:rsidRPr="0096695F">
            <w:rPr>
              <w:rFonts w:asciiTheme="minorHAnsi" w:eastAsiaTheme="majorEastAsia" w:hAnsiTheme="minorHAnsi" w:cs="Arial"/>
              <w:b/>
              <w:sz w:val="22"/>
              <w:szCs w:val="22"/>
              <w:lang w:val="es-ES"/>
            </w:rPr>
            <w:t xml:space="preserve"> </w:t>
          </w:r>
          <w:r w:rsidRPr="0096695F">
            <w:rPr>
              <w:rFonts w:asciiTheme="minorHAnsi" w:eastAsiaTheme="majorEastAsia" w:hAnsiTheme="minorHAnsi" w:cs="Arial"/>
              <w:sz w:val="22"/>
              <w:szCs w:val="22"/>
              <w:lang w:val="es-ES"/>
            </w:rPr>
            <w:t xml:space="preserve">es una de las que reporta mayor incremento de rendimiento. </w:t>
          </w:r>
        </w:p>
        <w:p w14:paraId="2076439D" w14:textId="055808DA" w:rsidR="00653725" w:rsidRPr="00514170" w:rsidRDefault="00653725" w:rsidP="0096695F">
          <w:pPr>
            <w:pStyle w:val="Textoindependiente"/>
            <w:spacing w:line="360" w:lineRule="auto"/>
            <w:ind w:left="22" w:right="49"/>
            <w:jc w:val="both"/>
            <w:rPr>
              <w:w w:val="110"/>
            </w:rPr>
          </w:pPr>
          <w:r w:rsidRPr="00514170">
            <w:rPr>
              <w:w w:val="110"/>
            </w:rPr>
            <w:t>Es responsabilidad del compilador cuya</w:t>
          </w:r>
          <w:r w:rsidRPr="00514170">
            <w:rPr>
              <w:spacing w:val="1"/>
              <w:w w:val="110"/>
            </w:rPr>
            <w:t xml:space="preserve"> </w:t>
          </w:r>
          <w:r w:rsidRPr="00514170">
            <w:rPr>
              <w:w w:val="110"/>
            </w:rPr>
            <w:t>misión</w:t>
          </w:r>
          <w:r w:rsidRPr="00514170">
            <w:rPr>
              <w:spacing w:val="1"/>
              <w:w w:val="110"/>
            </w:rPr>
            <w:t xml:space="preserve"> </w:t>
          </w:r>
          <w:r w:rsidRPr="00514170">
            <w:rPr>
              <w:w w:val="110"/>
            </w:rPr>
            <w:t>es</w:t>
          </w:r>
          <w:r w:rsidRPr="00514170">
            <w:rPr>
              <w:spacing w:val="1"/>
              <w:w w:val="110"/>
            </w:rPr>
            <w:t xml:space="preserve"> </w:t>
          </w:r>
          <w:r w:rsidRPr="00514170">
            <w:rPr>
              <w:w w:val="110"/>
            </w:rPr>
            <w:t>mantener</w:t>
          </w:r>
          <w:r w:rsidRPr="00514170">
            <w:rPr>
              <w:spacing w:val="1"/>
              <w:w w:val="110"/>
            </w:rPr>
            <w:t xml:space="preserve"> </w:t>
          </w:r>
          <w:r w:rsidRPr="00514170">
            <w:rPr>
              <w:w w:val="110"/>
            </w:rPr>
            <w:t>en</w:t>
          </w:r>
          <w:r w:rsidRPr="00514170">
            <w:rPr>
              <w:spacing w:val="1"/>
              <w:w w:val="110"/>
            </w:rPr>
            <w:t xml:space="preserve"> </w:t>
          </w:r>
          <w:r w:rsidRPr="00514170">
            <w:rPr>
              <w:w w:val="110"/>
            </w:rPr>
            <w:t>registros</w:t>
          </w:r>
          <w:r w:rsidRPr="00514170">
            <w:rPr>
              <w:spacing w:val="1"/>
              <w:w w:val="110"/>
            </w:rPr>
            <w:t xml:space="preserve"> </w:t>
          </w:r>
          <w:r w:rsidRPr="00514170">
            <w:rPr>
              <w:w w:val="110"/>
            </w:rPr>
            <w:t>(y</w:t>
          </w:r>
          <w:r w:rsidRPr="00514170">
            <w:rPr>
              <w:spacing w:val="1"/>
              <w:w w:val="110"/>
            </w:rPr>
            <w:t xml:space="preserve"> </w:t>
          </w:r>
          <w:r w:rsidRPr="00514170">
            <w:rPr>
              <w:w w:val="110"/>
            </w:rPr>
            <w:t>no</w:t>
          </w:r>
          <w:r w:rsidRPr="00514170">
            <w:rPr>
              <w:spacing w:val="1"/>
              <w:w w:val="110"/>
            </w:rPr>
            <w:t xml:space="preserve"> </w:t>
          </w:r>
          <w:r w:rsidRPr="00514170">
            <w:rPr>
              <w:w w:val="110"/>
            </w:rPr>
            <w:t>en</w:t>
          </w:r>
          <w:r w:rsidRPr="00514170">
            <w:rPr>
              <w:spacing w:val="1"/>
              <w:w w:val="110"/>
            </w:rPr>
            <w:t xml:space="preserve"> </w:t>
          </w:r>
          <w:r w:rsidRPr="00514170">
            <w:rPr>
              <w:w w:val="110"/>
            </w:rPr>
            <w:t>memoria)</w:t>
          </w:r>
          <w:r w:rsidRPr="00514170">
            <w:rPr>
              <w:spacing w:val="1"/>
              <w:w w:val="110"/>
            </w:rPr>
            <w:t xml:space="preserve"> </w:t>
          </w:r>
          <w:r w:rsidRPr="00514170">
            <w:rPr>
              <w:w w:val="110"/>
            </w:rPr>
            <w:t>los</w:t>
          </w:r>
          <w:r w:rsidRPr="00514170">
            <w:rPr>
              <w:spacing w:val="1"/>
              <w:w w:val="110"/>
            </w:rPr>
            <w:t xml:space="preserve"> </w:t>
          </w:r>
          <w:r w:rsidRPr="00514170">
            <w:rPr>
              <w:w w:val="110"/>
            </w:rPr>
            <w:t>operandos</w:t>
          </w:r>
          <w:r w:rsidRPr="00514170">
            <w:rPr>
              <w:spacing w:val="1"/>
              <w:w w:val="110"/>
            </w:rPr>
            <w:t xml:space="preserve"> </w:t>
          </w:r>
          <w:r w:rsidRPr="00514170">
            <w:rPr>
              <w:w w:val="110"/>
            </w:rPr>
            <w:t>necesarios</w:t>
          </w:r>
          <w:r w:rsidRPr="00514170">
            <w:rPr>
              <w:spacing w:val="1"/>
              <w:w w:val="110"/>
            </w:rPr>
            <w:t xml:space="preserve"> </w:t>
          </w:r>
          <w:r w:rsidRPr="00514170">
            <w:rPr>
              <w:w w:val="110"/>
            </w:rPr>
            <w:t>para</w:t>
          </w:r>
          <w:r w:rsidRPr="00514170">
            <w:rPr>
              <w:spacing w:val="1"/>
              <w:w w:val="110"/>
            </w:rPr>
            <w:t xml:space="preserve"> </w:t>
          </w:r>
          <w:r w:rsidRPr="00514170">
            <w:rPr>
              <w:w w:val="110"/>
            </w:rPr>
            <w:t>el mayor</w:t>
          </w:r>
          <w:r w:rsidRPr="00514170">
            <w:rPr>
              <w:spacing w:val="-44"/>
              <w:w w:val="110"/>
            </w:rPr>
            <w:t xml:space="preserve"> </w:t>
          </w:r>
          <w:r w:rsidRPr="00514170">
            <w:rPr>
              <w:w w:val="110"/>
            </w:rPr>
            <w:t>número posible de cálculos, minimizando las operaciones de carga/almacenamiento de registros</w:t>
          </w:r>
          <w:r w:rsidRPr="00514170">
            <w:rPr>
              <w:spacing w:val="1"/>
              <w:w w:val="110"/>
            </w:rPr>
            <w:t xml:space="preserve"> </w:t>
          </w:r>
          <w:r w:rsidRPr="00514170">
            <w:rPr>
              <w:w w:val="110"/>
            </w:rPr>
            <w:t>que</w:t>
          </w:r>
          <w:r w:rsidRPr="00514170">
            <w:rPr>
              <w:spacing w:val="6"/>
              <w:w w:val="110"/>
            </w:rPr>
            <w:t xml:space="preserve"> </w:t>
          </w:r>
          <w:r w:rsidRPr="00514170">
            <w:rPr>
              <w:w w:val="110"/>
            </w:rPr>
            <w:t>requieren</w:t>
          </w:r>
          <w:r w:rsidRPr="00514170">
            <w:rPr>
              <w:spacing w:val="5"/>
              <w:w w:val="110"/>
            </w:rPr>
            <w:t xml:space="preserve"> </w:t>
          </w:r>
          <w:r w:rsidRPr="00514170">
            <w:rPr>
              <w:w w:val="110"/>
            </w:rPr>
            <w:t>el</w:t>
          </w:r>
          <w:r w:rsidRPr="00514170">
            <w:rPr>
              <w:spacing w:val="7"/>
              <w:w w:val="110"/>
            </w:rPr>
            <w:t xml:space="preserve"> </w:t>
          </w:r>
          <w:r w:rsidRPr="00514170">
            <w:rPr>
              <w:w w:val="110"/>
            </w:rPr>
            <w:t>acceso</w:t>
          </w:r>
          <w:r w:rsidRPr="00514170">
            <w:rPr>
              <w:spacing w:val="9"/>
              <w:w w:val="110"/>
            </w:rPr>
            <w:t xml:space="preserve"> </w:t>
          </w:r>
          <w:r w:rsidRPr="00514170">
            <w:rPr>
              <w:w w:val="110"/>
            </w:rPr>
            <w:t>a</w:t>
          </w:r>
          <w:r w:rsidRPr="00514170">
            <w:rPr>
              <w:spacing w:val="6"/>
              <w:w w:val="110"/>
            </w:rPr>
            <w:t xml:space="preserve"> </w:t>
          </w:r>
          <w:r w:rsidRPr="00514170">
            <w:rPr>
              <w:w w:val="110"/>
            </w:rPr>
            <w:t>memoria.</w:t>
          </w:r>
        </w:p>
        <w:p w14:paraId="1D584C25" w14:textId="77777777" w:rsidR="00514170" w:rsidRPr="00514170" w:rsidRDefault="00514170" w:rsidP="0096695F">
          <w:pPr>
            <w:pStyle w:val="Textoindependiente"/>
            <w:spacing w:line="360" w:lineRule="auto"/>
            <w:ind w:left="22" w:right="49"/>
            <w:jc w:val="both"/>
            <w:rPr>
              <w:w w:val="110"/>
            </w:rPr>
          </w:pPr>
        </w:p>
        <w:p w14:paraId="50B4444D" w14:textId="18A70CF4" w:rsidR="00653725" w:rsidRPr="00514170" w:rsidRDefault="00653725" w:rsidP="0096695F">
          <w:pPr>
            <w:pStyle w:val="NormalWeb"/>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lastRenderedPageBreak/>
            <w:t>El proceso de asignación óptimo de registros se realiza en dos fases:</w:t>
          </w:r>
        </w:p>
        <w:p w14:paraId="703E631E" w14:textId="5843D0F0" w:rsidR="00653725" w:rsidRPr="00514170" w:rsidRDefault="00653725" w:rsidP="0096695F">
          <w:pPr>
            <w:pStyle w:val="NormalWeb"/>
            <w:numPr>
              <w:ilvl w:val="0"/>
              <w:numId w:val="21"/>
            </w:numPr>
            <w:shd w:val="clear" w:color="auto" w:fill="FFFFFF"/>
            <w:spacing w:after="240"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i/>
              <w:iCs/>
              <w:sz w:val="22"/>
              <w:szCs w:val="22"/>
              <w:lang w:val="es-ES"/>
            </w:rPr>
            <w:t>Diseño del grafo de interferencias</w:t>
          </w:r>
          <w:r w:rsidRPr="00514170">
            <w:rPr>
              <w:rFonts w:asciiTheme="minorHAnsi" w:eastAsiaTheme="majorEastAsia" w:hAnsiTheme="minorHAnsi" w:cs="Arial"/>
              <w:sz w:val="22"/>
              <w:szCs w:val="22"/>
              <w:lang w:val="es-ES"/>
            </w:rPr>
            <w:t xml:space="preserve">, entre las variables del programa: </w:t>
          </w:r>
        </w:p>
        <w:p w14:paraId="6185776F" w14:textId="77777777" w:rsidR="00653725" w:rsidRPr="00514170" w:rsidRDefault="00653725" w:rsidP="0096695F">
          <w:pPr>
            <w:pStyle w:val="NormalWeb"/>
            <w:shd w:val="clear" w:color="auto" w:fill="FFFFFF"/>
            <w:spacing w:after="240" w:line="360" w:lineRule="auto"/>
            <w:ind w:left="905"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bCs/>
              <w:i/>
              <w:iCs/>
              <w:sz w:val="22"/>
              <w:szCs w:val="22"/>
              <w:lang w:val="es-ES"/>
            </w:rPr>
            <w:t>nodos</w:t>
          </w:r>
          <w:r w:rsidRPr="00514170">
            <w:rPr>
              <w:rFonts w:asciiTheme="minorHAnsi" w:eastAsiaTheme="majorEastAsia" w:hAnsiTheme="minorHAnsi" w:cs="Arial"/>
              <w:sz w:val="22"/>
              <w:szCs w:val="22"/>
              <w:lang w:val="es-ES"/>
            </w:rPr>
            <w:t>: las variables</w:t>
          </w:r>
        </w:p>
        <w:p w14:paraId="4080235B" w14:textId="154A615A" w:rsidR="00653725" w:rsidRPr="00514170" w:rsidRDefault="00653725" w:rsidP="0096695F">
          <w:pPr>
            <w:pStyle w:val="NormalWeb"/>
            <w:shd w:val="clear" w:color="auto" w:fill="FFFFFF"/>
            <w:spacing w:after="240" w:line="360" w:lineRule="auto"/>
            <w:ind w:left="905"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bCs/>
              <w:i/>
              <w:iCs/>
              <w:sz w:val="22"/>
              <w:szCs w:val="22"/>
              <w:lang w:val="es-ES"/>
            </w:rPr>
            <w:t>arcos</w:t>
          </w:r>
          <w:r w:rsidRPr="00514170">
            <w:rPr>
              <w:rFonts w:asciiTheme="minorHAnsi" w:eastAsiaTheme="majorEastAsia" w:hAnsiTheme="minorHAnsi" w:cs="Arial"/>
              <w:sz w:val="22"/>
              <w:szCs w:val="22"/>
              <w:lang w:val="es-ES"/>
            </w:rPr>
            <w:t>: entre variables que están activas simultáneamente en el programa</w:t>
          </w:r>
        </w:p>
        <w:p w14:paraId="43502E98" w14:textId="77777777" w:rsidR="004A5F48" w:rsidRPr="00514170" w:rsidRDefault="00653725" w:rsidP="0096695F">
          <w:pPr>
            <w:pStyle w:val="NormalWeb"/>
            <w:numPr>
              <w:ilvl w:val="0"/>
              <w:numId w:val="21"/>
            </w:numPr>
            <w:shd w:val="clear" w:color="auto" w:fill="FFFFFF"/>
            <w:spacing w:after="240" w:line="360" w:lineRule="auto"/>
            <w:ind w:right="49"/>
            <w:jc w:val="both"/>
            <w:rPr>
              <w:rFonts w:asciiTheme="minorHAnsi" w:eastAsiaTheme="majorEastAsia" w:hAnsiTheme="minorHAnsi" w:cs="Arial"/>
              <w:i/>
              <w:iCs/>
              <w:sz w:val="22"/>
              <w:szCs w:val="22"/>
              <w:lang w:val="es-ES"/>
            </w:rPr>
          </w:pPr>
          <w:r w:rsidRPr="00514170">
            <w:rPr>
              <w:rFonts w:asciiTheme="minorHAnsi" w:eastAsiaTheme="majorEastAsia" w:hAnsiTheme="minorHAnsi" w:cs="Arial"/>
              <w:i/>
              <w:iCs/>
              <w:sz w:val="22"/>
              <w:szCs w:val="22"/>
              <w:lang w:val="es-ES"/>
            </w:rPr>
            <w:t>Coloreado del grafo</w:t>
          </w:r>
        </w:p>
        <w:p w14:paraId="5C9B6666" w14:textId="36574F5B" w:rsidR="00653725" w:rsidRPr="00514170" w:rsidRDefault="004A5F48" w:rsidP="0096695F">
          <w:pPr>
            <w:pStyle w:val="NormalWeb"/>
            <w:shd w:val="clear" w:color="auto" w:fill="FFFFFF"/>
            <w:spacing w:after="240" w:line="360" w:lineRule="auto"/>
            <w:ind w:left="905" w:right="49"/>
            <w:jc w:val="both"/>
            <w:rPr>
              <w:rFonts w:asciiTheme="minorHAnsi" w:eastAsiaTheme="majorEastAsia" w:hAnsiTheme="minorHAnsi" w:cs="Arial"/>
              <w:i/>
              <w:iCs/>
              <w:sz w:val="22"/>
              <w:szCs w:val="22"/>
              <w:lang w:val="es-ES"/>
            </w:rPr>
          </w:pPr>
          <w:r w:rsidRPr="00514170">
            <w:rPr>
              <w:rFonts w:asciiTheme="minorHAnsi" w:eastAsiaTheme="majorEastAsia" w:hAnsiTheme="minorHAnsi" w:cs="Arial"/>
              <w:sz w:val="22"/>
              <w:szCs w:val="22"/>
              <w:lang w:val="es-ES"/>
            </w:rPr>
            <w:t>S</w:t>
          </w:r>
          <w:r w:rsidR="00653725" w:rsidRPr="00514170">
            <w:rPr>
              <w:rFonts w:asciiTheme="minorHAnsi" w:eastAsiaTheme="majorEastAsia" w:hAnsiTheme="minorHAnsi" w:cs="Arial"/>
              <w:sz w:val="22"/>
              <w:szCs w:val="22"/>
              <w:lang w:val="es-ES"/>
            </w:rPr>
            <w:t xml:space="preserve">e intenta colorear el grafo con </w:t>
          </w:r>
          <w:r w:rsidR="00653725" w:rsidRPr="00514170">
            <w:rPr>
              <w:rFonts w:asciiTheme="minorHAnsi" w:eastAsiaTheme="majorEastAsia" w:hAnsiTheme="minorHAnsi" w:cs="Arial"/>
              <w:i/>
              <w:sz w:val="22"/>
              <w:szCs w:val="22"/>
              <w:lang w:val="es-ES"/>
            </w:rPr>
            <w:t xml:space="preserve">n </w:t>
          </w:r>
          <w:r w:rsidR="00653725" w:rsidRPr="00514170">
            <w:rPr>
              <w:rFonts w:asciiTheme="minorHAnsi" w:eastAsiaTheme="majorEastAsia" w:hAnsiTheme="minorHAnsi" w:cs="Arial"/>
              <w:sz w:val="22"/>
              <w:szCs w:val="22"/>
              <w:lang w:val="es-ES"/>
            </w:rPr>
            <w:t xml:space="preserve">colores, siendo </w:t>
          </w:r>
          <w:r w:rsidR="00653725" w:rsidRPr="00514170">
            <w:rPr>
              <w:rFonts w:asciiTheme="minorHAnsi" w:eastAsiaTheme="majorEastAsia" w:hAnsiTheme="minorHAnsi" w:cs="Arial"/>
              <w:i/>
              <w:sz w:val="22"/>
              <w:szCs w:val="22"/>
              <w:lang w:val="es-ES"/>
            </w:rPr>
            <w:t xml:space="preserve">n </w:t>
          </w:r>
          <w:r w:rsidR="00653725" w:rsidRPr="00514170">
            <w:rPr>
              <w:rFonts w:asciiTheme="minorHAnsi" w:eastAsiaTheme="majorEastAsia" w:hAnsiTheme="minorHAnsi" w:cs="Arial"/>
              <w:sz w:val="22"/>
              <w:szCs w:val="22"/>
              <w:lang w:val="es-ES"/>
            </w:rPr>
            <w:t xml:space="preserve">el </w:t>
          </w:r>
          <w:proofErr w:type="spellStart"/>
          <w:r w:rsidR="00653725" w:rsidRPr="00514170">
            <w:rPr>
              <w:rFonts w:asciiTheme="minorHAnsi" w:eastAsiaTheme="majorEastAsia" w:hAnsiTheme="minorHAnsi" w:cs="Arial"/>
              <w:sz w:val="22"/>
              <w:szCs w:val="22"/>
              <w:lang w:val="es-ES"/>
            </w:rPr>
            <w:t>nº</w:t>
          </w:r>
          <w:proofErr w:type="spellEnd"/>
          <w:r w:rsidR="00653725" w:rsidRPr="00514170">
            <w:rPr>
              <w:rFonts w:asciiTheme="minorHAnsi" w:eastAsiaTheme="majorEastAsia" w:hAnsiTheme="minorHAnsi" w:cs="Arial"/>
              <w:sz w:val="22"/>
              <w:szCs w:val="22"/>
              <w:lang w:val="es-ES"/>
            </w:rPr>
            <w:t xml:space="preserve"> de registros disponibles en la máquina. A los nodos no coloreados se le asignan posiciones de memoria y se utilizan instrucciones de carga/almacenamiento.</w:t>
          </w:r>
        </w:p>
        <w:p w14:paraId="04C6913C" w14:textId="23DB18FC" w:rsidR="00543DDE" w:rsidRPr="00514170" w:rsidRDefault="00543DDE" w:rsidP="0096695F">
          <w:pPr>
            <w:pStyle w:val="NormalWeb"/>
            <w:numPr>
              <w:ilvl w:val="1"/>
              <w:numId w:val="15"/>
            </w:numPr>
            <w:shd w:val="clear" w:color="auto" w:fill="FFFFFF"/>
            <w:spacing w:line="360" w:lineRule="auto"/>
            <w:ind w:left="426"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b/>
              <w:sz w:val="22"/>
              <w:szCs w:val="22"/>
              <w:lang w:val="es-ES"/>
            </w:rPr>
            <w:t>Optimizaciones dependientes de la máquina</w:t>
          </w:r>
          <w:r w:rsidR="006B46CB" w:rsidRPr="00514170">
            <w:rPr>
              <w:rFonts w:asciiTheme="minorHAnsi" w:eastAsiaTheme="majorEastAsia" w:hAnsiTheme="minorHAnsi" w:cs="Arial"/>
              <w:bCs/>
              <w:sz w:val="22"/>
              <w:szCs w:val="22"/>
              <w:lang w:val="es-ES"/>
            </w:rPr>
            <w:t xml:space="preserve">, </w:t>
          </w:r>
          <w:r w:rsidR="006B46CB" w:rsidRPr="00514170">
            <w:rPr>
              <w:rFonts w:asciiTheme="minorHAnsi" w:eastAsiaTheme="majorEastAsia" w:hAnsiTheme="minorHAnsi" w:cs="Arial"/>
              <w:sz w:val="22"/>
              <w:szCs w:val="22"/>
              <w:lang w:val="es-ES"/>
            </w:rPr>
            <w:t>aprovechan el conocimiento de las arquitecturas específicas</w:t>
          </w:r>
          <w:r w:rsidRPr="00514170">
            <w:rPr>
              <w:rFonts w:asciiTheme="minorHAnsi" w:eastAsiaTheme="majorEastAsia" w:hAnsiTheme="minorHAnsi" w:cs="Arial"/>
              <w:b/>
              <w:sz w:val="22"/>
              <w:szCs w:val="22"/>
              <w:lang w:val="es-ES"/>
            </w:rPr>
            <w:t xml:space="preserve">: </w:t>
          </w:r>
        </w:p>
        <w:p w14:paraId="50BE6B89" w14:textId="77777777" w:rsidR="00543DDE" w:rsidRPr="00514170"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Multiplicación por una constante y sustitución por sumas y desplazamientos</w:t>
          </w:r>
        </w:p>
        <w:p w14:paraId="34303E36" w14:textId="77777777" w:rsidR="00543DDE" w:rsidRPr="00514170" w:rsidRDefault="00543DDE" w:rsidP="0096695F">
          <w:pPr>
            <w:pStyle w:val="NormalWeb"/>
            <w:numPr>
              <w:ilvl w:val="2"/>
              <w:numId w:val="15"/>
            </w:numPr>
            <w:shd w:val="clear" w:color="auto" w:fill="FFFFFF"/>
            <w:spacing w:line="360" w:lineRule="auto"/>
            <w:ind w:right="49"/>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Elección del desplazamiento más corto en los saltos</w:t>
          </w:r>
        </w:p>
        <w:p w14:paraId="1BBBB722" w14:textId="01D5336B" w:rsidR="00543DDE" w:rsidRPr="00514170" w:rsidRDefault="006B46CB" w:rsidP="0096695F">
          <w:pPr>
            <w:pStyle w:val="Textoindependiente"/>
            <w:spacing w:after="160" w:line="360" w:lineRule="auto"/>
            <w:ind w:right="49"/>
            <w:jc w:val="both"/>
          </w:pPr>
          <w:r w:rsidRPr="00514170">
            <w:rPr>
              <w:w w:val="110"/>
            </w:rPr>
            <w:t>Tenemos como dos</w:t>
          </w:r>
          <w:r w:rsidRPr="00514170">
            <w:rPr>
              <w:spacing w:val="1"/>
              <w:w w:val="110"/>
            </w:rPr>
            <w:t xml:space="preserve"> </w:t>
          </w:r>
          <w:r w:rsidRPr="00514170">
            <w:rPr>
              <w:w w:val="110"/>
            </w:rPr>
            <w:t>importantes</w:t>
          </w:r>
          <w:r w:rsidRPr="00514170">
            <w:rPr>
              <w:spacing w:val="1"/>
              <w:w w:val="110"/>
            </w:rPr>
            <w:t xml:space="preserve"> </w:t>
          </w:r>
          <w:r w:rsidRPr="00514170">
            <w:rPr>
              <w:w w:val="110"/>
            </w:rPr>
            <w:t>ayudas</w:t>
          </w:r>
          <w:r w:rsidR="00543DDE" w:rsidRPr="00514170">
            <w:rPr>
              <w:spacing w:val="1"/>
              <w:w w:val="110"/>
            </w:rPr>
            <w:t xml:space="preserve"> </w:t>
          </w:r>
          <w:r w:rsidRPr="00514170">
            <w:rPr>
              <w:w w:val="110"/>
            </w:rPr>
            <w:t>de</w:t>
          </w:r>
          <w:r w:rsidR="00543DDE" w:rsidRPr="00514170">
            <w:rPr>
              <w:spacing w:val="1"/>
              <w:w w:val="110"/>
            </w:rPr>
            <w:t xml:space="preserve"> </w:t>
          </w:r>
          <w:r w:rsidR="00543DDE" w:rsidRPr="00514170">
            <w:rPr>
              <w:w w:val="110"/>
            </w:rPr>
            <w:t>la</w:t>
          </w:r>
          <w:r w:rsidR="00543DDE" w:rsidRPr="00514170">
            <w:rPr>
              <w:spacing w:val="1"/>
              <w:w w:val="110"/>
            </w:rPr>
            <w:t xml:space="preserve"> </w:t>
          </w:r>
          <w:r w:rsidR="00543DDE" w:rsidRPr="00514170">
            <w:rPr>
              <w:w w:val="110"/>
            </w:rPr>
            <w:t>arquitectura</w:t>
          </w:r>
          <w:r w:rsidR="00543DDE" w:rsidRPr="00514170">
            <w:rPr>
              <w:spacing w:val="1"/>
              <w:w w:val="110"/>
            </w:rPr>
            <w:t xml:space="preserve"> </w:t>
          </w:r>
          <w:r w:rsidR="00543DDE" w:rsidRPr="00514170">
            <w:rPr>
              <w:w w:val="110"/>
            </w:rPr>
            <w:t>de</w:t>
          </w:r>
          <w:r w:rsidR="00543DDE" w:rsidRPr="00514170">
            <w:rPr>
              <w:spacing w:val="1"/>
              <w:w w:val="110"/>
            </w:rPr>
            <w:t xml:space="preserve"> </w:t>
          </w:r>
          <w:r w:rsidR="00543DDE" w:rsidRPr="00514170">
            <w:rPr>
              <w:w w:val="110"/>
            </w:rPr>
            <w:t>un</w:t>
          </w:r>
          <w:r w:rsidR="00543DDE" w:rsidRPr="00514170">
            <w:rPr>
              <w:spacing w:val="1"/>
              <w:w w:val="110"/>
            </w:rPr>
            <w:t xml:space="preserve"> </w:t>
          </w:r>
          <w:r w:rsidR="00543DDE" w:rsidRPr="00514170">
            <w:rPr>
              <w:w w:val="110"/>
            </w:rPr>
            <w:t>procesador</w:t>
          </w:r>
          <w:r w:rsidRPr="00514170">
            <w:rPr>
              <w:spacing w:val="5"/>
              <w:w w:val="110"/>
            </w:rPr>
            <w:t xml:space="preserve">, que nos </w:t>
          </w:r>
          <w:r w:rsidR="00543DDE" w:rsidRPr="00514170">
            <w:rPr>
              <w:w w:val="110"/>
            </w:rPr>
            <w:t>puede</w:t>
          </w:r>
          <w:r w:rsidR="00543DDE" w:rsidRPr="00514170">
            <w:rPr>
              <w:spacing w:val="5"/>
              <w:w w:val="110"/>
            </w:rPr>
            <w:t xml:space="preserve"> </w:t>
          </w:r>
          <w:r w:rsidR="00543DDE" w:rsidRPr="00514170">
            <w:rPr>
              <w:w w:val="110"/>
            </w:rPr>
            <w:t>prestar</w:t>
          </w:r>
          <w:r w:rsidR="00543DDE" w:rsidRPr="00514170">
            <w:rPr>
              <w:spacing w:val="5"/>
              <w:w w:val="110"/>
            </w:rPr>
            <w:t xml:space="preserve"> </w:t>
          </w:r>
          <w:r w:rsidR="00543DDE" w:rsidRPr="00514170">
            <w:rPr>
              <w:w w:val="110"/>
            </w:rPr>
            <w:t>al</w:t>
          </w:r>
          <w:r w:rsidR="00543DDE" w:rsidRPr="00514170">
            <w:rPr>
              <w:spacing w:val="6"/>
              <w:w w:val="110"/>
            </w:rPr>
            <w:t xml:space="preserve"> </w:t>
          </w:r>
          <w:r w:rsidR="00543DDE" w:rsidRPr="00514170">
            <w:rPr>
              <w:w w:val="110"/>
            </w:rPr>
            <w:t>diseño</w:t>
          </w:r>
          <w:r w:rsidR="00543DDE" w:rsidRPr="00514170">
            <w:rPr>
              <w:spacing w:val="6"/>
              <w:w w:val="110"/>
            </w:rPr>
            <w:t xml:space="preserve"> </w:t>
          </w:r>
          <w:r w:rsidR="00543DDE" w:rsidRPr="00514170">
            <w:rPr>
              <w:w w:val="110"/>
            </w:rPr>
            <w:t>del</w:t>
          </w:r>
          <w:r w:rsidR="00543DDE" w:rsidRPr="00514170">
            <w:rPr>
              <w:spacing w:val="6"/>
              <w:w w:val="110"/>
            </w:rPr>
            <w:t xml:space="preserve"> </w:t>
          </w:r>
          <w:r w:rsidR="00543DDE" w:rsidRPr="00514170">
            <w:rPr>
              <w:w w:val="110"/>
            </w:rPr>
            <w:t>compilador</w:t>
          </w:r>
          <w:r w:rsidR="00543DDE" w:rsidRPr="00514170">
            <w:rPr>
              <w:spacing w:val="6"/>
              <w:w w:val="110"/>
            </w:rPr>
            <w:t xml:space="preserve"> </w:t>
          </w:r>
          <w:r w:rsidR="00543DDE" w:rsidRPr="00514170">
            <w:rPr>
              <w:w w:val="110"/>
            </w:rPr>
            <w:t>son:</w:t>
          </w:r>
        </w:p>
        <w:p w14:paraId="0B6D4170" w14:textId="6B2245E4" w:rsidR="00543DDE" w:rsidRPr="00514170" w:rsidRDefault="00543DDE" w:rsidP="0096695F">
          <w:pPr>
            <w:pStyle w:val="Prrafodelista"/>
            <w:widowControl w:val="0"/>
            <w:numPr>
              <w:ilvl w:val="0"/>
              <w:numId w:val="20"/>
            </w:numPr>
            <w:tabs>
              <w:tab w:val="left" w:pos="567"/>
              <w:tab w:val="left" w:pos="568"/>
            </w:tabs>
            <w:autoSpaceDE w:val="0"/>
            <w:autoSpaceDN w:val="0"/>
            <w:spacing w:before="1" w:line="360" w:lineRule="auto"/>
            <w:ind w:right="49"/>
            <w:contextualSpacing w:val="0"/>
            <w:jc w:val="both"/>
          </w:pPr>
          <w:r w:rsidRPr="00514170">
            <w:rPr>
              <w:i/>
              <w:iCs/>
              <w:w w:val="110"/>
            </w:rPr>
            <w:t>Regularidad</w:t>
          </w:r>
          <w:r w:rsidRPr="00514170">
            <w:rPr>
              <w:i/>
              <w:iCs/>
              <w:spacing w:val="25"/>
              <w:w w:val="110"/>
            </w:rPr>
            <w:t xml:space="preserve"> </w:t>
          </w:r>
          <w:r w:rsidRPr="00514170">
            <w:rPr>
              <w:i/>
              <w:iCs/>
              <w:w w:val="110"/>
            </w:rPr>
            <w:t>del</w:t>
          </w:r>
          <w:r w:rsidRPr="00514170">
            <w:rPr>
              <w:i/>
              <w:iCs/>
              <w:spacing w:val="25"/>
              <w:w w:val="110"/>
            </w:rPr>
            <w:t xml:space="preserve"> </w:t>
          </w:r>
          <w:r w:rsidRPr="00514170">
            <w:rPr>
              <w:i/>
              <w:iCs/>
              <w:w w:val="110"/>
            </w:rPr>
            <w:t>repertorio</w:t>
          </w:r>
          <w:r w:rsidRPr="00514170">
            <w:rPr>
              <w:w w:val="110"/>
            </w:rPr>
            <w:t>,</w:t>
          </w:r>
          <w:r w:rsidRPr="00514170">
            <w:rPr>
              <w:spacing w:val="24"/>
              <w:w w:val="110"/>
            </w:rPr>
            <w:t xml:space="preserve"> </w:t>
          </w:r>
          <w:r w:rsidRPr="00514170">
            <w:rPr>
              <w:w w:val="110"/>
            </w:rPr>
            <w:t>es</w:t>
          </w:r>
          <w:r w:rsidRPr="00514170">
            <w:rPr>
              <w:spacing w:val="24"/>
              <w:w w:val="110"/>
            </w:rPr>
            <w:t xml:space="preserve"> </w:t>
          </w:r>
          <w:r w:rsidRPr="00514170">
            <w:rPr>
              <w:w w:val="110"/>
            </w:rPr>
            <w:t>decir,</w:t>
          </w:r>
          <w:r w:rsidRPr="00514170">
            <w:rPr>
              <w:spacing w:val="24"/>
              <w:w w:val="110"/>
            </w:rPr>
            <w:t xml:space="preserve"> </w:t>
          </w:r>
          <w:r w:rsidRPr="00514170">
            <w:rPr>
              <w:w w:val="110"/>
            </w:rPr>
            <w:t>ortogonalidad</w:t>
          </w:r>
          <w:r w:rsidRPr="00514170">
            <w:rPr>
              <w:spacing w:val="24"/>
              <w:w w:val="110"/>
            </w:rPr>
            <w:t xml:space="preserve"> </w:t>
          </w:r>
          <w:r w:rsidRPr="00514170">
            <w:rPr>
              <w:w w:val="110"/>
            </w:rPr>
            <w:t>de</w:t>
          </w:r>
          <w:r w:rsidRPr="00514170">
            <w:rPr>
              <w:spacing w:val="25"/>
              <w:w w:val="110"/>
            </w:rPr>
            <w:t xml:space="preserve"> </w:t>
          </w:r>
          <w:r w:rsidRPr="00514170">
            <w:rPr>
              <w:w w:val="110"/>
            </w:rPr>
            <w:t>sus</w:t>
          </w:r>
          <w:r w:rsidRPr="00514170">
            <w:rPr>
              <w:spacing w:val="24"/>
              <w:w w:val="110"/>
            </w:rPr>
            <w:t xml:space="preserve"> </w:t>
          </w:r>
          <w:r w:rsidRPr="00514170">
            <w:rPr>
              <w:w w:val="110"/>
            </w:rPr>
            <w:t>elementos</w:t>
          </w:r>
          <w:r w:rsidRPr="00514170">
            <w:rPr>
              <w:spacing w:val="24"/>
              <w:w w:val="110"/>
            </w:rPr>
            <w:t xml:space="preserve"> </w:t>
          </w:r>
          <w:r w:rsidRPr="00514170">
            <w:rPr>
              <w:w w:val="110"/>
            </w:rPr>
            <w:t>para</w:t>
          </w:r>
          <w:r w:rsidRPr="00514170">
            <w:rPr>
              <w:spacing w:val="25"/>
              <w:w w:val="110"/>
            </w:rPr>
            <w:t xml:space="preserve"> </w:t>
          </w:r>
          <w:r w:rsidRPr="00514170">
            <w:rPr>
              <w:w w:val="110"/>
            </w:rPr>
            <w:t>simplificar</w:t>
          </w:r>
          <w:r w:rsidRPr="00514170">
            <w:rPr>
              <w:spacing w:val="24"/>
              <w:w w:val="110"/>
            </w:rPr>
            <w:t xml:space="preserve"> </w:t>
          </w:r>
          <w:r w:rsidRPr="00514170">
            <w:rPr>
              <w:w w:val="110"/>
            </w:rPr>
            <w:t>la</w:t>
          </w:r>
          <w:r w:rsidRPr="00514170">
            <w:rPr>
              <w:spacing w:val="1"/>
              <w:w w:val="110"/>
            </w:rPr>
            <w:t xml:space="preserve"> </w:t>
          </w:r>
          <w:r w:rsidRPr="00514170">
            <w:rPr>
              <w:w w:val="110"/>
            </w:rPr>
            <w:t>generación</w:t>
          </w:r>
          <w:r w:rsidRPr="00514170">
            <w:rPr>
              <w:spacing w:val="6"/>
              <w:w w:val="110"/>
            </w:rPr>
            <w:t xml:space="preserve"> </w:t>
          </w:r>
          <w:r w:rsidRPr="00514170">
            <w:rPr>
              <w:w w:val="110"/>
            </w:rPr>
            <w:t>de</w:t>
          </w:r>
          <w:r w:rsidRPr="00514170">
            <w:rPr>
              <w:spacing w:val="6"/>
              <w:w w:val="110"/>
            </w:rPr>
            <w:t xml:space="preserve"> </w:t>
          </w:r>
          <w:r w:rsidRPr="00514170">
            <w:rPr>
              <w:w w:val="110"/>
            </w:rPr>
            <w:t>código</w:t>
          </w:r>
          <w:r w:rsidR="006B46CB" w:rsidRPr="00514170">
            <w:rPr>
              <w:w w:val="110"/>
            </w:rPr>
            <w:t>.</w:t>
          </w:r>
        </w:p>
        <w:p w14:paraId="4CDD4674" w14:textId="23247A52" w:rsidR="00A378C2" w:rsidRPr="00514170" w:rsidRDefault="00543DDE" w:rsidP="0096695F">
          <w:pPr>
            <w:pStyle w:val="Prrafodelista"/>
            <w:widowControl w:val="0"/>
            <w:numPr>
              <w:ilvl w:val="0"/>
              <w:numId w:val="20"/>
            </w:numPr>
            <w:tabs>
              <w:tab w:val="left" w:pos="567"/>
              <w:tab w:val="left" w:pos="568"/>
            </w:tabs>
            <w:autoSpaceDE w:val="0"/>
            <w:autoSpaceDN w:val="0"/>
            <w:spacing w:line="360" w:lineRule="auto"/>
            <w:ind w:right="49"/>
            <w:contextualSpacing w:val="0"/>
            <w:jc w:val="both"/>
          </w:pPr>
          <w:r w:rsidRPr="00514170">
            <w:rPr>
              <w:i/>
              <w:iCs/>
              <w:w w:val="110"/>
            </w:rPr>
            <w:t>Proporcionar</w:t>
          </w:r>
          <w:r w:rsidRPr="00514170">
            <w:rPr>
              <w:i/>
              <w:iCs/>
              <w:spacing w:val="28"/>
              <w:w w:val="110"/>
            </w:rPr>
            <w:t xml:space="preserve"> </w:t>
          </w:r>
          <w:r w:rsidRPr="00514170">
            <w:rPr>
              <w:i/>
              <w:iCs/>
              <w:w w:val="110"/>
            </w:rPr>
            <w:t>funciones</w:t>
          </w:r>
          <w:r w:rsidRPr="00514170">
            <w:rPr>
              <w:i/>
              <w:iCs/>
              <w:spacing w:val="28"/>
              <w:w w:val="110"/>
            </w:rPr>
            <w:t xml:space="preserve"> </w:t>
          </w:r>
          <w:r w:rsidRPr="00514170">
            <w:rPr>
              <w:i/>
              <w:iCs/>
              <w:w w:val="110"/>
            </w:rPr>
            <w:t>primitivas</w:t>
          </w:r>
          <w:r w:rsidRPr="00514170">
            <w:rPr>
              <w:w w:val="110"/>
            </w:rPr>
            <w:t>,</w:t>
          </w:r>
          <w:r w:rsidRPr="00514170">
            <w:rPr>
              <w:spacing w:val="27"/>
              <w:w w:val="110"/>
            </w:rPr>
            <w:t xml:space="preserve"> </w:t>
          </w:r>
          <w:r w:rsidRPr="00514170">
            <w:rPr>
              <w:w w:val="110"/>
            </w:rPr>
            <w:t>no</w:t>
          </w:r>
          <w:r w:rsidRPr="00514170">
            <w:rPr>
              <w:spacing w:val="28"/>
              <w:w w:val="110"/>
            </w:rPr>
            <w:t xml:space="preserve"> </w:t>
          </w:r>
          <w:r w:rsidRPr="00514170">
            <w:rPr>
              <w:w w:val="110"/>
            </w:rPr>
            <w:t>soluciones</w:t>
          </w:r>
          <w:r w:rsidRPr="00514170">
            <w:rPr>
              <w:spacing w:val="27"/>
              <w:w w:val="110"/>
            </w:rPr>
            <w:t xml:space="preserve"> </w:t>
          </w:r>
          <w:r w:rsidRPr="00514170">
            <w:rPr>
              <w:w w:val="110"/>
            </w:rPr>
            <w:t>codificadas</w:t>
          </w:r>
          <w:r w:rsidRPr="00514170">
            <w:rPr>
              <w:spacing w:val="27"/>
              <w:w w:val="110"/>
            </w:rPr>
            <w:t xml:space="preserve"> </w:t>
          </w:r>
          <w:r w:rsidRPr="00514170">
            <w:rPr>
              <w:w w:val="110"/>
            </w:rPr>
            <w:t>en</w:t>
          </w:r>
          <w:r w:rsidRPr="00514170">
            <w:rPr>
              <w:spacing w:val="28"/>
              <w:w w:val="110"/>
            </w:rPr>
            <w:t xml:space="preserve"> </w:t>
          </w:r>
          <w:r w:rsidRPr="00514170">
            <w:rPr>
              <w:w w:val="110"/>
            </w:rPr>
            <w:t>las</w:t>
          </w:r>
          <w:r w:rsidRPr="00514170">
            <w:rPr>
              <w:spacing w:val="27"/>
              <w:w w:val="110"/>
            </w:rPr>
            <w:t xml:space="preserve"> </w:t>
          </w:r>
          <w:r w:rsidRPr="00514170">
            <w:rPr>
              <w:w w:val="110"/>
            </w:rPr>
            <w:t>instrucciones,</w:t>
          </w:r>
          <w:r w:rsidRPr="00514170">
            <w:rPr>
              <w:spacing w:val="27"/>
              <w:w w:val="110"/>
            </w:rPr>
            <w:t xml:space="preserve"> </w:t>
          </w:r>
          <w:r w:rsidRPr="00514170">
            <w:rPr>
              <w:w w:val="110"/>
            </w:rPr>
            <w:t>pues</w:t>
          </w:r>
          <w:r w:rsidRPr="00514170">
            <w:rPr>
              <w:spacing w:val="27"/>
              <w:w w:val="110"/>
            </w:rPr>
            <w:t xml:space="preserve"> </w:t>
          </w:r>
          <w:r w:rsidRPr="00514170">
            <w:rPr>
              <w:w w:val="110"/>
            </w:rPr>
            <w:t>estas</w:t>
          </w:r>
          <w:r w:rsidRPr="00514170">
            <w:rPr>
              <w:spacing w:val="1"/>
              <w:w w:val="110"/>
            </w:rPr>
            <w:t xml:space="preserve"> </w:t>
          </w:r>
          <w:r w:rsidRPr="00514170">
            <w:rPr>
              <w:w w:val="110"/>
            </w:rPr>
            <w:t>resultan</w:t>
          </w:r>
          <w:r w:rsidRPr="00514170">
            <w:rPr>
              <w:spacing w:val="5"/>
              <w:w w:val="110"/>
            </w:rPr>
            <w:t xml:space="preserve"> </w:t>
          </w:r>
          <w:r w:rsidR="00A378C2" w:rsidRPr="00514170">
            <w:rPr>
              <w:w w:val="110"/>
            </w:rPr>
            <w:t>difíciles</w:t>
          </w:r>
          <w:r w:rsidRPr="00514170">
            <w:rPr>
              <w:spacing w:val="8"/>
              <w:w w:val="110"/>
            </w:rPr>
            <w:t xml:space="preserve"> </w:t>
          </w:r>
          <w:r w:rsidRPr="00514170">
            <w:rPr>
              <w:w w:val="110"/>
            </w:rPr>
            <w:t>de</w:t>
          </w:r>
          <w:r w:rsidRPr="00514170">
            <w:rPr>
              <w:spacing w:val="6"/>
              <w:w w:val="110"/>
            </w:rPr>
            <w:t xml:space="preserve"> </w:t>
          </w:r>
          <w:r w:rsidRPr="00514170">
            <w:rPr>
              <w:w w:val="110"/>
            </w:rPr>
            <w:t>utilizar</w:t>
          </w:r>
          <w:r w:rsidRPr="00514170">
            <w:rPr>
              <w:spacing w:val="5"/>
              <w:w w:val="110"/>
            </w:rPr>
            <w:t xml:space="preserve"> </w:t>
          </w:r>
          <w:r w:rsidRPr="00514170">
            <w:rPr>
              <w:w w:val="110"/>
            </w:rPr>
            <w:t>cuando</w:t>
          </w:r>
          <w:r w:rsidRPr="00514170">
            <w:rPr>
              <w:spacing w:val="6"/>
              <w:w w:val="110"/>
            </w:rPr>
            <w:t xml:space="preserve"> </w:t>
          </w:r>
          <w:r w:rsidRPr="00514170">
            <w:rPr>
              <w:w w:val="110"/>
            </w:rPr>
            <w:t>el</w:t>
          </w:r>
          <w:r w:rsidRPr="00514170">
            <w:rPr>
              <w:spacing w:val="7"/>
              <w:w w:val="110"/>
            </w:rPr>
            <w:t xml:space="preserve"> </w:t>
          </w:r>
          <w:r w:rsidRPr="00514170">
            <w:rPr>
              <w:w w:val="110"/>
            </w:rPr>
            <w:t>caso</w:t>
          </w:r>
          <w:r w:rsidRPr="00514170">
            <w:rPr>
              <w:spacing w:val="7"/>
              <w:w w:val="110"/>
            </w:rPr>
            <w:t xml:space="preserve"> </w:t>
          </w:r>
          <w:r w:rsidRPr="00514170">
            <w:rPr>
              <w:w w:val="110"/>
            </w:rPr>
            <w:t>se</w:t>
          </w:r>
          <w:r w:rsidRPr="00514170">
            <w:rPr>
              <w:spacing w:val="8"/>
              <w:w w:val="110"/>
            </w:rPr>
            <w:t xml:space="preserve"> </w:t>
          </w:r>
          <w:r w:rsidRPr="00514170">
            <w:rPr>
              <w:w w:val="110"/>
            </w:rPr>
            <w:t>aparta</w:t>
          </w:r>
          <w:r w:rsidRPr="00514170">
            <w:rPr>
              <w:spacing w:val="8"/>
              <w:w w:val="110"/>
            </w:rPr>
            <w:t xml:space="preserve"> </w:t>
          </w:r>
          <w:r w:rsidRPr="00514170">
            <w:rPr>
              <w:w w:val="110"/>
            </w:rPr>
            <w:t>ligeramente</w:t>
          </w:r>
          <w:r w:rsidRPr="00514170">
            <w:rPr>
              <w:spacing w:val="8"/>
              <w:w w:val="110"/>
            </w:rPr>
            <w:t xml:space="preserve"> </w:t>
          </w:r>
          <w:r w:rsidRPr="00514170">
            <w:rPr>
              <w:w w:val="110"/>
            </w:rPr>
            <w:t>del</w:t>
          </w:r>
          <w:r w:rsidRPr="00514170">
            <w:rPr>
              <w:spacing w:val="7"/>
              <w:w w:val="110"/>
            </w:rPr>
            <w:t xml:space="preserve"> </w:t>
          </w:r>
          <w:r w:rsidRPr="00514170">
            <w:rPr>
              <w:w w:val="110"/>
            </w:rPr>
            <w:t>que</w:t>
          </w:r>
          <w:r w:rsidRPr="00514170">
            <w:rPr>
              <w:spacing w:val="6"/>
              <w:w w:val="110"/>
            </w:rPr>
            <w:t xml:space="preserve"> </w:t>
          </w:r>
          <w:r w:rsidRPr="00514170">
            <w:rPr>
              <w:w w:val="110"/>
            </w:rPr>
            <w:t>originó</w:t>
          </w:r>
          <w:r w:rsidRPr="00514170">
            <w:rPr>
              <w:spacing w:val="5"/>
              <w:w w:val="110"/>
            </w:rPr>
            <w:t xml:space="preserve"> </w:t>
          </w:r>
          <w:r w:rsidRPr="00514170">
            <w:rPr>
              <w:w w:val="110"/>
            </w:rPr>
            <w:t>su</w:t>
          </w:r>
          <w:r w:rsidRPr="00514170">
            <w:rPr>
              <w:spacing w:val="7"/>
              <w:w w:val="110"/>
            </w:rPr>
            <w:t xml:space="preserve"> </w:t>
          </w:r>
          <w:r w:rsidRPr="00514170">
            <w:rPr>
              <w:w w:val="110"/>
            </w:rPr>
            <w:t>diseño.</w:t>
          </w:r>
        </w:p>
        <w:p w14:paraId="4EF50F5C" w14:textId="15B9F6A4" w:rsidR="003A05F9" w:rsidRPr="00514170" w:rsidRDefault="003A05F9" w:rsidP="0096695F">
          <w:pPr>
            <w:pStyle w:val="NormalWeb"/>
            <w:shd w:val="clear" w:color="auto" w:fill="FFFFFF"/>
            <w:spacing w:after="240" w:line="360" w:lineRule="auto"/>
            <w:jc w:val="both"/>
            <w:rPr>
              <w:rFonts w:asciiTheme="minorHAnsi" w:eastAsiaTheme="majorEastAsia" w:hAnsiTheme="minorHAnsi" w:cs="Arial"/>
              <w:b/>
              <w:bCs/>
              <w:sz w:val="22"/>
              <w:szCs w:val="22"/>
            </w:rPr>
          </w:pPr>
          <w:r w:rsidRPr="00514170">
            <w:rPr>
              <w:rFonts w:asciiTheme="minorHAnsi" w:eastAsiaTheme="majorEastAsia" w:hAnsiTheme="minorHAnsi" w:cs="Arial"/>
              <w:b/>
              <w:bCs/>
              <w:sz w:val="22"/>
              <w:szCs w:val="22"/>
            </w:rPr>
            <w:t>Conclusión:</w:t>
          </w:r>
        </w:p>
        <w:p w14:paraId="1A37AA27" w14:textId="3BE53F44" w:rsidR="003A05F9" w:rsidRPr="00514170" w:rsidRDefault="00A050B1" w:rsidP="0096695F">
          <w:pPr>
            <w:pStyle w:val="NormalWeb"/>
            <w:shd w:val="clear" w:color="auto" w:fill="FFFFFF"/>
            <w:spacing w:after="240" w:line="360" w:lineRule="auto"/>
            <w:jc w:val="both"/>
            <w:rPr>
              <w:rFonts w:asciiTheme="minorHAnsi" w:eastAsiaTheme="majorEastAsia" w:hAnsiTheme="minorHAnsi" w:cs="Arial"/>
              <w:sz w:val="22"/>
              <w:szCs w:val="22"/>
              <w:lang w:val="es-ES"/>
            </w:rPr>
          </w:pPr>
          <w:r w:rsidRPr="00514170">
            <w:rPr>
              <w:rFonts w:asciiTheme="minorHAnsi" w:eastAsiaTheme="majorEastAsia" w:hAnsiTheme="minorHAnsi" w:cs="Arial"/>
              <w:sz w:val="22"/>
              <w:szCs w:val="22"/>
              <w:lang w:val="es-ES"/>
            </w:rPr>
            <w:t>Al</w:t>
          </w:r>
          <w:r w:rsidR="006229BE" w:rsidRPr="00514170">
            <w:rPr>
              <w:rFonts w:asciiTheme="minorHAnsi" w:eastAsiaTheme="majorEastAsia" w:hAnsiTheme="minorHAnsi" w:cs="Arial"/>
              <w:sz w:val="22"/>
              <w:szCs w:val="22"/>
              <w:lang w:val="es-ES"/>
            </w:rPr>
            <w:t xml:space="preserve"> diseñar una arquitectura de un computador</w:t>
          </w:r>
          <w:r w:rsidRPr="00514170">
            <w:rPr>
              <w:rFonts w:asciiTheme="minorHAnsi" w:eastAsiaTheme="majorEastAsia" w:hAnsiTheme="minorHAnsi" w:cs="Arial"/>
              <w:sz w:val="22"/>
              <w:szCs w:val="22"/>
              <w:lang w:val="es-ES"/>
            </w:rPr>
            <w:t>, aparte de que queremos que funcione</w:t>
          </w:r>
          <w:r w:rsidR="00297A42" w:rsidRPr="00514170">
            <w:rPr>
              <w:rFonts w:asciiTheme="minorHAnsi" w:eastAsiaTheme="majorEastAsia" w:hAnsiTheme="minorHAnsi" w:cs="Arial"/>
              <w:sz w:val="22"/>
              <w:szCs w:val="22"/>
              <w:lang w:val="es-ES"/>
            </w:rPr>
            <w:t xml:space="preserve"> correctamente</w:t>
          </w:r>
          <w:r w:rsidRPr="00514170">
            <w:rPr>
              <w:rFonts w:asciiTheme="minorHAnsi" w:eastAsiaTheme="majorEastAsia" w:hAnsiTheme="minorHAnsi" w:cs="Arial"/>
              <w:sz w:val="22"/>
              <w:szCs w:val="22"/>
              <w:lang w:val="es-ES"/>
            </w:rPr>
            <w:t xml:space="preserve">, también queremos que tenga el máximo rendimiento posible para las diferentes aplicaciones que podrían utilizarse. </w:t>
          </w:r>
          <w:r w:rsidR="00297A42" w:rsidRPr="00514170">
            <w:rPr>
              <w:rFonts w:asciiTheme="minorHAnsi" w:eastAsiaTheme="majorEastAsia" w:hAnsiTheme="minorHAnsi" w:cs="Arial"/>
              <w:sz w:val="22"/>
              <w:szCs w:val="22"/>
              <w:lang w:val="es-ES"/>
            </w:rPr>
            <w:t xml:space="preserve">Y podemos conocer el rendimiento del diseño a través del tiempo de ejecución, siendo el </w:t>
          </w:r>
          <w:r w:rsidR="00EF61C6" w:rsidRPr="00514170">
            <w:rPr>
              <w:rFonts w:asciiTheme="minorHAnsi" w:eastAsiaTheme="majorEastAsia" w:hAnsiTheme="minorHAnsi" w:cs="Arial"/>
              <w:sz w:val="22"/>
              <w:szCs w:val="22"/>
              <w:lang w:val="es-ES"/>
            </w:rPr>
            <w:t>más</w:t>
          </w:r>
          <w:r w:rsidR="00297A42" w:rsidRPr="00514170">
            <w:rPr>
              <w:rFonts w:asciiTheme="minorHAnsi" w:eastAsiaTheme="majorEastAsia" w:hAnsiTheme="minorHAnsi" w:cs="Arial"/>
              <w:sz w:val="22"/>
              <w:szCs w:val="22"/>
              <w:lang w:val="es-ES"/>
            </w:rPr>
            <w:t xml:space="preserve"> fiable</w:t>
          </w:r>
          <w:r w:rsidR="00EF61C6" w:rsidRPr="00514170">
            <w:rPr>
              <w:rFonts w:asciiTheme="minorHAnsi" w:eastAsiaTheme="majorEastAsia" w:hAnsiTheme="minorHAnsi" w:cs="Arial"/>
              <w:sz w:val="22"/>
              <w:szCs w:val="22"/>
              <w:lang w:val="es-ES"/>
            </w:rPr>
            <w:t>, permitiendo compararlo con otro diseño y deducir cual es más rápida en cuestión</w:t>
          </w:r>
          <w:r w:rsidR="00297A42" w:rsidRPr="00514170">
            <w:rPr>
              <w:rFonts w:asciiTheme="minorHAnsi" w:eastAsiaTheme="majorEastAsia" w:hAnsiTheme="minorHAnsi" w:cs="Arial"/>
              <w:sz w:val="22"/>
              <w:szCs w:val="22"/>
              <w:lang w:val="es-ES"/>
            </w:rPr>
            <w:t xml:space="preserve">. Mediante los </w:t>
          </w:r>
          <w:proofErr w:type="spellStart"/>
          <w:r w:rsidR="00297A42" w:rsidRPr="00514170">
            <w:rPr>
              <w:rFonts w:asciiTheme="minorHAnsi" w:eastAsiaTheme="majorEastAsia" w:hAnsiTheme="minorHAnsi" w:cs="Arial"/>
              <w:sz w:val="22"/>
              <w:szCs w:val="22"/>
              <w:lang w:val="es-ES"/>
            </w:rPr>
            <w:t>benchmarks</w:t>
          </w:r>
          <w:proofErr w:type="spellEnd"/>
          <w:r w:rsidR="00297A42" w:rsidRPr="00514170">
            <w:rPr>
              <w:rFonts w:asciiTheme="minorHAnsi" w:eastAsiaTheme="majorEastAsia" w:hAnsiTheme="minorHAnsi" w:cs="Arial"/>
              <w:sz w:val="22"/>
              <w:szCs w:val="22"/>
              <w:lang w:val="es-ES"/>
            </w:rPr>
            <w:t xml:space="preserve">, </w:t>
          </w:r>
          <w:r w:rsidR="00EF61C6" w:rsidRPr="00514170">
            <w:rPr>
              <w:rFonts w:asciiTheme="minorHAnsi" w:eastAsiaTheme="majorEastAsia" w:hAnsiTheme="minorHAnsi" w:cs="Arial"/>
              <w:sz w:val="22"/>
              <w:szCs w:val="22"/>
              <w:lang w:val="es-ES"/>
            </w:rPr>
            <w:t>en el que se le aplican diversas</w:t>
          </w:r>
          <w:r w:rsidR="00297A42" w:rsidRPr="00514170">
            <w:rPr>
              <w:rFonts w:asciiTheme="minorHAnsi" w:eastAsiaTheme="majorEastAsia" w:hAnsiTheme="minorHAnsi" w:cs="Arial"/>
              <w:sz w:val="22"/>
              <w:szCs w:val="22"/>
              <w:lang w:val="es-ES"/>
            </w:rPr>
            <w:t xml:space="preserve"> pruebas que</w:t>
          </w:r>
          <w:r w:rsidR="00EF61C6" w:rsidRPr="00514170">
            <w:rPr>
              <w:rFonts w:asciiTheme="minorHAnsi" w:eastAsiaTheme="majorEastAsia" w:hAnsiTheme="minorHAnsi" w:cs="Arial"/>
              <w:sz w:val="22"/>
              <w:szCs w:val="22"/>
              <w:lang w:val="es-ES"/>
            </w:rPr>
            <w:t xml:space="preserve"> se ejecutan, también</w:t>
          </w:r>
          <w:r w:rsidR="00297A42" w:rsidRPr="00514170">
            <w:rPr>
              <w:rFonts w:asciiTheme="minorHAnsi" w:eastAsiaTheme="majorEastAsia" w:hAnsiTheme="minorHAnsi" w:cs="Arial"/>
              <w:sz w:val="22"/>
              <w:szCs w:val="22"/>
              <w:lang w:val="es-ES"/>
            </w:rPr>
            <w:t xml:space="preserve"> nos permite conocer el </w:t>
          </w:r>
          <w:r w:rsidR="00EF61C6" w:rsidRPr="00514170">
            <w:rPr>
              <w:rFonts w:asciiTheme="minorHAnsi" w:eastAsiaTheme="majorEastAsia" w:hAnsiTheme="minorHAnsi" w:cs="Arial"/>
              <w:sz w:val="22"/>
              <w:szCs w:val="22"/>
              <w:lang w:val="es-ES"/>
            </w:rPr>
            <w:t>rendimiento</w:t>
          </w:r>
          <w:r w:rsidR="00297A42" w:rsidRPr="00514170">
            <w:rPr>
              <w:rFonts w:asciiTheme="minorHAnsi" w:eastAsiaTheme="majorEastAsia" w:hAnsiTheme="minorHAnsi" w:cs="Arial"/>
              <w:sz w:val="22"/>
              <w:szCs w:val="22"/>
              <w:lang w:val="es-ES"/>
            </w:rPr>
            <w:t xml:space="preserve"> del diseño de la arquitectura hecha </w:t>
          </w:r>
          <w:r w:rsidR="00EF61C6" w:rsidRPr="00514170">
            <w:rPr>
              <w:rFonts w:asciiTheme="minorHAnsi" w:eastAsiaTheme="majorEastAsia" w:hAnsiTheme="minorHAnsi" w:cs="Arial"/>
              <w:sz w:val="22"/>
              <w:szCs w:val="22"/>
              <w:lang w:val="es-ES"/>
            </w:rPr>
            <w:t xml:space="preserve">o de un dispositivo físico, demostrando que cumple con </w:t>
          </w:r>
          <w:r w:rsidR="00EF61C6" w:rsidRPr="00514170">
            <w:rPr>
              <w:rFonts w:asciiTheme="minorHAnsi" w:eastAsiaTheme="majorEastAsia" w:hAnsiTheme="minorHAnsi" w:cs="Arial"/>
              <w:sz w:val="22"/>
              <w:szCs w:val="22"/>
              <w:lang w:val="es-ES"/>
            </w:rPr>
            <w:lastRenderedPageBreak/>
            <w:t xml:space="preserve">los tiempos de ejecución acordados. Y si el diseño de nuestra arquitectura no </w:t>
          </w:r>
          <w:r w:rsidR="006A405D" w:rsidRPr="00514170">
            <w:rPr>
              <w:rFonts w:asciiTheme="minorHAnsi" w:eastAsiaTheme="majorEastAsia" w:hAnsiTheme="minorHAnsi" w:cs="Arial"/>
              <w:sz w:val="22"/>
              <w:szCs w:val="22"/>
              <w:lang w:val="es-ES"/>
            </w:rPr>
            <w:t xml:space="preserve">trabaja óptimamente, quiere decir, que </w:t>
          </w:r>
          <w:r w:rsidR="00074A76" w:rsidRPr="00514170">
            <w:rPr>
              <w:rFonts w:asciiTheme="minorHAnsi" w:eastAsiaTheme="majorEastAsia" w:hAnsiTheme="minorHAnsi" w:cs="Arial"/>
              <w:sz w:val="22"/>
              <w:szCs w:val="22"/>
              <w:lang w:val="es-ES"/>
            </w:rPr>
            <w:t>debemos</w:t>
          </w:r>
          <w:r w:rsidR="006A405D" w:rsidRPr="00514170">
            <w:rPr>
              <w:rFonts w:asciiTheme="minorHAnsi" w:eastAsiaTheme="majorEastAsia" w:hAnsiTheme="minorHAnsi" w:cs="Arial"/>
              <w:sz w:val="22"/>
              <w:szCs w:val="22"/>
              <w:lang w:val="es-ES"/>
            </w:rPr>
            <w:t xml:space="preserve"> mejorar el rendimiento </w:t>
          </w:r>
          <w:r w:rsidR="00074A76" w:rsidRPr="00514170">
            <w:rPr>
              <w:rFonts w:asciiTheme="minorHAnsi" w:eastAsiaTheme="majorEastAsia" w:hAnsiTheme="minorHAnsi" w:cs="Arial"/>
              <w:sz w:val="22"/>
              <w:szCs w:val="22"/>
              <w:lang w:val="es-ES"/>
            </w:rPr>
            <w:t>de la arquitectura</w:t>
          </w:r>
          <w:r w:rsidR="006A405D" w:rsidRPr="00514170">
            <w:rPr>
              <w:rFonts w:asciiTheme="minorHAnsi" w:eastAsiaTheme="majorEastAsia" w:hAnsiTheme="minorHAnsi" w:cs="Arial"/>
              <w:sz w:val="22"/>
              <w:szCs w:val="22"/>
              <w:lang w:val="es-ES"/>
            </w:rPr>
            <w:t xml:space="preserve">, y por eso hay que tomar en cuenta que influye demasiado </w:t>
          </w:r>
          <w:r w:rsidR="00397DD3" w:rsidRPr="00514170">
            <w:rPr>
              <w:rFonts w:asciiTheme="minorHAnsi" w:eastAsiaTheme="majorEastAsia" w:hAnsiTheme="minorHAnsi" w:cs="Arial"/>
              <w:sz w:val="22"/>
              <w:szCs w:val="22"/>
              <w:lang w:val="es-ES"/>
            </w:rPr>
            <w:t>la forma en la</w:t>
          </w:r>
          <w:r w:rsidR="006A405D" w:rsidRPr="00514170">
            <w:rPr>
              <w:rFonts w:asciiTheme="minorHAnsi" w:eastAsiaTheme="majorEastAsia" w:hAnsiTheme="minorHAnsi" w:cs="Arial"/>
              <w:sz w:val="22"/>
              <w:szCs w:val="22"/>
              <w:lang w:val="es-ES"/>
            </w:rPr>
            <w:t xml:space="preserve"> que </w:t>
          </w:r>
          <w:r w:rsidR="00397DD3" w:rsidRPr="00514170">
            <w:rPr>
              <w:rFonts w:asciiTheme="minorHAnsi" w:eastAsiaTheme="majorEastAsia" w:hAnsiTheme="minorHAnsi" w:cs="Arial"/>
              <w:sz w:val="22"/>
              <w:szCs w:val="22"/>
              <w:lang w:val="es-ES"/>
            </w:rPr>
            <w:t xml:space="preserve">mejoraremos </w:t>
          </w:r>
          <w:r w:rsidR="006A405D" w:rsidRPr="00514170">
            <w:rPr>
              <w:rFonts w:asciiTheme="minorHAnsi" w:eastAsiaTheme="majorEastAsia" w:hAnsiTheme="minorHAnsi" w:cs="Arial"/>
              <w:sz w:val="22"/>
              <w:szCs w:val="22"/>
              <w:lang w:val="es-ES"/>
            </w:rPr>
            <w:t xml:space="preserve">el rendimiento, como son las del diseño y las del compilador de lenguajes. Por eso cuando se diseña la arquitectura </w:t>
          </w:r>
          <w:r w:rsidR="00074A76" w:rsidRPr="00514170">
            <w:rPr>
              <w:rFonts w:asciiTheme="minorHAnsi" w:eastAsiaTheme="majorEastAsia" w:hAnsiTheme="minorHAnsi" w:cs="Arial"/>
              <w:sz w:val="22"/>
              <w:szCs w:val="22"/>
              <w:lang w:val="es-ES"/>
            </w:rPr>
            <w:t>se debe de tomar en cuenta en que aplicaciones se va a usar</w:t>
          </w:r>
          <w:r w:rsidR="00397DD3" w:rsidRPr="00514170">
            <w:rPr>
              <w:rFonts w:asciiTheme="minorHAnsi" w:eastAsiaTheme="majorEastAsia" w:hAnsiTheme="minorHAnsi" w:cs="Arial"/>
              <w:sz w:val="22"/>
              <w:szCs w:val="22"/>
              <w:lang w:val="es-ES"/>
            </w:rPr>
            <w:t xml:space="preserve"> para hacer directamente las conexiones en que funcionen con el máximo rendimiento posible</w:t>
          </w:r>
          <w:r w:rsidR="00074A76" w:rsidRPr="00514170">
            <w:rPr>
              <w:rFonts w:asciiTheme="minorHAnsi" w:eastAsiaTheme="majorEastAsia" w:hAnsiTheme="minorHAnsi" w:cs="Arial"/>
              <w:sz w:val="22"/>
              <w:szCs w:val="22"/>
              <w:lang w:val="es-ES"/>
            </w:rPr>
            <w:t>, ya que existen diferentes tipos de conexiones</w:t>
          </w:r>
          <w:r w:rsidR="00397DD3" w:rsidRPr="00514170">
            <w:rPr>
              <w:rFonts w:asciiTheme="minorHAnsi" w:eastAsiaTheme="majorEastAsia" w:hAnsiTheme="minorHAnsi" w:cs="Arial"/>
              <w:sz w:val="22"/>
              <w:szCs w:val="22"/>
              <w:lang w:val="es-ES"/>
            </w:rPr>
            <w:t xml:space="preserve">, </w:t>
          </w:r>
          <w:r w:rsidR="00074A76" w:rsidRPr="00514170">
            <w:rPr>
              <w:rFonts w:asciiTheme="minorHAnsi" w:eastAsiaTheme="majorEastAsia" w:hAnsiTheme="minorHAnsi" w:cs="Arial"/>
              <w:sz w:val="22"/>
              <w:szCs w:val="22"/>
              <w:lang w:val="es-ES"/>
            </w:rPr>
            <w:t>en la que más adelante sería difícil cambiar estas conexiones</w:t>
          </w:r>
          <w:r w:rsidR="00397DD3" w:rsidRPr="00514170">
            <w:rPr>
              <w:rFonts w:asciiTheme="minorHAnsi" w:eastAsiaTheme="majorEastAsia" w:hAnsiTheme="minorHAnsi" w:cs="Arial"/>
              <w:sz w:val="22"/>
              <w:szCs w:val="22"/>
              <w:lang w:val="es-ES"/>
            </w:rPr>
            <w:t xml:space="preserve"> físicamente</w:t>
          </w:r>
          <w:r w:rsidR="00074A76" w:rsidRPr="00514170">
            <w:rPr>
              <w:rFonts w:asciiTheme="minorHAnsi" w:eastAsiaTheme="majorEastAsia" w:hAnsiTheme="minorHAnsi" w:cs="Arial"/>
              <w:sz w:val="22"/>
              <w:szCs w:val="22"/>
              <w:lang w:val="es-ES"/>
            </w:rPr>
            <w:t xml:space="preserve">, </w:t>
          </w:r>
          <w:r w:rsidR="00D328DC" w:rsidRPr="00514170">
            <w:rPr>
              <w:rFonts w:asciiTheme="minorHAnsi" w:eastAsiaTheme="majorEastAsia" w:hAnsiTheme="minorHAnsi" w:cs="Arial"/>
              <w:sz w:val="22"/>
              <w:szCs w:val="22"/>
              <w:lang w:val="es-ES"/>
            </w:rPr>
            <w:t>también</w:t>
          </w:r>
          <w:r w:rsidR="00F926D8" w:rsidRPr="00514170">
            <w:rPr>
              <w:rFonts w:asciiTheme="minorHAnsi" w:eastAsiaTheme="majorEastAsia" w:hAnsiTheme="minorHAnsi" w:cs="Arial"/>
              <w:sz w:val="22"/>
              <w:szCs w:val="22"/>
              <w:lang w:val="es-ES"/>
            </w:rPr>
            <w:t xml:space="preserve"> hay que tomar en cuenta el compilador, porque la arquitectura tiene que llegar a aceptar el compilador, que hace como nuestro convertidor de ordenes de alto nivel para pasarlas de bajo nivel, en donde estos cambios para mejorar el rendimiento serian de</w:t>
          </w:r>
          <w:r w:rsidR="00730DAA" w:rsidRPr="00514170">
            <w:rPr>
              <w:rFonts w:asciiTheme="minorHAnsi" w:eastAsiaTheme="majorEastAsia" w:hAnsiTheme="minorHAnsi" w:cs="Arial"/>
              <w:sz w:val="22"/>
              <w:szCs w:val="22"/>
              <w:lang w:val="es-ES"/>
            </w:rPr>
            <w:t>ntro del repertorio de instrucciones del compilador</w:t>
          </w:r>
          <w:r w:rsidR="00074A76" w:rsidRPr="00514170">
            <w:rPr>
              <w:rFonts w:asciiTheme="minorHAnsi" w:eastAsiaTheme="majorEastAsia" w:hAnsiTheme="minorHAnsi" w:cs="Arial"/>
              <w:sz w:val="22"/>
              <w:szCs w:val="22"/>
              <w:lang w:val="es-ES"/>
            </w:rPr>
            <w:t>.</w:t>
          </w:r>
          <w:r w:rsidR="00730DAA" w:rsidRPr="00514170">
            <w:rPr>
              <w:rFonts w:asciiTheme="minorHAnsi" w:eastAsiaTheme="majorEastAsia" w:hAnsiTheme="minorHAnsi" w:cs="Arial"/>
              <w:sz w:val="22"/>
              <w:szCs w:val="22"/>
              <w:lang w:val="es-ES"/>
            </w:rPr>
            <w:t xml:space="preserve"> Finalmente, para poder diseñar una arquitectura de un computador </w:t>
          </w:r>
          <w:r w:rsidR="00D328DC" w:rsidRPr="00514170">
            <w:rPr>
              <w:rFonts w:asciiTheme="minorHAnsi" w:eastAsiaTheme="majorEastAsia" w:hAnsiTheme="minorHAnsi" w:cs="Arial"/>
              <w:sz w:val="22"/>
              <w:szCs w:val="22"/>
              <w:lang w:val="es-ES"/>
            </w:rPr>
            <w:t xml:space="preserve">optimo </w:t>
          </w:r>
          <w:r w:rsidR="00730DAA" w:rsidRPr="00514170">
            <w:rPr>
              <w:rFonts w:asciiTheme="minorHAnsi" w:eastAsiaTheme="majorEastAsia" w:hAnsiTheme="minorHAnsi" w:cs="Arial"/>
              <w:sz w:val="22"/>
              <w:szCs w:val="22"/>
              <w:lang w:val="es-ES"/>
            </w:rPr>
            <w:t xml:space="preserve">debemos de tomar en cuenta las conexiones y diseño (físico) de la arquitectura que tendrá que aceptar el </w:t>
          </w:r>
          <w:r w:rsidR="00D328DC" w:rsidRPr="00514170">
            <w:rPr>
              <w:rFonts w:asciiTheme="minorHAnsi" w:eastAsiaTheme="majorEastAsia" w:hAnsiTheme="minorHAnsi" w:cs="Arial"/>
              <w:sz w:val="22"/>
              <w:szCs w:val="22"/>
              <w:lang w:val="es-ES"/>
            </w:rPr>
            <w:t>compilador</w:t>
          </w:r>
          <w:r w:rsidR="00730DAA" w:rsidRPr="00514170">
            <w:rPr>
              <w:rFonts w:asciiTheme="minorHAnsi" w:eastAsiaTheme="majorEastAsia" w:hAnsiTheme="minorHAnsi" w:cs="Arial"/>
              <w:sz w:val="22"/>
              <w:szCs w:val="22"/>
              <w:lang w:val="es-ES"/>
            </w:rPr>
            <w:t xml:space="preserve"> y el compilador mismo tendrá que poder adaptarse a la arquitectura para que funciones correctamente el </w:t>
          </w:r>
          <w:r w:rsidR="00D328DC" w:rsidRPr="00514170">
            <w:rPr>
              <w:rFonts w:asciiTheme="minorHAnsi" w:eastAsiaTheme="majorEastAsia" w:hAnsiTheme="minorHAnsi" w:cs="Arial"/>
              <w:sz w:val="22"/>
              <w:szCs w:val="22"/>
              <w:lang w:val="es-ES"/>
            </w:rPr>
            <w:t xml:space="preserve">computador, y sabremos que mejorar al fijarnos que componentes o tareas utilizan más tiempo, hacer las mejoras necesarias sobre el componente especifico. </w:t>
          </w:r>
        </w:p>
        <w:p w14:paraId="0F717B55" w14:textId="291ABA57" w:rsidR="008B0CBA" w:rsidRPr="00514170" w:rsidRDefault="008B0CBA" w:rsidP="0096695F">
          <w:pPr>
            <w:pStyle w:val="Ttulo1"/>
            <w:spacing w:line="360" w:lineRule="auto"/>
            <w:jc w:val="both"/>
            <w:rPr>
              <w:rFonts w:asciiTheme="minorHAnsi" w:hAnsiTheme="minorHAnsi" w:cs="Arial"/>
              <w:sz w:val="22"/>
              <w:szCs w:val="22"/>
            </w:rPr>
          </w:pPr>
          <w:r w:rsidRPr="00514170">
            <w:rPr>
              <w:rFonts w:asciiTheme="minorHAnsi" w:hAnsiTheme="minorHAnsi" w:cs="Arial"/>
              <w:sz w:val="22"/>
              <w:szCs w:val="22"/>
            </w:rPr>
            <w:t>Bibliografía</w:t>
          </w:r>
        </w:p>
      </w:sdtContent>
    </w:sdt>
    <w:p w14:paraId="68361AF6" w14:textId="77777777" w:rsidR="0013498C" w:rsidRPr="00514170" w:rsidRDefault="009B60EA" w:rsidP="0096695F">
      <w:pPr>
        <w:tabs>
          <w:tab w:val="left" w:pos="2640"/>
        </w:tabs>
        <w:spacing w:line="360" w:lineRule="auto"/>
        <w:jc w:val="both"/>
        <w:rPr>
          <w:rFonts w:cs="Open Sans"/>
          <w:color w:val="000000"/>
          <w:shd w:val="clear" w:color="auto" w:fill="FFFFFF"/>
        </w:rPr>
      </w:pPr>
      <w:r w:rsidRPr="00514170">
        <w:rPr>
          <w:rFonts w:cs="Open Sans"/>
          <w:color w:val="000000"/>
          <w:shd w:val="clear" w:color="auto" w:fill="FFFFFF"/>
        </w:rPr>
        <w:t xml:space="preserve"> </w:t>
      </w:r>
      <w:r w:rsidR="00246179" w:rsidRPr="00514170">
        <w:rPr>
          <w:rFonts w:cs="Open Sans"/>
          <w:color w:val="000000"/>
          <w:shd w:val="clear" w:color="auto" w:fill="FFFFFF"/>
        </w:rPr>
        <w:t xml:space="preserve">Frutos, A. y Frutos. (2021). ¿Qué es un </w:t>
      </w:r>
      <w:proofErr w:type="spellStart"/>
      <w:r w:rsidR="00246179" w:rsidRPr="00514170">
        <w:rPr>
          <w:rFonts w:cs="Open Sans"/>
          <w:color w:val="000000"/>
          <w:shd w:val="clear" w:color="auto" w:fill="FFFFFF"/>
        </w:rPr>
        <w:t>benchmark</w:t>
      </w:r>
      <w:proofErr w:type="spellEnd"/>
      <w:r w:rsidR="00246179" w:rsidRPr="00514170">
        <w:rPr>
          <w:rFonts w:cs="Open Sans"/>
          <w:color w:val="000000"/>
          <w:shd w:val="clear" w:color="auto" w:fill="FFFFFF"/>
        </w:rPr>
        <w:t xml:space="preserve"> y para qué </w:t>
      </w:r>
      <w:r w:rsidR="00AC315A" w:rsidRPr="00514170">
        <w:rPr>
          <w:rFonts w:cs="Open Sans"/>
          <w:color w:val="000000"/>
          <w:shd w:val="clear" w:color="auto" w:fill="FFFFFF"/>
        </w:rPr>
        <w:t>sirve?</w:t>
      </w:r>
      <w:r w:rsidR="00246179" w:rsidRPr="00514170">
        <w:rPr>
          <w:rFonts w:cs="Open Sans"/>
          <w:color w:val="000000"/>
          <w:shd w:val="clear" w:color="auto" w:fill="FFFFFF"/>
        </w:rPr>
        <w:t> Consultado el 27 de noviembre de 2021 en</w:t>
      </w:r>
      <w:r w:rsidR="00246179" w:rsidRPr="00514170">
        <w:rPr>
          <w:rFonts w:cs="Open Sans"/>
          <w:color w:val="00B0F0"/>
          <w:shd w:val="clear" w:color="auto" w:fill="FFFFFF"/>
        </w:rPr>
        <w:t xml:space="preserve"> </w:t>
      </w:r>
      <w:hyperlink r:id="rId15" w:history="1">
        <w:r w:rsidR="00246179" w:rsidRPr="006D29EC">
          <w:rPr>
            <w:rStyle w:val="Hipervnculo"/>
            <w:rFonts w:cs="Open Sans"/>
            <w:color w:val="4472C4" w:themeColor="accent1"/>
            <w:shd w:val="clear" w:color="auto" w:fill="FFFFFF"/>
          </w:rPr>
          <w:t>https://computerhoy.com/noticias/moviles/que-es-benchmark-que-sirve-40273</w:t>
        </w:r>
      </w:hyperlink>
    </w:p>
    <w:p w14:paraId="52597519" w14:textId="3D224ECE" w:rsidR="00246179" w:rsidRPr="00514170" w:rsidRDefault="00196CE3" w:rsidP="0096695F">
      <w:pPr>
        <w:tabs>
          <w:tab w:val="left" w:pos="2640"/>
        </w:tabs>
        <w:spacing w:line="360" w:lineRule="auto"/>
        <w:jc w:val="both"/>
        <w:rPr>
          <w:rFonts w:cs="Open Sans"/>
          <w:color w:val="000000"/>
          <w:shd w:val="clear" w:color="auto" w:fill="FFFFFF"/>
        </w:rPr>
      </w:pPr>
      <w:r w:rsidRPr="00514170">
        <w:rPr>
          <w:rFonts w:cs="Open Sans"/>
          <w:color w:val="000000"/>
          <w:shd w:val="clear" w:color="auto" w:fill="FFFFFF"/>
        </w:rPr>
        <w:t xml:space="preserve">UCM. </w:t>
      </w:r>
      <w:r w:rsidR="00A06D86" w:rsidRPr="00514170">
        <w:rPr>
          <w:rFonts w:cs="Open Sans"/>
          <w:color w:val="000000"/>
          <w:shd w:val="clear" w:color="auto" w:fill="FFFFFF"/>
        </w:rPr>
        <w:t>(</w:t>
      </w:r>
      <w:r w:rsidR="00AC315A" w:rsidRPr="00514170">
        <w:rPr>
          <w:rFonts w:cs="Open Sans"/>
          <w:color w:val="000000"/>
          <w:shd w:val="clear" w:color="auto" w:fill="FFFFFF"/>
        </w:rPr>
        <w:t>s/f</w:t>
      </w:r>
      <w:r w:rsidR="00A06D86" w:rsidRPr="00514170">
        <w:rPr>
          <w:rFonts w:cs="Open Sans"/>
          <w:color w:val="000000"/>
          <w:shd w:val="clear" w:color="auto" w:fill="FFFFFF"/>
        </w:rPr>
        <w:t>).</w:t>
      </w:r>
      <w:r w:rsidRPr="00514170">
        <w:rPr>
          <w:rFonts w:cs="Open Sans"/>
          <w:color w:val="000000"/>
          <w:shd w:val="clear" w:color="auto" w:fill="FFFFFF"/>
        </w:rPr>
        <w:t xml:space="preserve"> Tema 4: Rendimiento del procesador.</w:t>
      </w:r>
      <w:r w:rsidR="00A06D86" w:rsidRPr="00514170">
        <w:rPr>
          <w:rFonts w:cs="Open Sans"/>
          <w:color w:val="000000"/>
          <w:shd w:val="clear" w:color="auto" w:fill="FFFFFF"/>
        </w:rPr>
        <w:t xml:space="preserve"> Consultado el 27 de noviembre de 2021 en </w:t>
      </w:r>
      <w:hyperlink r:id="rId16" w:history="1">
        <w:r w:rsidR="00A06D86" w:rsidRPr="00514170">
          <w:rPr>
            <w:rStyle w:val="Hipervnculo"/>
            <w:rFonts w:cs="Open Sans"/>
            <w:shd w:val="clear" w:color="auto" w:fill="FFFFFF"/>
          </w:rPr>
          <w:t>http://www.fdi.ucm.es/profesor/jjruz/web2/temas/ec4.pdf</w:t>
        </w:r>
      </w:hyperlink>
    </w:p>
    <w:p w14:paraId="7414A9ED" w14:textId="7D31016C" w:rsidR="000B647A" w:rsidRPr="00514170" w:rsidRDefault="00A06D86" w:rsidP="0096695F">
      <w:pPr>
        <w:tabs>
          <w:tab w:val="left" w:pos="2640"/>
        </w:tabs>
        <w:spacing w:line="360" w:lineRule="auto"/>
        <w:jc w:val="both"/>
        <w:rPr>
          <w:rFonts w:cs="Open Sans"/>
          <w:color w:val="000000"/>
          <w:shd w:val="clear" w:color="auto" w:fill="FFFFFF"/>
        </w:rPr>
      </w:pPr>
      <w:r w:rsidRPr="00514170">
        <w:rPr>
          <w:rFonts w:cs="Open Sans"/>
          <w:color w:val="000000"/>
          <w:shd w:val="clear" w:color="auto" w:fill="FFFFFF"/>
        </w:rPr>
        <w:t>Universidad Europea de Madrid. (</w:t>
      </w:r>
      <w:r w:rsidR="00AC315A" w:rsidRPr="00514170">
        <w:rPr>
          <w:rFonts w:cs="Open Sans"/>
          <w:color w:val="000000"/>
          <w:shd w:val="clear" w:color="auto" w:fill="FFFFFF"/>
        </w:rPr>
        <w:t>s/f</w:t>
      </w:r>
      <w:r w:rsidRPr="00514170">
        <w:rPr>
          <w:rFonts w:cs="Open Sans"/>
          <w:color w:val="000000"/>
          <w:shd w:val="clear" w:color="auto" w:fill="FFFFFF"/>
        </w:rPr>
        <w:t>). </w:t>
      </w:r>
      <w:r w:rsidRPr="00514170">
        <w:rPr>
          <w:rFonts w:cs="Open Sans"/>
          <w:i/>
          <w:iCs/>
          <w:color w:val="000000"/>
          <w:shd w:val="clear" w:color="auto" w:fill="FFFFFF"/>
        </w:rPr>
        <w:t>Medidas de rendimiento</w:t>
      </w:r>
      <w:r w:rsidR="00196CE3" w:rsidRPr="00514170">
        <w:rPr>
          <w:rFonts w:cs="Open Sans"/>
          <w:color w:val="000000"/>
          <w:shd w:val="clear" w:color="auto" w:fill="FFFFFF"/>
        </w:rPr>
        <w:t xml:space="preserve"> (Articulo)</w:t>
      </w:r>
      <w:r w:rsidRPr="00514170">
        <w:rPr>
          <w:rFonts w:cs="Open Sans"/>
          <w:color w:val="000000"/>
          <w:shd w:val="clear" w:color="auto" w:fill="FFFFFF"/>
        </w:rPr>
        <w:t>.</w:t>
      </w:r>
      <w:r w:rsidR="00196CE3" w:rsidRPr="00514170">
        <w:rPr>
          <w:rFonts w:cs="Open Sans"/>
          <w:color w:val="000000"/>
          <w:shd w:val="clear" w:color="auto" w:fill="FFFFFF"/>
        </w:rPr>
        <w:t xml:space="preserve"> </w:t>
      </w:r>
      <w:r w:rsidR="00AC315A" w:rsidRPr="00514170">
        <w:rPr>
          <w:rFonts w:cs="Open Sans"/>
          <w:color w:val="000000"/>
          <w:shd w:val="clear" w:color="auto" w:fill="FFFFFF"/>
        </w:rPr>
        <w:t>Consultado el 27 de noviembre de 2021</w:t>
      </w:r>
    </w:p>
    <w:p w14:paraId="48736270" w14:textId="00799E1D" w:rsidR="00196CE3" w:rsidRPr="00514170" w:rsidRDefault="00AC315A" w:rsidP="0096695F">
      <w:pPr>
        <w:tabs>
          <w:tab w:val="left" w:pos="2640"/>
        </w:tabs>
        <w:spacing w:line="360" w:lineRule="auto"/>
        <w:jc w:val="both"/>
        <w:rPr>
          <w:rFonts w:cs="Open Sans"/>
          <w:color w:val="000000"/>
          <w:shd w:val="clear" w:color="auto" w:fill="FFFFFF"/>
        </w:rPr>
      </w:pPr>
      <w:r w:rsidRPr="00514170">
        <w:rPr>
          <w:rFonts w:cs="Open Sans"/>
          <w:color w:val="000000"/>
          <w:shd w:val="clear" w:color="auto" w:fill="FFFFFF"/>
        </w:rPr>
        <w:t xml:space="preserve">Universidad de Oviedo </w:t>
      </w:r>
      <w:r w:rsidR="00196CE3" w:rsidRPr="00514170">
        <w:rPr>
          <w:rFonts w:cs="Open Sans"/>
          <w:color w:val="000000"/>
          <w:shd w:val="clear" w:color="auto" w:fill="FFFFFF"/>
        </w:rPr>
        <w:t>(</w:t>
      </w:r>
      <w:r w:rsidRPr="00514170">
        <w:rPr>
          <w:rFonts w:cs="Open Sans"/>
          <w:color w:val="000000"/>
          <w:shd w:val="clear" w:color="auto" w:fill="FFFFFF"/>
        </w:rPr>
        <w:t>s/f</w:t>
      </w:r>
      <w:r w:rsidR="00196CE3" w:rsidRPr="00514170">
        <w:rPr>
          <w:rFonts w:cs="Open Sans"/>
          <w:color w:val="000000"/>
          <w:shd w:val="clear" w:color="auto" w:fill="FFFFFF"/>
        </w:rPr>
        <w:t>). </w:t>
      </w:r>
      <w:r w:rsidRPr="00514170">
        <w:rPr>
          <w:rFonts w:cs="Open Sans"/>
          <w:color w:val="000000"/>
          <w:shd w:val="clear" w:color="auto" w:fill="FFFFFF"/>
        </w:rPr>
        <w:t xml:space="preserve">Medición del Rendimiento de Computadores. </w:t>
      </w:r>
      <w:r w:rsidR="00196CE3" w:rsidRPr="00514170">
        <w:rPr>
          <w:rFonts w:cs="Open Sans"/>
          <w:color w:val="000000"/>
          <w:shd w:val="clear" w:color="auto" w:fill="FFFFFF"/>
        </w:rPr>
        <w:t xml:space="preserve">Consultado el 27 de noviembre de 2021 en </w:t>
      </w:r>
      <w:hyperlink r:id="rId17" w:history="1">
        <w:r w:rsidR="00196CE3" w:rsidRPr="00514170">
          <w:rPr>
            <w:rStyle w:val="Hipervnculo"/>
            <w:rFonts w:cs="Open Sans"/>
            <w:shd w:val="clear" w:color="auto" w:fill="FFFFFF"/>
          </w:rPr>
          <w:t>http://www.atc.uniovi.es/inf_superior/atc/PARALELAS/4atc_2rend_enfriadas.pdf</w:t>
        </w:r>
      </w:hyperlink>
    </w:p>
    <w:p w14:paraId="35A77208" w14:textId="77777777" w:rsidR="00196CE3" w:rsidRPr="00375146" w:rsidRDefault="00196CE3" w:rsidP="00375146">
      <w:pPr>
        <w:tabs>
          <w:tab w:val="left" w:pos="2640"/>
        </w:tabs>
        <w:spacing w:line="360" w:lineRule="auto"/>
        <w:jc w:val="both"/>
        <w:rPr>
          <w:rFonts w:cs="Open Sans"/>
          <w:color w:val="000000"/>
          <w:shd w:val="clear" w:color="auto" w:fill="FFFFFF"/>
        </w:rPr>
      </w:pPr>
    </w:p>
    <w:sectPr w:rsidR="00196CE3" w:rsidRPr="00375146"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F01"/>
    <w:multiLevelType w:val="hybridMultilevel"/>
    <w:tmpl w:val="513A7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723C43"/>
    <w:multiLevelType w:val="hybridMultilevel"/>
    <w:tmpl w:val="3DA8CC06"/>
    <w:lvl w:ilvl="0" w:tplc="905A4178">
      <w:numFmt w:val="bullet"/>
      <w:lvlText w:val=""/>
      <w:lvlJc w:val="left"/>
      <w:pPr>
        <w:ind w:left="417" w:hanging="351"/>
      </w:pPr>
      <w:rPr>
        <w:rFonts w:ascii="Symbol" w:eastAsia="Symbol" w:hAnsi="Symbol" w:cs="Symbol" w:hint="default"/>
        <w:w w:val="102"/>
        <w:sz w:val="19"/>
        <w:szCs w:val="19"/>
        <w:lang w:val="es-ES" w:eastAsia="en-US" w:bidi="ar-SA"/>
      </w:rPr>
    </w:lvl>
    <w:lvl w:ilvl="1" w:tplc="F97A80A6">
      <w:numFmt w:val="bullet"/>
      <w:lvlText w:val="•"/>
      <w:lvlJc w:val="left"/>
      <w:pPr>
        <w:ind w:left="727" w:hanging="351"/>
      </w:pPr>
      <w:rPr>
        <w:rFonts w:hint="default"/>
        <w:lang w:val="es-ES" w:eastAsia="en-US" w:bidi="ar-SA"/>
      </w:rPr>
    </w:lvl>
    <w:lvl w:ilvl="2" w:tplc="ED824D98">
      <w:numFmt w:val="bullet"/>
      <w:lvlText w:val="•"/>
      <w:lvlJc w:val="left"/>
      <w:pPr>
        <w:ind w:left="1034" w:hanging="351"/>
      </w:pPr>
      <w:rPr>
        <w:rFonts w:hint="default"/>
        <w:lang w:val="es-ES" w:eastAsia="en-US" w:bidi="ar-SA"/>
      </w:rPr>
    </w:lvl>
    <w:lvl w:ilvl="3" w:tplc="1F9CE43A">
      <w:numFmt w:val="bullet"/>
      <w:lvlText w:val="•"/>
      <w:lvlJc w:val="left"/>
      <w:pPr>
        <w:ind w:left="1341" w:hanging="351"/>
      </w:pPr>
      <w:rPr>
        <w:rFonts w:hint="default"/>
        <w:lang w:val="es-ES" w:eastAsia="en-US" w:bidi="ar-SA"/>
      </w:rPr>
    </w:lvl>
    <w:lvl w:ilvl="4" w:tplc="074EA2CC">
      <w:numFmt w:val="bullet"/>
      <w:lvlText w:val="•"/>
      <w:lvlJc w:val="left"/>
      <w:pPr>
        <w:ind w:left="1648" w:hanging="351"/>
      </w:pPr>
      <w:rPr>
        <w:rFonts w:hint="default"/>
        <w:lang w:val="es-ES" w:eastAsia="en-US" w:bidi="ar-SA"/>
      </w:rPr>
    </w:lvl>
    <w:lvl w:ilvl="5" w:tplc="E96E9DD0">
      <w:numFmt w:val="bullet"/>
      <w:lvlText w:val="•"/>
      <w:lvlJc w:val="left"/>
      <w:pPr>
        <w:ind w:left="1955" w:hanging="351"/>
      </w:pPr>
      <w:rPr>
        <w:rFonts w:hint="default"/>
        <w:lang w:val="es-ES" w:eastAsia="en-US" w:bidi="ar-SA"/>
      </w:rPr>
    </w:lvl>
    <w:lvl w:ilvl="6" w:tplc="C87A90FC">
      <w:numFmt w:val="bullet"/>
      <w:lvlText w:val="•"/>
      <w:lvlJc w:val="left"/>
      <w:pPr>
        <w:ind w:left="2262" w:hanging="351"/>
      </w:pPr>
      <w:rPr>
        <w:rFonts w:hint="default"/>
        <w:lang w:val="es-ES" w:eastAsia="en-US" w:bidi="ar-SA"/>
      </w:rPr>
    </w:lvl>
    <w:lvl w:ilvl="7" w:tplc="B9F20620">
      <w:numFmt w:val="bullet"/>
      <w:lvlText w:val="•"/>
      <w:lvlJc w:val="left"/>
      <w:pPr>
        <w:ind w:left="2569" w:hanging="351"/>
      </w:pPr>
      <w:rPr>
        <w:rFonts w:hint="default"/>
        <w:lang w:val="es-ES" w:eastAsia="en-US" w:bidi="ar-SA"/>
      </w:rPr>
    </w:lvl>
    <w:lvl w:ilvl="8" w:tplc="785824EC">
      <w:numFmt w:val="bullet"/>
      <w:lvlText w:val="•"/>
      <w:lvlJc w:val="left"/>
      <w:pPr>
        <w:ind w:left="2876" w:hanging="351"/>
      </w:pPr>
      <w:rPr>
        <w:rFonts w:hint="default"/>
        <w:lang w:val="es-ES" w:eastAsia="en-US" w:bidi="ar-SA"/>
      </w:rPr>
    </w:lvl>
  </w:abstractNum>
  <w:abstractNum w:abstractNumId="2" w15:restartNumberingAfterBreak="0">
    <w:nsid w:val="0C7E7F72"/>
    <w:multiLevelType w:val="hybridMultilevel"/>
    <w:tmpl w:val="26D871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8B0CEE"/>
    <w:multiLevelType w:val="hybridMultilevel"/>
    <w:tmpl w:val="7F8A406A"/>
    <w:lvl w:ilvl="0" w:tplc="8042C334">
      <w:numFmt w:val="bullet"/>
      <w:lvlText w:val=""/>
      <w:lvlJc w:val="left"/>
      <w:pPr>
        <w:ind w:left="418" w:hanging="351"/>
      </w:pPr>
      <w:rPr>
        <w:rFonts w:ascii="Symbol" w:eastAsia="Symbol" w:hAnsi="Symbol" w:cs="Symbol" w:hint="default"/>
        <w:w w:val="102"/>
        <w:sz w:val="19"/>
        <w:szCs w:val="19"/>
        <w:lang w:val="es-ES" w:eastAsia="en-US" w:bidi="ar-SA"/>
      </w:rPr>
    </w:lvl>
    <w:lvl w:ilvl="1" w:tplc="5F1E8938">
      <w:numFmt w:val="bullet"/>
      <w:lvlText w:val="•"/>
      <w:lvlJc w:val="left"/>
      <w:pPr>
        <w:ind w:left="749" w:hanging="351"/>
      </w:pPr>
      <w:rPr>
        <w:rFonts w:hint="default"/>
        <w:lang w:val="es-ES" w:eastAsia="en-US" w:bidi="ar-SA"/>
      </w:rPr>
    </w:lvl>
    <w:lvl w:ilvl="2" w:tplc="BD18BF74">
      <w:numFmt w:val="bullet"/>
      <w:lvlText w:val="•"/>
      <w:lvlJc w:val="left"/>
      <w:pPr>
        <w:ind w:left="1078" w:hanging="351"/>
      </w:pPr>
      <w:rPr>
        <w:rFonts w:hint="default"/>
        <w:lang w:val="es-ES" w:eastAsia="en-US" w:bidi="ar-SA"/>
      </w:rPr>
    </w:lvl>
    <w:lvl w:ilvl="3" w:tplc="6DF8465E">
      <w:numFmt w:val="bullet"/>
      <w:lvlText w:val="•"/>
      <w:lvlJc w:val="left"/>
      <w:pPr>
        <w:ind w:left="1407" w:hanging="351"/>
      </w:pPr>
      <w:rPr>
        <w:rFonts w:hint="default"/>
        <w:lang w:val="es-ES" w:eastAsia="en-US" w:bidi="ar-SA"/>
      </w:rPr>
    </w:lvl>
    <w:lvl w:ilvl="4" w:tplc="D7D45E48">
      <w:numFmt w:val="bullet"/>
      <w:lvlText w:val="•"/>
      <w:lvlJc w:val="left"/>
      <w:pPr>
        <w:ind w:left="1736" w:hanging="351"/>
      </w:pPr>
      <w:rPr>
        <w:rFonts w:hint="default"/>
        <w:lang w:val="es-ES" w:eastAsia="en-US" w:bidi="ar-SA"/>
      </w:rPr>
    </w:lvl>
    <w:lvl w:ilvl="5" w:tplc="69160468">
      <w:numFmt w:val="bullet"/>
      <w:lvlText w:val="•"/>
      <w:lvlJc w:val="left"/>
      <w:pPr>
        <w:ind w:left="2065" w:hanging="351"/>
      </w:pPr>
      <w:rPr>
        <w:rFonts w:hint="default"/>
        <w:lang w:val="es-ES" w:eastAsia="en-US" w:bidi="ar-SA"/>
      </w:rPr>
    </w:lvl>
    <w:lvl w:ilvl="6" w:tplc="5AB6957E">
      <w:numFmt w:val="bullet"/>
      <w:lvlText w:val="•"/>
      <w:lvlJc w:val="left"/>
      <w:pPr>
        <w:ind w:left="2394" w:hanging="351"/>
      </w:pPr>
      <w:rPr>
        <w:rFonts w:hint="default"/>
        <w:lang w:val="es-ES" w:eastAsia="en-US" w:bidi="ar-SA"/>
      </w:rPr>
    </w:lvl>
    <w:lvl w:ilvl="7" w:tplc="836A204A">
      <w:numFmt w:val="bullet"/>
      <w:lvlText w:val="•"/>
      <w:lvlJc w:val="left"/>
      <w:pPr>
        <w:ind w:left="2723" w:hanging="351"/>
      </w:pPr>
      <w:rPr>
        <w:rFonts w:hint="default"/>
        <w:lang w:val="es-ES" w:eastAsia="en-US" w:bidi="ar-SA"/>
      </w:rPr>
    </w:lvl>
    <w:lvl w:ilvl="8" w:tplc="11F0A716">
      <w:numFmt w:val="bullet"/>
      <w:lvlText w:val="•"/>
      <w:lvlJc w:val="left"/>
      <w:pPr>
        <w:ind w:left="3052" w:hanging="351"/>
      </w:pPr>
      <w:rPr>
        <w:rFonts w:hint="default"/>
        <w:lang w:val="es-ES" w:eastAsia="en-US" w:bidi="ar-SA"/>
      </w:rPr>
    </w:lvl>
  </w:abstractNum>
  <w:abstractNum w:abstractNumId="4" w15:restartNumberingAfterBreak="0">
    <w:nsid w:val="12F91EA4"/>
    <w:multiLevelType w:val="hybridMultilevel"/>
    <w:tmpl w:val="16784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E76E45"/>
    <w:multiLevelType w:val="hybridMultilevel"/>
    <w:tmpl w:val="371CBC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3D1792"/>
    <w:multiLevelType w:val="hybridMultilevel"/>
    <w:tmpl w:val="C32CF0DC"/>
    <w:lvl w:ilvl="0" w:tplc="AD54110A">
      <w:numFmt w:val="bullet"/>
      <w:lvlText w:val=""/>
      <w:lvlJc w:val="left"/>
      <w:pPr>
        <w:ind w:left="418" w:hanging="351"/>
      </w:pPr>
      <w:rPr>
        <w:rFonts w:ascii="Symbol" w:eastAsia="Symbol" w:hAnsi="Symbol" w:cs="Symbol" w:hint="default"/>
        <w:w w:val="102"/>
        <w:sz w:val="19"/>
        <w:szCs w:val="19"/>
        <w:lang w:val="es-ES" w:eastAsia="en-US" w:bidi="ar-SA"/>
      </w:rPr>
    </w:lvl>
    <w:lvl w:ilvl="1" w:tplc="F5682D54">
      <w:numFmt w:val="bullet"/>
      <w:lvlText w:val="•"/>
      <w:lvlJc w:val="left"/>
      <w:pPr>
        <w:ind w:left="776" w:hanging="351"/>
      </w:pPr>
      <w:rPr>
        <w:rFonts w:hint="default"/>
        <w:lang w:val="es-ES" w:eastAsia="en-US" w:bidi="ar-SA"/>
      </w:rPr>
    </w:lvl>
    <w:lvl w:ilvl="2" w:tplc="4754CCBE">
      <w:numFmt w:val="bullet"/>
      <w:lvlText w:val="•"/>
      <w:lvlJc w:val="left"/>
      <w:pPr>
        <w:ind w:left="1133" w:hanging="351"/>
      </w:pPr>
      <w:rPr>
        <w:rFonts w:hint="default"/>
        <w:lang w:val="es-ES" w:eastAsia="en-US" w:bidi="ar-SA"/>
      </w:rPr>
    </w:lvl>
    <w:lvl w:ilvl="3" w:tplc="3E0A6C6A">
      <w:numFmt w:val="bullet"/>
      <w:lvlText w:val="•"/>
      <w:lvlJc w:val="left"/>
      <w:pPr>
        <w:ind w:left="1489" w:hanging="351"/>
      </w:pPr>
      <w:rPr>
        <w:rFonts w:hint="default"/>
        <w:lang w:val="es-ES" w:eastAsia="en-US" w:bidi="ar-SA"/>
      </w:rPr>
    </w:lvl>
    <w:lvl w:ilvl="4" w:tplc="BC5E1CBA">
      <w:numFmt w:val="bullet"/>
      <w:lvlText w:val="•"/>
      <w:lvlJc w:val="left"/>
      <w:pPr>
        <w:ind w:left="1846" w:hanging="351"/>
      </w:pPr>
      <w:rPr>
        <w:rFonts w:hint="default"/>
        <w:lang w:val="es-ES" w:eastAsia="en-US" w:bidi="ar-SA"/>
      </w:rPr>
    </w:lvl>
    <w:lvl w:ilvl="5" w:tplc="89B20124">
      <w:numFmt w:val="bullet"/>
      <w:lvlText w:val="•"/>
      <w:lvlJc w:val="left"/>
      <w:pPr>
        <w:ind w:left="2203" w:hanging="351"/>
      </w:pPr>
      <w:rPr>
        <w:rFonts w:hint="default"/>
        <w:lang w:val="es-ES" w:eastAsia="en-US" w:bidi="ar-SA"/>
      </w:rPr>
    </w:lvl>
    <w:lvl w:ilvl="6" w:tplc="2A28AE6A">
      <w:numFmt w:val="bullet"/>
      <w:lvlText w:val="•"/>
      <w:lvlJc w:val="left"/>
      <w:pPr>
        <w:ind w:left="2559" w:hanging="351"/>
      </w:pPr>
      <w:rPr>
        <w:rFonts w:hint="default"/>
        <w:lang w:val="es-ES" w:eastAsia="en-US" w:bidi="ar-SA"/>
      </w:rPr>
    </w:lvl>
    <w:lvl w:ilvl="7" w:tplc="94E0CC56">
      <w:numFmt w:val="bullet"/>
      <w:lvlText w:val="•"/>
      <w:lvlJc w:val="left"/>
      <w:pPr>
        <w:ind w:left="2916" w:hanging="351"/>
      </w:pPr>
      <w:rPr>
        <w:rFonts w:hint="default"/>
        <w:lang w:val="es-ES" w:eastAsia="en-US" w:bidi="ar-SA"/>
      </w:rPr>
    </w:lvl>
    <w:lvl w:ilvl="8" w:tplc="9E06B5AA">
      <w:numFmt w:val="bullet"/>
      <w:lvlText w:val="•"/>
      <w:lvlJc w:val="left"/>
      <w:pPr>
        <w:ind w:left="3272" w:hanging="351"/>
      </w:pPr>
      <w:rPr>
        <w:rFonts w:hint="default"/>
        <w:lang w:val="es-ES" w:eastAsia="en-US" w:bidi="ar-SA"/>
      </w:rPr>
    </w:lvl>
  </w:abstractNum>
  <w:abstractNum w:abstractNumId="7" w15:restartNumberingAfterBreak="0">
    <w:nsid w:val="1DC379DC"/>
    <w:multiLevelType w:val="hybridMultilevel"/>
    <w:tmpl w:val="A086D494"/>
    <w:lvl w:ilvl="0" w:tplc="E1C6E748">
      <w:numFmt w:val="bullet"/>
      <w:lvlText w:val=""/>
      <w:lvlJc w:val="left"/>
      <w:pPr>
        <w:ind w:left="145" w:hanging="123"/>
      </w:pPr>
      <w:rPr>
        <w:rFonts w:ascii="Symbol" w:eastAsia="Symbol" w:hAnsi="Symbol" w:cs="Symbol" w:hint="default"/>
        <w:w w:val="102"/>
        <w:position w:val="-8"/>
        <w:sz w:val="19"/>
        <w:szCs w:val="19"/>
        <w:lang w:val="es-ES" w:eastAsia="en-US" w:bidi="ar-SA"/>
      </w:rPr>
    </w:lvl>
    <w:lvl w:ilvl="1" w:tplc="6C429F74">
      <w:numFmt w:val="bullet"/>
      <w:lvlText w:val=""/>
      <w:lvlJc w:val="left"/>
      <w:pPr>
        <w:ind w:left="567" w:hanging="351"/>
      </w:pPr>
      <w:rPr>
        <w:rFonts w:ascii="Wingdings" w:eastAsia="Wingdings" w:hAnsi="Wingdings" w:cs="Wingdings" w:hint="default"/>
        <w:w w:val="103"/>
        <w:sz w:val="15"/>
        <w:szCs w:val="15"/>
        <w:lang w:val="es-ES" w:eastAsia="en-US" w:bidi="ar-SA"/>
      </w:rPr>
    </w:lvl>
    <w:lvl w:ilvl="2" w:tplc="ADECDC70">
      <w:numFmt w:val="bullet"/>
      <w:lvlText w:val=""/>
      <w:lvlJc w:val="left"/>
      <w:pPr>
        <w:ind w:left="917" w:hanging="351"/>
      </w:pPr>
      <w:rPr>
        <w:rFonts w:ascii="Symbol" w:eastAsia="Symbol" w:hAnsi="Symbol" w:cs="Symbol" w:hint="default"/>
        <w:w w:val="102"/>
        <w:sz w:val="19"/>
        <w:szCs w:val="19"/>
        <w:lang w:val="es-ES" w:eastAsia="en-US" w:bidi="ar-SA"/>
      </w:rPr>
    </w:lvl>
    <w:lvl w:ilvl="3" w:tplc="727C6C2A">
      <w:numFmt w:val="bullet"/>
      <w:lvlText w:val="•"/>
      <w:lvlJc w:val="left"/>
      <w:pPr>
        <w:ind w:left="1694" w:hanging="351"/>
      </w:pPr>
      <w:rPr>
        <w:rFonts w:hint="default"/>
        <w:lang w:val="es-ES" w:eastAsia="en-US" w:bidi="ar-SA"/>
      </w:rPr>
    </w:lvl>
    <w:lvl w:ilvl="4" w:tplc="1882979C">
      <w:numFmt w:val="bullet"/>
      <w:lvlText w:val="•"/>
      <w:lvlJc w:val="left"/>
      <w:pPr>
        <w:ind w:left="2469" w:hanging="351"/>
      </w:pPr>
      <w:rPr>
        <w:rFonts w:hint="default"/>
        <w:lang w:val="es-ES" w:eastAsia="en-US" w:bidi="ar-SA"/>
      </w:rPr>
    </w:lvl>
    <w:lvl w:ilvl="5" w:tplc="E58E1ED8">
      <w:numFmt w:val="bullet"/>
      <w:lvlText w:val="•"/>
      <w:lvlJc w:val="left"/>
      <w:pPr>
        <w:ind w:left="3244" w:hanging="351"/>
      </w:pPr>
      <w:rPr>
        <w:rFonts w:hint="default"/>
        <w:lang w:val="es-ES" w:eastAsia="en-US" w:bidi="ar-SA"/>
      </w:rPr>
    </w:lvl>
    <w:lvl w:ilvl="6" w:tplc="B15C989C">
      <w:numFmt w:val="bullet"/>
      <w:lvlText w:val="•"/>
      <w:lvlJc w:val="left"/>
      <w:pPr>
        <w:ind w:left="4019" w:hanging="351"/>
      </w:pPr>
      <w:rPr>
        <w:rFonts w:hint="default"/>
        <w:lang w:val="es-ES" w:eastAsia="en-US" w:bidi="ar-SA"/>
      </w:rPr>
    </w:lvl>
    <w:lvl w:ilvl="7" w:tplc="1B3060C4">
      <w:numFmt w:val="bullet"/>
      <w:lvlText w:val="•"/>
      <w:lvlJc w:val="left"/>
      <w:pPr>
        <w:ind w:left="4794" w:hanging="351"/>
      </w:pPr>
      <w:rPr>
        <w:rFonts w:hint="default"/>
        <w:lang w:val="es-ES" w:eastAsia="en-US" w:bidi="ar-SA"/>
      </w:rPr>
    </w:lvl>
    <w:lvl w:ilvl="8" w:tplc="BE6478CC">
      <w:numFmt w:val="bullet"/>
      <w:lvlText w:val="•"/>
      <w:lvlJc w:val="left"/>
      <w:pPr>
        <w:ind w:left="5568" w:hanging="351"/>
      </w:pPr>
      <w:rPr>
        <w:rFonts w:hint="default"/>
        <w:lang w:val="es-ES" w:eastAsia="en-US" w:bidi="ar-SA"/>
      </w:rPr>
    </w:lvl>
  </w:abstractNum>
  <w:abstractNum w:abstractNumId="8" w15:restartNumberingAfterBreak="0">
    <w:nsid w:val="1DE46F39"/>
    <w:multiLevelType w:val="hybridMultilevel"/>
    <w:tmpl w:val="676C3776"/>
    <w:lvl w:ilvl="0" w:tplc="F8AA218C">
      <w:numFmt w:val="bullet"/>
      <w:lvlText w:val=""/>
      <w:lvlJc w:val="left"/>
      <w:pPr>
        <w:ind w:left="418" w:hanging="351"/>
      </w:pPr>
      <w:rPr>
        <w:rFonts w:ascii="Symbol" w:eastAsia="Symbol" w:hAnsi="Symbol" w:cs="Symbol" w:hint="default"/>
        <w:w w:val="102"/>
        <w:sz w:val="19"/>
        <w:szCs w:val="19"/>
        <w:lang w:val="es-ES" w:eastAsia="en-US" w:bidi="ar-SA"/>
      </w:rPr>
    </w:lvl>
    <w:lvl w:ilvl="1" w:tplc="5BEAAE92">
      <w:numFmt w:val="bullet"/>
      <w:lvlText w:val="•"/>
      <w:lvlJc w:val="left"/>
      <w:pPr>
        <w:ind w:left="749" w:hanging="351"/>
      </w:pPr>
      <w:rPr>
        <w:rFonts w:hint="default"/>
        <w:lang w:val="es-ES" w:eastAsia="en-US" w:bidi="ar-SA"/>
      </w:rPr>
    </w:lvl>
    <w:lvl w:ilvl="2" w:tplc="8BEC5662">
      <w:numFmt w:val="bullet"/>
      <w:lvlText w:val="•"/>
      <w:lvlJc w:val="left"/>
      <w:pPr>
        <w:ind w:left="1078" w:hanging="351"/>
      </w:pPr>
      <w:rPr>
        <w:rFonts w:hint="default"/>
        <w:lang w:val="es-ES" w:eastAsia="en-US" w:bidi="ar-SA"/>
      </w:rPr>
    </w:lvl>
    <w:lvl w:ilvl="3" w:tplc="8334022A">
      <w:numFmt w:val="bullet"/>
      <w:lvlText w:val="•"/>
      <w:lvlJc w:val="left"/>
      <w:pPr>
        <w:ind w:left="1407" w:hanging="351"/>
      </w:pPr>
      <w:rPr>
        <w:rFonts w:hint="default"/>
        <w:lang w:val="es-ES" w:eastAsia="en-US" w:bidi="ar-SA"/>
      </w:rPr>
    </w:lvl>
    <w:lvl w:ilvl="4" w:tplc="6DD03A12">
      <w:numFmt w:val="bullet"/>
      <w:lvlText w:val="•"/>
      <w:lvlJc w:val="left"/>
      <w:pPr>
        <w:ind w:left="1736" w:hanging="351"/>
      </w:pPr>
      <w:rPr>
        <w:rFonts w:hint="default"/>
        <w:lang w:val="es-ES" w:eastAsia="en-US" w:bidi="ar-SA"/>
      </w:rPr>
    </w:lvl>
    <w:lvl w:ilvl="5" w:tplc="1DD4D5AA">
      <w:numFmt w:val="bullet"/>
      <w:lvlText w:val="•"/>
      <w:lvlJc w:val="left"/>
      <w:pPr>
        <w:ind w:left="2065" w:hanging="351"/>
      </w:pPr>
      <w:rPr>
        <w:rFonts w:hint="default"/>
        <w:lang w:val="es-ES" w:eastAsia="en-US" w:bidi="ar-SA"/>
      </w:rPr>
    </w:lvl>
    <w:lvl w:ilvl="6" w:tplc="7252352C">
      <w:numFmt w:val="bullet"/>
      <w:lvlText w:val="•"/>
      <w:lvlJc w:val="left"/>
      <w:pPr>
        <w:ind w:left="2394" w:hanging="351"/>
      </w:pPr>
      <w:rPr>
        <w:rFonts w:hint="default"/>
        <w:lang w:val="es-ES" w:eastAsia="en-US" w:bidi="ar-SA"/>
      </w:rPr>
    </w:lvl>
    <w:lvl w:ilvl="7" w:tplc="2286C9F6">
      <w:numFmt w:val="bullet"/>
      <w:lvlText w:val="•"/>
      <w:lvlJc w:val="left"/>
      <w:pPr>
        <w:ind w:left="2723" w:hanging="351"/>
      </w:pPr>
      <w:rPr>
        <w:rFonts w:hint="default"/>
        <w:lang w:val="es-ES" w:eastAsia="en-US" w:bidi="ar-SA"/>
      </w:rPr>
    </w:lvl>
    <w:lvl w:ilvl="8" w:tplc="6EC6442C">
      <w:numFmt w:val="bullet"/>
      <w:lvlText w:val="•"/>
      <w:lvlJc w:val="left"/>
      <w:pPr>
        <w:ind w:left="3052" w:hanging="351"/>
      </w:pPr>
      <w:rPr>
        <w:rFonts w:hint="default"/>
        <w:lang w:val="es-ES" w:eastAsia="en-US" w:bidi="ar-SA"/>
      </w:rPr>
    </w:lvl>
  </w:abstractNum>
  <w:abstractNum w:abstractNumId="9" w15:restartNumberingAfterBreak="0">
    <w:nsid w:val="23257BE3"/>
    <w:multiLevelType w:val="hybridMultilevel"/>
    <w:tmpl w:val="2ED4C368"/>
    <w:lvl w:ilvl="0" w:tplc="238ACE24">
      <w:numFmt w:val="bullet"/>
      <w:lvlText w:val=""/>
      <w:lvlJc w:val="left"/>
      <w:pPr>
        <w:ind w:left="417" w:hanging="350"/>
      </w:pPr>
      <w:rPr>
        <w:rFonts w:ascii="Symbol" w:eastAsia="Symbol" w:hAnsi="Symbol" w:cs="Symbol" w:hint="default"/>
        <w:w w:val="102"/>
        <w:sz w:val="19"/>
        <w:szCs w:val="19"/>
        <w:lang w:val="es-ES" w:eastAsia="en-US" w:bidi="ar-SA"/>
      </w:rPr>
    </w:lvl>
    <w:lvl w:ilvl="1" w:tplc="B65C54D8">
      <w:numFmt w:val="bullet"/>
      <w:lvlText w:val="•"/>
      <w:lvlJc w:val="left"/>
      <w:pPr>
        <w:ind w:left="695" w:hanging="350"/>
      </w:pPr>
      <w:rPr>
        <w:rFonts w:hint="default"/>
        <w:lang w:val="es-ES" w:eastAsia="en-US" w:bidi="ar-SA"/>
      </w:rPr>
    </w:lvl>
    <w:lvl w:ilvl="2" w:tplc="4322E926">
      <w:numFmt w:val="bullet"/>
      <w:lvlText w:val="•"/>
      <w:lvlJc w:val="left"/>
      <w:pPr>
        <w:ind w:left="970" w:hanging="350"/>
      </w:pPr>
      <w:rPr>
        <w:rFonts w:hint="default"/>
        <w:lang w:val="es-ES" w:eastAsia="en-US" w:bidi="ar-SA"/>
      </w:rPr>
    </w:lvl>
    <w:lvl w:ilvl="3" w:tplc="FF6671C6">
      <w:numFmt w:val="bullet"/>
      <w:lvlText w:val="•"/>
      <w:lvlJc w:val="left"/>
      <w:pPr>
        <w:ind w:left="1245" w:hanging="350"/>
      </w:pPr>
      <w:rPr>
        <w:rFonts w:hint="default"/>
        <w:lang w:val="es-ES" w:eastAsia="en-US" w:bidi="ar-SA"/>
      </w:rPr>
    </w:lvl>
    <w:lvl w:ilvl="4" w:tplc="2774D48C">
      <w:numFmt w:val="bullet"/>
      <w:lvlText w:val="•"/>
      <w:lvlJc w:val="left"/>
      <w:pPr>
        <w:ind w:left="1521" w:hanging="350"/>
      </w:pPr>
      <w:rPr>
        <w:rFonts w:hint="default"/>
        <w:lang w:val="es-ES" w:eastAsia="en-US" w:bidi="ar-SA"/>
      </w:rPr>
    </w:lvl>
    <w:lvl w:ilvl="5" w:tplc="8838650A">
      <w:numFmt w:val="bullet"/>
      <w:lvlText w:val="•"/>
      <w:lvlJc w:val="left"/>
      <w:pPr>
        <w:ind w:left="1796" w:hanging="350"/>
      </w:pPr>
      <w:rPr>
        <w:rFonts w:hint="default"/>
        <w:lang w:val="es-ES" w:eastAsia="en-US" w:bidi="ar-SA"/>
      </w:rPr>
    </w:lvl>
    <w:lvl w:ilvl="6" w:tplc="C3C6F900">
      <w:numFmt w:val="bullet"/>
      <w:lvlText w:val="•"/>
      <w:lvlJc w:val="left"/>
      <w:pPr>
        <w:ind w:left="2071" w:hanging="350"/>
      </w:pPr>
      <w:rPr>
        <w:rFonts w:hint="default"/>
        <w:lang w:val="es-ES" w:eastAsia="en-US" w:bidi="ar-SA"/>
      </w:rPr>
    </w:lvl>
    <w:lvl w:ilvl="7" w:tplc="34D8D3D2">
      <w:numFmt w:val="bullet"/>
      <w:lvlText w:val="•"/>
      <w:lvlJc w:val="left"/>
      <w:pPr>
        <w:ind w:left="2347" w:hanging="350"/>
      </w:pPr>
      <w:rPr>
        <w:rFonts w:hint="default"/>
        <w:lang w:val="es-ES" w:eastAsia="en-US" w:bidi="ar-SA"/>
      </w:rPr>
    </w:lvl>
    <w:lvl w:ilvl="8" w:tplc="DE785692">
      <w:numFmt w:val="bullet"/>
      <w:lvlText w:val="•"/>
      <w:lvlJc w:val="left"/>
      <w:pPr>
        <w:ind w:left="2622" w:hanging="350"/>
      </w:pPr>
      <w:rPr>
        <w:rFonts w:hint="default"/>
        <w:lang w:val="es-ES" w:eastAsia="en-US" w:bidi="ar-SA"/>
      </w:rPr>
    </w:lvl>
  </w:abstractNum>
  <w:abstractNum w:abstractNumId="10" w15:restartNumberingAfterBreak="0">
    <w:nsid w:val="26901033"/>
    <w:multiLevelType w:val="hybridMultilevel"/>
    <w:tmpl w:val="C67E74F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75819D0"/>
    <w:multiLevelType w:val="hybridMultilevel"/>
    <w:tmpl w:val="FC780B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77297B"/>
    <w:multiLevelType w:val="hybridMultilevel"/>
    <w:tmpl w:val="F88C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BA712C"/>
    <w:multiLevelType w:val="hybridMultilevel"/>
    <w:tmpl w:val="E3AA84DE"/>
    <w:lvl w:ilvl="0" w:tplc="B29E0EBE">
      <w:start w:val="1"/>
      <w:numFmt w:val="decimal"/>
      <w:lvlText w:val="%1)"/>
      <w:lvlJc w:val="left"/>
      <w:pPr>
        <w:ind w:left="905" w:hanging="227"/>
        <w:jc w:val="left"/>
      </w:pPr>
      <w:rPr>
        <w:rFonts w:ascii="Cambria" w:eastAsia="Cambria" w:hAnsi="Cambria" w:cs="Cambria" w:hint="default"/>
        <w:spacing w:val="-1"/>
        <w:w w:val="97"/>
        <w:sz w:val="19"/>
        <w:szCs w:val="19"/>
        <w:lang w:val="es-ES" w:eastAsia="en-US" w:bidi="ar-SA"/>
      </w:rPr>
    </w:lvl>
    <w:lvl w:ilvl="1" w:tplc="10A01ED4">
      <w:numFmt w:val="bullet"/>
      <w:lvlText w:val="•"/>
      <w:lvlJc w:val="left"/>
      <w:pPr>
        <w:ind w:left="1820" w:hanging="227"/>
      </w:pPr>
      <w:rPr>
        <w:rFonts w:hint="default"/>
        <w:lang w:val="es-ES" w:eastAsia="en-US" w:bidi="ar-SA"/>
      </w:rPr>
    </w:lvl>
    <w:lvl w:ilvl="2" w:tplc="136C5680">
      <w:numFmt w:val="bullet"/>
      <w:lvlText w:val="•"/>
      <w:lvlJc w:val="left"/>
      <w:pPr>
        <w:ind w:left="2740" w:hanging="227"/>
      </w:pPr>
      <w:rPr>
        <w:rFonts w:hint="default"/>
        <w:lang w:val="es-ES" w:eastAsia="en-US" w:bidi="ar-SA"/>
      </w:rPr>
    </w:lvl>
    <w:lvl w:ilvl="3" w:tplc="FEAEE744">
      <w:numFmt w:val="bullet"/>
      <w:lvlText w:val="•"/>
      <w:lvlJc w:val="left"/>
      <w:pPr>
        <w:ind w:left="3660" w:hanging="227"/>
      </w:pPr>
      <w:rPr>
        <w:rFonts w:hint="default"/>
        <w:lang w:val="es-ES" w:eastAsia="en-US" w:bidi="ar-SA"/>
      </w:rPr>
    </w:lvl>
    <w:lvl w:ilvl="4" w:tplc="B5CCD4A2">
      <w:numFmt w:val="bullet"/>
      <w:lvlText w:val="•"/>
      <w:lvlJc w:val="left"/>
      <w:pPr>
        <w:ind w:left="4580" w:hanging="227"/>
      </w:pPr>
      <w:rPr>
        <w:rFonts w:hint="default"/>
        <w:lang w:val="es-ES" w:eastAsia="en-US" w:bidi="ar-SA"/>
      </w:rPr>
    </w:lvl>
    <w:lvl w:ilvl="5" w:tplc="C62E45F0">
      <w:numFmt w:val="bullet"/>
      <w:lvlText w:val="•"/>
      <w:lvlJc w:val="left"/>
      <w:pPr>
        <w:ind w:left="5500" w:hanging="227"/>
      </w:pPr>
      <w:rPr>
        <w:rFonts w:hint="default"/>
        <w:lang w:val="es-ES" w:eastAsia="en-US" w:bidi="ar-SA"/>
      </w:rPr>
    </w:lvl>
    <w:lvl w:ilvl="6" w:tplc="56B4C3E4">
      <w:numFmt w:val="bullet"/>
      <w:lvlText w:val="•"/>
      <w:lvlJc w:val="left"/>
      <w:pPr>
        <w:ind w:left="6420" w:hanging="227"/>
      </w:pPr>
      <w:rPr>
        <w:rFonts w:hint="default"/>
        <w:lang w:val="es-ES" w:eastAsia="en-US" w:bidi="ar-SA"/>
      </w:rPr>
    </w:lvl>
    <w:lvl w:ilvl="7" w:tplc="75FA9BFE">
      <w:numFmt w:val="bullet"/>
      <w:lvlText w:val="•"/>
      <w:lvlJc w:val="left"/>
      <w:pPr>
        <w:ind w:left="7340" w:hanging="227"/>
      </w:pPr>
      <w:rPr>
        <w:rFonts w:hint="default"/>
        <w:lang w:val="es-ES" w:eastAsia="en-US" w:bidi="ar-SA"/>
      </w:rPr>
    </w:lvl>
    <w:lvl w:ilvl="8" w:tplc="DAF20BE4">
      <w:numFmt w:val="bullet"/>
      <w:lvlText w:val="•"/>
      <w:lvlJc w:val="left"/>
      <w:pPr>
        <w:ind w:left="8260" w:hanging="227"/>
      </w:pPr>
      <w:rPr>
        <w:rFonts w:hint="default"/>
        <w:lang w:val="es-ES" w:eastAsia="en-US" w:bidi="ar-SA"/>
      </w:rPr>
    </w:lvl>
  </w:abstractNum>
  <w:abstractNum w:abstractNumId="14" w15:restartNumberingAfterBreak="0">
    <w:nsid w:val="318279F7"/>
    <w:multiLevelType w:val="hybridMultilevel"/>
    <w:tmpl w:val="AD0E93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A52A2A"/>
    <w:multiLevelType w:val="hybridMultilevel"/>
    <w:tmpl w:val="8310782C"/>
    <w:lvl w:ilvl="0" w:tplc="90847AEC">
      <w:numFmt w:val="bullet"/>
      <w:lvlText w:val=""/>
      <w:lvlJc w:val="left"/>
      <w:pPr>
        <w:ind w:left="567" w:hanging="351"/>
      </w:pPr>
      <w:rPr>
        <w:rFonts w:ascii="Symbol" w:eastAsia="Symbol" w:hAnsi="Symbol" w:cs="Symbol" w:hint="default"/>
        <w:w w:val="102"/>
        <w:sz w:val="19"/>
        <w:szCs w:val="19"/>
        <w:lang w:val="es-ES" w:eastAsia="en-US" w:bidi="ar-SA"/>
      </w:rPr>
    </w:lvl>
    <w:lvl w:ilvl="1" w:tplc="1D4C50AC">
      <w:numFmt w:val="bullet"/>
      <w:lvlText w:val=""/>
      <w:lvlJc w:val="left"/>
      <w:pPr>
        <w:ind w:left="216" w:hanging="351"/>
      </w:pPr>
      <w:rPr>
        <w:rFonts w:ascii="Symbol" w:eastAsia="Symbol" w:hAnsi="Symbol" w:cs="Symbol" w:hint="default"/>
        <w:w w:val="102"/>
        <w:sz w:val="19"/>
        <w:szCs w:val="19"/>
        <w:lang w:val="es-ES" w:eastAsia="en-US" w:bidi="ar-SA"/>
      </w:rPr>
    </w:lvl>
    <w:lvl w:ilvl="2" w:tplc="3208E88A">
      <w:numFmt w:val="bullet"/>
      <w:lvlText w:val="•"/>
      <w:lvlJc w:val="left"/>
      <w:pPr>
        <w:ind w:left="1620" w:hanging="351"/>
      </w:pPr>
      <w:rPr>
        <w:rFonts w:hint="default"/>
        <w:lang w:val="es-ES" w:eastAsia="en-US" w:bidi="ar-SA"/>
      </w:rPr>
    </w:lvl>
    <w:lvl w:ilvl="3" w:tplc="9EC8DEBA">
      <w:numFmt w:val="bullet"/>
      <w:lvlText w:val="•"/>
      <w:lvlJc w:val="left"/>
      <w:pPr>
        <w:ind w:left="2680" w:hanging="351"/>
      </w:pPr>
      <w:rPr>
        <w:rFonts w:hint="default"/>
        <w:lang w:val="es-ES" w:eastAsia="en-US" w:bidi="ar-SA"/>
      </w:rPr>
    </w:lvl>
    <w:lvl w:ilvl="4" w:tplc="3AB230BC">
      <w:numFmt w:val="bullet"/>
      <w:lvlText w:val="•"/>
      <w:lvlJc w:val="left"/>
      <w:pPr>
        <w:ind w:left="3740" w:hanging="351"/>
      </w:pPr>
      <w:rPr>
        <w:rFonts w:hint="default"/>
        <w:lang w:val="es-ES" w:eastAsia="en-US" w:bidi="ar-SA"/>
      </w:rPr>
    </w:lvl>
    <w:lvl w:ilvl="5" w:tplc="06A406D6">
      <w:numFmt w:val="bullet"/>
      <w:lvlText w:val="•"/>
      <w:lvlJc w:val="left"/>
      <w:pPr>
        <w:ind w:left="4800" w:hanging="351"/>
      </w:pPr>
      <w:rPr>
        <w:rFonts w:hint="default"/>
        <w:lang w:val="es-ES" w:eastAsia="en-US" w:bidi="ar-SA"/>
      </w:rPr>
    </w:lvl>
    <w:lvl w:ilvl="6" w:tplc="A8F2E462">
      <w:numFmt w:val="bullet"/>
      <w:lvlText w:val="•"/>
      <w:lvlJc w:val="left"/>
      <w:pPr>
        <w:ind w:left="5860" w:hanging="351"/>
      </w:pPr>
      <w:rPr>
        <w:rFonts w:hint="default"/>
        <w:lang w:val="es-ES" w:eastAsia="en-US" w:bidi="ar-SA"/>
      </w:rPr>
    </w:lvl>
    <w:lvl w:ilvl="7" w:tplc="36B41EC2">
      <w:numFmt w:val="bullet"/>
      <w:lvlText w:val="•"/>
      <w:lvlJc w:val="left"/>
      <w:pPr>
        <w:ind w:left="6920" w:hanging="351"/>
      </w:pPr>
      <w:rPr>
        <w:rFonts w:hint="default"/>
        <w:lang w:val="es-ES" w:eastAsia="en-US" w:bidi="ar-SA"/>
      </w:rPr>
    </w:lvl>
    <w:lvl w:ilvl="8" w:tplc="83BADE14">
      <w:numFmt w:val="bullet"/>
      <w:lvlText w:val="•"/>
      <w:lvlJc w:val="left"/>
      <w:pPr>
        <w:ind w:left="7980" w:hanging="351"/>
      </w:pPr>
      <w:rPr>
        <w:rFonts w:hint="default"/>
        <w:lang w:val="es-ES" w:eastAsia="en-US" w:bidi="ar-SA"/>
      </w:rPr>
    </w:lvl>
  </w:abstractNum>
  <w:abstractNum w:abstractNumId="16" w15:restartNumberingAfterBreak="0">
    <w:nsid w:val="351B0FFC"/>
    <w:multiLevelType w:val="hybridMultilevel"/>
    <w:tmpl w:val="DC5C4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B8B06FB"/>
    <w:multiLevelType w:val="hybridMultilevel"/>
    <w:tmpl w:val="0B16A1D4"/>
    <w:lvl w:ilvl="0" w:tplc="A9E6781E">
      <w:numFmt w:val="bullet"/>
      <w:lvlText w:val=""/>
      <w:lvlJc w:val="left"/>
      <w:pPr>
        <w:ind w:left="417" w:hanging="351"/>
      </w:pPr>
      <w:rPr>
        <w:rFonts w:ascii="Symbol" w:eastAsia="Symbol" w:hAnsi="Symbol" w:cs="Symbol" w:hint="default"/>
        <w:w w:val="102"/>
        <w:sz w:val="19"/>
        <w:szCs w:val="19"/>
        <w:lang w:val="es-ES" w:eastAsia="en-US" w:bidi="ar-SA"/>
      </w:rPr>
    </w:lvl>
    <w:lvl w:ilvl="1" w:tplc="7FE05B08">
      <w:numFmt w:val="bullet"/>
      <w:lvlText w:val="•"/>
      <w:lvlJc w:val="left"/>
      <w:pPr>
        <w:ind w:left="727" w:hanging="351"/>
      </w:pPr>
      <w:rPr>
        <w:rFonts w:hint="default"/>
        <w:lang w:val="es-ES" w:eastAsia="en-US" w:bidi="ar-SA"/>
      </w:rPr>
    </w:lvl>
    <w:lvl w:ilvl="2" w:tplc="A03A7D94">
      <w:numFmt w:val="bullet"/>
      <w:lvlText w:val="•"/>
      <w:lvlJc w:val="left"/>
      <w:pPr>
        <w:ind w:left="1034" w:hanging="351"/>
      </w:pPr>
      <w:rPr>
        <w:rFonts w:hint="default"/>
        <w:lang w:val="es-ES" w:eastAsia="en-US" w:bidi="ar-SA"/>
      </w:rPr>
    </w:lvl>
    <w:lvl w:ilvl="3" w:tplc="384AF290">
      <w:numFmt w:val="bullet"/>
      <w:lvlText w:val="•"/>
      <w:lvlJc w:val="left"/>
      <w:pPr>
        <w:ind w:left="1341" w:hanging="351"/>
      </w:pPr>
      <w:rPr>
        <w:rFonts w:hint="default"/>
        <w:lang w:val="es-ES" w:eastAsia="en-US" w:bidi="ar-SA"/>
      </w:rPr>
    </w:lvl>
    <w:lvl w:ilvl="4" w:tplc="0582A166">
      <w:numFmt w:val="bullet"/>
      <w:lvlText w:val="•"/>
      <w:lvlJc w:val="left"/>
      <w:pPr>
        <w:ind w:left="1648" w:hanging="351"/>
      </w:pPr>
      <w:rPr>
        <w:rFonts w:hint="default"/>
        <w:lang w:val="es-ES" w:eastAsia="en-US" w:bidi="ar-SA"/>
      </w:rPr>
    </w:lvl>
    <w:lvl w:ilvl="5" w:tplc="6BF6574C">
      <w:numFmt w:val="bullet"/>
      <w:lvlText w:val="•"/>
      <w:lvlJc w:val="left"/>
      <w:pPr>
        <w:ind w:left="1955" w:hanging="351"/>
      </w:pPr>
      <w:rPr>
        <w:rFonts w:hint="default"/>
        <w:lang w:val="es-ES" w:eastAsia="en-US" w:bidi="ar-SA"/>
      </w:rPr>
    </w:lvl>
    <w:lvl w:ilvl="6" w:tplc="75304F7A">
      <w:numFmt w:val="bullet"/>
      <w:lvlText w:val="•"/>
      <w:lvlJc w:val="left"/>
      <w:pPr>
        <w:ind w:left="2262" w:hanging="351"/>
      </w:pPr>
      <w:rPr>
        <w:rFonts w:hint="default"/>
        <w:lang w:val="es-ES" w:eastAsia="en-US" w:bidi="ar-SA"/>
      </w:rPr>
    </w:lvl>
    <w:lvl w:ilvl="7" w:tplc="63E275B6">
      <w:numFmt w:val="bullet"/>
      <w:lvlText w:val="•"/>
      <w:lvlJc w:val="left"/>
      <w:pPr>
        <w:ind w:left="2569" w:hanging="351"/>
      </w:pPr>
      <w:rPr>
        <w:rFonts w:hint="default"/>
        <w:lang w:val="es-ES" w:eastAsia="en-US" w:bidi="ar-SA"/>
      </w:rPr>
    </w:lvl>
    <w:lvl w:ilvl="8" w:tplc="37C29DDA">
      <w:numFmt w:val="bullet"/>
      <w:lvlText w:val="•"/>
      <w:lvlJc w:val="left"/>
      <w:pPr>
        <w:ind w:left="2876" w:hanging="351"/>
      </w:pPr>
      <w:rPr>
        <w:rFonts w:hint="default"/>
        <w:lang w:val="es-ES" w:eastAsia="en-US" w:bidi="ar-SA"/>
      </w:rPr>
    </w:lvl>
  </w:abstractNum>
  <w:abstractNum w:abstractNumId="18" w15:restartNumberingAfterBreak="0">
    <w:nsid w:val="446802D7"/>
    <w:multiLevelType w:val="hybridMultilevel"/>
    <w:tmpl w:val="236C3DDA"/>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9632241"/>
    <w:multiLevelType w:val="hybridMultilevel"/>
    <w:tmpl w:val="91889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04515C"/>
    <w:multiLevelType w:val="hybridMultilevel"/>
    <w:tmpl w:val="D8D62F64"/>
    <w:lvl w:ilvl="0" w:tplc="8D6000A4">
      <w:numFmt w:val="bullet"/>
      <w:lvlText w:val=""/>
      <w:lvlJc w:val="left"/>
      <w:pPr>
        <w:ind w:left="417" w:hanging="351"/>
      </w:pPr>
      <w:rPr>
        <w:rFonts w:ascii="Symbol" w:eastAsia="Symbol" w:hAnsi="Symbol" w:cs="Symbol" w:hint="default"/>
        <w:w w:val="102"/>
        <w:sz w:val="19"/>
        <w:szCs w:val="19"/>
        <w:lang w:val="es-ES" w:eastAsia="en-US" w:bidi="ar-SA"/>
      </w:rPr>
    </w:lvl>
    <w:lvl w:ilvl="1" w:tplc="E63AF98C">
      <w:numFmt w:val="bullet"/>
      <w:lvlText w:val="•"/>
      <w:lvlJc w:val="left"/>
      <w:pPr>
        <w:ind w:left="727" w:hanging="351"/>
      </w:pPr>
      <w:rPr>
        <w:rFonts w:hint="default"/>
        <w:lang w:val="es-ES" w:eastAsia="en-US" w:bidi="ar-SA"/>
      </w:rPr>
    </w:lvl>
    <w:lvl w:ilvl="2" w:tplc="FA32F078">
      <w:numFmt w:val="bullet"/>
      <w:lvlText w:val="•"/>
      <w:lvlJc w:val="left"/>
      <w:pPr>
        <w:ind w:left="1034" w:hanging="351"/>
      </w:pPr>
      <w:rPr>
        <w:rFonts w:hint="default"/>
        <w:lang w:val="es-ES" w:eastAsia="en-US" w:bidi="ar-SA"/>
      </w:rPr>
    </w:lvl>
    <w:lvl w:ilvl="3" w:tplc="D806F5C6">
      <w:numFmt w:val="bullet"/>
      <w:lvlText w:val="•"/>
      <w:lvlJc w:val="left"/>
      <w:pPr>
        <w:ind w:left="1341" w:hanging="351"/>
      </w:pPr>
      <w:rPr>
        <w:rFonts w:hint="default"/>
        <w:lang w:val="es-ES" w:eastAsia="en-US" w:bidi="ar-SA"/>
      </w:rPr>
    </w:lvl>
    <w:lvl w:ilvl="4" w:tplc="55B69D7C">
      <w:numFmt w:val="bullet"/>
      <w:lvlText w:val="•"/>
      <w:lvlJc w:val="left"/>
      <w:pPr>
        <w:ind w:left="1648" w:hanging="351"/>
      </w:pPr>
      <w:rPr>
        <w:rFonts w:hint="default"/>
        <w:lang w:val="es-ES" w:eastAsia="en-US" w:bidi="ar-SA"/>
      </w:rPr>
    </w:lvl>
    <w:lvl w:ilvl="5" w:tplc="36829182">
      <w:numFmt w:val="bullet"/>
      <w:lvlText w:val="•"/>
      <w:lvlJc w:val="left"/>
      <w:pPr>
        <w:ind w:left="1955" w:hanging="351"/>
      </w:pPr>
      <w:rPr>
        <w:rFonts w:hint="default"/>
        <w:lang w:val="es-ES" w:eastAsia="en-US" w:bidi="ar-SA"/>
      </w:rPr>
    </w:lvl>
    <w:lvl w:ilvl="6" w:tplc="A8961B40">
      <w:numFmt w:val="bullet"/>
      <w:lvlText w:val="•"/>
      <w:lvlJc w:val="left"/>
      <w:pPr>
        <w:ind w:left="2262" w:hanging="351"/>
      </w:pPr>
      <w:rPr>
        <w:rFonts w:hint="default"/>
        <w:lang w:val="es-ES" w:eastAsia="en-US" w:bidi="ar-SA"/>
      </w:rPr>
    </w:lvl>
    <w:lvl w:ilvl="7" w:tplc="D0BEB736">
      <w:numFmt w:val="bullet"/>
      <w:lvlText w:val="•"/>
      <w:lvlJc w:val="left"/>
      <w:pPr>
        <w:ind w:left="2569" w:hanging="351"/>
      </w:pPr>
      <w:rPr>
        <w:rFonts w:hint="default"/>
        <w:lang w:val="es-ES" w:eastAsia="en-US" w:bidi="ar-SA"/>
      </w:rPr>
    </w:lvl>
    <w:lvl w:ilvl="8" w:tplc="16587E5A">
      <w:numFmt w:val="bullet"/>
      <w:lvlText w:val="•"/>
      <w:lvlJc w:val="left"/>
      <w:pPr>
        <w:ind w:left="2876" w:hanging="351"/>
      </w:pPr>
      <w:rPr>
        <w:rFonts w:hint="default"/>
        <w:lang w:val="es-ES" w:eastAsia="en-US" w:bidi="ar-SA"/>
      </w:rPr>
    </w:lvl>
  </w:abstractNum>
  <w:abstractNum w:abstractNumId="21" w15:restartNumberingAfterBreak="0">
    <w:nsid w:val="4BBC2A79"/>
    <w:multiLevelType w:val="hybridMultilevel"/>
    <w:tmpl w:val="26447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2C7BB7"/>
    <w:multiLevelType w:val="hybridMultilevel"/>
    <w:tmpl w:val="4022A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A47DDC"/>
    <w:multiLevelType w:val="hybridMultilevel"/>
    <w:tmpl w:val="6842469E"/>
    <w:lvl w:ilvl="0" w:tplc="69DA64C0">
      <w:numFmt w:val="bullet"/>
      <w:lvlText w:val=""/>
      <w:lvlJc w:val="left"/>
      <w:pPr>
        <w:ind w:left="418" w:hanging="351"/>
      </w:pPr>
      <w:rPr>
        <w:rFonts w:ascii="Symbol" w:eastAsia="Symbol" w:hAnsi="Symbol" w:cs="Symbol" w:hint="default"/>
        <w:w w:val="102"/>
        <w:sz w:val="19"/>
        <w:szCs w:val="19"/>
        <w:lang w:val="es-ES" w:eastAsia="en-US" w:bidi="ar-SA"/>
      </w:rPr>
    </w:lvl>
    <w:lvl w:ilvl="1" w:tplc="AACE2638">
      <w:numFmt w:val="bullet"/>
      <w:lvlText w:val="•"/>
      <w:lvlJc w:val="left"/>
      <w:pPr>
        <w:ind w:left="721" w:hanging="351"/>
      </w:pPr>
      <w:rPr>
        <w:rFonts w:hint="default"/>
        <w:lang w:val="es-ES" w:eastAsia="en-US" w:bidi="ar-SA"/>
      </w:rPr>
    </w:lvl>
    <w:lvl w:ilvl="2" w:tplc="753E6EE6">
      <w:numFmt w:val="bullet"/>
      <w:lvlText w:val="•"/>
      <w:lvlJc w:val="left"/>
      <w:pPr>
        <w:ind w:left="1023" w:hanging="351"/>
      </w:pPr>
      <w:rPr>
        <w:rFonts w:hint="default"/>
        <w:lang w:val="es-ES" w:eastAsia="en-US" w:bidi="ar-SA"/>
      </w:rPr>
    </w:lvl>
    <w:lvl w:ilvl="3" w:tplc="F7FC255E">
      <w:numFmt w:val="bullet"/>
      <w:lvlText w:val="•"/>
      <w:lvlJc w:val="left"/>
      <w:pPr>
        <w:ind w:left="1325" w:hanging="351"/>
      </w:pPr>
      <w:rPr>
        <w:rFonts w:hint="default"/>
        <w:lang w:val="es-ES" w:eastAsia="en-US" w:bidi="ar-SA"/>
      </w:rPr>
    </w:lvl>
    <w:lvl w:ilvl="4" w:tplc="E81CFC1A">
      <w:numFmt w:val="bullet"/>
      <w:lvlText w:val="•"/>
      <w:lvlJc w:val="left"/>
      <w:pPr>
        <w:ind w:left="1626" w:hanging="351"/>
      </w:pPr>
      <w:rPr>
        <w:rFonts w:hint="default"/>
        <w:lang w:val="es-ES" w:eastAsia="en-US" w:bidi="ar-SA"/>
      </w:rPr>
    </w:lvl>
    <w:lvl w:ilvl="5" w:tplc="220A33F8">
      <w:numFmt w:val="bullet"/>
      <w:lvlText w:val="•"/>
      <w:lvlJc w:val="left"/>
      <w:pPr>
        <w:ind w:left="1928" w:hanging="351"/>
      </w:pPr>
      <w:rPr>
        <w:rFonts w:hint="default"/>
        <w:lang w:val="es-ES" w:eastAsia="en-US" w:bidi="ar-SA"/>
      </w:rPr>
    </w:lvl>
    <w:lvl w:ilvl="6" w:tplc="2D94D8BA">
      <w:numFmt w:val="bullet"/>
      <w:lvlText w:val="•"/>
      <w:lvlJc w:val="left"/>
      <w:pPr>
        <w:ind w:left="2230" w:hanging="351"/>
      </w:pPr>
      <w:rPr>
        <w:rFonts w:hint="default"/>
        <w:lang w:val="es-ES" w:eastAsia="en-US" w:bidi="ar-SA"/>
      </w:rPr>
    </w:lvl>
    <w:lvl w:ilvl="7" w:tplc="09E6FF9E">
      <w:numFmt w:val="bullet"/>
      <w:lvlText w:val="•"/>
      <w:lvlJc w:val="left"/>
      <w:pPr>
        <w:ind w:left="2531" w:hanging="351"/>
      </w:pPr>
      <w:rPr>
        <w:rFonts w:hint="default"/>
        <w:lang w:val="es-ES" w:eastAsia="en-US" w:bidi="ar-SA"/>
      </w:rPr>
    </w:lvl>
    <w:lvl w:ilvl="8" w:tplc="DE503614">
      <w:numFmt w:val="bullet"/>
      <w:lvlText w:val="•"/>
      <w:lvlJc w:val="left"/>
      <w:pPr>
        <w:ind w:left="2833" w:hanging="351"/>
      </w:pPr>
      <w:rPr>
        <w:rFonts w:hint="default"/>
        <w:lang w:val="es-ES" w:eastAsia="en-US" w:bidi="ar-SA"/>
      </w:rPr>
    </w:lvl>
  </w:abstractNum>
  <w:abstractNum w:abstractNumId="24" w15:restartNumberingAfterBreak="0">
    <w:nsid w:val="547C6B54"/>
    <w:multiLevelType w:val="hybridMultilevel"/>
    <w:tmpl w:val="66D2E84C"/>
    <w:lvl w:ilvl="0" w:tplc="4164EB90">
      <w:numFmt w:val="bullet"/>
      <w:lvlText w:val=""/>
      <w:lvlJc w:val="left"/>
      <w:pPr>
        <w:ind w:left="417" w:hanging="350"/>
      </w:pPr>
      <w:rPr>
        <w:rFonts w:ascii="Symbol" w:eastAsia="Symbol" w:hAnsi="Symbol" w:cs="Symbol" w:hint="default"/>
        <w:w w:val="102"/>
        <w:sz w:val="19"/>
        <w:szCs w:val="19"/>
        <w:lang w:val="es-ES" w:eastAsia="en-US" w:bidi="ar-SA"/>
      </w:rPr>
    </w:lvl>
    <w:lvl w:ilvl="1" w:tplc="904675D2">
      <w:numFmt w:val="bullet"/>
      <w:lvlText w:val="•"/>
      <w:lvlJc w:val="left"/>
      <w:pPr>
        <w:ind w:left="695" w:hanging="350"/>
      </w:pPr>
      <w:rPr>
        <w:rFonts w:hint="default"/>
        <w:lang w:val="es-ES" w:eastAsia="en-US" w:bidi="ar-SA"/>
      </w:rPr>
    </w:lvl>
    <w:lvl w:ilvl="2" w:tplc="661819F2">
      <w:numFmt w:val="bullet"/>
      <w:lvlText w:val="•"/>
      <w:lvlJc w:val="left"/>
      <w:pPr>
        <w:ind w:left="970" w:hanging="350"/>
      </w:pPr>
      <w:rPr>
        <w:rFonts w:hint="default"/>
        <w:lang w:val="es-ES" w:eastAsia="en-US" w:bidi="ar-SA"/>
      </w:rPr>
    </w:lvl>
    <w:lvl w:ilvl="3" w:tplc="B10A6EE8">
      <w:numFmt w:val="bullet"/>
      <w:lvlText w:val="•"/>
      <w:lvlJc w:val="left"/>
      <w:pPr>
        <w:ind w:left="1245" w:hanging="350"/>
      </w:pPr>
      <w:rPr>
        <w:rFonts w:hint="default"/>
        <w:lang w:val="es-ES" w:eastAsia="en-US" w:bidi="ar-SA"/>
      </w:rPr>
    </w:lvl>
    <w:lvl w:ilvl="4" w:tplc="3132A970">
      <w:numFmt w:val="bullet"/>
      <w:lvlText w:val="•"/>
      <w:lvlJc w:val="left"/>
      <w:pPr>
        <w:ind w:left="1521" w:hanging="350"/>
      </w:pPr>
      <w:rPr>
        <w:rFonts w:hint="default"/>
        <w:lang w:val="es-ES" w:eastAsia="en-US" w:bidi="ar-SA"/>
      </w:rPr>
    </w:lvl>
    <w:lvl w:ilvl="5" w:tplc="AEBCED78">
      <w:numFmt w:val="bullet"/>
      <w:lvlText w:val="•"/>
      <w:lvlJc w:val="left"/>
      <w:pPr>
        <w:ind w:left="1796" w:hanging="350"/>
      </w:pPr>
      <w:rPr>
        <w:rFonts w:hint="default"/>
        <w:lang w:val="es-ES" w:eastAsia="en-US" w:bidi="ar-SA"/>
      </w:rPr>
    </w:lvl>
    <w:lvl w:ilvl="6" w:tplc="9F285F2E">
      <w:numFmt w:val="bullet"/>
      <w:lvlText w:val="•"/>
      <w:lvlJc w:val="left"/>
      <w:pPr>
        <w:ind w:left="2071" w:hanging="350"/>
      </w:pPr>
      <w:rPr>
        <w:rFonts w:hint="default"/>
        <w:lang w:val="es-ES" w:eastAsia="en-US" w:bidi="ar-SA"/>
      </w:rPr>
    </w:lvl>
    <w:lvl w:ilvl="7" w:tplc="F7D8D57A">
      <w:numFmt w:val="bullet"/>
      <w:lvlText w:val="•"/>
      <w:lvlJc w:val="left"/>
      <w:pPr>
        <w:ind w:left="2347" w:hanging="350"/>
      </w:pPr>
      <w:rPr>
        <w:rFonts w:hint="default"/>
        <w:lang w:val="es-ES" w:eastAsia="en-US" w:bidi="ar-SA"/>
      </w:rPr>
    </w:lvl>
    <w:lvl w:ilvl="8" w:tplc="4768E0D8">
      <w:numFmt w:val="bullet"/>
      <w:lvlText w:val="•"/>
      <w:lvlJc w:val="left"/>
      <w:pPr>
        <w:ind w:left="2622" w:hanging="350"/>
      </w:pPr>
      <w:rPr>
        <w:rFonts w:hint="default"/>
        <w:lang w:val="es-ES" w:eastAsia="en-US" w:bidi="ar-SA"/>
      </w:rPr>
    </w:lvl>
  </w:abstractNum>
  <w:abstractNum w:abstractNumId="25" w15:restartNumberingAfterBreak="0">
    <w:nsid w:val="570C3B44"/>
    <w:multiLevelType w:val="hybridMultilevel"/>
    <w:tmpl w:val="A0F2E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F3127AF"/>
    <w:multiLevelType w:val="hybridMultilevel"/>
    <w:tmpl w:val="503A1EFC"/>
    <w:lvl w:ilvl="0" w:tplc="119282DE">
      <w:numFmt w:val="bullet"/>
      <w:lvlText w:val=""/>
      <w:lvlJc w:val="left"/>
      <w:pPr>
        <w:ind w:left="417" w:hanging="350"/>
      </w:pPr>
      <w:rPr>
        <w:rFonts w:ascii="Symbol" w:eastAsia="Symbol" w:hAnsi="Symbol" w:cs="Symbol" w:hint="default"/>
        <w:w w:val="102"/>
        <w:sz w:val="19"/>
        <w:szCs w:val="19"/>
        <w:lang w:val="es-ES" w:eastAsia="en-US" w:bidi="ar-SA"/>
      </w:rPr>
    </w:lvl>
    <w:lvl w:ilvl="1" w:tplc="EBBAC9CC">
      <w:numFmt w:val="bullet"/>
      <w:lvlText w:val="•"/>
      <w:lvlJc w:val="left"/>
      <w:pPr>
        <w:ind w:left="695" w:hanging="350"/>
      </w:pPr>
      <w:rPr>
        <w:rFonts w:hint="default"/>
        <w:lang w:val="es-ES" w:eastAsia="en-US" w:bidi="ar-SA"/>
      </w:rPr>
    </w:lvl>
    <w:lvl w:ilvl="2" w:tplc="2CA2A0F6">
      <w:numFmt w:val="bullet"/>
      <w:lvlText w:val="•"/>
      <w:lvlJc w:val="left"/>
      <w:pPr>
        <w:ind w:left="970" w:hanging="350"/>
      </w:pPr>
      <w:rPr>
        <w:rFonts w:hint="default"/>
        <w:lang w:val="es-ES" w:eastAsia="en-US" w:bidi="ar-SA"/>
      </w:rPr>
    </w:lvl>
    <w:lvl w:ilvl="3" w:tplc="9F54DB84">
      <w:numFmt w:val="bullet"/>
      <w:lvlText w:val="•"/>
      <w:lvlJc w:val="left"/>
      <w:pPr>
        <w:ind w:left="1245" w:hanging="350"/>
      </w:pPr>
      <w:rPr>
        <w:rFonts w:hint="default"/>
        <w:lang w:val="es-ES" w:eastAsia="en-US" w:bidi="ar-SA"/>
      </w:rPr>
    </w:lvl>
    <w:lvl w:ilvl="4" w:tplc="050CE62E">
      <w:numFmt w:val="bullet"/>
      <w:lvlText w:val="•"/>
      <w:lvlJc w:val="left"/>
      <w:pPr>
        <w:ind w:left="1521" w:hanging="350"/>
      </w:pPr>
      <w:rPr>
        <w:rFonts w:hint="default"/>
        <w:lang w:val="es-ES" w:eastAsia="en-US" w:bidi="ar-SA"/>
      </w:rPr>
    </w:lvl>
    <w:lvl w:ilvl="5" w:tplc="FF7E1542">
      <w:numFmt w:val="bullet"/>
      <w:lvlText w:val="•"/>
      <w:lvlJc w:val="left"/>
      <w:pPr>
        <w:ind w:left="1796" w:hanging="350"/>
      </w:pPr>
      <w:rPr>
        <w:rFonts w:hint="default"/>
        <w:lang w:val="es-ES" w:eastAsia="en-US" w:bidi="ar-SA"/>
      </w:rPr>
    </w:lvl>
    <w:lvl w:ilvl="6" w:tplc="D7FA21EC">
      <w:numFmt w:val="bullet"/>
      <w:lvlText w:val="•"/>
      <w:lvlJc w:val="left"/>
      <w:pPr>
        <w:ind w:left="2071" w:hanging="350"/>
      </w:pPr>
      <w:rPr>
        <w:rFonts w:hint="default"/>
        <w:lang w:val="es-ES" w:eastAsia="en-US" w:bidi="ar-SA"/>
      </w:rPr>
    </w:lvl>
    <w:lvl w:ilvl="7" w:tplc="D47635B8">
      <w:numFmt w:val="bullet"/>
      <w:lvlText w:val="•"/>
      <w:lvlJc w:val="left"/>
      <w:pPr>
        <w:ind w:left="2347" w:hanging="350"/>
      </w:pPr>
      <w:rPr>
        <w:rFonts w:hint="default"/>
        <w:lang w:val="es-ES" w:eastAsia="en-US" w:bidi="ar-SA"/>
      </w:rPr>
    </w:lvl>
    <w:lvl w:ilvl="8" w:tplc="63C4B5AC">
      <w:numFmt w:val="bullet"/>
      <w:lvlText w:val="•"/>
      <w:lvlJc w:val="left"/>
      <w:pPr>
        <w:ind w:left="2622" w:hanging="350"/>
      </w:pPr>
      <w:rPr>
        <w:rFonts w:hint="default"/>
        <w:lang w:val="es-ES" w:eastAsia="en-US" w:bidi="ar-SA"/>
      </w:rPr>
    </w:lvl>
  </w:abstractNum>
  <w:abstractNum w:abstractNumId="27" w15:restartNumberingAfterBreak="0">
    <w:nsid w:val="6F6D763F"/>
    <w:multiLevelType w:val="hybridMultilevel"/>
    <w:tmpl w:val="E99EF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5A2172F"/>
    <w:multiLevelType w:val="hybridMultilevel"/>
    <w:tmpl w:val="44B07220"/>
    <w:lvl w:ilvl="0" w:tplc="ACB29408">
      <w:numFmt w:val="bullet"/>
      <w:lvlText w:val=""/>
      <w:lvlJc w:val="left"/>
      <w:pPr>
        <w:ind w:left="418" w:hanging="351"/>
      </w:pPr>
      <w:rPr>
        <w:rFonts w:ascii="Symbol" w:eastAsia="Symbol" w:hAnsi="Symbol" w:cs="Symbol" w:hint="default"/>
        <w:w w:val="102"/>
        <w:sz w:val="19"/>
        <w:szCs w:val="19"/>
        <w:lang w:val="es-ES" w:eastAsia="en-US" w:bidi="ar-SA"/>
      </w:rPr>
    </w:lvl>
    <w:lvl w:ilvl="1" w:tplc="696CC724">
      <w:numFmt w:val="bullet"/>
      <w:lvlText w:val="•"/>
      <w:lvlJc w:val="left"/>
      <w:pPr>
        <w:ind w:left="776" w:hanging="351"/>
      </w:pPr>
      <w:rPr>
        <w:rFonts w:hint="default"/>
        <w:lang w:val="es-ES" w:eastAsia="en-US" w:bidi="ar-SA"/>
      </w:rPr>
    </w:lvl>
    <w:lvl w:ilvl="2" w:tplc="62B4F100">
      <w:numFmt w:val="bullet"/>
      <w:lvlText w:val="•"/>
      <w:lvlJc w:val="left"/>
      <w:pPr>
        <w:ind w:left="1133" w:hanging="351"/>
      </w:pPr>
      <w:rPr>
        <w:rFonts w:hint="default"/>
        <w:lang w:val="es-ES" w:eastAsia="en-US" w:bidi="ar-SA"/>
      </w:rPr>
    </w:lvl>
    <w:lvl w:ilvl="3" w:tplc="297E3C42">
      <w:numFmt w:val="bullet"/>
      <w:lvlText w:val="•"/>
      <w:lvlJc w:val="left"/>
      <w:pPr>
        <w:ind w:left="1489" w:hanging="351"/>
      </w:pPr>
      <w:rPr>
        <w:rFonts w:hint="default"/>
        <w:lang w:val="es-ES" w:eastAsia="en-US" w:bidi="ar-SA"/>
      </w:rPr>
    </w:lvl>
    <w:lvl w:ilvl="4" w:tplc="FC865220">
      <w:numFmt w:val="bullet"/>
      <w:lvlText w:val="•"/>
      <w:lvlJc w:val="left"/>
      <w:pPr>
        <w:ind w:left="1846" w:hanging="351"/>
      </w:pPr>
      <w:rPr>
        <w:rFonts w:hint="default"/>
        <w:lang w:val="es-ES" w:eastAsia="en-US" w:bidi="ar-SA"/>
      </w:rPr>
    </w:lvl>
    <w:lvl w:ilvl="5" w:tplc="2624A7B6">
      <w:numFmt w:val="bullet"/>
      <w:lvlText w:val="•"/>
      <w:lvlJc w:val="left"/>
      <w:pPr>
        <w:ind w:left="2203" w:hanging="351"/>
      </w:pPr>
      <w:rPr>
        <w:rFonts w:hint="default"/>
        <w:lang w:val="es-ES" w:eastAsia="en-US" w:bidi="ar-SA"/>
      </w:rPr>
    </w:lvl>
    <w:lvl w:ilvl="6" w:tplc="74E054EA">
      <w:numFmt w:val="bullet"/>
      <w:lvlText w:val="•"/>
      <w:lvlJc w:val="left"/>
      <w:pPr>
        <w:ind w:left="2559" w:hanging="351"/>
      </w:pPr>
      <w:rPr>
        <w:rFonts w:hint="default"/>
        <w:lang w:val="es-ES" w:eastAsia="en-US" w:bidi="ar-SA"/>
      </w:rPr>
    </w:lvl>
    <w:lvl w:ilvl="7" w:tplc="E5C41B1A">
      <w:numFmt w:val="bullet"/>
      <w:lvlText w:val="•"/>
      <w:lvlJc w:val="left"/>
      <w:pPr>
        <w:ind w:left="2916" w:hanging="351"/>
      </w:pPr>
      <w:rPr>
        <w:rFonts w:hint="default"/>
        <w:lang w:val="es-ES" w:eastAsia="en-US" w:bidi="ar-SA"/>
      </w:rPr>
    </w:lvl>
    <w:lvl w:ilvl="8" w:tplc="2C7631AA">
      <w:numFmt w:val="bullet"/>
      <w:lvlText w:val="•"/>
      <w:lvlJc w:val="left"/>
      <w:pPr>
        <w:ind w:left="3272" w:hanging="351"/>
      </w:pPr>
      <w:rPr>
        <w:rFonts w:hint="default"/>
        <w:lang w:val="es-ES" w:eastAsia="en-US" w:bidi="ar-SA"/>
      </w:rPr>
    </w:lvl>
  </w:abstractNum>
  <w:abstractNum w:abstractNumId="29" w15:restartNumberingAfterBreak="0">
    <w:nsid w:val="77DD3441"/>
    <w:multiLevelType w:val="hybridMultilevel"/>
    <w:tmpl w:val="E1029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956FFF"/>
    <w:multiLevelType w:val="hybridMultilevel"/>
    <w:tmpl w:val="BE08EFAE"/>
    <w:lvl w:ilvl="0" w:tplc="9B64B052">
      <w:numFmt w:val="bullet"/>
      <w:lvlText w:val=""/>
      <w:lvlJc w:val="left"/>
      <w:pPr>
        <w:ind w:left="418" w:hanging="351"/>
      </w:pPr>
      <w:rPr>
        <w:rFonts w:ascii="Symbol" w:eastAsia="Symbol" w:hAnsi="Symbol" w:cs="Symbol" w:hint="default"/>
        <w:w w:val="102"/>
        <w:sz w:val="19"/>
        <w:szCs w:val="19"/>
        <w:lang w:val="es-ES" w:eastAsia="en-US" w:bidi="ar-SA"/>
      </w:rPr>
    </w:lvl>
    <w:lvl w:ilvl="1" w:tplc="C7A0FECE">
      <w:numFmt w:val="bullet"/>
      <w:lvlText w:val="•"/>
      <w:lvlJc w:val="left"/>
      <w:pPr>
        <w:ind w:left="721" w:hanging="351"/>
      </w:pPr>
      <w:rPr>
        <w:rFonts w:hint="default"/>
        <w:lang w:val="es-ES" w:eastAsia="en-US" w:bidi="ar-SA"/>
      </w:rPr>
    </w:lvl>
    <w:lvl w:ilvl="2" w:tplc="E8E418A8">
      <w:numFmt w:val="bullet"/>
      <w:lvlText w:val="•"/>
      <w:lvlJc w:val="left"/>
      <w:pPr>
        <w:ind w:left="1023" w:hanging="351"/>
      </w:pPr>
      <w:rPr>
        <w:rFonts w:hint="default"/>
        <w:lang w:val="es-ES" w:eastAsia="en-US" w:bidi="ar-SA"/>
      </w:rPr>
    </w:lvl>
    <w:lvl w:ilvl="3" w:tplc="4C32A0D8">
      <w:numFmt w:val="bullet"/>
      <w:lvlText w:val="•"/>
      <w:lvlJc w:val="left"/>
      <w:pPr>
        <w:ind w:left="1325" w:hanging="351"/>
      </w:pPr>
      <w:rPr>
        <w:rFonts w:hint="default"/>
        <w:lang w:val="es-ES" w:eastAsia="en-US" w:bidi="ar-SA"/>
      </w:rPr>
    </w:lvl>
    <w:lvl w:ilvl="4" w:tplc="0516A0A4">
      <w:numFmt w:val="bullet"/>
      <w:lvlText w:val="•"/>
      <w:lvlJc w:val="left"/>
      <w:pPr>
        <w:ind w:left="1626" w:hanging="351"/>
      </w:pPr>
      <w:rPr>
        <w:rFonts w:hint="default"/>
        <w:lang w:val="es-ES" w:eastAsia="en-US" w:bidi="ar-SA"/>
      </w:rPr>
    </w:lvl>
    <w:lvl w:ilvl="5" w:tplc="3736702A">
      <w:numFmt w:val="bullet"/>
      <w:lvlText w:val="•"/>
      <w:lvlJc w:val="left"/>
      <w:pPr>
        <w:ind w:left="1928" w:hanging="351"/>
      </w:pPr>
      <w:rPr>
        <w:rFonts w:hint="default"/>
        <w:lang w:val="es-ES" w:eastAsia="en-US" w:bidi="ar-SA"/>
      </w:rPr>
    </w:lvl>
    <w:lvl w:ilvl="6" w:tplc="80FA54EC">
      <w:numFmt w:val="bullet"/>
      <w:lvlText w:val="•"/>
      <w:lvlJc w:val="left"/>
      <w:pPr>
        <w:ind w:left="2230" w:hanging="351"/>
      </w:pPr>
      <w:rPr>
        <w:rFonts w:hint="default"/>
        <w:lang w:val="es-ES" w:eastAsia="en-US" w:bidi="ar-SA"/>
      </w:rPr>
    </w:lvl>
    <w:lvl w:ilvl="7" w:tplc="623AC1DE">
      <w:numFmt w:val="bullet"/>
      <w:lvlText w:val="•"/>
      <w:lvlJc w:val="left"/>
      <w:pPr>
        <w:ind w:left="2531" w:hanging="351"/>
      </w:pPr>
      <w:rPr>
        <w:rFonts w:hint="default"/>
        <w:lang w:val="es-ES" w:eastAsia="en-US" w:bidi="ar-SA"/>
      </w:rPr>
    </w:lvl>
    <w:lvl w:ilvl="8" w:tplc="D95881A6">
      <w:numFmt w:val="bullet"/>
      <w:lvlText w:val="•"/>
      <w:lvlJc w:val="left"/>
      <w:pPr>
        <w:ind w:left="2833" w:hanging="351"/>
      </w:pPr>
      <w:rPr>
        <w:rFonts w:hint="default"/>
        <w:lang w:val="es-ES" w:eastAsia="en-US" w:bidi="ar-SA"/>
      </w:rPr>
    </w:lvl>
  </w:abstractNum>
  <w:num w:numId="1">
    <w:abstractNumId w:val="29"/>
  </w:num>
  <w:num w:numId="2">
    <w:abstractNumId w:val="22"/>
  </w:num>
  <w:num w:numId="3">
    <w:abstractNumId w:val="19"/>
  </w:num>
  <w:num w:numId="4">
    <w:abstractNumId w:val="21"/>
  </w:num>
  <w:num w:numId="5">
    <w:abstractNumId w:val="30"/>
  </w:num>
  <w:num w:numId="6">
    <w:abstractNumId w:val="8"/>
  </w:num>
  <w:num w:numId="7">
    <w:abstractNumId w:val="23"/>
  </w:num>
  <w:num w:numId="8">
    <w:abstractNumId w:val="3"/>
  </w:num>
  <w:num w:numId="9">
    <w:abstractNumId w:val="24"/>
  </w:num>
  <w:num w:numId="10">
    <w:abstractNumId w:val="17"/>
  </w:num>
  <w:num w:numId="11">
    <w:abstractNumId w:val="9"/>
  </w:num>
  <w:num w:numId="12">
    <w:abstractNumId w:val="20"/>
  </w:num>
  <w:num w:numId="13">
    <w:abstractNumId w:val="26"/>
  </w:num>
  <w:num w:numId="14">
    <w:abstractNumId w:val="1"/>
  </w:num>
  <w:num w:numId="15">
    <w:abstractNumId w:val="7"/>
  </w:num>
  <w:num w:numId="16">
    <w:abstractNumId w:val="6"/>
  </w:num>
  <w:num w:numId="17">
    <w:abstractNumId w:val="28"/>
  </w:num>
  <w:num w:numId="18">
    <w:abstractNumId w:val="12"/>
  </w:num>
  <w:num w:numId="19">
    <w:abstractNumId w:val="0"/>
  </w:num>
  <w:num w:numId="20">
    <w:abstractNumId w:val="15"/>
  </w:num>
  <w:num w:numId="21">
    <w:abstractNumId w:val="13"/>
  </w:num>
  <w:num w:numId="22">
    <w:abstractNumId w:val="14"/>
  </w:num>
  <w:num w:numId="23">
    <w:abstractNumId w:val="11"/>
  </w:num>
  <w:num w:numId="24">
    <w:abstractNumId w:val="2"/>
  </w:num>
  <w:num w:numId="25">
    <w:abstractNumId w:val="5"/>
  </w:num>
  <w:num w:numId="26">
    <w:abstractNumId w:val="4"/>
  </w:num>
  <w:num w:numId="27">
    <w:abstractNumId w:val="18"/>
  </w:num>
  <w:num w:numId="28">
    <w:abstractNumId w:val="10"/>
  </w:num>
  <w:num w:numId="29">
    <w:abstractNumId w:val="16"/>
  </w:num>
  <w:num w:numId="30">
    <w:abstractNumId w:val="27"/>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24EE"/>
    <w:rsid w:val="00013DBD"/>
    <w:rsid w:val="000209A8"/>
    <w:rsid w:val="000212B2"/>
    <w:rsid w:val="00026DF0"/>
    <w:rsid w:val="00026EF2"/>
    <w:rsid w:val="00034FB2"/>
    <w:rsid w:val="00043002"/>
    <w:rsid w:val="0004397D"/>
    <w:rsid w:val="00045DA7"/>
    <w:rsid w:val="00074A76"/>
    <w:rsid w:val="00091777"/>
    <w:rsid w:val="000B1D48"/>
    <w:rsid w:val="000B1EA4"/>
    <w:rsid w:val="000B3219"/>
    <w:rsid w:val="000B647A"/>
    <w:rsid w:val="000C0C45"/>
    <w:rsid w:val="000C5F2F"/>
    <w:rsid w:val="000D026B"/>
    <w:rsid w:val="000D41D6"/>
    <w:rsid w:val="000E2AC6"/>
    <w:rsid w:val="000E6634"/>
    <w:rsid w:val="0010393C"/>
    <w:rsid w:val="00104D22"/>
    <w:rsid w:val="001122B1"/>
    <w:rsid w:val="001233CC"/>
    <w:rsid w:val="00125D67"/>
    <w:rsid w:val="00132C65"/>
    <w:rsid w:val="00133ABB"/>
    <w:rsid w:val="00133C55"/>
    <w:rsid w:val="0013498C"/>
    <w:rsid w:val="0013771B"/>
    <w:rsid w:val="00151141"/>
    <w:rsid w:val="001517DA"/>
    <w:rsid w:val="00153564"/>
    <w:rsid w:val="00157366"/>
    <w:rsid w:val="0016469E"/>
    <w:rsid w:val="00166C58"/>
    <w:rsid w:val="00175986"/>
    <w:rsid w:val="0018144B"/>
    <w:rsid w:val="00183A21"/>
    <w:rsid w:val="00186BF3"/>
    <w:rsid w:val="00196CE3"/>
    <w:rsid w:val="001A20FC"/>
    <w:rsid w:val="001A2AE1"/>
    <w:rsid w:val="001B1A1A"/>
    <w:rsid w:val="001C1052"/>
    <w:rsid w:val="001C3118"/>
    <w:rsid w:val="001C455D"/>
    <w:rsid w:val="001C52F4"/>
    <w:rsid w:val="001D1C95"/>
    <w:rsid w:val="001D4A9C"/>
    <w:rsid w:val="001D7543"/>
    <w:rsid w:val="001E093A"/>
    <w:rsid w:val="001E4408"/>
    <w:rsid w:val="001E5AE9"/>
    <w:rsid w:val="001F3804"/>
    <w:rsid w:val="001F68AE"/>
    <w:rsid w:val="002120FB"/>
    <w:rsid w:val="00216F68"/>
    <w:rsid w:val="0022122A"/>
    <w:rsid w:val="00224DA9"/>
    <w:rsid w:val="0022640A"/>
    <w:rsid w:val="00230306"/>
    <w:rsid w:val="00234DF3"/>
    <w:rsid w:val="0023604D"/>
    <w:rsid w:val="00236F40"/>
    <w:rsid w:val="0024518D"/>
    <w:rsid w:val="00246179"/>
    <w:rsid w:val="00257416"/>
    <w:rsid w:val="00262AFC"/>
    <w:rsid w:val="00264D9D"/>
    <w:rsid w:val="0026782D"/>
    <w:rsid w:val="00274C97"/>
    <w:rsid w:val="002767C6"/>
    <w:rsid w:val="00285D9D"/>
    <w:rsid w:val="00297A42"/>
    <w:rsid w:val="002A06D5"/>
    <w:rsid w:val="002A2893"/>
    <w:rsid w:val="002A2B64"/>
    <w:rsid w:val="002B5A2E"/>
    <w:rsid w:val="002C09B2"/>
    <w:rsid w:val="002C7670"/>
    <w:rsid w:val="002D3D63"/>
    <w:rsid w:val="002D4CBA"/>
    <w:rsid w:val="002D61F0"/>
    <w:rsid w:val="00301373"/>
    <w:rsid w:val="003115B0"/>
    <w:rsid w:val="00312DA4"/>
    <w:rsid w:val="00340700"/>
    <w:rsid w:val="003669BC"/>
    <w:rsid w:val="0037200C"/>
    <w:rsid w:val="003730BB"/>
    <w:rsid w:val="00375146"/>
    <w:rsid w:val="00397DD3"/>
    <w:rsid w:val="003A05F9"/>
    <w:rsid w:val="003A1A38"/>
    <w:rsid w:val="003E392F"/>
    <w:rsid w:val="003F126F"/>
    <w:rsid w:val="00404CC2"/>
    <w:rsid w:val="004173D2"/>
    <w:rsid w:val="00423535"/>
    <w:rsid w:val="00433014"/>
    <w:rsid w:val="00434926"/>
    <w:rsid w:val="00447BC6"/>
    <w:rsid w:val="004628DA"/>
    <w:rsid w:val="004642E5"/>
    <w:rsid w:val="00465536"/>
    <w:rsid w:val="0046736B"/>
    <w:rsid w:val="0047343F"/>
    <w:rsid w:val="004822F6"/>
    <w:rsid w:val="004826B5"/>
    <w:rsid w:val="00485E5D"/>
    <w:rsid w:val="004A5F48"/>
    <w:rsid w:val="004C71BF"/>
    <w:rsid w:val="004D0D46"/>
    <w:rsid w:val="004E4387"/>
    <w:rsid w:val="004F0F1C"/>
    <w:rsid w:val="00507868"/>
    <w:rsid w:val="00514170"/>
    <w:rsid w:val="00525C6C"/>
    <w:rsid w:val="005263E3"/>
    <w:rsid w:val="005301DC"/>
    <w:rsid w:val="005323EE"/>
    <w:rsid w:val="00543DDE"/>
    <w:rsid w:val="00545839"/>
    <w:rsid w:val="0054725E"/>
    <w:rsid w:val="00572D93"/>
    <w:rsid w:val="00574E0C"/>
    <w:rsid w:val="00576BB8"/>
    <w:rsid w:val="005B2206"/>
    <w:rsid w:val="005B76AC"/>
    <w:rsid w:val="005C2103"/>
    <w:rsid w:val="005C333B"/>
    <w:rsid w:val="005D16CC"/>
    <w:rsid w:val="005D19BE"/>
    <w:rsid w:val="005E67CC"/>
    <w:rsid w:val="005E7E55"/>
    <w:rsid w:val="005F13A9"/>
    <w:rsid w:val="005F6852"/>
    <w:rsid w:val="006001D1"/>
    <w:rsid w:val="006058B8"/>
    <w:rsid w:val="006063A9"/>
    <w:rsid w:val="00614903"/>
    <w:rsid w:val="006208F8"/>
    <w:rsid w:val="006229BE"/>
    <w:rsid w:val="00632B32"/>
    <w:rsid w:val="00637CFE"/>
    <w:rsid w:val="00653725"/>
    <w:rsid w:val="006552C7"/>
    <w:rsid w:val="0066392D"/>
    <w:rsid w:val="00673076"/>
    <w:rsid w:val="006736CA"/>
    <w:rsid w:val="006763DA"/>
    <w:rsid w:val="006845E5"/>
    <w:rsid w:val="006878BE"/>
    <w:rsid w:val="006933B9"/>
    <w:rsid w:val="006961DC"/>
    <w:rsid w:val="006A405D"/>
    <w:rsid w:val="006A472F"/>
    <w:rsid w:val="006B00F9"/>
    <w:rsid w:val="006B3EB2"/>
    <w:rsid w:val="006B46CB"/>
    <w:rsid w:val="006C1348"/>
    <w:rsid w:val="006C636A"/>
    <w:rsid w:val="006C65BA"/>
    <w:rsid w:val="006C7678"/>
    <w:rsid w:val="006D001F"/>
    <w:rsid w:val="006D29EC"/>
    <w:rsid w:val="006F1D9C"/>
    <w:rsid w:val="00703F1E"/>
    <w:rsid w:val="00710117"/>
    <w:rsid w:val="00712A3D"/>
    <w:rsid w:val="00730DAA"/>
    <w:rsid w:val="00731B95"/>
    <w:rsid w:val="00742DE8"/>
    <w:rsid w:val="007526DA"/>
    <w:rsid w:val="00752D49"/>
    <w:rsid w:val="00752E60"/>
    <w:rsid w:val="00752E74"/>
    <w:rsid w:val="00753415"/>
    <w:rsid w:val="007601E7"/>
    <w:rsid w:val="007676E2"/>
    <w:rsid w:val="00767F0A"/>
    <w:rsid w:val="00770B27"/>
    <w:rsid w:val="00774108"/>
    <w:rsid w:val="007749CC"/>
    <w:rsid w:val="007817C4"/>
    <w:rsid w:val="007821CF"/>
    <w:rsid w:val="00791BE1"/>
    <w:rsid w:val="007924D0"/>
    <w:rsid w:val="007B0900"/>
    <w:rsid w:val="007C1978"/>
    <w:rsid w:val="007C5D36"/>
    <w:rsid w:val="007C5E23"/>
    <w:rsid w:val="007D0296"/>
    <w:rsid w:val="007D3FCF"/>
    <w:rsid w:val="007E5C3A"/>
    <w:rsid w:val="007E7010"/>
    <w:rsid w:val="007F405F"/>
    <w:rsid w:val="007F67D3"/>
    <w:rsid w:val="00800A7F"/>
    <w:rsid w:val="00807E9E"/>
    <w:rsid w:val="008168EC"/>
    <w:rsid w:val="00817869"/>
    <w:rsid w:val="00825D27"/>
    <w:rsid w:val="00844A7A"/>
    <w:rsid w:val="00853890"/>
    <w:rsid w:val="008550F2"/>
    <w:rsid w:val="00855AF4"/>
    <w:rsid w:val="00860122"/>
    <w:rsid w:val="00867D69"/>
    <w:rsid w:val="00873AB9"/>
    <w:rsid w:val="00873ED4"/>
    <w:rsid w:val="00883F8C"/>
    <w:rsid w:val="008851A2"/>
    <w:rsid w:val="008B0CBA"/>
    <w:rsid w:val="008C0817"/>
    <w:rsid w:val="008C3FE4"/>
    <w:rsid w:val="008C5A81"/>
    <w:rsid w:val="008D4B70"/>
    <w:rsid w:val="008D5C91"/>
    <w:rsid w:val="008E3D72"/>
    <w:rsid w:val="008F76E3"/>
    <w:rsid w:val="00902B17"/>
    <w:rsid w:val="009065F8"/>
    <w:rsid w:val="00915B5E"/>
    <w:rsid w:val="009202BA"/>
    <w:rsid w:val="00941CE1"/>
    <w:rsid w:val="00942CC5"/>
    <w:rsid w:val="00946C29"/>
    <w:rsid w:val="00953644"/>
    <w:rsid w:val="0096216E"/>
    <w:rsid w:val="0096695F"/>
    <w:rsid w:val="00966EA4"/>
    <w:rsid w:val="0096770B"/>
    <w:rsid w:val="00982DB6"/>
    <w:rsid w:val="00985F19"/>
    <w:rsid w:val="00985FC9"/>
    <w:rsid w:val="009A7FDD"/>
    <w:rsid w:val="009B0B75"/>
    <w:rsid w:val="009B14F4"/>
    <w:rsid w:val="009B3F5D"/>
    <w:rsid w:val="009B60EA"/>
    <w:rsid w:val="009C0220"/>
    <w:rsid w:val="009C200A"/>
    <w:rsid w:val="009D76EA"/>
    <w:rsid w:val="009F7A5C"/>
    <w:rsid w:val="00A050B1"/>
    <w:rsid w:val="00A0671F"/>
    <w:rsid w:val="00A06D86"/>
    <w:rsid w:val="00A10846"/>
    <w:rsid w:val="00A13350"/>
    <w:rsid w:val="00A13AAA"/>
    <w:rsid w:val="00A15184"/>
    <w:rsid w:val="00A17B2E"/>
    <w:rsid w:val="00A17C3A"/>
    <w:rsid w:val="00A27EAB"/>
    <w:rsid w:val="00A357D3"/>
    <w:rsid w:val="00A378C2"/>
    <w:rsid w:val="00A44F85"/>
    <w:rsid w:val="00A64779"/>
    <w:rsid w:val="00A823AA"/>
    <w:rsid w:val="00A83EFF"/>
    <w:rsid w:val="00A9562C"/>
    <w:rsid w:val="00AA43EC"/>
    <w:rsid w:val="00AA4D6C"/>
    <w:rsid w:val="00AA7D8B"/>
    <w:rsid w:val="00AB0C97"/>
    <w:rsid w:val="00AC1E61"/>
    <w:rsid w:val="00AC315A"/>
    <w:rsid w:val="00AE7552"/>
    <w:rsid w:val="00AF6062"/>
    <w:rsid w:val="00B02240"/>
    <w:rsid w:val="00B04B8B"/>
    <w:rsid w:val="00B10E1C"/>
    <w:rsid w:val="00B1262B"/>
    <w:rsid w:val="00B163A3"/>
    <w:rsid w:val="00B32940"/>
    <w:rsid w:val="00B45ADB"/>
    <w:rsid w:val="00B52BC6"/>
    <w:rsid w:val="00B56F76"/>
    <w:rsid w:val="00B60D64"/>
    <w:rsid w:val="00B6184E"/>
    <w:rsid w:val="00B67852"/>
    <w:rsid w:val="00B73EBC"/>
    <w:rsid w:val="00B911B0"/>
    <w:rsid w:val="00BA3DA1"/>
    <w:rsid w:val="00BC0347"/>
    <w:rsid w:val="00BC4478"/>
    <w:rsid w:val="00BC4D4D"/>
    <w:rsid w:val="00BC6F01"/>
    <w:rsid w:val="00BE2A15"/>
    <w:rsid w:val="00BE7B0C"/>
    <w:rsid w:val="00BF1423"/>
    <w:rsid w:val="00BF3BC2"/>
    <w:rsid w:val="00C04482"/>
    <w:rsid w:val="00C35470"/>
    <w:rsid w:val="00C44AB9"/>
    <w:rsid w:val="00C46120"/>
    <w:rsid w:val="00C55C15"/>
    <w:rsid w:val="00C56314"/>
    <w:rsid w:val="00C57B4D"/>
    <w:rsid w:val="00C7573E"/>
    <w:rsid w:val="00C80273"/>
    <w:rsid w:val="00C9188A"/>
    <w:rsid w:val="00CA33EC"/>
    <w:rsid w:val="00CB0DE3"/>
    <w:rsid w:val="00CC55B9"/>
    <w:rsid w:val="00CD29D1"/>
    <w:rsid w:val="00CE475F"/>
    <w:rsid w:val="00D03A3D"/>
    <w:rsid w:val="00D177B4"/>
    <w:rsid w:val="00D2294A"/>
    <w:rsid w:val="00D328DC"/>
    <w:rsid w:val="00D44B97"/>
    <w:rsid w:val="00D62B1E"/>
    <w:rsid w:val="00D64892"/>
    <w:rsid w:val="00D64C62"/>
    <w:rsid w:val="00D669E9"/>
    <w:rsid w:val="00D724B3"/>
    <w:rsid w:val="00D85B2C"/>
    <w:rsid w:val="00D9186D"/>
    <w:rsid w:val="00D91B6F"/>
    <w:rsid w:val="00D91FAC"/>
    <w:rsid w:val="00D930D0"/>
    <w:rsid w:val="00DB1BAC"/>
    <w:rsid w:val="00DB2523"/>
    <w:rsid w:val="00DC19D3"/>
    <w:rsid w:val="00DD24EE"/>
    <w:rsid w:val="00DD38A5"/>
    <w:rsid w:val="00DD3965"/>
    <w:rsid w:val="00DE406D"/>
    <w:rsid w:val="00DE58F8"/>
    <w:rsid w:val="00DF1B8C"/>
    <w:rsid w:val="00DF1C38"/>
    <w:rsid w:val="00DF595B"/>
    <w:rsid w:val="00DF6076"/>
    <w:rsid w:val="00E01135"/>
    <w:rsid w:val="00E02E9F"/>
    <w:rsid w:val="00E06FAD"/>
    <w:rsid w:val="00E15676"/>
    <w:rsid w:val="00E178B7"/>
    <w:rsid w:val="00E25EF9"/>
    <w:rsid w:val="00E277EB"/>
    <w:rsid w:val="00E51BD9"/>
    <w:rsid w:val="00E61153"/>
    <w:rsid w:val="00E66D88"/>
    <w:rsid w:val="00E97CEF"/>
    <w:rsid w:val="00EA1FC0"/>
    <w:rsid w:val="00ED0AEE"/>
    <w:rsid w:val="00EF2183"/>
    <w:rsid w:val="00EF3576"/>
    <w:rsid w:val="00EF61C6"/>
    <w:rsid w:val="00F00800"/>
    <w:rsid w:val="00F041CB"/>
    <w:rsid w:val="00F07EA5"/>
    <w:rsid w:val="00F15B6A"/>
    <w:rsid w:val="00F258A5"/>
    <w:rsid w:val="00F32211"/>
    <w:rsid w:val="00F410F5"/>
    <w:rsid w:val="00F55A02"/>
    <w:rsid w:val="00F61E5C"/>
    <w:rsid w:val="00F62B97"/>
    <w:rsid w:val="00F64745"/>
    <w:rsid w:val="00F67CFA"/>
    <w:rsid w:val="00F70FEB"/>
    <w:rsid w:val="00F743A0"/>
    <w:rsid w:val="00F74B8B"/>
    <w:rsid w:val="00F767C0"/>
    <w:rsid w:val="00F803A4"/>
    <w:rsid w:val="00F818DB"/>
    <w:rsid w:val="00F926D8"/>
    <w:rsid w:val="00FA3AFA"/>
    <w:rsid w:val="00FB2B1E"/>
    <w:rsid w:val="00FB41E8"/>
    <w:rsid w:val="00FB58F5"/>
    <w:rsid w:val="00FB62FA"/>
    <w:rsid w:val="00FC28E6"/>
    <w:rsid w:val="00FE7CDC"/>
    <w:rsid w:val="00FF3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4F225A8-631D-4284-B900-0AB3D77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65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20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 w:type="paragraph" w:styleId="Descripcin">
    <w:name w:val="caption"/>
    <w:basedOn w:val="Normal"/>
    <w:next w:val="Normal"/>
    <w:uiPriority w:val="35"/>
    <w:semiHidden/>
    <w:unhideWhenUsed/>
    <w:qFormat/>
    <w:rsid w:val="00DE40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46553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FE7CDC"/>
    <w:rPr>
      <w:b/>
      <w:bCs/>
    </w:rPr>
  </w:style>
  <w:style w:type="paragraph" w:styleId="Textoindependiente">
    <w:name w:val="Body Text"/>
    <w:basedOn w:val="Normal"/>
    <w:link w:val="TextoindependienteCar"/>
    <w:uiPriority w:val="99"/>
    <w:unhideWhenUsed/>
    <w:rsid w:val="00807E9E"/>
    <w:pPr>
      <w:spacing w:after="120"/>
    </w:pPr>
  </w:style>
  <w:style w:type="character" w:customStyle="1" w:styleId="TextoindependienteCar">
    <w:name w:val="Texto independiente Car"/>
    <w:basedOn w:val="Fuentedeprrafopredeter"/>
    <w:link w:val="Textoindependiente"/>
    <w:uiPriority w:val="99"/>
    <w:rsid w:val="00807E9E"/>
  </w:style>
  <w:style w:type="table" w:customStyle="1" w:styleId="TableNormal">
    <w:name w:val="Table Normal"/>
    <w:uiPriority w:val="2"/>
    <w:semiHidden/>
    <w:unhideWhenUsed/>
    <w:qFormat/>
    <w:rsid w:val="009202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202BA"/>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tulo3Car">
    <w:name w:val="Título 3 Car"/>
    <w:basedOn w:val="Fuentedeprrafopredeter"/>
    <w:link w:val="Ttulo3"/>
    <w:uiPriority w:val="9"/>
    <w:semiHidden/>
    <w:rsid w:val="009202BA"/>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DB252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06931460">
      <w:bodyDiv w:val="1"/>
      <w:marLeft w:val="0"/>
      <w:marRight w:val="0"/>
      <w:marTop w:val="0"/>
      <w:marBottom w:val="0"/>
      <w:divBdr>
        <w:top w:val="none" w:sz="0" w:space="0" w:color="auto"/>
        <w:left w:val="none" w:sz="0" w:space="0" w:color="auto"/>
        <w:bottom w:val="none" w:sz="0" w:space="0" w:color="auto"/>
        <w:right w:val="none" w:sz="0" w:space="0" w:color="auto"/>
      </w:divBdr>
      <w:divsChild>
        <w:div w:id="1325815631">
          <w:marLeft w:val="0"/>
          <w:marRight w:val="0"/>
          <w:marTop w:val="0"/>
          <w:marBottom w:val="0"/>
          <w:divBdr>
            <w:top w:val="none" w:sz="0" w:space="0" w:color="auto"/>
            <w:left w:val="none" w:sz="0" w:space="0" w:color="auto"/>
            <w:bottom w:val="none" w:sz="0" w:space="0" w:color="auto"/>
            <w:right w:val="none" w:sz="0" w:space="0" w:color="auto"/>
          </w:divBdr>
        </w:div>
        <w:div w:id="1845977941">
          <w:marLeft w:val="0"/>
          <w:marRight w:val="0"/>
          <w:marTop w:val="0"/>
          <w:marBottom w:val="0"/>
          <w:divBdr>
            <w:top w:val="none" w:sz="0" w:space="0" w:color="auto"/>
            <w:left w:val="none" w:sz="0" w:space="0" w:color="auto"/>
            <w:bottom w:val="none" w:sz="0" w:space="0" w:color="auto"/>
            <w:right w:val="none" w:sz="0" w:space="0" w:color="auto"/>
          </w:divBdr>
        </w:div>
      </w:divsChild>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0975337">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791636071">
      <w:bodyDiv w:val="1"/>
      <w:marLeft w:val="0"/>
      <w:marRight w:val="0"/>
      <w:marTop w:val="0"/>
      <w:marBottom w:val="0"/>
      <w:divBdr>
        <w:top w:val="none" w:sz="0" w:space="0" w:color="auto"/>
        <w:left w:val="none" w:sz="0" w:space="0" w:color="auto"/>
        <w:bottom w:val="none" w:sz="0" w:space="0" w:color="auto"/>
        <w:right w:val="none" w:sz="0" w:space="0" w:color="auto"/>
      </w:divBdr>
    </w:div>
    <w:div w:id="79641319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934173121">
      <w:bodyDiv w:val="1"/>
      <w:marLeft w:val="0"/>
      <w:marRight w:val="0"/>
      <w:marTop w:val="0"/>
      <w:marBottom w:val="0"/>
      <w:divBdr>
        <w:top w:val="none" w:sz="0" w:space="0" w:color="auto"/>
        <w:left w:val="none" w:sz="0" w:space="0" w:color="auto"/>
        <w:bottom w:val="none" w:sz="0" w:space="0" w:color="auto"/>
        <w:right w:val="none" w:sz="0" w:space="0" w:color="auto"/>
      </w:divBdr>
    </w:div>
    <w:div w:id="1020546450">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7014069">
      <w:bodyDiv w:val="1"/>
      <w:marLeft w:val="0"/>
      <w:marRight w:val="0"/>
      <w:marTop w:val="0"/>
      <w:marBottom w:val="0"/>
      <w:divBdr>
        <w:top w:val="none" w:sz="0" w:space="0" w:color="auto"/>
        <w:left w:val="none" w:sz="0" w:space="0" w:color="auto"/>
        <w:bottom w:val="none" w:sz="0" w:space="0" w:color="auto"/>
        <w:right w:val="none" w:sz="0" w:space="0" w:color="auto"/>
      </w:divBdr>
      <w:divsChild>
        <w:div w:id="688675011">
          <w:marLeft w:val="0"/>
          <w:marRight w:val="0"/>
          <w:marTop w:val="0"/>
          <w:marBottom w:val="0"/>
          <w:divBdr>
            <w:top w:val="none" w:sz="0" w:space="0" w:color="auto"/>
            <w:left w:val="none" w:sz="0" w:space="0" w:color="auto"/>
            <w:bottom w:val="none" w:sz="0" w:space="0" w:color="auto"/>
            <w:right w:val="none" w:sz="0" w:space="0" w:color="auto"/>
          </w:divBdr>
        </w:div>
        <w:div w:id="1442260302">
          <w:marLeft w:val="0"/>
          <w:marRight w:val="0"/>
          <w:marTop w:val="0"/>
          <w:marBottom w:val="0"/>
          <w:divBdr>
            <w:top w:val="none" w:sz="0" w:space="0" w:color="auto"/>
            <w:left w:val="none" w:sz="0" w:space="0" w:color="auto"/>
            <w:bottom w:val="none" w:sz="0" w:space="0" w:color="auto"/>
            <w:right w:val="none" w:sz="0" w:space="0" w:color="auto"/>
          </w:divBdr>
        </w:div>
      </w:divsChild>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04625173">
      <w:bodyDiv w:val="1"/>
      <w:marLeft w:val="0"/>
      <w:marRight w:val="0"/>
      <w:marTop w:val="0"/>
      <w:marBottom w:val="0"/>
      <w:divBdr>
        <w:top w:val="none" w:sz="0" w:space="0" w:color="auto"/>
        <w:left w:val="none" w:sz="0" w:space="0" w:color="auto"/>
        <w:bottom w:val="none" w:sz="0" w:space="0" w:color="auto"/>
        <w:right w:val="none" w:sz="0" w:space="0" w:color="auto"/>
      </w:divBdr>
    </w:div>
    <w:div w:id="1307274533">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699967804">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63063034">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09399918">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30457748">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09924972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 w:id="211805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atc.uniovi.es/inf_superior/atc/PARALELAS/4atc_2rend_enfriadas.pdf" TargetMode="External"/><Relationship Id="rId2" Type="http://schemas.openxmlformats.org/officeDocument/2006/relationships/numbering" Target="numbering.xml"/><Relationship Id="rId16" Type="http://schemas.openxmlformats.org/officeDocument/2006/relationships/hyperlink" Target="http://www.fdi.ucm.es/profesor/jjruz/web2/temas/ec4.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mputerhoy.com/noticias/moviles/que-es-benchmark-que-sirve-40273"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3">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0657-F32E-4B0D-9A1C-38F610E7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14</Pages>
  <Words>2989</Words>
  <Characters>16440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10</cp:revision>
  <cp:lastPrinted>2021-11-27T03:30:00Z</cp:lastPrinted>
  <dcterms:created xsi:type="dcterms:W3CDTF">2021-03-17T15:20:00Z</dcterms:created>
  <dcterms:modified xsi:type="dcterms:W3CDTF">2021-11-27T03:32:00Z</dcterms:modified>
</cp:coreProperties>
</file>