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EE1CD" w14:textId="76CA82A8" w:rsidR="005D16CC" w:rsidRPr="0054725E" w:rsidRDefault="005D16CC" w:rsidP="00FE18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4725E">
        <w:rPr>
          <w:rFonts w:ascii="Arial" w:hAnsi="Arial" w:cs="Arial"/>
          <w:b/>
          <w:bCs/>
          <w:sz w:val="24"/>
          <w:szCs w:val="24"/>
        </w:rPr>
        <w:t>Marco Teórico</w:t>
      </w:r>
    </w:p>
    <w:p w14:paraId="61611072" w14:textId="4EA1111C" w:rsidR="00800A7F" w:rsidRPr="00800A7F" w:rsidRDefault="00800A7F" w:rsidP="00800A7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¿Para que sirve la estructura de control selectiva simple?</w:t>
      </w:r>
    </w:p>
    <w:p w14:paraId="039CF6DB" w14:textId="44FFDDC2" w:rsidR="00E97CEF" w:rsidRDefault="00C55C15" w:rsidP="00C55C15">
      <w:pPr>
        <w:rPr>
          <w:rFonts w:ascii="Arial" w:hAnsi="Arial" w:cs="Arial"/>
        </w:rPr>
      </w:pPr>
      <w:r w:rsidRPr="00C55C15">
        <w:rPr>
          <w:rFonts w:ascii="Arial" w:hAnsi="Arial" w:cs="Arial"/>
        </w:rPr>
        <w:t xml:space="preserve">La instrucción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</w:rPr>
        <w:t xml:space="preserve"> se utiliza para crear una estructura de decisión, lo que permite que un programa tenga más de una ruta de ejecución. La sentencia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  <w:b/>
          <w:bCs/>
        </w:rPr>
        <w:t xml:space="preserve"> </w:t>
      </w:r>
      <w:r w:rsidRPr="00C55C15">
        <w:rPr>
          <w:rFonts w:ascii="Arial" w:hAnsi="Arial" w:cs="Arial"/>
        </w:rPr>
        <w:t>causa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una o más declaraciones para ejecutar solo cuando una expresión booleana es verdadera.</w:t>
      </w:r>
    </w:p>
    <w:p w14:paraId="26EB4594" w14:textId="587AD42A" w:rsidR="00C55C15" w:rsidRDefault="00C55C15" w:rsidP="005D60B8">
      <w:pPr>
        <w:rPr>
          <w:rFonts w:ascii="Arial" w:hAnsi="Arial" w:cs="Arial"/>
        </w:rPr>
      </w:pPr>
      <w:r w:rsidRPr="00C55C15">
        <w:rPr>
          <w:rFonts w:ascii="Arial" w:hAnsi="Arial" w:cs="Arial"/>
        </w:rPr>
        <w:t>Una estructura de control es un diseño lógico que controla el orden en el que un conjunto de declaraciones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ejecutar. Una estructura de secuencia es un conjunto de declaraciones que se ejecutan en el orden en que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ellos aparecen.</w:t>
      </w:r>
      <w:r w:rsidR="005D60B8">
        <w:rPr>
          <w:rFonts w:ascii="Arial" w:hAnsi="Arial" w:cs="Arial"/>
        </w:rPr>
        <w:t xml:space="preserve"> </w:t>
      </w:r>
      <w:r w:rsidR="005D60B8" w:rsidRPr="005D60B8">
        <w:rPr>
          <w:rFonts w:ascii="Arial" w:hAnsi="Arial" w:cs="Arial"/>
        </w:rPr>
        <w:t xml:space="preserve">Aunque la estructura de secuencia se usa mucho en programación, no puede manejar </w:t>
      </w:r>
      <w:r w:rsidR="005D60B8" w:rsidRPr="005D60B8">
        <w:rPr>
          <w:rFonts w:ascii="Arial" w:hAnsi="Arial" w:cs="Arial"/>
        </w:rPr>
        <w:t>todos los</w:t>
      </w:r>
      <w:r w:rsidR="005D60B8">
        <w:rPr>
          <w:rFonts w:ascii="Arial" w:hAnsi="Arial" w:cs="Arial"/>
        </w:rPr>
        <w:t xml:space="preserve"> </w:t>
      </w:r>
      <w:r w:rsidR="005D60B8" w:rsidRPr="005D60B8">
        <w:rPr>
          <w:rFonts w:ascii="Arial" w:hAnsi="Arial" w:cs="Arial"/>
        </w:rPr>
        <w:t>tipos</w:t>
      </w:r>
      <w:r w:rsidR="005D60B8" w:rsidRPr="005D60B8">
        <w:rPr>
          <w:rFonts w:ascii="Arial" w:hAnsi="Arial" w:cs="Arial"/>
        </w:rPr>
        <w:t xml:space="preserve"> de tarea. Esto se debe a que algunos problemas simplemente no se pueden resolver realizando un conjunto de</w:t>
      </w:r>
      <w:r w:rsidR="005D60B8">
        <w:rPr>
          <w:rFonts w:ascii="Arial" w:hAnsi="Arial" w:cs="Arial"/>
        </w:rPr>
        <w:t xml:space="preserve"> </w:t>
      </w:r>
      <w:r w:rsidR="005D60B8" w:rsidRPr="005D60B8">
        <w:rPr>
          <w:rFonts w:ascii="Arial" w:hAnsi="Arial" w:cs="Arial"/>
        </w:rPr>
        <w:t>pasos ordenados, uno tras otro.</w:t>
      </w:r>
    </w:p>
    <w:p w14:paraId="38928450" w14:textId="4792D325" w:rsidR="005D60B8" w:rsidRDefault="005D60B8" w:rsidP="005D60B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09743" wp14:editId="0AC2A355">
            <wp:simplePos x="0" y="0"/>
            <wp:positionH relativeFrom="column">
              <wp:posOffset>-946785</wp:posOffset>
            </wp:positionH>
            <wp:positionV relativeFrom="paragraph">
              <wp:posOffset>393065</wp:posOffset>
            </wp:positionV>
            <wp:extent cx="1673225" cy="1600200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0B8">
        <w:rPr>
          <w:rFonts w:ascii="Arial" w:hAnsi="Arial" w:cs="Arial"/>
        </w:rPr>
        <w:t>En la forma más simple de una estructura de decisión, una acción específica se realiza solo si existe una determinada condición. Si la condición no existe, la acción no se realiza.</w:t>
      </w:r>
      <w:r>
        <w:rPr>
          <w:rFonts w:ascii="Arial" w:hAnsi="Arial" w:cs="Arial"/>
        </w:rPr>
        <w:t xml:space="preserve"> </w:t>
      </w:r>
    </w:p>
    <w:p w14:paraId="7B2A462A" w14:textId="66BB15F2" w:rsidR="005D60B8" w:rsidRDefault="005D60B8" w:rsidP="005D60B8">
      <w:pPr>
        <w:rPr>
          <w:noProof/>
        </w:rPr>
      </w:pPr>
      <w:r>
        <w:rPr>
          <w:rFonts w:ascii="Arial" w:hAnsi="Arial" w:cs="Arial"/>
        </w:rPr>
        <w:t>En un diagrama de flujo tenemos que e</w:t>
      </w:r>
      <w:r w:rsidRPr="005D60B8">
        <w:rPr>
          <w:rFonts w:ascii="Arial" w:hAnsi="Arial" w:cs="Arial"/>
        </w:rPr>
        <w:t>l símbolo de diamante representa una condición de verdadero / falso. Si la condición</w:t>
      </w:r>
      <w:r>
        <w:rPr>
          <w:rFonts w:ascii="Arial" w:hAnsi="Arial" w:cs="Arial"/>
        </w:rPr>
        <w:t xml:space="preserve"> </w:t>
      </w:r>
      <w:r w:rsidRPr="005D60B8">
        <w:rPr>
          <w:rFonts w:ascii="Arial" w:hAnsi="Arial" w:cs="Arial"/>
        </w:rPr>
        <w:t xml:space="preserve">es </w:t>
      </w:r>
      <w:r w:rsidRPr="005D60B8">
        <w:rPr>
          <w:rFonts w:ascii="Arial" w:hAnsi="Arial" w:cs="Arial"/>
        </w:rPr>
        <w:t>cierta</w:t>
      </w:r>
      <w:r w:rsidRPr="005D60B8">
        <w:rPr>
          <w:rFonts w:ascii="Arial" w:hAnsi="Arial" w:cs="Arial"/>
        </w:rPr>
        <w:t>, seguimos un camino, que conduce a la realización de una acción. Si la condición es</w:t>
      </w:r>
      <w:r>
        <w:rPr>
          <w:rFonts w:ascii="Arial" w:hAnsi="Arial" w:cs="Arial"/>
        </w:rPr>
        <w:t xml:space="preserve"> </w:t>
      </w:r>
      <w:r w:rsidRPr="005D60B8">
        <w:rPr>
          <w:rFonts w:ascii="Arial" w:hAnsi="Arial" w:cs="Arial"/>
        </w:rPr>
        <w:t>falsa</w:t>
      </w:r>
      <w:r w:rsidRPr="005D60B8">
        <w:rPr>
          <w:rFonts w:ascii="Arial" w:hAnsi="Arial" w:cs="Arial"/>
        </w:rPr>
        <w:t>, seguimos otro camino, que se salta la acción.</w:t>
      </w:r>
      <w:r w:rsidRPr="005D60B8">
        <w:rPr>
          <w:noProof/>
        </w:rPr>
        <w:t xml:space="preserve"> </w:t>
      </w:r>
    </w:p>
    <w:p w14:paraId="3245C725" w14:textId="38459067" w:rsidR="005D60B8" w:rsidRDefault="005D60B8" w:rsidP="005D60B8">
      <w:pPr>
        <w:rPr>
          <w:rFonts w:ascii="Arial" w:hAnsi="Arial" w:cs="Arial"/>
        </w:rPr>
      </w:pPr>
      <w:r w:rsidRPr="005D60B8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este </w:t>
      </w:r>
      <w:r w:rsidRPr="005D60B8">
        <w:rPr>
          <w:rFonts w:ascii="Arial" w:hAnsi="Arial" w:cs="Arial"/>
        </w:rPr>
        <w:t>caso, estamos determinando si la condición Frío afuera es verdadera o falsa. Si esta condición es cierta, se realiza la acción Use un abrigo. Si la condición es falsa, la acción es</w:t>
      </w:r>
      <w:r>
        <w:rPr>
          <w:rFonts w:ascii="Arial" w:hAnsi="Arial" w:cs="Arial"/>
        </w:rPr>
        <w:t xml:space="preserve"> </w:t>
      </w:r>
      <w:r w:rsidRPr="005D60B8">
        <w:rPr>
          <w:rFonts w:ascii="Arial" w:hAnsi="Arial" w:cs="Arial"/>
        </w:rPr>
        <w:t>omitido. La acción se ejecuta condicionalmente porque se realiza solo cuando un cierto</w:t>
      </w:r>
      <w:r>
        <w:rPr>
          <w:rFonts w:ascii="Arial" w:hAnsi="Arial" w:cs="Arial"/>
        </w:rPr>
        <w:t xml:space="preserve"> </w:t>
      </w:r>
      <w:r w:rsidRPr="005D60B8">
        <w:rPr>
          <w:rFonts w:ascii="Arial" w:hAnsi="Arial" w:cs="Arial"/>
        </w:rPr>
        <w:t>la condición es verdadera.</w:t>
      </w:r>
      <w:r>
        <w:rPr>
          <w:rFonts w:ascii="Arial" w:hAnsi="Arial" w:cs="Arial"/>
        </w:rPr>
        <w:t xml:space="preserve"> </w:t>
      </w:r>
      <w:r w:rsidRPr="005D60B8">
        <w:rPr>
          <w:rFonts w:ascii="Arial" w:hAnsi="Arial" w:cs="Arial"/>
        </w:rPr>
        <w:t xml:space="preserve">Esto se debe a que proporciona solo una ruta alternativa de ejecución. Si </w:t>
      </w:r>
      <w:r>
        <w:rPr>
          <w:rFonts w:ascii="Arial" w:hAnsi="Arial" w:cs="Arial"/>
        </w:rPr>
        <w:t>l</w:t>
      </w:r>
      <w:r w:rsidRPr="005D60B8">
        <w:rPr>
          <w:rFonts w:ascii="Arial" w:hAnsi="Arial" w:cs="Arial"/>
        </w:rPr>
        <w:t>a condición en el símbolo del diamante es verdadera, tomamos el camino alternativo. De lo contrario, salimos</w:t>
      </w:r>
      <w:r>
        <w:rPr>
          <w:rFonts w:ascii="Arial" w:hAnsi="Arial" w:cs="Arial"/>
        </w:rPr>
        <w:t xml:space="preserve"> </w:t>
      </w:r>
      <w:r w:rsidRPr="005D60B8">
        <w:rPr>
          <w:rFonts w:ascii="Arial" w:hAnsi="Arial" w:cs="Arial"/>
        </w:rPr>
        <w:t>la estructura.</w:t>
      </w:r>
    </w:p>
    <w:p w14:paraId="5FC194E9" w14:textId="4101C6A9" w:rsidR="005D60B8" w:rsidRDefault="005D60B8" w:rsidP="005D60B8">
      <w:pPr>
        <w:rPr>
          <w:rFonts w:ascii="Arial" w:hAnsi="Arial" w:cs="Arial"/>
        </w:rPr>
      </w:pPr>
      <w:r w:rsidRPr="005D60B8">
        <w:rPr>
          <w:rFonts w:ascii="Arial" w:hAnsi="Arial" w:cs="Arial"/>
        </w:rPr>
        <w:t xml:space="preserve">En Python usamos la instrucción </w:t>
      </w:r>
      <w:proofErr w:type="spellStart"/>
      <w:r w:rsidRPr="005D60B8">
        <w:rPr>
          <w:rFonts w:ascii="Arial" w:hAnsi="Arial" w:cs="Arial"/>
        </w:rPr>
        <w:t>if</w:t>
      </w:r>
      <w:proofErr w:type="spellEnd"/>
      <w:r w:rsidRPr="005D60B8">
        <w:rPr>
          <w:rFonts w:ascii="Arial" w:hAnsi="Arial" w:cs="Arial"/>
        </w:rPr>
        <w:t xml:space="preserve"> para escribir una única estructura de decisión alternativa. Aquí está</w:t>
      </w:r>
      <w:r>
        <w:rPr>
          <w:rFonts w:ascii="Arial" w:hAnsi="Arial" w:cs="Arial"/>
        </w:rPr>
        <w:t xml:space="preserve"> </w:t>
      </w:r>
      <w:r w:rsidRPr="005D60B8">
        <w:rPr>
          <w:rFonts w:ascii="Arial" w:hAnsi="Arial" w:cs="Arial"/>
        </w:rPr>
        <w:t xml:space="preserve">el formato general de la sentencia </w:t>
      </w:r>
      <w:proofErr w:type="spellStart"/>
      <w:r w:rsidRPr="005D60B8">
        <w:rPr>
          <w:rFonts w:ascii="Arial" w:hAnsi="Arial" w:cs="Arial"/>
        </w:rPr>
        <w:t>if</w:t>
      </w:r>
      <w:proofErr w:type="spellEnd"/>
      <w:r w:rsidRPr="005D60B8">
        <w:rPr>
          <w:rFonts w:ascii="Arial" w:hAnsi="Arial" w:cs="Arial"/>
        </w:rPr>
        <w:t>:</w:t>
      </w:r>
    </w:p>
    <w:p w14:paraId="7C2F0653" w14:textId="7D998274" w:rsidR="005D60B8" w:rsidRDefault="005D60B8" w:rsidP="005D60B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2E9B13" wp14:editId="67FFCFFD">
            <wp:extent cx="1209675" cy="676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E05" w14:textId="58F51BBE" w:rsidR="00C55C15" w:rsidRPr="00C55C15" w:rsidRDefault="00C55C15" w:rsidP="00C55C15">
      <w:pPr>
        <w:rPr>
          <w:rFonts w:ascii="Arial" w:hAnsi="Arial" w:cs="Arial"/>
        </w:rPr>
      </w:pPr>
      <w:r w:rsidRPr="00C55C15">
        <w:rPr>
          <w:rFonts w:ascii="Arial" w:hAnsi="Arial" w:cs="Arial"/>
        </w:rPr>
        <w:t xml:space="preserve">La cláusula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</w:rPr>
        <w:t xml:space="preserve"> comienza con la palabra si, seguida de una condición, que es una expresión que se evaluará como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verdadero o falso. Aparecen dos puntos después de la afección. Comenzando en la siguiente línea hay un bloque de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declaraciones. (</w:t>
      </w:r>
      <w:r>
        <w:rPr>
          <w:rFonts w:ascii="Arial" w:hAnsi="Arial" w:cs="Arial"/>
        </w:rPr>
        <w:t>En la siguiente línea se agrega una</w:t>
      </w:r>
      <w:r w:rsidRPr="00C55C15">
        <w:rPr>
          <w:rFonts w:ascii="Arial" w:hAnsi="Arial" w:cs="Arial"/>
        </w:rPr>
        <w:t xml:space="preserve"> sangría </w:t>
      </w:r>
      <w:r>
        <w:rPr>
          <w:rFonts w:ascii="Arial" w:hAnsi="Arial" w:cs="Arial"/>
        </w:rPr>
        <w:t xml:space="preserve">que </w:t>
      </w:r>
      <w:r w:rsidRPr="00C55C15">
        <w:rPr>
          <w:rFonts w:ascii="Arial" w:hAnsi="Arial" w:cs="Arial"/>
        </w:rPr>
        <w:t>es necesaria porque el intérprete de Python la usa para indicar dónde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el bloque comienza y termina.)</w:t>
      </w:r>
    </w:p>
    <w:p w14:paraId="61F44484" w14:textId="30DDC81D" w:rsidR="00C55C15" w:rsidRDefault="00C55C15" w:rsidP="00C55C15">
      <w:pPr>
        <w:rPr>
          <w:rFonts w:ascii="Arial" w:hAnsi="Arial" w:cs="Arial"/>
        </w:rPr>
      </w:pPr>
      <w:r w:rsidRPr="00C55C15">
        <w:rPr>
          <w:rFonts w:ascii="Arial" w:hAnsi="Arial" w:cs="Arial"/>
        </w:rPr>
        <w:t xml:space="preserve">Cuando se ejecuta la instrucción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</w:rPr>
        <w:t xml:space="preserve">, se prueba la condición. Si la condición es verdadera, </w:t>
      </w:r>
      <w:r>
        <w:rPr>
          <w:rFonts w:ascii="Arial" w:hAnsi="Arial" w:cs="Arial"/>
        </w:rPr>
        <w:t>s</w:t>
      </w:r>
      <w:r w:rsidRPr="00C55C15">
        <w:rPr>
          <w:rFonts w:ascii="Arial" w:hAnsi="Arial" w:cs="Arial"/>
        </w:rPr>
        <w:t xml:space="preserve">e ejecutan las sentencias que aparecen en el bloque que sigue a la cláusula </w:t>
      </w:r>
      <w:proofErr w:type="spellStart"/>
      <w:r w:rsidRPr="00C55C15">
        <w:rPr>
          <w:rFonts w:ascii="Arial" w:hAnsi="Arial" w:cs="Arial"/>
          <w:b/>
          <w:bCs/>
        </w:rPr>
        <w:t>if</w:t>
      </w:r>
      <w:proofErr w:type="spellEnd"/>
      <w:r w:rsidRPr="00C55C15">
        <w:rPr>
          <w:rFonts w:ascii="Arial" w:hAnsi="Arial" w:cs="Arial"/>
        </w:rPr>
        <w:t>. Si la condición</w:t>
      </w:r>
      <w:r>
        <w:rPr>
          <w:rFonts w:ascii="Arial" w:hAnsi="Arial" w:cs="Arial"/>
        </w:rPr>
        <w:t xml:space="preserve"> </w:t>
      </w:r>
      <w:r w:rsidRPr="00C55C15">
        <w:rPr>
          <w:rFonts w:ascii="Arial" w:hAnsi="Arial" w:cs="Arial"/>
        </w:rPr>
        <w:t>es falsa, se omiten las declaraciones del bloque.</w:t>
      </w:r>
    </w:p>
    <w:p w14:paraId="099D46B0" w14:textId="5BDAFD91" w:rsidR="00742DE8" w:rsidRDefault="00742DE8" w:rsidP="00E97CEF">
      <w:pPr>
        <w:rPr>
          <w:rFonts w:ascii="Arial" w:hAnsi="Arial" w:cs="Arial"/>
        </w:rPr>
      </w:pPr>
    </w:p>
    <w:p w14:paraId="7B3E89A6" w14:textId="77777777" w:rsidR="005D60B8" w:rsidRPr="008D4B70" w:rsidRDefault="005D60B8" w:rsidP="00E97CEF">
      <w:pPr>
        <w:rPr>
          <w:rFonts w:ascii="Arial" w:hAnsi="Arial" w:cs="Arial"/>
        </w:rPr>
      </w:pPr>
    </w:p>
    <w:p w14:paraId="4043FEE8" w14:textId="1321A682" w:rsidR="00312DA4" w:rsidRDefault="006878BE" w:rsidP="00312DA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</w:t>
      </w:r>
      <w:r w:rsidR="00312DA4" w:rsidRPr="00312DA4">
        <w:rPr>
          <w:rFonts w:ascii="Arial" w:hAnsi="Arial" w:cs="Arial"/>
          <w:b/>
          <w:bCs/>
          <w:sz w:val="24"/>
          <w:szCs w:val="24"/>
        </w:rPr>
        <w:t xml:space="preserve">abla de los operadores </w:t>
      </w:r>
      <w:r w:rsidR="00800A7F">
        <w:rPr>
          <w:rFonts w:ascii="Arial" w:hAnsi="Arial" w:cs="Arial"/>
          <w:b/>
          <w:bCs/>
          <w:sz w:val="24"/>
          <w:szCs w:val="24"/>
        </w:rPr>
        <w:t>relacionales</w:t>
      </w:r>
    </w:p>
    <w:p w14:paraId="68347E51" w14:textId="7E7B23B6" w:rsidR="00151141" w:rsidRPr="00151141" w:rsidRDefault="007526DA" w:rsidP="00742D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621646" wp14:editId="6A6809E6">
            <wp:extent cx="5851525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330" cy="185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49F3" w14:textId="3465E835" w:rsidR="009D76EA" w:rsidRPr="009D76EA" w:rsidRDefault="009D76EA" w:rsidP="00576B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Bibliografía:</w:t>
      </w:r>
    </w:p>
    <w:p w14:paraId="759C708D" w14:textId="67212D3D" w:rsidR="00175986" w:rsidRDefault="009D76EA" w:rsidP="002A2B64">
      <w:pPr>
        <w:rPr>
          <w:rFonts w:ascii="Arial" w:hAnsi="Arial" w:cs="Arial"/>
          <w:color w:val="000000"/>
          <w:shd w:val="clear" w:color="auto" w:fill="FFFFFF"/>
        </w:rPr>
      </w:pPr>
      <w:r w:rsidRPr="00E25EF9">
        <w:rPr>
          <w:rFonts w:ascii="Arial" w:hAnsi="Arial" w:cs="Arial"/>
          <w:color w:val="000000"/>
          <w:shd w:val="clear" w:color="auto" w:fill="FFFFFF"/>
        </w:rPr>
        <w:t xml:space="preserve">Comenzando con Python (3ª edición) PDF - </w:t>
      </w:r>
      <w:proofErr w:type="spellStart"/>
      <w:r w:rsidRPr="00E25EF9">
        <w:rPr>
          <w:rFonts w:ascii="Arial" w:hAnsi="Arial" w:cs="Arial"/>
          <w:color w:val="000000"/>
          <w:shd w:val="clear" w:color="auto" w:fill="FFFFFF"/>
        </w:rPr>
        <w:t>Firebase</w:t>
      </w:r>
      <w:proofErr w:type="spellEnd"/>
      <w:r w:rsidRPr="00E25EF9">
        <w:rPr>
          <w:rFonts w:ascii="Arial" w:hAnsi="Arial" w:cs="Arial"/>
          <w:color w:val="000000"/>
          <w:shd w:val="clear" w:color="auto" w:fill="FFFFFF"/>
        </w:rPr>
        <w:t xml:space="preserve"> Python </w:t>
      </w:r>
      <w:proofErr w:type="spellStart"/>
      <w:r w:rsidRPr="00E25EF9">
        <w:rPr>
          <w:rFonts w:ascii="Arial" w:hAnsi="Arial" w:cs="Arial"/>
          <w:color w:val="000000"/>
          <w:shd w:val="clear" w:color="auto" w:fill="FFFFFF"/>
        </w:rPr>
        <w:t>Programming</w:t>
      </w:r>
      <w:proofErr w:type="spellEnd"/>
      <w:r w:rsidRPr="00E25EF9">
        <w:rPr>
          <w:rFonts w:ascii="Arial" w:hAnsi="Arial" w:cs="Arial"/>
          <w:color w:val="000000"/>
          <w:shd w:val="clear" w:color="auto" w:fill="FFFFFF"/>
        </w:rPr>
        <w:t xml:space="preserve"> (2ª edición) Inventa sus propios juegos de computadora con Python: ... Hacking: Hacking </w:t>
      </w:r>
      <w:proofErr w:type="spellStart"/>
      <w:r w:rsidRPr="00E25EF9">
        <w:rPr>
          <w:rFonts w:ascii="Arial" w:hAnsi="Arial" w:cs="Arial"/>
          <w:color w:val="000000"/>
          <w:shd w:val="clear" w:color="auto" w:fill="FFFFFF"/>
        </w:rPr>
        <w:t>Made</w:t>
      </w:r>
      <w:proofErr w:type="spellEnd"/>
      <w:r w:rsidRPr="00E25EF9">
        <w:rPr>
          <w:rFonts w:ascii="Arial" w:hAnsi="Arial" w:cs="Arial"/>
          <w:color w:val="000000"/>
          <w:shd w:val="clear" w:color="auto" w:fill="FFFFFF"/>
        </w:rPr>
        <w:t xml:space="preserve"> Easy 1: Principiantes: - [Documento PDF]. (2021). Consultado el 13 de marzo de 2021 en </w:t>
      </w:r>
      <w:hyperlink r:id="rId8" w:history="1">
        <w:r w:rsidRPr="00E25EF9">
          <w:rPr>
            <w:rStyle w:val="Hipervnculo"/>
            <w:rFonts w:ascii="Arial" w:hAnsi="Arial" w:cs="Arial"/>
            <w:shd w:val="clear" w:color="auto" w:fill="FFFFFF"/>
          </w:rPr>
          <w:t>https://fdocuments.in/document/starting-out-with-python-3rd-edition-pdf-firebase-python-programming-2nd-edition.html</w:t>
        </w:r>
      </w:hyperlink>
    </w:p>
    <w:p w14:paraId="7ED16F0C" w14:textId="77777777" w:rsidR="005D60B8" w:rsidRPr="005D60B8" w:rsidRDefault="005D60B8" w:rsidP="002A2B64">
      <w:pPr>
        <w:rPr>
          <w:rFonts w:ascii="Arial" w:hAnsi="Arial" w:cs="Arial"/>
          <w:color w:val="000000"/>
          <w:shd w:val="clear" w:color="auto" w:fill="FFFFFF"/>
        </w:rPr>
      </w:pPr>
    </w:p>
    <w:p w14:paraId="57440688" w14:textId="6FB5B0FE" w:rsidR="00312DA4" w:rsidRDefault="00312DA4" w:rsidP="00312D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Resolver los problemas</w:t>
      </w:r>
    </w:p>
    <w:p w14:paraId="503931BB" w14:textId="3D35A3EE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232D419A" w14:textId="3E9A8FCD" w:rsidR="00175986" w:rsidRPr="005D60B8" w:rsidRDefault="00800A7F" w:rsidP="00800A7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800A7F">
        <w:rPr>
          <w:rFonts w:ascii="Arial" w:hAnsi="Arial" w:cs="Arial"/>
          <w:lang w:val="es-ES"/>
        </w:rPr>
        <w:t>Solicitar al usuario dos números enteros, aplicar todos los operadores relacionales</w:t>
      </w:r>
      <w:r>
        <w:rPr>
          <w:rFonts w:ascii="Arial" w:hAnsi="Arial" w:cs="Arial"/>
          <w:lang w:val="es-ES"/>
        </w:rPr>
        <w:t xml:space="preserve"> (</w:t>
      </w:r>
      <w:proofErr w:type="gramStart"/>
      <w:r>
        <w:rPr>
          <w:rFonts w:ascii="Arial" w:hAnsi="Arial" w:cs="Arial"/>
          <w:lang w:val="es-ES"/>
        </w:rPr>
        <w:t>&gt;,&lt;</w:t>
      </w:r>
      <w:proofErr w:type="gramEnd"/>
      <w:r>
        <w:rPr>
          <w:rFonts w:ascii="Arial" w:hAnsi="Arial" w:cs="Arial"/>
          <w:lang w:val="es-ES"/>
        </w:rPr>
        <w:t>,&gt;</w:t>
      </w:r>
      <w:r w:rsidRPr="00800A7F">
        <w:rPr>
          <w:rFonts w:ascii="Arial" w:hAnsi="Arial" w:cs="Arial"/>
          <w:lang w:val="es-ES"/>
        </w:rPr>
        <w:t>=,</w:t>
      </w:r>
      <w:r>
        <w:rPr>
          <w:rFonts w:ascii="Arial" w:hAnsi="Arial" w:cs="Arial"/>
          <w:lang w:val="es-ES"/>
        </w:rPr>
        <w:t>&lt;=,</w:t>
      </w:r>
      <w:r w:rsidRPr="00800A7F">
        <w:rPr>
          <w:rFonts w:ascii="Arial" w:hAnsi="Arial" w:cs="Arial"/>
          <w:lang w:val="es-ES"/>
        </w:rPr>
        <w:t>==,!=) para comparar los</w:t>
      </w:r>
      <w:r>
        <w:rPr>
          <w:rFonts w:ascii="Arial" w:hAnsi="Arial" w:cs="Arial"/>
          <w:lang w:val="es-ES"/>
        </w:rPr>
        <w:t xml:space="preserve"> </w:t>
      </w:r>
      <w:r w:rsidRPr="00800A7F">
        <w:rPr>
          <w:rFonts w:ascii="Arial" w:hAnsi="Arial" w:cs="Arial"/>
          <w:lang w:val="es-ES"/>
        </w:rPr>
        <w:t>datos de entrada y mostrar la salida correspondiente de acuerdo con el operador relacional. Observa la siguiente imagen</w:t>
      </w:r>
      <w:r>
        <w:rPr>
          <w:rFonts w:ascii="Arial" w:hAnsi="Arial" w:cs="Arial"/>
          <w:lang w:val="es-ES"/>
        </w:rPr>
        <w:t xml:space="preserve"> </w:t>
      </w:r>
      <w:r w:rsidRPr="00800A7F">
        <w:rPr>
          <w:rFonts w:ascii="Arial" w:hAnsi="Arial" w:cs="Arial"/>
          <w:lang w:val="es-ES"/>
        </w:rPr>
        <w:t>para darte una idea más amplia del problema a resolver.</w:t>
      </w:r>
      <w:r w:rsidRPr="00800A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2D5EEBA8" w14:textId="4DDEC8DD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2031B9B8" w:rsidR="00800A7F" w:rsidRDefault="00800A7F" w:rsidP="00800A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>
        <w:rPr>
          <w:rFonts w:ascii="Arial" w:hAnsi="Arial" w:cs="Arial"/>
        </w:rPr>
        <w:t>Solicitar al usuario dos datos de tipo entero, vamos a utilizar dos variables, en cada una de ellas almacenar un dato.</w:t>
      </w:r>
    </w:p>
    <w:p w14:paraId="7BE7B648" w14:textId="5F97B588" w:rsidR="00042680" w:rsidRDefault="00800A7F" w:rsidP="0004268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175986">
        <w:rPr>
          <w:rFonts w:ascii="Arial" w:hAnsi="Arial" w:cs="Arial"/>
        </w:rPr>
        <w:t>Después de solicitar los datos,</w:t>
      </w:r>
      <w:r>
        <w:rPr>
          <w:rFonts w:ascii="Arial" w:hAnsi="Arial" w:cs="Arial"/>
        </w:rPr>
        <w:t xml:space="preserve"> </w:t>
      </w:r>
      <w:r w:rsidR="00BC4416">
        <w:rPr>
          <w:rFonts w:ascii="Arial" w:hAnsi="Arial" w:cs="Arial"/>
        </w:rPr>
        <w:t>usaremos 6 condiciones (</w:t>
      </w:r>
      <w:r w:rsidR="00BC4416">
        <w:rPr>
          <w:rFonts w:ascii="Arial" w:hAnsi="Arial" w:cs="Arial"/>
        </w:rPr>
        <w:t>estructura de control selectiva simple</w:t>
      </w:r>
      <w:r w:rsidR="00BC4416">
        <w:rPr>
          <w:rFonts w:ascii="Arial" w:hAnsi="Arial" w:cs="Arial"/>
        </w:rPr>
        <w:t xml:space="preserve">) con cada una de las operaciones relacionales </w:t>
      </w:r>
      <w:r w:rsidR="00BC4416">
        <w:rPr>
          <w:rFonts w:ascii="Arial" w:hAnsi="Arial" w:cs="Arial"/>
          <w:lang w:val="es-ES"/>
        </w:rPr>
        <w:t>(&gt;, &lt;,&gt;</w:t>
      </w:r>
      <w:r w:rsidR="00BC4416" w:rsidRPr="00800A7F">
        <w:rPr>
          <w:rFonts w:ascii="Arial" w:hAnsi="Arial" w:cs="Arial"/>
          <w:lang w:val="es-ES"/>
        </w:rPr>
        <w:t>=,</w:t>
      </w:r>
      <w:r w:rsidR="00BC4416">
        <w:rPr>
          <w:rFonts w:ascii="Arial" w:hAnsi="Arial" w:cs="Arial"/>
          <w:lang w:val="es-ES"/>
        </w:rPr>
        <w:t xml:space="preserve"> &lt;=, </w:t>
      </w:r>
      <w:r w:rsidR="00BC4416" w:rsidRPr="00800A7F">
        <w:rPr>
          <w:rFonts w:ascii="Arial" w:hAnsi="Arial" w:cs="Arial"/>
          <w:lang w:val="es-ES"/>
        </w:rPr>
        <w:t>==</w:t>
      </w:r>
      <w:proofErr w:type="gramStart"/>
      <w:r w:rsidR="00BC4416" w:rsidRPr="00800A7F">
        <w:rPr>
          <w:rFonts w:ascii="Arial" w:hAnsi="Arial" w:cs="Arial"/>
          <w:lang w:val="es-ES"/>
        </w:rPr>
        <w:t>,</w:t>
      </w:r>
      <w:r w:rsidR="00BC4416">
        <w:rPr>
          <w:rFonts w:ascii="Arial" w:hAnsi="Arial" w:cs="Arial"/>
          <w:lang w:val="es-ES"/>
        </w:rPr>
        <w:t xml:space="preserve"> </w:t>
      </w:r>
      <w:r w:rsidR="00BC4416" w:rsidRPr="00800A7F">
        <w:rPr>
          <w:rFonts w:ascii="Arial" w:hAnsi="Arial" w:cs="Arial"/>
          <w:lang w:val="es-ES"/>
        </w:rPr>
        <w:t>!</w:t>
      </w:r>
      <w:proofErr w:type="gramEnd"/>
      <w:r w:rsidR="00BC4416" w:rsidRPr="00800A7F">
        <w:rPr>
          <w:rFonts w:ascii="Arial" w:hAnsi="Arial" w:cs="Arial"/>
          <w:lang w:val="es-ES"/>
        </w:rPr>
        <w:t>=)</w:t>
      </w:r>
      <w:r w:rsidR="00BC4416">
        <w:rPr>
          <w:rFonts w:ascii="Arial" w:hAnsi="Arial" w:cs="Arial"/>
        </w:rPr>
        <w:t>,</w:t>
      </w:r>
      <w:r w:rsidR="00042680">
        <w:rPr>
          <w:rFonts w:ascii="Arial" w:hAnsi="Arial" w:cs="Arial"/>
        </w:rPr>
        <w:t xml:space="preserve"> </w:t>
      </w:r>
      <w:r w:rsidR="00BC4416">
        <w:rPr>
          <w:rFonts w:ascii="Arial" w:hAnsi="Arial" w:cs="Arial"/>
        </w:rPr>
        <w:t>para comparar las variables con su respectiva operador relacional.</w:t>
      </w:r>
    </w:p>
    <w:p w14:paraId="3CDA70AE" w14:textId="79C4546C" w:rsidR="00800A7F" w:rsidRPr="007526DA" w:rsidRDefault="00042680" w:rsidP="000426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lang w:val="es-ES"/>
        </w:rPr>
        <w:t xml:space="preserve">d1 </w:t>
      </w:r>
      <w:r>
        <w:rPr>
          <w:rFonts w:ascii="Arial" w:hAnsi="Arial" w:cs="Arial"/>
          <w:lang w:val="es-ES"/>
        </w:rPr>
        <w:t>&gt;</w:t>
      </w:r>
      <w:r>
        <w:rPr>
          <w:rFonts w:ascii="Arial" w:hAnsi="Arial" w:cs="Arial"/>
          <w:lang w:val="es-ES"/>
        </w:rPr>
        <w:t xml:space="preserve"> d2</w:t>
      </w:r>
      <w:r>
        <w:rPr>
          <w:rFonts w:ascii="Arial" w:hAnsi="Arial" w:cs="Arial"/>
        </w:rPr>
        <w:t xml:space="preserve">), </w:t>
      </w:r>
      <w:r w:rsidR="007526DA">
        <w:rPr>
          <w:rFonts w:ascii="Arial" w:hAnsi="Arial" w:cs="Arial"/>
        </w:rPr>
        <w:t>(</w:t>
      </w:r>
      <w:r w:rsidR="00800A7F">
        <w:rPr>
          <w:rFonts w:ascii="Arial" w:hAnsi="Arial" w:cs="Arial"/>
          <w:lang w:val="es-ES"/>
        </w:rPr>
        <w:t>d1</w:t>
      </w:r>
      <w:r w:rsidR="007526DA">
        <w:rPr>
          <w:rFonts w:ascii="Arial" w:hAnsi="Arial" w:cs="Arial"/>
          <w:lang w:val="es-ES"/>
        </w:rPr>
        <w:t xml:space="preserve"> </w:t>
      </w:r>
      <w:r w:rsidR="00800A7F">
        <w:rPr>
          <w:rFonts w:ascii="Arial" w:hAnsi="Arial" w:cs="Arial"/>
          <w:lang w:val="es-ES"/>
        </w:rPr>
        <w:t>&lt;</w:t>
      </w:r>
      <w:r w:rsidR="007526DA">
        <w:rPr>
          <w:rFonts w:ascii="Arial" w:hAnsi="Arial" w:cs="Arial"/>
          <w:lang w:val="es-ES"/>
        </w:rPr>
        <w:t xml:space="preserve"> </w:t>
      </w:r>
      <w:r w:rsidR="00800A7F">
        <w:rPr>
          <w:rFonts w:ascii="Arial" w:hAnsi="Arial" w:cs="Arial"/>
          <w:lang w:val="es-ES"/>
        </w:rPr>
        <w:t>d2</w:t>
      </w:r>
      <w:r w:rsidR="007526DA">
        <w:rPr>
          <w:rFonts w:ascii="Arial" w:hAnsi="Arial" w:cs="Arial"/>
          <w:lang w:val="es-ES"/>
        </w:rPr>
        <w:t>)</w:t>
      </w:r>
      <w:r w:rsidR="007D0296">
        <w:rPr>
          <w:rFonts w:ascii="Arial" w:hAnsi="Arial" w:cs="Arial"/>
          <w:lang w:val="es-ES"/>
        </w:rPr>
        <w:t xml:space="preserve">, </w:t>
      </w:r>
      <w:r w:rsidR="007D0296">
        <w:rPr>
          <w:rFonts w:ascii="Arial" w:hAnsi="Arial" w:cs="Arial"/>
        </w:rPr>
        <w:t>(</w:t>
      </w:r>
      <w:r w:rsidR="007D0296">
        <w:rPr>
          <w:rFonts w:ascii="Arial" w:hAnsi="Arial" w:cs="Arial"/>
          <w:lang w:val="es-ES"/>
        </w:rPr>
        <w:t>d1 &gt;= d2),</w:t>
      </w:r>
      <w:r w:rsidR="007D0296">
        <w:rPr>
          <w:rFonts w:ascii="Arial" w:hAnsi="Arial" w:cs="Arial"/>
        </w:rPr>
        <w:t xml:space="preserve"> </w:t>
      </w:r>
      <w:r w:rsidR="007D0296">
        <w:rPr>
          <w:rFonts w:ascii="Arial" w:hAnsi="Arial" w:cs="Arial"/>
          <w:lang w:val="es-ES"/>
        </w:rPr>
        <w:t>(d1 &lt;= d2)</w:t>
      </w:r>
      <w:r w:rsidR="007D0296">
        <w:rPr>
          <w:rFonts w:ascii="Arial" w:hAnsi="Arial" w:cs="Arial"/>
        </w:rPr>
        <w:t>, (</w:t>
      </w:r>
      <w:r w:rsidR="007D0296">
        <w:rPr>
          <w:rFonts w:ascii="Arial" w:hAnsi="Arial" w:cs="Arial"/>
          <w:lang w:val="es-ES"/>
        </w:rPr>
        <w:t>d1 == d2</w:t>
      </w:r>
      <w:r w:rsidR="007D0296">
        <w:rPr>
          <w:rFonts w:ascii="Arial" w:hAnsi="Arial" w:cs="Arial"/>
        </w:rPr>
        <w:t>), (</w:t>
      </w:r>
      <w:r w:rsidR="007D0296">
        <w:rPr>
          <w:rFonts w:ascii="Arial" w:hAnsi="Arial" w:cs="Arial"/>
          <w:lang w:val="es-ES"/>
        </w:rPr>
        <w:t>d1 &lt;&gt; d2)</w:t>
      </w:r>
    </w:p>
    <w:p w14:paraId="08172C89" w14:textId="555376D6" w:rsidR="00175986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>
        <w:rPr>
          <w:rFonts w:ascii="Arial" w:hAnsi="Arial" w:cs="Arial"/>
        </w:rPr>
        <w:t xml:space="preserve">Mostrar el </w:t>
      </w:r>
      <w:r w:rsidR="007D0296">
        <w:rPr>
          <w:rFonts w:ascii="Arial" w:hAnsi="Arial" w:cs="Arial"/>
        </w:rPr>
        <w:t>mensaje correspondiente de las operaciones relacionales</w:t>
      </w:r>
      <w:r w:rsidR="00BC4416">
        <w:rPr>
          <w:rFonts w:ascii="Arial" w:hAnsi="Arial" w:cs="Arial"/>
        </w:rPr>
        <w:t xml:space="preserve"> que se cumplan </w:t>
      </w:r>
      <w:r w:rsidR="00BC4416">
        <w:rPr>
          <w:rFonts w:ascii="Arial" w:hAnsi="Arial" w:cs="Arial"/>
        </w:rPr>
        <w:t>al usuario</w:t>
      </w:r>
      <w:r>
        <w:rPr>
          <w:rFonts w:ascii="Arial" w:hAnsi="Arial" w:cs="Arial"/>
        </w:rPr>
        <w:t xml:space="preserve">, es decir, imprimir </w:t>
      </w:r>
      <w:r w:rsidR="00BC4416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</w:t>
      </w:r>
      <w:r w:rsidR="00BC4416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</w:t>
      </w:r>
      <w:r w:rsidR="00BC4416">
        <w:rPr>
          <w:rFonts w:ascii="Arial" w:hAnsi="Arial" w:cs="Arial"/>
        </w:rPr>
        <w:t>el mensaje apropiado</w:t>
      </w:r>
      <w:r>
        <w:rPr>
          <w:rFonts w:ascii="Arial" w:hAnsi="Arial" w:cs="Arial"/>
        </w:rPr>
        <w:t xml:space="preserve"> </w:t>
      </w:r>
      <w:r w:rsidR="00BC4416">
        <w:rPr>
          <w:rFonts w:ascii="Arial" w:hAnsi="Arial" w:cs="Arial"/>
        </w:rPr>
        <w:t xml:space="preserve">donde se </w:t>
      </w:r>
      <w:r w:rsidR="00BC4416">
        <w:rPr>
          <w:rFonts w:ascii="Arial" w:hAnsi="Arial" w:cs="Arial"/>
        </w:rPr>
        <w:t>cumpla</w:t>
      </w:r>
      <w:r w:rsidR="00BC4416">
        <w:rPr>
          <w:rFonts w:ascii="Arial" w:hAnsi="Arial" w:cs="Arial"/>
        </w:rPr>
        <w:t xml:space="preserve"> </w:t>
      </w:r>
      <w:r w:rsidR="00BC4416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operación relacional.</w:t>
      </w:r>
    </w:p>
    <w:p w14:paraId="7E02D617" w14:textId="4DDC3534" w:rsidR="00FE18CE" w:rsidRDefault="00FE18CE" w:rsidP="00800A7F">
      <w:pPr>
        <w:rPr>
          <w:rFonts w:ascii="Arial" w:hAnsi="Arial" w:cs="Arial"/>
        </w:rPr>
      </w:pPr>
    </w:p>
    <w:p w14:paraId="13F1E7AE" w14:textId="4251C53E" w:rsidR="00FE18CE" w:rsidRDefault="00FE18CE" w:rsidP="00800A7F">
      <w:pPr>
        <w:rPr>
          <w:rFonts w:ascii="Arial" w:hAnsi="Arial" w:cs="Arial"/>
        </w:rPr>
      </w:pPr>
    </w:p>
    <w:p w14:paraId="5608BCDB" w14:textId="77777777" w:rsidR="00FE18CE" w:rsidRPr="008932BB" w:rsidRDefault="00FE18CE" w:rsidP="00800A7F">
      <w:pPr>
        <w:rPr>
          <w:rFonts w:ascii="Arial" w:hAnsi="Arial" w:cs="Arial"/>
        </w:rPr>
      </w:pPr>
    </w:p>
    <w:p w14:paraId="4E369E06" w14:textId="741FF160" w:rsidR="006C7678" w:rsidRPr="00312DA4" w:rsidRDefault="006552C7" w:rsidP="00312DA4">
      <w:pPr>
        <w:rPr>
          <w:rFonts w:ascii="Arial" w:hAnsi="Arial" w:cs="Arial"/>
          <w:b/>
          <w:bCs/>
          <w:sz w:val="24"/>
          <w:szCs w:val="24"/>
        </w:rPr>
      </w:pPr>
      <w:r w:rsidRPr="00312DA4">
        <w:rPr>
          <w:rFonts w:ascii="Arial" w:hAnsi="Arial" w:cs="Arial"/>
          <w:b/>
          <w:bCs/>
          <w:sz w:val="24"/>
          <w:szCs w:val="24"/>
        </w:rPr>
        <w:lastRenderedPageBreak/>
        <w:t>Conclusión:</w:t>
      </w:r>
    </w:p>
    <w:p w14:paraId="469D9911" w14:textId="2CA50985" w:rsidR="006552C7" w:rsidRPr="00235F51" w:rsidRDefault="00235F51" w:rsidP="00DD24EE">
      <w:pPr>
        <w:tabs>
          <w:tab w:val="left" w:pos="2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i/>
          <w:iCs/>
        </w:rPr>
        <w:t>Efrain</w:t>
      </w:r>
      <w:proofErr w:type="spellEnd"/>
      <w:r>
        <w:rPr>
          <w:rFonts w:ascii="Arial" w:hAnsi="Arial" w:cs="Arial"/>
          <w:b/>
          <w:bCs/>
          <w:i/>
          <w:iCs/>
        </w:rPr>
        <w:t xml:space="preserve">: </w:t>
      </w:r>
      <w:r>
        <w:rPr>
          <w:rFonts w:ascii="Arial" w:hAnsi="Arial" w:cs="Arial"/>
        </w:rPr>
        <w:t xml:space="preserve">En esta </w:t>
      </w:r>
      <w:r w:rsidR="0026793E">
        <w:rPr>
          <w:rFonts w:ascii="Arial" w:hAnsi="Arial" w:cs="Arial"/>
        </w:rPr>
        <w:t>práctica</w:t>
      </w:r>
      <w:r>
        <w:rPr>
          <w:rFonts w:ascii="Arial" w:hAnsi="Arial" w:cs="Arial"/>
        </w:rPr>
        <w:t xml:space="preserve"> aprendí </w:t>
      </w:r>
      <w:r w:rsidR="0033304C">
        <w:rPr>
          <w:rFonts w:ascii="Arial" w:hAnsi="Arial" w:cs="Arial"/>
        </w:rPr>
        <w:t>como usar la estructura de control selectiva simple</w:t>
      </w:r>
      <w:r w:rsidR="00036284">
        <w:rPr>
          <w:rFonts w:ascii="Arial" w:hAnsi="Arial" w:cs="Arial"/>
        </w:rPr>
        <w:t xml:space="preserve"> (</w:t>
      </w:r>
      <w:proofErr w:type="spellStart"/>
      <w:r w:rsidR="00036284">
        <w:rPr>
          <w:rFonts w:ascii="Arial" w:hAnsi="Arial" w:cs="Arial"/>
        </w:rPr>
        <w:t>if</w:t>
      </w:r>
      <w:proofErr w:type="spellEnd"/>
      <w:r w:rsidR="00036284">
        <w:rPr>
          <w:rFonts w:ascii="Arial" w:hAnsi="Arial" w:cs="Arial"/>
        </w:rPr>
        <w:t>) como las operaciones relacionales que nos permiten comparar variables</w:t>
      </w:r>
      <w:r w:rsidR="00216046">
        <w:rPr>
          <w:rFonts w:ascii="Arial" w:hAnsi="Arial" w:cs="Arial"/>
        </w:rPr>
        <w:t>, para que nos muestren el mensaje deseado de acuerdo con su condición</w:t>
      </w:r>
      <w:r w:rsidR="00036284">
        <w:rPr>
          <w:rFonts w:ascii="Arial" w:hAnsi="Arial" w:cs="Arial"/>
        </w:rPr>
        <w:t xml:space="preserve">. </w:t>
      </w:r>
      <w:r w:rsidR="00216046">
        <w:rPr>
          <w:rFonts w:ascii="Arial" w:hAnsi="Arial" w:cs="Arial"/>
        </w:rPr>
        <w:t>Ya que mediante las condiciones puedo hacer acciones determinadas, siempre y cuando se cumplas dichas condiciones y si no, avanzara con el programa o algoritmo restante. Aunque sea simple la estructura de control selectiva (</w:t>
      </w:r>
      <w:proofErr w:type="spellStart"/>
      <w:r w:rsidR="00216046">
        <w:rPr>
          <w:rFonts w:ascii="Arial" w:hAnsi="Arial" w:cs="Arial"/>
        </w:rPr>
        <w:t>if</w:t>
      </w:r>
      <w:proofErr w:type="spellEnd"/>
      <w:r w:rsidR="00216046">
        <w:rPr>
          <w:rFonts w:ascii="Arial" w:hAnsi="Arial" w:cs="Arial"/>
        </w:rPr>
        <w:t xml:space="preserve">) es muy útil para futuros programas ya que puedo usar en sus condiciones, operaciones aritméticas, operaciones relacionales o </w:t>
      </w:r>
      <w:proofErr w:type="spellStart"/>
      <w:r w:rsidR="00216046">
        <w:rPr>
          <w:rFonts w:ascii="Arial" w:hAnsi="Arial" w:cs="Arial"/>
        </w:rPr>
        <w:t>etc</w:t>
      </w:r>
      <w:proofErr w:type="spellEnd"/>
      <w:r w:rsidR="00216046">
        <w:rPr>
          <w:rFonts w:ascii="Arial" w:hAnsi="Arial" w:cs="Arial"/>
        </w:rPr>
        <w:t xml:space="preserve">, para mostrar un determinado mensaje u otra acción deseada, siempre y cuando nuestra condición se cumple, </w:t>
      </w:r>
      <w:r w:rsidR="00FE18CE">
        <w:rPr>
          <w:rFonts w:ascii="Arial" w:hAnsi="Arial" w:cs="Arial"/>
        </w:rPr>
        <w:t xml:space="preserve">en dado caso de que </w:t>
      </w:r>
      <w:r w:rsidR="00216046">
        <w:rPr>
          <w:rFonts w:ascii="Arial" w:hAnsi="Arial" w:cs="Arial"/>
        </w:rPr>
        <w:t>no</w:t>
      </w:r>
      <w:r w:rsidR="00FE18CE">
        <w:rPr>
          <w:rFonts w:ascii="Arial" w:hAnsi="Arial" w:cs="Arial"/>
        </w:rPr>
        <w:t>,</w:t>
      </w:r>
      <w:r w:rsidR="00216046">
        <w:rPr>
          <w:rFonts w:ascii="Arial" w:hAnsi="Arial" w:cs="Arial"/>
        </w:rPr>
        <w:t xml:space="preserve"> continuara con el programa.</w:t>
      </w:r>
    </w:p>
    <w:sectPr w:rsidR="006552C7" w:rsidRPr="00235F51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36284"/>
    <w:rsid w:val="00042680"/>
    <w:rsid w:val="00043002"/>
    <w:rsid w:val="0008435D"/>
    <w:rsid w:val="000B1D48"/>
    <w:rsid w:val="000B1EA4"/>
    <w:rsid w:val="000C0C45"/>
    <w:rsid w:val="000D026B"/>
    <w:rsid w:val="00132C65"/>
    <w:rsid w:val="00151141"/>
    <w:rsid w:val="00175986"/>
    <w:rsid w:val="001C455D"/>
    <w:rsid w:val="001E4408"/>
    <w:rsid w:val="00216046"/>
    <w:rsid w:val="00224DA9"/>
    <w:rsid w:val="00235F51"/>
    <w:rsid w:val="0026793E"/>
    <w:rsid w:val="002A2B64"/>
    <w:rsid w:val="00301373"/>
    <w:rsid w:val="003115B0"/>
    <w:rsid w:val="00312DA4"/>
    <w:rsid w:val="0033304C"/>
    <w:rsid w:val="00340700"/>
    <w:rsid w:val="003730BB"/>
    <w:rsid w:val="00434926"/>
    <w:rsid w:val="004628DA"/>
    <w:rsid w:val="004642E5"/>
    <w:rsid w:val="004826B5"/>
    <w:rsid w:val="005323EE"/>
    <w:rsid w:val="0054725E"/>
    <w:rsid w:val="00574E0C"/>
    <w:rsid w:val="00576BB8"/>
    <w:rsid w:val="005D16CC"/>
    <w:rsid w:val="005D19BE"/>
    <w:rsid w:val="005D60B8"/>
    <w:rsid w:val="005F6852"/>
    <w:rsid w:val="00632B32"/>
    <w:rsid w:val="006552C7"/>
    <w:rsid w:val="006878BE"/>
    <w:rsid w:val="006C7678"/>
    <w:rsid w:val="00742DE8"/>
    <w:rsid w:val="007526DA"/>
    <w:rsid w:val="007D0296"/>
    <w:rsid w:val="007E7010"/>
    <w:rsid w:val="007F67D3"/>
    <w:rsid w:val="00800A7F"/>
    <w:rsid w:val="008550F2"/>
    <w:rsid w:val="00855AF4"/>
    <w:rsid w:val="008C0817"/>
    <w:rsid w:val="008D4B70"/>
    <w:rsid w:val="008D5C91"/>
    <w:rsid w:val="008E3D72"/>
    <w:rsid w:val="009065F8"/>
    <w:rsid w:val="00923399"/>
    <w:rsid w:val="00942CC5"/>
    <w:rsid w:val="009A7FDD"/>
    <w:rsid w:val="009C200A"/>
    <w:rsid w:val="009D76EA"/>
    <w:rsid w:val="00A13350"/>
    <w:rsid w:val="00A27EAB"/>
    <w:rsid w:val="00B45ADB"/>
    <w:rsid w:val="00B60D64"/>
    <w:rsid w:val="00BC4416"/>
    <w:rsid w:val="00BF1423"/>
    <w:rsid w:val="00C55C15"/>
    <w:rsid w:val="00C9188A"/>
    <w:rsid w:val="00CE475F"/>
    <w:rsid w:val="00DB1BAC"/>
    <w:rsid w:val="00DD24EE"/>
    <w:rsid w:val="00DD38A5"/>
    <w:rsid w:val="00DF1B8C"/>
    <w:rsid w:val="00E06FAD"/>
    <w:rsid w:val="00E15676"/>
    <w:rsid w:val="00E25EF9"/>
    <w:rsid w:val="00E61153"/>
    <w:rsid w:val="00E97CEF"/>
    <w:rsid w:val="00F410F5"/>
    <w:rsid w:val="00F61E5C"/>
    <w:rsid w:val="00F743A0"/>
    <w:rsid w:val="00FB41E8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documents.in/document/starting-out-with-python-3rd-edition-pdf-firebase-python-programming-2nd-edi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6</cp:revision>
  <dcterms:created xsi:type="dcterms:W3CDTF">2021-03-17T15:20:00Z</dcterms:created>
  <dcterms:modified xsi:type="dcterms:W3CDTF">2021-03-27T03:53:00Z</dcterms:modified>
</cp:coreProperties>
</file>