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54CFD" w14:textId="58A01D00" w:rsidR="00FC525C" w:rsidRPr="00086146" w:rsidRDefault="00084429" w:rsidP="007E1C96">
      <w:pPr>
        <w:rPr>
          <w:sz w:val="52"/>
          <w:szCs w:val="52"/>
          <w:rtl/>
        </w:rPr>
      </w:pPr>
      <w:r w:rsidRPr="00086146">
        <w:rPr>
          <w:rFonts w:hint="cs"/>
          <w:b/>
          <w:bCs/>
          <w:sz w:val="52"/>
          <w:szCs w:val="52"/>
          <w:rtl/>
        </w:rPr>
        <w:t>ברקוד</w:t>
      </w:r>
    </w:p>
    <w:p w14:paraId="48DDC4BC" w14:textId="6BC0A38E" w:rsidR="00FC525C" w:rsidRPr="00FC525C" w:rsidRDefault="00FC525C" w:rsidP="00FC525C">
      <w:pPr>
        <w:rPr>
          <w:b/>
          <w:bCs/>
          <w:sz w:val="28"/>
          <w:szCs w:val="28"/>
          <w:rtl/>
        </w:rPr>
      </w:pPr>
      <w:r w:rsidRPr="00FC525C">
        <w:rPr>
          <w:rFonts w:hint="cs"/>
          <w:b/>
          <w:bCs/>
          <w:sz w:val="28"/>
          <w:szCs w:val="28"/>
          <w:rtl/>
        </w:rPr>
        <w:t>הצעות ייעול:</w:t>
      </w:r>
    </w:p>
    <w:p w14:paraId="34D0D0A2" w14:textId="0221F269" w:rsidR="00FC525C" w:rsidRPr="00FC525C" w:rsidRDefault="003B746C" w:rsidP="00FC525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לקנות מחשב</w:t>
      </w:r>
      <w:r w:rsidR="007E1C96">
        <w:rPr>
          <w:rFonts w:hint="cs"/>
          <w:sz w:val="28"/>
          <w:szCs w:val="28"/>
          <w:rtl/>
        </w:rPr>
        <w:t xml:space="preserve"> מיני</w:t>
      </w:r>
    </w:p>
    <w:p w14:paraId="448BCDB8" w14:textId="57F503CD" w:rsidR="00497C76" w:rsidRDefault="00497C76" w:rsidP="00497C7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כרטיסי פלסטיק</w:t>
      </w:r>
    </w:p>
    <w:p w14:paraId="7A4FE269" w14:textId="6B5D478F" w:rsidR="003B746C" w:rsidRPr="00891BC5" w:rsidRDefault="007E1C96" w:rsidP="003B746C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891BC5">
        <w:rPr>
          <w:rFonts w:hint="cs"/>
          <w:sz w:val="28"/>
          <w:szCs w:val="28"/>
          <w:highlight w:val="yellow"/>
          <w:rtl/>
        </w:rPr>
        <w:t>פתיחת עוסק פטור</w:t>
      </w:r>
    </w:p>
    <w:p w14:paraId="7B94291A" w14:textId="41DA1B10" w:rsidR="007E1C96" w:rsidRDefault="007E1C96" w:rsidP="007E1C9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לעצב מחירון</w:t>
      </w:r>
    </w:p>
    <w:p w14:paraId="674D1C10" w14:textId="2348DC12" w:rsidR="007E1C96" w:rsidRDefault="007E1C96" w:rsidP="007E1C9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לפרסם</w:t>
      </w:r>
    </w:p>
    <w:p w14:paraId="3D2F741C" w14:textId="1A88EC46" w:rsidR="00891BC5" w:rsidRDefault="00891BC5" w:rsidP="007E1C9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לעצב מודעה</w:t>
      </w:r>
    </w:p>
    <w:p w14:paraId="3B14184F" w14:textId="43DBA8D1" w:rsidR="00707CEB" w:rsidRDefault="00707CEB" w:rsidP="00707CEB">
      <w:pPr>
        <w:rPr>
          <w:sz w:val="28"/>
          <w:szCs w:val="28"/>
          <w:rtl/>
        </w:rPr>
      </w:pPr>
    </w:p>
    <w:p w14:paraId="5CE82FCB" w14:textId="2C7B0DFF" w:rsidR="00707CEB" w:rsidRPr="00891BC5" w:rsidRDefault="00891BC5" w:rsidP="00707CEB">
      <w:pPr>
        <w:rPr>
          <w:b/>
          <w:bCs/>
          <w:sz w:val="28"/>
          <w:szCs w:val="28"/>
          <w:rtl/>
        </w:rPr>
      </w:pPr>
      <w:r w:rsidRPr="00891BC5">
        <w:rPr>
          <w:rFonts w:hint="cs"/>
          <w:b/>
          <w:bCs/>
          <w:sz w:val="28"/>
          <w:szCs w:val="28"/>
          <w:rtl/>
        </w:rPr>
        <w:t>משימות תכנותיות:</w:t>
      </w:r>
    </w:p>
    <w:p w14:paraId="07621498" w14:textId="77777777" w:rsidR="00891BC5" w:rsidRPr="00E95F84" w:rsidRDefault="00891BC5" w:rsidP="00891BC5">
      <w:pPr>
        <w:pStyle w:val="ListParagraph"/>
        <w:numPr>
          <w:ilvl w:val="0"/>
          <w:numId w:val="4"/>
        </w:numPr>
        <w:rPr>
          <w:sz w:val="28"/>
          <w:szCs w:val="28"/>
          <w:highlight w:val="yellow"/>
        </w:rPr>
      </w:pPr>
      <w:r w:rsidRPr="00E95F84">
        <w:rPr>
          <w:rFonts w:hint="cs"/>
          <w:sz w:val="28"/>
          <w:szCs w:val="28"/>
          <w:highlight w:val="yellow"/>
          <w:rtl/>
        </w:rPr>
        <w:t xml:space="preserve">להתאים לגודל מסך </w:t>
      </w:r>
      <w:proofErr w:type="spellStart"/>
      <w:r w:rsidRPr="00E95F84">
        <w:rPr>
          <w:rFonts w:hint="cs"/>
          <w:sz w:val="28"/>
          <w:szCs w:val="28"/>
          <w:highlight w:val="yellow"/>
          <w:rtl/>
        </w:rPr>
        <w:t>רספונסיבי</w:t>
      </w:r>
      <w:proofErr w:type="spellEnd"/>
    </w:p>
    <w:p w14:paraId="58BCBBEC" w14:textId="25664CF6" w:rsidR="00891BC5" w:rsidRDefault="00891BC5" w:rsidP="00891BC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נעילת קוד בצורה נורמאלית</w:t>
      </w:r>
    </w:p>
    <w:p w14:paraId="60A349EA" w14:textId="08422C88" w:rsidR="00424BC6" w:rsidRPr="000C10A8" w:rsidRDefault="00424BC6" w:rsidP="00891BC5">
      <w:pPr>
        <w:pStyle w:val="ListParagraph"/>
        <w:numPr>
          <w:ilvl w:val="0"/>
          <w:numId w:val="4"/>
        </w:numPr>
        <w:rPr>
          <w:sz w:val="28"/>
          <w:szCs w:val="28"/>
          <w:highlight w:val="yellow"/>
        </w:rPr>
      </w:pPr>
      <w:r w:rsidRPr="000C10A8">
        <w:rPr>
          <w:rFonts w:hint="cs"/>
          <w:sz w:val="28"/>
          <w:szCs w:val="28"/>
          <w:highlight w:val="yellow"/>
          <w:rtl/>
        </w:rPr>
        <w:t xml:space="preserve">שלא יוכלו לעשות </w:t>
      </w:r>
      <w:r w:rsidRPr="000C10A8">
        <w:rPr>
          <w:sz w:val="28"/>
          <w:szCs w:val="28"/>
          <w:highlight w:val="yellow"/>
        </w:rPr>
        <w:t>f12</w:t>
      </w:r>
    </w:p>
    <w:p w14:paraId="5B82291F" w14:textId="77777777" w:rsidR="00891BC5" w:rsidRPr="00114EF2" w:rsidRDefault="00891BC5" w:rsidP="00891BC5">
      <w:pPr>
        <w:pStyle w:val="ListParagraph"/>
        <w:numPr>
          <w:ilvl w:val="0"/>
          <w:numId w:val="4"/>
        </w:numPr>
        <w:rPr>
          <w:sz w:val="28"/>
          <w:szCs w:val="28"/>
          <w:highlight w:val="yellow"/>
        </w:rPr>
      </w:pPr>
      <w:r w:rsidRPr="00114EF2">
        <w:rPr>
          <w:rFonts w:hint="cs"/>
          <w:sz w:val="28"/>
          <w:szCs w:val="28"/>
          <w:highlight w:val="yellow"/>
          <w:rtl/>
        </w:rPr>
        <w:t xml:space="preserve">הדפסה ללא כפתור </w:t>
      </w:r>
      <w:proofErr w:type="spellStart"/>
      <w:r w:rsidRPr="00114EF2">
        <w:rPr>
          <w:rFonts w:hint="cs"/>
          <w:sz w:val="28"/>
          <w:szCs w:val="28"/>
          <w:highlight w:val="yellow"/>
          <w:rtl/>
        </w:rPr>
        <w:t>אנטר</w:t>
      </w:r>
      <w:proofErr w:type="spellEnd"/>
    </w:p>
    <w:p w14:paraId="2B7062AE" w14:textId="77777777" w:rsidR="00891BC5" w:rsidRPr="004B0591" w:rsidRDefault="00891BC5" w:rsidP="00891BC5">
      <w:pPr>
        <w:pStyle w:val="ListParagraph"/>
        <w:numPr>
          <w:ilvl w:val="0"/>
          <w:numId w:val="4"/>
        </w:numPr>
        <w:rPr>
          <w:sz w:val="28"/>
          <w:szCs w:val="28"/>
          <w:highlight w:val="yellow"/>
        </w:rPr>
      </w:pPr>
      <w:r w:rsidRPr="004B0591">
        <w:rPr>
          <w:rFonts w:hint="cs"/>
          <w:sz w:val="28"/>
          <w:szCs w:val="28"/>
          <w:highlight w:val="yellow"/>
          <w:rtl/>
        </w:rPr>
        <w:t xml:space="preserve">הודעות שגיאה ללא </w:t>
      </w:r>
      <w:proofErr w:type="spellStart"/>
      <w:r w:rsidRPr="004B0591">
        <w:rPr>
          <w:rFonts w:hint="cs"/>
          <w:sz w:val="28"/>
          <w:szCs w:val="28"/>
          <w:highlight w:val="yellow"/>
          <w:rtl/>
        </w:rPr>
        <w:t>אנטר</w:t>
      </w:r>
      <w:proofErr w:type="spellEnd"/>
    </w:p>
    <w:p w14:paraId="11866D94" w14:textId="6413BF7A" w:rsidR="00891BC5" w:rsidRDefault="00891BC5" w:rsidP="00891BC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הפקת מחשב כקיוסק</w:t>
      </w:r>
    </w:p>
    <w:p w14:paraId="3EC9B25B" w14:textId="77777777" w:rsidR="00891BC5" w:rsidRPr="00024310" w:rsidRDefault="00891BC5" w:rsidP="00891BC5">
      <w:pPr>
        <w:pStyle w:val="ListParagraph"/>
        <w:numPr>
          <w:ilvl w:val="0"/>
          <w:numId w:val="4"/>
        </w:numPr>
        <w:rPr>
          <w:sz w:val="28"/>
          <w:szCs w:val="28"/>
          <w:highlight w:val="yellow"/>
        </w:rPr>
      </w:pPr>
      <w:r w:rsidRPr="00024310">
        <w:rPr>
          <w:sz w:val="28"/>
          <w:szCs w:val="28"/>
          <w:highlight w:val="yellow"/>
        </w:rPr>
        <w:t>F</w:t>
      </w:r>
      <w:proofErr w:type="gramStart"/>
      <w:r w:rsidRPr="00024310">
        <w:rPr>
          <w:sz w:val="28"/>
          <w:szCs w:val="28"/>
          <w:highlight w:val="yellow"/>
        </w:rPr>
        <w:t xml:space="preserve">11 </w:t>
      </w:r>
      <w:r w:rsidRPr="00024310">
        <w:rPr>
          <w:rFonts w:hint="cs"/>
          <w:sz w:val="28"/>
          <w:szCs w:val="28"/>
          <w:highlight w:val="yellow"/>
          <w:rtl/>
        </w:rPr>
        <w:t xml:space="preserve"> מתוכנת</w:t>
      </w:r>
      <w:proofErr w:type="gramEnd"/>
      <w:r w:rsidRPr="00024310">
        <w:rPr>
          <w:rFonts w:hint="cs"/>
          <w:sz w:val="28"/>
          <w:szCs w:val="28"/>
          <w:highlight w:val="yellow"/>
          <w:rtl/>
        </w:rPr>
        <w:t xml:space="preserve"> בפתיחת הקישור</w:t>
      </w:r>
    </w:p>
    <w:p w14:paraId="5ACC3522" w14:textId="77777777" w:rsidR="00891BC5" w:rsidRDefault="00891BC5" w:rsidP="00891BC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חישובים באקסל</w:t>
      </w:r>
    </w:p>
    <w:p w14:paraId="7B4A9627" w14:textId="77777777" w:rsidR="00891BC5" w:rsidRDefault="00891BC5" w:rsidP="00891BC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לקבץ את התוכנה לאלקטרון</w:t>
      </w:r>
    </w:p>
    <w:p w14:paraId="776F4CC7" w14:textId="31BE83ED" w:rsidR="00891BC5" w:rsidRPr="00E95F84" w:rsidRDefault="00891BC5" w:rsidP="00891BC5">
      <w:pPr>
        <w:pStyle w:val="ListParagraph"/>
        <w:numPr>
          <w:ilvl w:val="0"/>
          <w:numId w:val="4"/>
        </w:numPr>
        <w:rPr>
          <w:sz w:val="28"/>
          <w:szCs w:val="28"/>
          <w:highlight w:val="green"/>
        </w:rPr>
      </w:pPr>
      <w:r w:rsidRPr="00E95F84">
        <w:rPr>
          <w:rFonts w:hint="cs"/>
          <w:sz w:val="28"/>
          <w:szCs w:val="28"/>
          <w:highlight w:val="green"/>
          <w:rtl/>
        </w:rPr>
        <w:t>הגדרת שעות להגשת משימה</w:t>
      </w:r>
    </w:p>
    <w:p w14:paraId="74D7E8F2" w14:textId="03AC53A1" w:rsidR="00891BC5" w:rsidRDefault="00891BC5" w:rsidP="00891BC5">
      <w:pPr>
        <w:pStyle w:val="ListParagraph"/>
        <w:numPr>
          <w:ilvl w:val="0"/>
          <w:numId w:val="4"/>
        </w:numPr>
        <w:rPr>
          <w:sz w:val="28"/>
          <w:szCs w:val="28"/>
          <w:highlight w:val="yellow"/>
        </w:rPr>
      </w:pPr>
      <w:r w:rsidRPr="00891BC5">
        <w:rPr>
          <w:rFonts w:hint="cs"/>
          <w:sz w:val="28"/>
          <w:szCs w:val="28"/>
          <w:highlight w:val="yellow"/>
          <w:rtl/>
        </w:rPr>
        <w:t>הסתרת שדה הקלט</w:t>
      </w:r>
    </w:p>
    <w:p w14:paraId="05110AED" w14:textId="395C3FCA" w:rsidR="004B0591" w:rsidRDefault="004B0591" w:rsidP="00891BC5">
      <w:pPr>
        <w:pStyle w:val="ListParagraph"/>
        <w:numPr>
          <w:ilvl w:val="0"/>
          <w:numId w:val="4"/>
        </w:numPr>
        <w:rPr>
          <w:sz w:val="28"/>
          <w:szCs w:val="28"/>
          <w:highlight w:val="yellow"/>
        </w:rPr>
      </w:pPr>
      <w:r>
        <w:rPr>
          <w:rFonts w:hint="cs"/>
          <w:sz w:val="28"/>
          <w:szCs w:val="28"/>
          <w:highlight w:val="yellow"/>
          <w:rtl/>
        </w:rPr>
        <w:t>ברקוד 999 לממשק ניהול</w:t>
      </w:r>
    </w:p>
    <w:p w14:paraId="230807EB" w14:textId="77777777" w:rsidR="00243A2E" w:rsidRPr="00891BC5" w:rsidRDefault="00243A2E" w:rsidP="00243A2E">
      <w:pPr>
        <w:pStyle w:val="ListParagraph"/>
        <w:ind w:left="927"/>
        <w:rPr>
          <w:sz w:val="28"/>
          <w:szCs w:val="28"/>
          <w:highlight w:val="yellow"/>
        </w:rPr>
      </w:pPr>
    </w:p>
    <w:p w14:paraId="3C52D4D3" w14:textId="507507A5" w:rsidR="00891BC5" w:rsidRDefault="00891BC5" w:rsidP="00707CEB">
      <w:pPr>
        <w:rPr>
          <w:sz w:val="28"/>
          <w:szCs w:val="28"/>
        </w:rPr>
      </w:pPr>
    </w:p>
    <w:p w14:paraId="5504F98F" w14:textId="00454845" w:rsidR="00707CEB" w:rsidRPr="00891BC5" w:rsidRDefault="00707CEB" w:rsidP="00707CEB">
      <w:pPr>
        <w:rPr>
          <w:b/>
          <w:bCs/>
          <w:sz w:val="28"/>
          <w:szCs w:val="28"/>
          <w:rtl/>
        </w:rPr>
      </w:pPr>
      <w:r w:rsidRPr="00891BC5">
        <w:rPr>
          <w:rFonts w:hint="cs"/>
          <w:b/>
          <w:bCs/>
          <w:sz w:val="28"/>
          <w:szCs w:val="28"/>
          <w:rtl/>
        </w:rPr>
        <w:t>ייעול הפקת התוכנית:</w:t>
      </w:r>
    </w:p>
    <w:p w14:paraId="7CF2237A" w14:textId="1E9F7700" w:rsidR="00707CEB" w:rsidRPr="00891BC5" w:rsidRDefault="00707CEB" w:rsidP="00707CEB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891BC5">
        <w:rPr>
          <w:rFonts w:hint="cs"/>
          <w:sz w:val="28"/>
          <w:szCs w:val="28"/>
          <w:highlight w:val="yellow"/>
          <w:rtl/>
        </w:rPr>
        <w:t>העלאת משימות ע"י קובץ אקסל- לבדוק שעובד</w:t>
      </w:r>
    </w:p>
    <w:p w14:paraId="66A5069A" w14:textId="6B346F8F" w:rsidR="00707CEB" w:rsidRDefault="00702608" w:rsidP="00707CE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אפשרות להכנסת לינקים</w:t>
      </w:r>
    </w:p>
    <w:p w14:paraId="55A8B383" w14:textId="3306A0EF" w:rsidR="00702608" w:rsidRPr="00243A2E" w:rsidRDefault="00702608" w:rsidP="00707CEB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243A2E">
        <w:rPr>
          <w:rFonts w:hint="cs"/>
          <w:sz w:val="28"/>
          <w:szCs w:val="28"/>
          <w:highlight w:val="yellow"/>
          <w:rtl/>
        </w:rPr>
        <w:t>טבלאות עם נתונים מוצגות אוטומטים עם אפשרות להורדה</w:t>
      </w:r>
    </w:p>
    <w:p w14:paraId="2058B83C" w14:textId="6ADF890E" w:rsidR="004B0591" w:rsidRPr="00E95F84" w:rsidRDefault="004B0591" w:rsidP="00707CEB">
      <w:pPr>
        <w:pStyle w:val="ListParagraph"/>
        <w:numPr>
          <w:ilvl w:val="0"/>
          <w:numId w:val="3"/>
        </w:numPr>
        <w:rPr>
          <w:sz w:val="28"/>
          <w:szCs w:val="28"/>
          <w:highlight w:val="green"/>
        </w:rPr>
      </w:pPr>
      <w:r>
        <w:rPr>
          <w:rFonts w:hint="cs"/>
          <w:sz w:val="28"/>
          <w:szCs w:val="28"/>
          <w:highlight w:val="green"/>
          <w:rtl/>
        </w:rPr>
        <w:t>הוספת תלמידה דרך ממשק ניהול</w:t>
      </w:r>
    </w:p>
    <w:p w14:paraId="2D52C116" w14:textId="06C76A9C" w:rsidR="00702608" w:rsidRDefault="00702608" w:rsidP="00707CEB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E95F84">
        <w:rPr>
          <w:rFonts w:hint="cs"/>
          <w:sz w:val="28"/>
          <w:szCs w:val="28"/>
          <w:highlight w:val="yellow"/>
          <w:rtl/>
        </w:rPr>
        <w:t>הוספת לינק לממשק ניהול במסך הראשי</w:t>
      </w:r>
      <w:r w:rsidR="004B0591">
        <w:rPr>
          <w:rFonts w:hint="cs"/>
          <w:sz w:val="28"/>
          <w:szCs w:val="28"/>
          <w:highlight w:val="yellow"/>
          <w:rtl/>
        </w:rPr>
        <w:t>: כותרת, תאריך התחלה, מלל בתצוגה</w:t>
      </w:r>
      <w:r w:rsidR="00ED3C2C">
        <w:rPr>
          <w:rFonts w:hint="cs"/>
          <w:sz w:val="28"/>
          <w:szCs w:val="28"/>
          <w:highlight w:val="yellow"/>
          <w:rtl/>
        </w:rPr>
        <w:t>, סיסמת מנהל</w:t>
      </w:r>
    </w:p>
    <w:p w14:paraId="15ACBD4D" w14:textId="0B4A0230" w:rsidR="00E95F84" w:rsidRDefault="00E95F84" w:rsidP="00707CEB">
      <w:pPr>
        <w:pStyle w:val="ListParagraph"/>
        <w:numPr>
          <w:ilvl w:val="0"/>
          <w:numId w:val="3"/>
        </w:numPr>
        <w:rPr>
          <w:sz w:val="28"/>
          <w:szCs w:val="28"/>
          <w:highlight w:val="green"/>
        </w:rPr>
      </w:pPr>
      <w:r w:rsidRPr="00F96681">
        <w:rPr>
          <w:rFonts w:hint="cs"/>
          <w:sz w:val="28"/>
          <w:szCs w:val="28"/>
          <w:highlight w:val="yellow"/>
          <w:rtl/>
        </w:rPr>
        <w:t xml:space="preserve">העלאת קובץ משימות </w:t>
      </w:r>
      <w:r w:rsidRPr="00E95F84">
        <w:rPr>
          <w:rFonts w:hint="cs"/>
          <w:sz w:val="28"/>
          <w:szCs w:val="28"/>
          <w:highlight w:val="green"/>
          <w:rtl/>
        </w:rPr>
        <w:t>חד פעמיות</w:t>
      </w:r>
      <w:r w:rsidR="00243A2E">
        <w:rPr>
          <w:rFonts w:hint="cs"/>
          <w:sz w:val="28"/>
          <w:szCs w:val="28"/>
          <w:highlight w:val="green"/>
          <w:rtl/>
        </w:rPr>
        <w:t xml:space="preserve"> וסידורו בקוד</w:t>
      </w:r>
    </w:p>
    <w:p w14:paraId="3172096E" w14:textId="59E17542" w:rsidR="00243A2E" w:rsidRPr="00E95F84" w:rsidRDefault="00243A2E" w:rsidP="00707CEB">
      <w:pPr>
        <w:pStyle w:val="ListParagraph"/>
        <w:numPr>
          <w:ilvl w:val="0"/>
          <w:numId w:val="3"/>
        </w:numPr>
        <w:rPr>
          <w:sz w:val="28"/>
          <w:szCs w:val="28"/>
          <w:highlight w:val="green"/>
        </w:rPr>
      </w:pPr>
      <w:proofErr w:type="spellStart"/>
      <w:r>
        <w:rPr>
          <w:rFonts w:hint="cs"/>
          <w:sz w:val="28"/>
          <w:szCs w:val="28"/>
          <w:highlight w:val="green"/>
          <w:rtl/>
        </w:rPr>
        <w:t>נקיון</w:t>
      </w:r>
      <w:proofErr w:type="spellEnd"/>
      <w:r>
        <w:rPr>
          <w:rFonts w:hint="cs"/>
          <w:sz w:val="28"/>
          <w:szCs w:val="28"/>
          <w:highlight w:val="green"/>
          <w:rtl/>
        </w:rPr>
        <w:t xml:space="preserve"> קוד</w:t>
      </w:r>
    </w:p>
    <w:p w14:paraId="35D7C572" w14:textId="0FEC57BA" w:rsidR="00891BC5" w:rsidRDefault="00891BC5" w:rsidP="00891BC5">
      <w:pPr>
        <w:pStyle w:val="ListParagraph"/>
        <w:rPr>
          <w:sz w:val="28"/>
          <w:szCs w:val="28"/>
          <w:rtl/>
        </w:rPr>
      </w:pPr>
    </w:p>
    <w:p w14:paraId="63977D78" w14:textId="77777777" w:rsidR="00425841" w:rsidRPr="00425841" w:rsidRDefault="00425841" w:rsidP="00425841">
      <w:pPr>
        <w:rPr>
          <w:b/>
          <w:bCs/>
          <w:sz w:val="28"/>
          <w:szCs w:val="28"/>
          <w:rtl/>
        </w:rPr>
      </w:pPr>
      <w:r w:rsidRPr="00425841">
        <w:rPr>
          <w:rFonts w:hint="cs"/>
          <w:b/>
          <w:bCs/>
          <w:sz w:val="28"/>
          <w:szCs w:val="28"/>
          <w:rtl/>
        </w:rPr>
        <w:lastRenderedPageBreak/>
        <w:t>משימות טכניות:</w:t>
      </w:r>
    </w:p>
    <w:p w14:paraId="45B55E5A" w14:textId="77777777" w:rsidR="00425841" w:rsidRPr="00DB5FBE" w:rsidRDefault="00425841" w:rsidP="00425841">
      <w:pPr>
        <w:pStyle w:val="ListParagraph"/>
        <w:numPr>
          <w:ilvl w:val="0"/>
          <w:numId w:val="5"/>
        </w:numPr>
        <w:rPr>
          <w:sz w:val="28"/>
          <w:szCs w:val="28"/>
          <w:highlight w:val="yellow"/>
        </w:rPr>
      </w:pPr>
      <w:r w:rsidRPr="00DB5FBE">
        <w:rPr>
          <w:rFonts w:hint="cs"/>
          <w:sz w:val="28"/>
          <w:szCs w:val="28"/>
          <w:highlight w:val="yellow"/>
          <w:rtl/>
        </w:rPr>
        <w:t>למידה מדליה</w:t>
      </w:r>
    </w:p>
    <w:p w14:paraId="59F182E7" w14:textId="77777777" w:rsidR="00425841" w:rsidRPr="00425841" w:rsidRDefault="00425841" w:rsidP="00425841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 w:rsidRPr="00425841">
        <w:rPr>
          <w:rFonts w:hint="cs"/>
          <w:sz w:val="28"/>
          <w:szCs w:val="28"/>
          <w:highlight w:val="green"/>
          <w:rtl/>
        </w:rPr>
        <w:t>הפקת כרטיסים</w:t>
      </w:r>
    </w:p>
    <w:p w14:paraId="2137BA73" w14:textId="77777777" w:rsidR="00425841" w:rsidRPr="00425841" w:rsidRDefault="00425841" w:rsidP="00425841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 w:rsidRPr="00425841">
        <w:rPr>
          <w:rFonts w:hint="cs"/>
          <w:sz w:val="28"/>
          <w:szCs w:val="28"/>
          <w:highlight w:val="green"/>
          <w:rtl/>
        </w:rPr>
        <w:t>קניית מכונות</w:t>
      </w:r>
    </w:p>
    <w:p w14:paraId="71F8A225" w14:textId="77777777" w:rsidR="00425841" w:rsidRPr="00425841" w:rsidRDefault="00425841" w:rsidP="00425841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 w:rsidRPr="00425841">
        <w:rPr>
          <w:rFonts w:hint="cs"/>
          <w:sz w:val="28"/>
          <w:szCs w:val="28"/>
          <w:highlight w:val="green"/>
          <w:rtl/>
        </w:rPr>
        <w:t>מעמדים למשימות</w:t>
      </w:r>
    </w:p>
    <w:p w14:paraId="6A715382" w14:textId="77777777" w:rsidR="00425841" w:rsidRPr="00425841" w:rsidRDefault="00425841" w:rsidP="00425841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 w:rsidRPr="00425841">
        <w:rPr>
          <w:rFonts w:hint="cs"/>
          <w:sz w:val="28"/>
          <w:szCs w:val="28"/>
          <w:highlight w:val="green"/>
          <w:rtl/>
        </w:rPr>
        <w:t>שיפור תוכנה</w:t>
      </w:r>
    </w:p>
    <w:p w14:paraId="189D9BFD" w14:textId="4164FC67" w:rsidR="00425841" w:rsidRDefault="00425841" w:rsidP="00425841">
      <w:pPr>
        <w:pStyle w:val="ListParagraph"/>
        <w:numPr>
          <w:ilvl w:val="0"/>
          <w:numId w:val="5"/>
        </w:numPr>
        <w:rPr>
          <w:sz w:val="28"/>
          <w:szCs w:val="28"/>
          <w:highlight w:val="yellow"/>
        </w:rPr>
      </w:pPr>
      <w:r w:rsidRPr="00F74BC4">
        <w:rPr>
          <w:rFonts w:hint="cs"/>
          <w:sz w:val="28"/>
          <w:szCs w:val="28"/>
          <w:highlight w:val="yellow"/>
          <w:rtl/>
        </w:rPr>
        <w:t>הפקת מספרי ברקוד</w:t>
      </w:r>
    </w:p>
    <w:p w14:paraId="5A33CF43" w14:textId="41F71C3B" w:rsidR="00F74BC4" w:rsidRPr="00AF26CC" w:rsidRDefault="00F74BC4" w:rsidP="00425841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proofErr w:type="spellStart"/>
      <w:r w:rsidRPr="00AF26CC">
        <w:rPr>
          <w:rFonts w:hint="cs"/>
          <w:sz w:val="28"/>
          <w:szCs w:val="28"/>
          <w:highlight w:val="green"/>
          <w:rtl/>
        </w:rPr>
        <w:t>גיפ</w:t>
      </w:r>
      <w:proofErr w:type="spellEnd"/>
      <w:r w:rsidRPr="00AF26CC">
        <w:rPr>
          <w:rFonts w:hint="cs"/>
          <w:sz w:val="28"/>
          <w:szCs w:val="28"/>
          <w:highlight w:val="green"/>
          <w:rtl/>
        </w:rPr>
        <w:t xml:space="preserve"> להורדת אקסל</w:t>
      </w:r>
    </w:p>
    <w:p w14:paraId="4002CBBD" w14:textId="45A1EC1B" w:rsidR="00AF26CC" w:rsidRPr="00AF26CC" w:rsidRDefault="00AF26CC" w:rsidP="00425841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>
        <w:rPr>
          <w:rFonts w:hint="cs"/>
          <w:sz w:val="28"/>
          <w:szCs w:val="28"/>
          <w:highlight w:val="green"/>
          <w:rtl/>
        </w:rPr>
        <w:t>שמירה של המכונות</w:t>
      </w:r>
      <w:bookmarkStart w:id="0" w:name="_GoBack"/>
      <w:bookmarkEnd w:id="0"/>
    </w:p>
    <w:p w14:paraId="78EE2893" w14:textId="77777777" w:rsidR="00425841" w:rsidRDefault="00425841" w:rsidP="00891BC5">
      <w:pPr>
        <w:pStyle w:val="ListParagraph"/>
        <w:rPr>
          <w:sz w:val="28"/>
          <w:szCs w:val="28"/>
        </w:rPr>
      </w:pPr>
    </w:p>
    <w:p w14:paraId="646C6F9A" w14:textId="77777777" w:rsidR="00891BC5" w:rsidRPr="007777C4" w:rsidRDefault="00891BC5" w:rsidP="00891BC5">
      <w:pPr>
        <w:rPr>
          <w:b/>
          <w:bCs/>
          <w:sz w:val="28"/>
          <w:szCs w:val="28"/>
          <w:rtl/>
        </w:rPr>
      </w:pPr>
      <w:r w:rsidRPr="00962ECC">
        <w:rPr>
          <w:rFonts w:hint="cs"/>
          <w:b/>
          <w:bCs/>
          <w:sz w:val="28"/>
          <w:szCs w:val="28"/>
          <w:rtl/>
        </w:rPr>
        <w:t>מה צריך</w:t>
      </w:r>
      <w:r>
        <w:rPr>
          <w:rFonts w:hint="cs"/>
          <w:b/>
          <w:bCs/>
          <w:sz w:val="28"/>
          <w:szCs w:val="28"/>
          <w:rtl/>
        </w:rPr>
        <w:t xml:space="preserve"> לעדכן מראש את הקליינטים</w:t>
      </w:r>
      <w:r w:rsidRPr="00962ECC">
        <w:rPr>
          <w:rFonts w:hint="cs"/>
          <w:b/>
          <w:bCs/>
          <w:sz w:val="28"/>
          <w:szCs w:val="28"/>
          <w:rtl/>
        </w:rPr>
        <w:t>:</w:t>
      </w:r>
    </w:p>
    <w:p w14:paraId="2F02522B" w14:textId="77777777" w:rsidR="00891BC5" w:rsidRDefault="00891BC5" w:rsidP="00891B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קובץ אקסל של שמות הבנות מחולק לפי כיתות: עמודה נפרדת לשם ולשם משפחה.</w:t>
      </w:r>
    </w:p>
    <w:p w14:paraId="071712B1" w14:textId="77777777" w:rsidR="00891BC5" w:rsidRDefault="00891BC5" w:rsidP="00891B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משימות ושווין</w:t>
      </w:r>
    </w:p>
    <w:p w14:paraId="1B34C654" w14:textId="77777777" w:rsidR="00891BC5" w:rsidRDefault="00891BC5" w:rsidP="00891B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כתובת המקום</w:t>
      </w:r>
    </w:p>
    <w:p w14:paraId="52A93691" w14:textId="77777777" w:rsidR="00891BC5" w:rsidRDefault="00891BC5" w:rsidP="00891B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תאריך התחלה וסיום התוכנית</w:t>
      </w:r>
    </w:p>
    <w:p w14:paraId="409F3F67" w14:textId="5A28899D" w:rsidR="00891BC5" w:rsidRDefault="00891BC5" w:rsidP="00891B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שמות משימות עד 2 מילים</w:t>
      </w:r>
    </w:p>
    <w:p w14:paraId="60344305" w14:textId="2398B735" w:rsidR="00E95F84" w:rsidRDefault="00E95F84" w:rsidP="00E95F84">
      <w:pPr>
        <w:rPr>
          <w:sz w:val="28"/>
          <w:szCs w:val="28"/>
          <w:rtl/>
        </w:rPr>
      </w:pPr>
    </w:p>
    <w:p w14:paraId="69E8AFF9" w14:textId="77777777" w:rsidR="00891BC5" w:rsidRPr="00891BC5" w:rsidRDefault="00891BC5" w:rsidP="00891BC5">
      <w:pPr>
        <w:rPr>
          <w:sz w:val="28"/>
          <w:szCs w:val="28"/>
        </w:rPr>
      </w:pPr>
    </w:p>
    <w:p w14:paraId="2AA12C0E" w14:textId="77777777" w:rsidR="007E1C96" w:rsidRPr="007E1C96" w:rsidRDefault="007E1C96" w:rsidP="007E1C96">
      <w:pPr>
        <w:rPr>
          <w:sz w:val="28"/>
          <w:szCs w:val="28"/>
        </w:rPr>
      </w:pPr>
    </w:p>
    <w:p w14:paraId="293DD358" w14:textId="77777777" w:rsidR="007E1C96" w:rsidRPr="007E1C96" w:rsidRDefault="007E1C96" w:rsidP="007E1C96">
      <w:pPr>
        <w:pStyle w:val="ListParagraph"/>
        <w:rPr>
          <w:sz w:val="28"/>
          <w:szCs w:val="28"/>
        </w:rPr>
      </w:pPr>
    </w:p>
    <w:p w14:paraId="0B008D65" w14:textId="77777777" w:rsidR="007E1C96" w:rsidRDefault="007E1C96" w:rsidP="007E1C96">
      <w:pPr>
        <w:pStyle w:val="ListParagraph"/>
        <w:rPr>
          <w:sz w:val="28"/>
          <w:szCs w:val="28"/>
        </w:rPr>
      </w:pPr>
    </w:p>
    <w:p w14:paraId="543A92D0" w14:textId="18E51007" w:rsidR="00D45E02" w:rsidRDefault="00D45E02" w:rsidP="00D45E02">
      <w:pPr>
        <w:rPr>
          <w:sz w:val="28"/>
          <w:szCs w:val="28"/>
          <w:rtl/>
        </w:rPr>
      </w:pPr>
    </w:p>
    <w:p w14:paraId="57030740" w14:textId="77777777" w:rsidR="00D45E02" w:rsidRPr="00D45E02" w:rsidRDefault="00D45E02" w:rsidP="00D45E02">
      <w:pPr>
        <w:rPr>
          <w:sz w:val="28"/>
          <w:szCs w:val="28"/>
        </w:rPr>
      </w:pPr>
    </w:p>
    <w:p w14:paraId="2669B89E" w14:textId="77777777" w:rsidR="00C003EA" w:rsidRPr="00A84C0F" w:rsidRDefault="00C003EA" w:rsidP="00A84C0F">
      <w:pPr>
        <w:rPr>
          <w:sz w:val="28"/>
          <w:szCs w:val="28"/>
          <w:rtl/>
        </w:rPr>
      </w:pPr>
    </w:p>
    <w:p w14:paraId="09E559D7" w14:textId="5271DA1B" w:rsidR="00962ECC" w:rsidRPr="00084429" w:rsidRDefault="00962ECC">
      <w:pPr>
        <w:rPr>
          <w:sz w:val="28"/>
          <w:szCs w:val="28"/>
        </w:rPr>
      </w:pPr>
    </w:p>
    <w:sectPr w:rsidR="00962ECC" w:rsidRPr="00084429" w:rsidSect="00454F5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00E05"/>
    <w:multiLevelType w:val="hybridMultilevel"/>
    <w:tmpl w:val="DFDC8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A70FB"/>
    <w:multiLevelType w:val="hybridMultilevel"/>
    <w:tmpl w:val="76CE3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B6202"/>
    <w:multiLevelType w:val="hybridMultilevel"/>
    <w:tmpl w:val="7F1834F2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50764"/>
    <w:multiLevelType w:val="hybridMultilevel"/>
    <w:tmpl w:val="7F1834F2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802D7"/>
    <w:multiLevelType w:val="hybridMultilevel"/>
    <w:tmpl w:val="72F20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429"/>
    <w:rsid w:val="00024310"/>
    <w:rsid w:val="00056A33"/>
    <w:rsid w:val="000729B7"/>
    <w:rsid w:val="00084429"/>
    <w:rsid w:val="00086146"/>
    <w:rsid w:val="000B24B7"/>
    <w:rsid w:val="000C10A8"/>
    <w:rsid w:val="00114EF2"/>
    <w:rsid w:val="00133132"/>
    <w:rsid w:val="00150DED"/>
    <w:rsid w:val="00243A2E"/>
    <w:rsid w:val="00247631"/>
    <w:rsid w:val="00276D6F"/>
    <w:rsid w:val="003907DE"/>
    <w:rsid w:val="003B746C"/>
    <w:rsid w:val="003F1B7C"/>
    <w:rsid w:val="00424BC6"/>
    <w:rsid w:val="00425841"/>
    <w:rsid w:val="00454F57"/>
    <w:rsid w:val="00497C76"/>
    <w:rsid w:val="004B0591"/>
    <w:rsid w:val="005368E3"/>
    <w:rsid w:val="005B444D"/>
    <w:rsid w:val="00702608"/>
    <w:rsid w:val="00707CEB"/>
    <w:rsid w:val="007777C4"/>
    <w:rsid w:val="007E170D"/>
    <w:rsid w:val="007E1C96"/>
    <w:rsid w:val="00891BC5"/>
    <w:rsid w:val="00962ECC"/>
    <w:rsid w:val="00A84C0F"/>
    <w:rsid w:val="00AF26CC"/>
    <w:rsid w:val="00B87433"/>
    <w:rsid w:val="00C003EA"/>
    <w:rsid w:val="00CB7A09"/>
    <w:rsid w:val="00D32A51"/>
    <w:rsid w:val="00D45E02"/>
    <w:rsid w:val="00DB5FBE"/>
    <w:rsid w:val="00E95F84"/>
    <w:rsid w:val="00EC38F5"/>
    <w:rsid w:val="00ED3C2C"/>
    <w:rsid w:val="00F01E3C"/>
    <w:rsid w:val="00F63E3A"/>
    <w:rsid w:val="00F74BC4"/>
    <w:rsid w:val="00F96681"/>
    <w:rsid w:val="00FC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2A60C"/>
  <w15:chartTrackingRefBased/>
  <w15:docId w15:val="{ACBDF871-AC47-47D5-B23D-E742039A4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38492</TotalTime>
  <Pages>2</Pages>
  <Words>162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Vardi, Ahuva</dc:creator>
  <cp:keywords/>
  <dc:description/>
  <cp:lastModifiedBy>Efrat Malka</cp:lastModifiedBy>
  <cp:revision>18</cp:revision>
  <cp:lastPrinted>2022-11-19T21:19:00Z</cp:lastPrinted>
  <dcterms:created xsi:type="dcterms:W3CDTF">2022-01-12T14:26:00Z</dcterms:created>
  <dcterms:modified xsi:type="dcterms:W3CDTF">2022-11-20T11:45:00Z</dcterms:modified>
</cp:coreProperties>
</file>