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5EA2" w14:textId="7388821E" w:rsidR="00AE4967" w:rsidRDefault="00FE518D" w:rsidP="00DE7B2F">
      <w:pPr>
        <w:pStyle w:val="ListParagraph"/>
        <w:numPr>
          <w:ilvl w:val="0"/>
          <w:numId w:val="1"/>
        </w:numPr>
      </w:pPr>
      <w:r>
        <w:t xml:space="preserve">Explain </w:t>
      </w:r>
      <w:r w:rsidR="00DE7B2F">
        <w:t xml:space="preserve">how </w:t>
      </w:r>
      <w:proofErr w:type="spellStart"/>
      <w:r w:rsidR="00DE7B2F" w:rsidRPr="00DE7B2F">
        <w:rPr>
          <w:b/>
          <w:bCs/>
        </w:rPr>
        <w:t>removeNum</w:t>
      </w:r>
      <w:proofErr w:type="spellEnd"/>
      <w:r w:rsidR="00DE7B2F">
        <w:t xml:space="preserve"> function affect the event-loop?</w:t>
      </w:r>
    </w:p>
    <w:p w14:paraId="56F4BCB2" w14:textId="1428D7A3" w:rsidR="00DE7B2F" w:rsidRDefault="00DE7B2F" w:rsidP="00DE7B2F">
      <w:r>
        <w:t>I</w:t>
      </w:r>
      <w:r w:rsidR="00017291">
        <w:t xml:space="preserve"> choose to </w:t>
      </w:r>
      <w:r>
        <w:t>us</w:t>
      </w:r>
      <w:r w:rsidR="00017291">
        <w:t>e</w:t>
      </w:r>
      <w:r>
        <w:t xml:space="preserve"> Promise to solve this problem, so any promise function called microtask, and the microtask run before any </w:t>
      </w:r>
      <w:proofErr w:type="spellStart"/>
      <w:r>
        <w:t>macr</w:t>
      </w:r>
      <w:bookmarkStart w:id="0" w:name="_GoBack"/>
      <w:bookmarkEnd w:id="0"/>
      <w:r w:rsidR="00017291">
        <w:t>o</w:t>
      </w:r>
      <w:r>
        <w:t>task</w:t>
      </w:r>
      <w:proofErr w:type="spellEnd"/>
      <w:r>
        <w:t xml:space="preserve"> such as </w:t>
      </w:r>
      <w:proofErr w:type="spellStart"/>
      <w:r>
        <w:t>setTimeout</w:t>
      </w:r>
      <w:proofErr w:type="spellEnd"/>
      <w:r>
        <w:t xml:space="preserve"> or events.</w:t>
      </w:r>
    </w:p>
    <w:p w14:paraId="6E7A0963" w14:textId="5AC6FD6B" w:rsidR="005B684D" w:rsidRDefault="005B684D" w:rsidP="00DE7B2F"/>
    <w:p w14:paraId="1EF4E5CA" w14:textId="76D03588" w:rsidR="005B684D" w:rsidRDefault="005B684D" w:rsidP="005B684D">
      <w:pPr>
        <w:pStyle w:val="ListParagraph"/>
        <w:numPr>
          <w:ilvl w:val="0"/>
          <w:numId w:val="1"/>
        </w:numPr>
      </w:pPr>
      <w:r>
        <w:t xml:space="preserve">Explain which of Promise fetch, Async/await fetch and </w:t>
      </w:r>
      <w:r w:rsidR="000246B4">
        <w:t>Reactive Fetch is asynchronous?</w:t>
      </w:r>
    </w:p>
    <w:p w14:paraId="2CA2A41C" w14:textId="7F05B552" w:rsidR="000246B4" w:rsidRDefault="000246B4" w:rsidP="000246B4">
      <w:r>
        <w:t>All  of them are asynchronous,  because we used fetch API to make request to server, and Fetch API return promise function, and the promise function one of technique to  do asynchronous function.</w:t>
      </w:r>
    </w:p>
    <w:p w14:paraId="37B60E2F" w14:textId="5E4AF16F" w:rsidR="00DE7B2F" w:rsidRDefault="00DE7B2F" w:rsidP="00DE7B2F"/>
    <w:p w14:paraId="7C1D1513" w14:textId="77777777" w:rsidR="00DE7B2F" w:rsidRDefault="00DE7B2F" w:rsidP="00DE7B2F"/>
    <w:sectPr w:rsidR="00DE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E082B"/>
    <w:multiLevelType w:val="hybridMultilevel"/>
    <w:tmpl w:val="8E3AB2F6"/>
    <w:lvl w:ilvl="0" w:tplc="628AA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DA"/>
    <w:rsid w:val="00017291"/>
    <w:rsid w:val="000246B4"/>
    <w:rsid w:val="002F3595"/>
    <w:rsid w:val="005B684D"/>
    <w:rsid w:val="008E2BC3"/>
    <w:rsid w:val="00DE7B2F"/>
    <w:rsid w:val="00E528DA"/>
    <w:rsid w:val="00FE5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8722"/>
  <w15:chartTrackingRefBased/>
  <w15:docId w15:val="{938C0D5D-76BF-4AD5-8966-BDD3EBF1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said</dc:creator>
  <cp:keywords/>
  <dc:description/>
  <cp:lastModifiedBy> </cp:lastModifiedBy>
  <cp:revision>4</cp:revision>
  <dcterms:created xsi:type="dcterms:W3CDTF">2019-05-27T20:56:00Z</dcterms:created>
  <dcterms:modified xsi:type="dcterms:W3CDTF">2019-05-28T06:55:00Z</dcterms:modified>
</cp:coreProperties>
</file>