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9326A" w14:textId="77777777" w:rsidR="00D20EC5" w:rsidRPr="005E60A2" w:rsidRDefault="00D20EC5">
      <w:pPr>
        <w:jc w:val="left"/>
        <w:rPr>
          <w:rFonts w:ascii="Arial" w:hAnsi="Arial" w:cs="Arial"/>
          <w:b/>
          <w:bCs/>
          <w:sz w:val="44"/>
          <w:lang w:val="en-US"/>
        </w:rPr>
      </w:pPr>
    </w:p>
    <w:p w14:paraId="16D012EF" w14:textId="77777777" w:rsidR="00D20EC5" w:rsidRPr="005E60A2" w:rsidRDefault="00D20EC5">
      <w:pPr>
        <w:jc w:val="left"/>
        <w:rPr>
          <w:rFonts w:ascii="Arial" w:hAnsi="Arial" w:cs="Arial"/>
          <w:b/>
          <w:bCs/>
          <w:sz w:val="44"/>
          <w:lang w:val="en-US"/>
        </w:rPr>
      </w:pPr>
    </w:p>
    <w:p w14:paraId="47730934" w14:textId="77777777" w:rsidR="00D20EC5" w:rsidRPr="005E60A2" w:rsidRDefault="00D20EC5">
      <w:pPr>
        <w:jc w:val="left"/>
        <w:rPr>
          <w:rFonts w:ascii="Arial" w:hAnsi="Arial" w:cs="Arial"/>
          <w:b/>
          <w:bCs/>
          <w:sz w:val="44"/>
          <w:lang w:val="en-US"/>
        </w:rPr>
      </w:pPr>
    </w:p>
    <w:p w14:paraId="2334FA71" w14:textId="77777777" w:rsidR="00D20EC5" w:rsidRPr="005E60A2" w:rsidRDefault="00D20EC5">
      <w:pPr>
        <w:jc w:val="left"/>
        <w:rPr>
          <w:rFonts w:ascii="Arial" w:hAnsi="Arial" w:cs="Arial"/>
          <w:b/>
          <w:bCs/>
          <w:sz w:val="44"/>
          <w:lang w:val="en-US"/>
        </w:rPr>
      </w:pPr>
    </w:p>
    <w:p w14:paraId="42787FC4" w14:textId="77B1EB1A" w:rsidR="00D20EC5" w:rsidRPr="005E60A2" w:rsidRDefault="00D20EC5" w:rsidP="002D1EA0">
      <w:pPr>
        <w:jc w:val="center"/>
        <w:rPr>
          <w:rFonts w:ascii="Arial" w:hAnsi="Arial" w:cs="Arial"/>
          <w:b/>
          <w:bCs/>
          <w:sz w:val="44"/>
          <w:lang w:val="en-US"/>
        </w:rPr>
      </w:pPr>
    </w:p>
    <w:p w14:paraId="256AC179" w14:textId="77777777" w:rsidR="00D20EC5" w:rsidRPr="005E60A2" w:rsidRDefault="00D20EC5">
      <w:pPr>
        <w:jc w:val="left"/>
        <w:rPr>
          <w:rFonts w:ascii="Arial" w:hAnsi="Arial" w:cs="Arial"/>
          <w:b/>
          <w:bCs/>
          <w:sz w:val="44"/>
          <w:lang w:val="en-US"/>
        </w:rPr>
      </w:pPr>
    </w:p>
    <w:p w14:paraId="448FB099" w14:textId="77777777" w:rsidR="00D20EC5" w:rsidRPr="005E60A2" w:rsidRDefault="00D20EC5">
      <w:pPr>
        <w:jc w:val="left"/>
        <w:rPr>
          <w:rFonts w:ascii="Arial" w:hAnsi="Arial" w:cs="Arial"/>
          <w:b/>
          <w:bCs/>
          <w:sz w:val="44"/>
          <w:lang w:val="en-US"/>
        </w:rPr>
      </w:pPr>
    </w:p>
    <w:p w14:paraId="5776B7F2" w14:textId="77777777" w:rsidR="00D20EC5" w:rsidRPr="005E60A2" w:rsidRDefault="00D20EC5">
      <w:pPr>
        <w:jc w:val="left"/>
        <w:rPr>
          <w:rFonts w:ascii="Arial" w:hAnsi="Arial" w:cs="Arial"/>
          <w:b/>
          <w:bCs/>
          <w:sz w:val="44"/>
          <w:lang w:val="en-US"/>
        </w:rPr>
      </w:pPr>
    </w:p>
    <w:p w14:paraId="007B9B01" w14:textId="77777777" w:rsidR="00D20EC5" w:rsidRDefault="0044159A" w:rsidP="0044159A">
      <w:pPr>
        <w:jc w:val="center"/>
        <w:rPr>
          <w:rFonts w:ascii="Arial" w:hAnsi="Arial" w:cs="Arial"/>
          <w:b/>
          <w:bCs/>
          <w:sz w:val="44"/>
          <w:lang w:val="en-US"/>
        </w:rPr>
      </w:pPr>
      <w:r>
        <w:rPr>
          <w:rFonts w:ascii="Arial" w:hAnsi="Arial" w:cs="Arial"/>
          <w:b/>
          <w:bCs/>
          <w:sz w:val="44"/>
          <w:lang w:val="en-US"/>
        </w:rPr>
        <w:t>Project Closure</w:t>
      </w:r>
    </w:p>
    <w:p w14:paraId="1FE56222" w14:textId="77777777" w:rsidR="00D20EC5" w:rsidRPr="005E60A2" w:rsidRDefault="00D20EC5">
      <w:pPr>
        <w:jc w:val="left"/>
        <w:rPr>
          <w:rFonts w:ascii="Arial" w:hAnsi="Arial" w:cs="Arial"/>
          <w:b/>
          <w:bCs/>
          <w:sz w:val="44"/>
          <w:lang w:val="en-US"/>
        </w:rPr>
      </w:pPr>
    </w:p>
    <w:p w14:paraId="5DC3A33C" w14:textId="77777777" w:rsidR="00D20EC5" w:rsidRDefault="00D20EC5">
      <w:pPr>
        <w:jc w:val="left"/>
        <w:rPr>
          <w:rFonts w:ascii="Arial" w:hAnsi="Arial" w:cs="Arial"/>
          <w:b/>
          <w:bCs/>
          <w:sz w:val="44"/>
          <w:lang w:val="en-US"/>
        </w:rPr>
      </w:pPr>
    </w:p>
    <w:p w14:paraId="179D8015" w14:textId="77777777" w:rsidR="00B50DB8" w:rsidRDefault="00B50DB8">
      <w:pPr>
        <w:jc w:val="left"/>
        <w:rPr>
          <w:rFonts w:ascii="Arial" w:hAnsi="Arial" w:cs="Arial"/>
          <w:b/>
          <w:bCs/>
          <w:sz w:val="44"/>
          <w:lang w:val="en-US"/>
        </w:rPr>
      </w:pPr>
    </w:p>
    <w:p w14:paraId="1BC7D745" w14:textId="77777777" w:rsidR="00B50DB8" w:rsidRDefault="00B50DB8">
      <w:pPr>
        <w:jc w:val="left"/>
        <w:rPr>
          <w:rFonts w:ascii="Arial" w:hAnsi="Arial" w:cs="Arial"/>
          <w:b/>
          <w:bCs/>
          <w:sz w:val="44"/>
          <w:lang w:val="en-US"/>
        </w:rPr>
      </w:pPr>
    </w:p>
    <w:p w14:paraId="206879A1" w14:textId="77777777" w:rsidR="00B50DB8" w:rsidRDefault="00B50DB8">
      <w:pPr>
        <w:jc w:val="left"/>
        <w:rPr>
          <w:rFonts w:ascii="Arial" w:hAnsi="Arial" w:cs="Arial"/>
          <w:b/>
          <w:bCs/>
          <w:sz w:val="44"/>
          <w:lang w:val="en-US"/>
        </w:rPr>
      </w:pPr>
    </w:p>
    <w:p w14:paraId="496B9B76" w14:textId="77777777" w:rsidR="00B50DB8" w:rsidRDefault="00B50DB8">
      <w:pPr>
        <w:jc w:val="left"/>
        <w:rPr>
          <w:rFonts w:ascii="Arial" w:hAnsi="Arial" w:cs="Arial"/>
          <w:b/>
          <w:bCs/>
          <w:sz w:val="44"/>
          <w:lang w:val="en-US"/>
        </w:rPr>
      </w:pPr>
    </w:p>
    <w:p w14:paraId="3B85D377" w14:textId="77777777" w:rsidR="00B50DB8" w:rsidRDefault="00B50DB8">
      <w:pPr>
        <w:jc w:val="left"/>
        <w:rPr>
          <w:rFonts w:ascii="Arial" w:hAnsi="Arial" w:cs="Arial"/>
          <w:b/>
          <w:bCs/>
          <w:sz w:val="44"/>
          <w:lang w:val="en-US"/>
        </w:rPr>
      </w:pPr>
    </w:p>
    <w:p w14:paraId="7A815144" w14:textId="77777777" w:rsidR="00B50DB8" w:rsidRDefault="00B50DB8">
      <w:pPr>
        <w:jc w:val="left"/>
        <w:rPr>
          <w:rFonts w:ascii="Arial" w:hAnsi="Arial" w:cs="Arial"/>
          <w:b/>
          <w:bCs/>
          <w:sz w:val="44"/>
          <w:lang w:val="en-US"/>
        </w:rPr>
      </w:pPr>
    </w:p>
    <w:p w14:paraId="7A960483" w14:textId="77777777" w:rsidR="00B50DB8" w:rsidRDefault="00B50DB8">
      <w:pPr>
        <w:jc w:val="left"/>
        <w:rPr>
          <w:rFonts w:ascii="Arial" w:hAnsi="Arial" w:cs="Arial"/>
          <w:b/>
          <w:bCs/>
          <w:sz w:val="44"/>
          <w:lang w:val="en-US"/>
        </w:rPr>
      </w:pPr>
    </w:p>
    <w:p w14:paraId="48671890" w14:textId="77777777" w:rsidR="00B50DB8" w:rsidRDefault="00B50DB8">
      <w:pPr>
        <w:jc w:val="left"/>
        <w:rPr>
          <w:rFonts w:ascii="Arial" w:hAnsi="Arial" w:cs="Arial"/>
          <w:b/>
          <w:bCs/>
          <w:sz w:val="44"/>
          <w:lang w:val="en-US"/>
        </w:rPr>
      </w:pPr>
    </w:p>
    <w:p w14:paraId="3DF270F4" w14:textId="41A57045" w:rsidR="00B50DB8" w:rsidRPr="005E60A2" w:rsidRDefault="00B50DB8">
      <w:pPr>
        <w:jc w:val="left"/>
        <w:rPr>
          <w:rFonts w:ascii="Arial" w:hAnsi="Arial" w:cs="Arial"/>
          <w:b/>
          <w:bCs/>
          <w:sz w:val="44"/>
          <w:lang w:val="en-US"/>
        </w:rPr>
        <w:sectPr w:rsidR="00B50DB8" w:rsidRPr="005E60A2">
          <w:headerReference w:type="default" r:id="rId8"/>
          <w:footerReference w:type="even" r:id="rId9"/>
          <w:footerReference w:type="default" r:id="rId10"/>
          <w:headerReference w:type="first" r:id="rId11"/>
          <w:type w:val="continuous"/>
          <w:pgSz w:w="11906" w:h="16838"/>
          <w:pgMar w:top="1440" w:right="1440" w:bottom="1440" w:left="1440" w:header="720" w:footer="720" w:gutter="0"/>
          <w:pgNumType w:fmt="lowerRoman"/>
          <w:cols w:space="720"/>
          <w:titlePg/>
        </w:sectPr>
      </w:pPr>
    </w:p>
    <w:p w14:paraId="18E4247C" w14:textId="77777777" w:rsidR="00D20EC5" w:rsidRPr="005E60A2" w:rsidRDefault="00D20EC5">
      <w:pPr>
        <w:jc w:val="left"/>
        <w:rPr>
          <w:rFonts w:ascii="Arial" w:hAnsi="Arial" w:cs="Arial"/>
          <w:b/>
          <w:bCs/>
          <w:sz w:val="44"/>
          <w:lang w:val="en-US"/>
        </w:rPr>
      </w:pPr>
    </w:p>
    <w:p w14:paraId="03587122" w14:textId="77777777" w:rsidR="00D20EC5" w:rsidRPr="002D1EA0" w:rsidRDefault="00D20EC5">
      <w:pPr>
        <w:jc w:val="left"/>
        <w:rPr>
          <w:rFonts w:ascii="Imago Book" w:hAnsi="Imago Book" w:cs="Arial"/>
          <w:b/>
          <w:sz w:val="28"/>
          <w:szCs w:val="28"/>
          <w:lang w:val="en-US"/>
        </w:rPr>
      </w:pPr>
      <w:r w:rsidRPr="002D1EA0">
        <w:rPr>
          <w:rFonts w:ascii="Imago Book" w:hAnsi="Imago Book" w:cs="Arial"/>
          <w:b/>
          <w:sz w:val="28"/>
          <w:szCs w:val="28"/>
          <w:lang w:val="en-US"/>
        </w:rPr>
        <w:t>Document Control</w:t>
      </w:r>
    </w:p>
    <w:p w14:paraId="72F8CEC9" w14:textId="77777777" w:rsidR="00D20EC5" w:rsidRPr="002D1EA0" w:rsidRDefault="00D20EC5">
      <w:pPr>
        <w:jc w:val="left"/>
        <w:rPr>
          <w:rFonts w:ascii="Arial" w:hAnsi="Arial" w:cs="Arial"/>
          <w:lang w:val="en-US"/>
        </w:rPr>
      </w:pPr>
    </w:p>
    <w:p w14:paraId="4E21E004" w14:textId="77777777" w:rsidR="00D20EC5" w:rsidRPr="005E60A2" w:rsidRDefault="00D20EC5">
      <w:pPr>
        <w:pStyle w:val="StyleArial12ptBoldCustomColorRGB49"/>
        <w:rPr>
          <w:lang w:val="en-US"/>
        </w:rPr>
      </w:pPr>
      <w:bookmarkStart w:id="0" w:name="_Toc7861998"/>
      <w:bookmarkStart w:id="1" w:name="_Toc9128185"/>
      <w:bookmarkStart w:id="2" w:name="_Toc9822970"/>
      <w:bookmarkStart w:id="3" w:name="_Toc11055832"/>
      <w:bookmarkStart w:id="4" w:name="_Toc11120358"/>
      <w:bookmarkStart w:id="5" w:name="_Toc11120784"/>
      <w:bookmarkStart w:id="6" w:name="_Toc57468546"/>
      <w:r w:rsidRPr="002D1EA0">
        <w:rPr>
          <w:color w:val="auto"/>
          <w:lang w:val="en-US"/>
        </w:rPr>
        <w:t xml:space="preserve">Document </w:t>
      </w:r>
      <w:bookmarkEnd w:id="0"/>
      <w:bookmarkEnd w:id="1"/>
      <w:bookmarkEnd w:id="2"/>
      <w:bookmarkEnd w:id="3"/>
      <w:bookmarkEnd w:id="4"/>
      <w:bookmarkEnd w:id="5"/>
      <w:r w:rsidRPr="002D1EA0">
        <w:rPr>
          <w:color w:val="auto"/>
          <w:lang w:val="en-US"/>
        </w:rPr>
        <w:t>Information</w:t>
      </w:r>
      <w:bookmarkEnd w:id="6"/>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97"/>
        <w:gridCol w:w="6203"/>
      </w:tblGrid>
      <w:tr w:rsidR="00D20EC5" w:rsidRPr="005E60A2" w14:paraId="0909E456" w14:textId="77777777" w:rsidTr="002D1EA0">
        <w:trPr>
          <w:cantSplit/>
        </w:trPr>
        <w:tc>
          <w:tcPr>
            <w:tcW w:w="2797" w:type="dxa"/>
            <w:shd w:val="clear" w:color="auto" w:fill="808080" w:themeFill="background1" w:themeFillShade="80"/>
          </w:tcPr>
          <w:p w14:paraId="049BE1FB" w14:textId="77777777" w:rsidR="00D20EC5" w:rsidRPr="005E60A2" w:rsidRDefault="00D20EC5">
            <w:pPr>
              <w:pStyle w:val="BodyText"/>
              <w:spacing w:before="40" w:after="40"/>
              <w:jc w:val="both"/>
              <w:rPr>
                <w:rFonts w:cs="Arial"/>
                <w:b/>
                <w:color w:val="FFFFFF"/>
                <w:lang w:val="en-US"/>
              </w:rPr>
            </w:pPr>
            <w:r w:rsidRPr="00BE0ECE">
              <w:rPr>
                <w:rFonts w:cs="Arial"/>
                <w:b/>
                <w:color w:val="313896"/>
                <w:sz w:val="2"/>
                <w:szCs w:val="2"/>
              </w:rPr>
              <w:t>©</w:t>
            </w:r>
          </w:p>
        </w:tc>
        <w:tc>
          <w:tcPr>
            <w:tcW w:w="6203" w:type="dxa"/>
            <w:shd w:val="clear" w:color="auto" w:fill="808080" w:themeFill="background1" w:themeFillShade="80"/>
          </w:tcPr>
          <w:p w14:paraId="6B391C9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Information</w:t>
            </w:r>
          </w:p>
        </w:tc>
      </w:tr>
      <w:tr w:rsidR="00D20EC5" w:rsidRPr="005E60A2" w14:paraId="155548FF" w14:textId="77777777">
        <w:trPr>
          <w:cantSplit/>
        </w:trPr>
        <w:tc>
          <w:tcPr>
            <w:tcW w:w="2797" w:type="dxa"/>
            <w:vAlign w:val="center"/>
          </w:tcPr>
          <w:p w14:paraId="5B895BE1" w14:textId="77777777" w:rsidR="00D20EC5" w:rsidRPr="005E60A2" w:rsidRDefault="00D20EC5">
            <w:pPr>
              <w:pStyle w:val="BodyText"/>
              <w:jc w:val="both"/>
              <w:rPr>
                <w:rFonts w:cs="Arial"/>
                <w:i/>
                <w:iCs/>
                <w:color w:val="008000"/>
                <w:lang w:val="en-US"/>
              </w:rPr>
            </w:pPr>
            <w:r w:rsidRPr="005E60A2">
              <w:rPr>
                <w:rFonts w:cs="Arial"/>
                <w:lang w:val="en-US"/>
              </w:rPr>
              <w:t>Document Id</w:t>
            </w:r>
          </w:p>
        </w:tc>
        <w:tc>
          <w:tcPr>
            <w:tcW w:w="6203" w:type="dxa"/>
            <w:vAlign w:val="center"/>
          </w:tcPr>
          <w:p w14:paraId="3F96C01F" w14:textId="36FF09CE" w:rsidR="00D20EC5" w:rsidRPr="003278DE" w:rsidRDefault="003278DE">
            <w:pPr>
              <w:ind w:right="-6"/>
              <w:jc w:val="left"/>
              <w:rPr>
                <w:rFonts w:ascii="Arial" w:hAnsi="Arial" w:cs="Arial"/>
                <w:i/>
                <w:iCs/>
                <w:lang w:val="en-US"/>
              </w:rPr>
            </w:pPr>
            <w:r w:rsidRPr="003278DE">
              <w:rPr>
                <w:rFonts w:ascii="Arial" w:hAnsi="Arial" w:cs="Arial"/>
                <w:i/>
                <w:iCs/>
                <w:lang w:val="en-US"/>
              </w:rPr>
              <w:t>1895</w:t>
            </w:r>
            <w:r>
              <w:rPr>
                <w:rFonts w:ascii="Arial" w:hAnsi="Arial" w:cs="Arial"/>
                <w:i/>
                <w:iCs/>
                <w:lang w:val="en-US"/>
              </w:rPr>
              <w:t>8269862456793074r234689 (you like number* spam?)</w:t>
            </w:r>
          </w:p>
        </w:tc>
      </w:tr>
      <w:tr w:rsidR="00D20EC5" w:rsidRPr="005E60A2" w14:paraId="47EB21DF" w14:textId="77777777">
        <w:trPr>
          <w:cantSplit/>
        </w:trPr>
        <w:tc>
          <w:tcPr>
            <w:tcW w:w="2797" w:type="dxa"/>
            <w:vAlign w:val="center"/>
          </w:tcPr>
          <w:p w14:paraId="03DE090D" w14:textId="77777777" w:rsidR="00D20EC5" w:rsidRPr="005E60A2" w:rsidRDefault="00D20EC5">
            <w:pPr>
              <w:pStyle w:val="BodyText"/>
              <w:jc w:val="both"/>
              <w:rPr>
                <w:rFonts w:cs="Arial"/>
                <w:lang w:val="en-US"/>
              </w:rPr>
            </w:pPr>
            <w:r w:rsidRPr="005E60A2">
              <w:rPr>
                <w:rFonts w:cs="Arial"/>
                <w:lang w:val="en-US"/>
              </w:rPr>
              <w:t>Document Owner</w:t>
            </w:r>
          </w:p>
        </w:tc>
        <w:tc>
          <w:tcPr>
            <w:tcW w:w="6203" w:type="dxa"/>
            <w:vAlign w:val="center"/>
          </w:tcPr>
          <w:p w14:paraId="780DE3DA" w14:textId="2C560568" w:rsidR="00D20EC5" w:rsidRPr="003278DE" w:rsidRDefault="003278DE">
            <w:pPr>
              <w:jc w:val="left"/>
              <w:rPr>
                <w:rFonts w:ascii="Arial" w:hAnsi="Arial" w:cs="Arial"/>
                <w:i/>
                <w:lang w:val="en-US"/>
              </w:rPr>
            </w:pPr>
            <w:r>
              <w:rPr>
                <w:rFonts w:ascii="Arial" w:hAnsi="Arial" w:cs="Arial"/>
                <w:i/>
                <w:lang w:val="en-US"/>
              </w:rPr>
              <w:t>Emmett Pierson</w:t>
            </w:r>
          </w:p>
        </w:tc>
      </w:tr>
      <w:tr w:rsidR="00D20EC5" w:rsidRPr="005E60A2" w14:paraId="7BA0662B" w14:textId="77777777">
        <w:trPr>
          <w:cantSplit/>
        </w:trPr>
        <w:tc>
          <w:tcPr>
            <w:tcW w:w="2797" w:type="dxa"/>
            <w:vAlign w:val="center"/>
          </w:tcPr>
          <w:p w14:paraId="227F55A2" w14:textId="77777777" w:rsidR="00D20EC5" w:rsidRPr="005E60A2" w:rsidRDefault="00D20EC5">
            <w:pPr>
              <w:pStyle w:val="BodyText"/>
              <w:jc w:val="both"/>
              <w:rPr>
                <w:rFonts w:cs="Arial"/>
                <w:lang w:val="en-US"/>
              </w:rPr>
            </w:pPr>
            <w:r w:rsidRPr="005E60A2">
              <w:rPr>
                <w:rFonts w:cs="Arial"/>
                <w:lang w:val="en-US"/>
              </w:rPr>
              <w:t>Issue Date</w:t>
            </w:r>
          </w:p>
        </w:tc>
        <w:tc>
          <w:tcPr>
            <w:tcW w:w="6203" w:type="dxa"/>
            <w:vAlign w:val="center"/>
          </w:tcPr>
          <w:p w14:paraId="0A04F7BB" w14:textId="2565C127" w:rsidR="00D20EC5" w:rsidRPr="003278DE" w:rsidRDefault="003278DE">
            <w:pPr>
              <w:jc w:val="left"/>
              <w:rPr>
                <w:rFonts w:ascii="Arial" w:hAnsi="Arial" w:cs="Arial"/>
                <w:i/>
                <w:lang w:val="en-US"/>
              </w:rPr>
            </w:pPr>
            <w:r>
              <w:rPr>
                <w:rFonts w:ascii="Arial" w:hAnsi="Arial" w:cs="Arial"/>
                <w:i/>
                <w:lang w:val="en-US"/>
              </w:rPr>
              <w:t>4/27/2025</w:t>
            </w:r>
          </w:p>
        </w:tc>
      </w:tr>
      <w:tr w:rsidR="00D20EC5" w:rsidRPr="005E60A2" w14:paraId="07290321" w14:textId="77777777">
        <w:trPr>
          <w:cantSplit/>
          <w:trHeight w:val="65"/>
        </w:trPr>
        <w:tc>
          <w:tcPr>
            <w:tcW w:w="2797" w:type="dxa"/>
            <w:vAlign w:val="center"/>
          </w:tcPr>
          <w:p w14:paraId="537C8A63" w14:textId="77777777" w:rsidR="00D20EC5" w:rsidRPr="005E60A2" w:rsidRDefault="00D20EC5">
            <w:pPr>
              <w:pStyle w:val="BodyText"/>
              <w:jc w:val="both"/>
              <w:rPr>
                <w:rFonts w:cs="Arial"/>
                <w:lang w:val="en-US"/>
              </w:rPr>
            </w:pPr>
            <w:r w:rsidRPr="005E60A2">
              <w:rPr>
                <w:rFonts w:cs="Arial"/>
                <w:lang w:val="en-US"/>
              </w:rPr>
              <w:t>Last Saved Date</w:t>
            </w:r>
          </w:p>
        </w:tc>
        <w:tc>
          <w:tcPr>
            <w:tcW w:w="6203" w:type="dxa"/>
            <w:vAlign w:val="center"/>
          </w:tcPr>
          <w:p w14:paraId="6BD5E116" w14:textId="3018DE91" w:rsidR="00D20EC5" w:rsidRPr="003278DE" w:rsidRDefault="003278DE">
            <w:pPr>
              <w:jc w:val="left"/>
              <w:rPr>
                <w:rFonts w:ascii="Arial" w:hAnsi="Arial" w:cs="Arial"/>
                <w:i/>
                <w:lang w:val="en-US"/>
              </w:rPr>
            </w:pPr>
            <w:r>
              <w:rPr>
                <w:rFonts w:ascii="Arial" w:hAnsi="Arial" w:cs="Arial"/>
                <w:i/>
                <w:lang w:val="en-US"/>
              </w:rPr>
              <w:t>4/27/2025</w:t>
            </w:r>
          </w:p>
        </w:tc>
      </w:tr>
      <w:tr w:rsidR="00D20EC5" w:rsidRPr="005E60A2" w14:paraId="46C6ECEF" w14:textId="77777777">
        <w:trPr>
          <w:cantSplit/>
          <w:trHeight w:val="65"/>
        </w:trPr>
        <w:tc>
          <w:tcPr>
            <w:tcW w:w="2797" w:type="dxa"/>
            <w:vAlign w:val="center"/>
          </w:tcPr>
          <w:p w14:paraId="4B69BF76" w14:textId="77777777" w:rsidR="00D20EC5" w:rsidRPr="005E60A2" w:rsidRDefault="00D20EC5">
            <w:pPr>
              <w:pStyle w:val="BodyText"/>
              <w:jc w:val="both"/>
              <w:rPr>
                <w:rFonts w:cs="Arial"/>
                <w:lang w:val="en-US"/>
              </w:rPr>
            </w:pPr>
            <w:r w:rsidRPr="005E60A2">
              <w:rPr>
                <w:rFonts w:cs="Arial"/>
                <w:lang w:val="en-US"/>
              </w:rPr>
              <w:t>File Name</w:t>
            </w:r>
          </w:p>
        </w:tc>
        <w:tc>
          <w:tcPr>
            <w:tcW w:w="6203" w:type="dxa"/>
          </w:tcPr>
          <w:p w14:paraId="32E2EDBB" w14:textId="7F5BE8E0" w:rsidR="00D20EC5" w:rsidRPr="003278DE" w:rsidRDefault="003278DE">
            <w:pPr>
              <w:pStyle w:val="BodyText"/>
              <w:jc w:val="both"/>
              <w:rPr>
                <w:rFonts w:cs="Arial"/>
                <w:i/>
                <w:iCs/>
                <w:lang w:val="en-US"/>
              </w:rPr>
            </w:pPr>
            <w:r>
              <w:rPr>
                <w:rFonts w:cs="Arial"/>
                <w:i/>
                <w:iCs/>
                <w:lang w:val="en-US"/>
              </w:rPr>
              <w:t>Project Closure Template ND</w:t>
            </w:r>
          </w:p>
        </w:tc>
      </w:tr>
    </w:tbl>
    <w:p w14:paraId="587C6A09" w14:textId="77777777" w:rsidR="00D20EC5" w:rsidRPr="005E60A2" w:rsidRDefault="00D20EC5">
      <w:pPr>
        <w:jc w:val="left"/>
        <w:rPr>
          <w:rFonts w:ascii="Arial" w:hAnsi="Arial" w:cs="Arial"/>
          <w:lang w:val="en-US"/>
        </w:rPr>
      </w:pPr>
    </w:p>
    <w:p w14:paraId="37FCB39C" w14:textId="77777777" w:rsidR="00D20EC5" w:rsidRPr="002D1EA0" w:rsidRDefault="00D20EC5">
      <w:pPr>
        <w:pStyle w:val="StyleArial12ptBoldCustomColorRGB49"/>
        <w:rPr>
          <w:color w:val="auto"/>
          <w:lang w:val="en-US"/>
        </w:rPr>
      </w:pPr>
      <w:bookmarkStart w:id="7" w:name="_Toc7862001"/>
      <w:bookmarkStart w:id="8" w:name="_Toc9128188"/>
      <w:bookmarkStart w:id="9" w:name="_Toc9822973"/>
      <w:bookmarkStart w:id="10" w:name="_Toc11055835"/>
      <w:bookmarkStart w:id="11" w:name="_Toc11120361"/>
      <w:bookmarkStart w:id="12" w:name="_Toc11120787"/>
      <w:bookmarkStart w:id="13" w:name="_Toc57468547"/>
      <w:r w:rsidRPr="002D1EA0">
        <w:rPr>
          <w:color w:val="auto"/>
          <w:lang w:val="en-US"/>
        </w:rPr>
        <w:t>Document History</w:t>
      </w:r>
      <w:bookmarkEnd w:id="7"/>
      <w:bookmarkEnd w:id="8"/>
      <w:bookmarkEnd w:id="9"/>
      <w:bookmarkEnd w:id="10"/>
      <w:bookmarkEnd w:id="11"/>
      <w:bookmarkEnd w:id="12"/>
      <w:bookmarkEnd w:id="13"/>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1080"/>
        <w:gridCol w:w="1717"/>
        <w:gridCol w:w="6203"/>
      </w:tblGrid>
      <w:tr w:rsidR="00D20EC5" w:rsidRPr="005E60A2" w14:paraId="4F747B1F" w14:textId="77777777" w:rsidTr="002D1EA0">
        <w:trPr>
          <w:cantSplit/>
        </w:trPr>
        <w:tc>
          <w:tcPr>
            <w:tcW w:w="1080" w:type="dxa"/>
            <w:shd w:val="clear" w:color="auto" w:fill="808080" w:themeFill="background1" w:themeFillShade="80"/>
          </w:tcPr>
          <w:p w14:paraId="7483476D"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Version</w:t>
            </w:r>
          </w:p>
        </w:tc>
        <w:tc>
          <w:tcPr>
            <w:tcW w:w="1717" w:type="dxa"/>
            <w:shd w:val="clear" w:color="auto" w:fill="808080" w:themeFill="background1" w:themeFillShade="80"/>
          </w:tcPr>
          <w:p w14:paraId="6B58260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Issue Date</w:t>
            </w:r>
          </w:p>
        </w:tc>
        <w:tc>
          <w:tcPr>
            <w:tcW w:w="6203" w:type="dxa"/>
            <w:shd w:val="clear" w:color="auto" w:fill="808080" w:themeFill="background1" w:themeFillShade="80"/>
          </w:tcPr>
          <w:p w14:paraId="2FB8612B"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Changes</w:t>
            </w:r>
          </w:p>
        </w:tc>
      </w:tr>
      <w:tr w:rsidR="00D20EC5" w:rsidRPr="005E60A2" w14:paraId="03E65EC7" w14:textId="77777777">
        <w:trPr>
          <w:cantSplit/>
        </w:trPr>
        <w:tc>
          <w:tcPr>
            <w:tcW w:w="1080" w:type="dxa"/>
            <w:vAlign w:val="center"/>
          </w:tcPr>
          <w:p w14:paraId="5F8E6CE6" w14:textId="4BD804E7" w:rsidR="00D20EC5" w:rsidRPr="005E60A2" w:rsidRDefault="002F02C5">
            <w:pPr>
              <w:ind w:right="-6"/>
              <w:jc w:val="left"/>
              <w:rPr>
                <w:rFonts w:ascii="Arial" w:hAnsi="Arial" w:cs="Arial"/>
                <w:lang w:val="en-US"/>
              </w:rPr>
            </w:pPr>
            <w:r>
              <w:rPr>
                <w:rFonts w:ascii="Arial" w:hAnsi="Arial" w:cs="Arial"/>
                <w:lang w:val="en-US"/>
              </w:rPr>
              <w:t>1.0</w:t>
            </w:r>
          </w:p>
        </w:tc>
        <w:tc>
          <w:tcPr>
            <w:tcW w:w="1717" w:type="dxa"/>
            <w:vAlign w:val="center"/>
          </w:tcPr>
          <w:p w14:paraId="75F4A046" w14:textId="08056699" w:rsidR="00D20EC5" w:rsidRPr="005E60A2" w:rsidRDefault="002F02C5">
            <w:pPr>
              <w:ind w:right="-6"/>
              <w:jc w:val="left"/>
              <w:rPr>
                <w:rFonts w:ascii="Arial" w:hAnsi="Arial" w:cs="Arial"/>
                <w:lang w:val="en-US"/>
              </w:rPr>
            </w:pPr>
            <w:r>
              <w:rPr>
                <w:rFonts w:ascii="Arial" w:hAnsi="Arial" w:cs="Arial"/>
                <w:lang w:val="en-US"/>
              </w:rPr>
              <w:t>4/27/2025</w:t>
            </w:r>
          </w:p>
        </w:tc>
        <w:tc>
          <w:tcPr>
            <w:tcW w:w="6203" w:type="dxa"/>
            <w:vAlign w:val="center"/>
          </w:tcPr>
          <w:p w14:paraId="44B58CC6" w14:textId="30DF43E7" w:rsidR="00D20EC5" w:rsidRPr="005E60A2" w:rsidRDefault="002F02C5">
            <w:pPr>
              <w:ind w:right="-6"/>
              <w:jc w:val="left"/>
              <w:rPr>
                <w:rFonts w:ascii="Arial" w:hAnsi="Arial" w:cs="Arial"/>
                <w:lang w:val="en-US"/>
              </w:rPr>
            </w:pPr>
            <w:r>
              <w:rPr>
                <w:rFonts w:ascii="Arial" w:hAnsi="Arial" w:cs="Arial"/>
                <w:lang w:val="en-US"/>
              </w:rPr>
              <w:t>Initial Draft</w:t>
            </w:r>
          </w:p>
        </w:tc>
      </w:tr>
    </w:tbl>
    <w:p w14:paraId="298816ED" w14:textId="77777777" w:rsidR="00D20EC5" w:rsidRPr="005E60A2" w:rsidRDefault="00D20EC5">
      <w:pPr>
        <w:jc w:val="left"/>
        <w:rPr>
          <w:rFonts w:ascii="Arial" w:hAnsi="Arial" w:cs="Arial"/>
          <w:lang w:val="en-US"/>
        </w:rPr>
      </w:pPr>
    </w:p>
    <w:p w14:paraId="64E45B43" w14:textId="77777777" w:rsidR="00D20EC5" w:rsidRPr="005E60A2" w:rsidRDefault="00D20EC5">
      <w:pPr>
        <w:pStyle w:val="StyleArial12ptBoldCustomColorRGB49"/>
        <w:rPr>
          <w:lang w:val="en-US"/>
        </w:rPr>
      </w:pPr>
      <w:bookmarkStart w:id="14" w:name="_Toc57468548"/>
      <w:r w:rsidRPr="002D1EA0">
        <w:rPr>
          <w:color w:val="auto"/>
          <w:lang w:val="en-US"/>
        </w:rPr>
        <w:t>Document Approvals</w:t>
      </w:r>
      <w:bookmarkEnd w:id="14"/>
      <w:r w:rsidRPr="002D1EA0">
        <w:rPr>
          <w:color w:val="auto"/>
          <w:lang w:val="en-US"/>
        </w:rPr>
        <w:br/>
      </w:r>
    </w:p>
    <w:tbl>
      <w:tblPr>
        <w:tblW w:w="9000" w:type="dxa"/>
        <w:tblInd w:w="260"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700"/>
        <w:gridCol w:w="1980"/>
        <w:gridCol w:w="2880"/>
        <w:gridCol w:w="1440"/>
      </w:tblGrid>
      <w:tr w:rsidR="00D20EC5" w:rsidRPr="005E60A2" w14:paraId="59D0F808" w14:textId="77777777" w:rsidTr="002D1EA0">
        <w:trPr>
          <w:cantSplit/>
        </w:trPr>
        <w:tc>
          <w:tcPr>
            <w:tcW w:w="2700" w:type="dxa"/>
            <w:shd w:val="clear" w:color="auto" w:fill="808080" w:themeFill="background1" w:themeFillShade="80"/>
          </w:tcPr>
          <w:p w14:paraId="278DF906"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Role</w:t>
            </w:r>
          </w:p>
        </w:tc>
        <w:tc>
          <w:tcPr>
            <w:tcW w:w="1980" w:type="dxa"/>
            <w:shd w:val="clear" w:color="auto" w:fill="808080" w:themeFill="background1" w:themeFillShade="80"/>
          </w:tcPr>
          <w:p w14:paraId="0C97334C"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Name</w:t>
            </w:r>
          </w:p>
        </w:tc>
        <w:tc>
          <w:tcPr>
            <w:tcW w:w="2880" w:type="dxa"/>
            <w:shd w:val="clear" w:color="auto" w:fill="808080" w:themeFill="background1" w:themeFillShade="80"/>
          </w:tcPr>
          <w:p w14:paraId="1F97B577"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Signature</w:t>
            </w:r>
            <w:r w:rsidRPr="00BE0ECE">
              <w:rPr>
                <w:rFonts w:cs="Arial"/>
                <w:b/>
                <w:color w:val="313896"/>
                <w:sz w:val="2"/>
                <w:szCs w:val="2"/>
              </w:rPr>
              <w:t>©</w:t>
            </w:r>
          </w:p>
        </w:tc>
        <w:tc>
          <w:tcPr>
            <w:tcW w:w="1440" w:type="dxa"/>
            <w:shd w:val="clear" w:color="auto" w:fill="808080" w:themeFill="background1" w:themeFillShade="80"/>
          </w:tcPr>
          <w:p w14:paraId="1A195B51" w14:textId="77777777" w:rsidR="00D20EC5" w:rsidRPr="005E60A2" w:rsidRDefault="00D20EC5">
            <w:pPr>
              <w:pStyle w:val="BodyText"/>
              <w:spacing w:before="40" w:after="40"/>
              <w:jc w:val="both"/>
              <w:rPr>
                <w:rFonts w:cs="Arial"/>
                <w:b/>
                <w:color w:val="FFFFFF"/>
                <w:lang w:val="en-US"/>
              </w:rPr>
            </w:pPr>
            <w:r w:rsidRPr="005E60A2">
              <w:rPr>
                <w:rFonts w:cs="Arial"/>
                <w:b/>
                <w:color w:val="FFFFFF"/>
                <w:lang w:val="en-US"/>
              </w:rPr>
              <w:t>Date</w:t>
            </w:r>
          </w:p>
        </w:tc>
      </w:tr>
      <w:tr w:rsidR="00D20EC5" w:rsidRPr="005E60A2" w14:paraId="1656C9C0" w14:textId="77777777">
        <w:trPr>
          <w:cantSplit/>
        </w:trPr>
        <w:tc>
          <w:tcPr>
            <w:tcW w:w="2700" w:type="dxa"/>
          </w:tcPr>
          <w:p w14:paraId="40C8414B" w14:textId="77777777" w:rsidR="00D20EC5" w:rsidRPr="005E60A2" w:rsidRDefault="00D20EC5">
            <w:pPr>
              <w:jc w:val="left"/>
              <w:rPr>
                <w:rFonts w:ascii="Arial" w:hAnsi="Arial" w:cs="Arial"/>
                <w:bCs/>
                <w:szCs w:val="24"/>
                <w:lang w:val="en-US" w:eastAsia="da-DK"/>
              </w:rPr>
            </w:pPr>
            <w:r w:rsidRPr="005E60A2">
              <w:rPr>
                <w:rFonts w:ascii="Arial" w:hAnsi="Arial" w:cs="Arial"/>
                <w:bCs/>
                <w:szCs w:val="24"/>
                <w:lang w:val="en-US" w:eastAsia="da-DK"/>
              </w:rPr>
              <w:t>Project Sponsor</w:t>
            </w:r>
          </w:p>
          <w:p w14:paraId="5D7DB3C9" w14:textId="77777777" w:rsidR="00D20EC5" w:rsidRPr="005E60A2" w:rsidRDefault="00D20EC5">
            <w:pPr>
              <w:pStyle w:val="BodyText"/>
              <w:rPr>
                <w:rFonts w:cs="Arial"/>
                <w:lang w:val="en-US"/>
              </w:rPr>
            </w:pPr>
          </w:p>
          <w:p w14:paraId="3A67022F" w14:textId="77777777" w:rsidR="00D20EC5" w:rsidRPr="005E60A2" w:rsidRDefault="00D20EC5">
            <w:pPr>
              <w:pStyle w:val="BodyText"/>
              <w:rPr>
                <w:rFonts w:cs="Arial"/>
                <w:lang w:val="en-US"/>
              </w:rPr>
            </w:pPr>
          </w:p>
        </w:tc>
        <w:tc>
          <w:tcPr>
            <w:tcW w:w="1980" w:type="dxa"/>
            <w:vAlign w:val="center"/>
          </w:tcPr>
          <w:p w14:paraId="1CCB8896" w14:textId="3A5DAFF8" w:rsidR="00D20EC5" w:rsidRPr="005E60A2" w:rsidRDefault="002F02C5">
            <w:pPr>
              <w:pStyle w:val="BodyText"/>
              <w:jc w:val="both"/>
              <w:rPr>
                <w:rFonts w:cs="Arial"/>
                <w:lang w:val="en-US"/>
              </w:rPr>
            </w:pPr>
            <w:r>
              <w:rPr>
                <w:rFonts w:cs="Arial"/>
                <w:lang w:val="en-US"/>
              </w:rPr>
              <w:t>Eric Sommers</w:t>
            </w:r>
          </w:p>
        </w:tc>
        <w:tc>
          <w:tcPr>
            <w:tcW w:w="2880" w:type="dxa"/>
            <w:vAlign w:val="center"/>
          </w:tcPr>
          <w:p w14:paraId="4743AF38" w14:textId="77777777" w:rsidR="00D20EC5" w:rsidRPr="005E60A2" w:rsidRDefault="00D20EC5">
            <w:pPr>
              <w:pStyle w:val="BodyText"/>
              <w:jc w:val="both"/>
              <w:rPr>
                <w:rFonts w:cs="Arial"/>
                <w:lang w:val="en-US"/>
              </w:rPr>
            </w:pPr>
          </w:p>
        </w:tc>
        <w:tc>
          <w:tcPr>
            <w:tcW w:w="1440" w:type="dxa"/>
            <w:vAlign w:val="center"/>
          </w:tcPr>
          <w:p w14:paraId="0AA5D130" w14:textId="77777777" w:rsidR="00D20EC5" w:rsidRPr="005E60A2" w:rsidRDefault="00D20EC5">
            <w:pPr>
              <w:pStyle w:val="BodyText"/>
              <w:jc w:val="both"/>
              <w:rPr>
                <w:rFonts w:cs="Arial"/>
                <w:lang w:val="en-US"/>
              </w:rPr>
            </w:pPr>
          </w:p>
        </w:tc>
      </w:tr>
      <w:tr w:rsidR="00D20EC5" w:rsidRPr="005E60A2" w14:paraId="6318A0B4" w14:textId="77777777">
        <w:trPr>
          <w:cantSplit/>
        </w:trPr>
        <w:tc>
          <w:tcPr>
            <w:tcW w:w="2700" w:type="dxa"/>
          </w:tcPr>
          <w:p w14:paraId="2C8E60A0" w14:textId="77777777" w:rsidR="00D20EC5" w:rsidRPr="005E60A2" w:rsidRDefault="00D20EC5">
            <w:pPr>
              <w:pStyle w:val="BodyText"/>
              <w:rPr>
                <w:rFonts w:cs="Arial"/>
                <w:bCs/>
                <w:lang w:val="en-US"/>
              </w:rPr>
            </w:pPr>
            <w:r w:rsidRPr="005E60A2">
              <w:rPr>
                <w:rFonts w:cs="Arial"/>
                <w:bCs/>
                <w:lang w:val="en-US"/>
              </w:rPr>
              <w:t>Project Manager</w:t>
            </w:r>
            <w:r>
              <w:rPr>
                <w:rFonts w:cs="Arial"/>
                <w:color w:val="FFFFFF"/>
                <w:sz w:val="2"/>
                <w:szCs w:val="2"/>
              </w:rPr>
              <w:t>©</w:t>
            </w:r>
          </w:p>
          <w:p w14:paraId="6D1DB443" w14:textId="77777777" w:rsidR="00D20EC5" w:rsidRPr="005E60A2" w:rsidRDefault="00D20EC5">
            <w:pPr>
              <w:pStyle w:val="BodyText"/>
              <w:rPr>
                <w:rFonts w:cs="Arial"/>
                <w:lang w:val="en-US"/>
              </w:rPr>
            </w:pPr>
          </w:p>
          <w:p w14:paraId="27995BE3" w14:textId="77777777" w:rsidR="00D20EC5" w:rsidRPr="005E60A2" w:rsidRDefault="00D20EC5">
            <w:pPr>
              <w:pStyle w:val="BodyText"/>
              <w:rPr>
                <w:rFonts w:cs="Arial"/>
                <w:lang w:val="en-US"/>
              </w:rPr>
            </w:pPr>
          </w:p>
        </w:tc>
        <w:tc>
          <w:tcPr>
            <w:tcW w:w="1980" w:type="dxa"/>
            <w:vAlign w:val="center"/>
          </w:tcPr>
          <w:p w14:paraId="4166DC85" w14:textId="3847C4ED" w:rsidR="00D20EC5" w:rsidRPr="005E60A2" w:rsidRDefault="002F02C5">
            <w:pPr>
              <w:pStyle w:val="BodyText"/>
              <w:jc w:val="both"/>
              <w:rPr>
                <w:rFonts w:cs="Arial"/>
                <w:lang w:val="en-US"/>
              </w:rPr>
            </w:pPr>
            <w:r>
              <w:rPr>
                <w:rFonts w:cs="Arial"/>
                <w:lang w:val="en-US"/>
              </w:rPr>
              <w:t>Emmett Pierson</w:t>
            </w:r>
          </w:p>
        </w:tc>
        <w:tc>
          <w:tcPr>
            <w:tcW w:w="2880" w:type="dxa"/>
            <w:vAlign w:val="center"/>
          </w:tcPr>
          <w:p w14:paraId="2226B7FB" w14:textId="77777777" w:rsidR="00D20EC5" w:rsidRPr="005E60A2" w:rsidRDefault="00D20EC5">
            <w:pPr>
              <w:pStyle w:val="BodyText"/>
              <w:jc w:val="both"/>
              <w:rPr>
                <w:rFonts w:cs="Arial"/>
                <w:lang w:val="en-US"/>
              </w:rPr>
            </w:pPr>
          </w:p>
        </w:tc>
        <w:tc>
          <w:tcPr>
            <w:tcW w:w="1440" w:type="dxa"/>
            <w:vAlign w:val="center"/>
          </w:tcPr>
          <w:p w14:paraId="426CCD9C" w14:textId="77777777" w:rsidR="00D20EC5" w:rsidRPr="005E60A2" w:rsidRDefault="00D20EC5">
            <w:pPr>
              <w:pStyle w:val="BodyText"/>
              <w:jc w:val="both"/>
              <w:rPr>
                <w:rFonts w:cs="Arial"/>
                <w:lang w:val="en-US"/>
              </w:rPr>
            </w:pPr>
          </w:p>
        </w:tc>
      </w:tr>
    </w:tbl>
    <w:p w14:paraId="29140F13" w14:textId="77777777" w:rsidR="00D20EC5" w:rsidRPr="005E60A2" w:rsidRDefault="00D20EC5">
      <w:pPr>
        <w:jc w:val="left"/>
        <w:rPr>
          <w:rFonts w:ascii="Arial" w:hAnsi="Arial" w:cs="Arial"/>
          <w:lang w:val="en-US"/>
        </w:rPr>
      </w:pPr>
    </w:p>
    <w:p w14:paraId="019302AE" w14:textId="77777777" w:rsidR="00D20EC5" w:rsidRPr="005E60A2" w:rsidRDefault="00D20EC5">
      <w:pPr>
        <w:jc w:val="left"/>
        <w:rPr>
          <w:rFonts w:ascii="Arial" w:hAnsi="Arial" w:cs="Arial"/>
          <w:lang w:val="en-US"/>
        </w:rPr>
      </w:pPr>
      <w:r w:rsidRPr="005E60A2">
        <w:rPr>
          <w:rFonts w:ascii="Arial" w:hAnsi="Arial" w:cs="Arial"/>
          <w:lang w:val="en-US"/>
        </w:rPr>
        <w:br w:type="page"/>
      </w:r>
    </w:p>
    <w:p w14:paraId="7FDA7837" w14:textId="77777777" w:rsidR="00D20EC5" w:rsidRPr="002D1EA0" w:rsidRDefault="00D20EC5">
      <w:pPr>
        <w:jc w:val="left"/>
        <w:rPr>
          <w:rFonts w:ascii="Arial" w:hAnsi="Arial" w:cs="Arial"/>
          <w:b/>
          <w:sz w:val="28"/>
          <w:szCs w:val="28"/>
          <w:lang w:val="en-US"/>
        </w:rPr>
      </w:pPr>
      <w:r w:rsidRPr="002D1EA0">
        <w:rPr>
          <w:rFonts w:ascii="Arial" w:hAnsi="Arial" w:cs="Arial"/>
          <w:b/>
          <w:sz w:val="28"/>
          <w:szCs w:val="28"/>
          <w:lang w:val="en-US"/>
        </w:rPr>
        <w:lastRenderedPageBreak/>
        <w:t>Table of Contents</w:t>
      </w:r>
    </w:p>
    <w:p w14:paraId="7B42E039" w14:textId="77777777" w:rsidR="00D20EC5" w:rsidRPr="005E60A2" w:rsidRDefault="00D20EC5">
      <w:pPr>
        <w:jc w:val="left"/>
        <w:rPr>
          <w:rFonts w:ascii="Arial" w:hAnsi="Arial" w:cs="Arial"/>
          <w:lang w:val="en-US"/>
        </w:rPr>
      </w:pPr>
    </w:p>
    <w:p w14:paraId="1B64628D" w14:textId="3BF5A935" w:rsidR="00900532" w:rsidRDefault="00D20EC5">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r w:rsidRPr="005E60A2">
        <w:rPr>
          <w:rFonts w:ascii="Arial" w:hAnsi="Arial" w:cs="Arial"/>
          <w:b w:val="0"/>
          <w:sz w:val="28"/>
          <w:szCs w:val="28"/>
          <w:lang w:val="en-US"/>
        </w:rPr>
        <w:fldChar w:fldCharType="begin"/>
      </w:r>
      <w:r w:rsidRPr="005E60A2">
        <w:rPr>
          <w:rFonts w:ascii="Arial" w:hAnsi="Arial" w:cs="Arial"/>
          <w:b w:val="0"/>
          <w:sz w:val="28"/>
          <w:szCs w:val="28"/>
          <w:lang w:val="en-US"/>
        </w:rPr>
        <w:instrText xml:space="preserve"> TOC \o "1-3" \h \z </w:instrText>
      </w:r>
      <w:r w:rsidRPr="005E60A2">
        <w:rPr>
          <w:rFonts w:ascii="Arial" w:hAnsi="Arial" w:cs="Arial"/>
          <w:b w:val="0"/>
          <w:sz w:val="28"/>
          <w:szCs w:val="28"/>
          <w:lang w:val="en-US"/>
        </w:rPr>
        <w:fldChar w:fldCharType="separate"/>
      </w:r>
      <w:hyperlink w:anchor="_Toc197070438" w:history="1">
        <w:r w:rsidR="00900532" w:rsidRPr="00454395">
          <w:rPr>
            <w:rStyle w:val="Hyperlink"/>
            <w:noProof/>
            <w:lang w:val="en-US"/>
          </w:rPr>
          <w:t>1</w:t>
        </w:r>
        <w:r w:rsidR="00900532">
          <w:rPr>
            <w:rFonts w:asciiTheme="minorHAnsi" w:eastAsiaTheme="minorEastAsia" w:hAnsiTheme="minorHAnsi" w:cstheme="minorBidi"/>
            <w:b w:val="0"/>
            <w:bCs w:val="0"/>
            <w:smallCaps w:val="0"/>
            <w:noProof/>
            <w:kern w:val="2"/>
            <w:sz w:val="24"/>
            <w:lang w:val="en-US"/>
            <w14:ligatures w14:val="standardContextual"/>
          </w:rPr>
          <w:tab/>
        </w:r>
        <w:r w:rsidR="00900532" w:rsidRPr="00454395">
          <w:rPr>
            <w:rStyle w:val="Hyperlink"/>
            <w:noProof/>
            <w:lang w:val="en-US"/>
          </w:rPr>
          <w:t>Project Completion</w:t>
        </w:r>
        <w:r w:rsidR="00900532">
          <w:rPr>
            <w:noProof/>
            <w:webHidden/>
          </w:rPr>
          <w:tab/>
        </w:r>
        <w:r w:rsidR="00900532">
          <w:rPr>
            <w:noProof/>
            <w:webHidden/>
          </w:rPr>
          <w:fldChar w:fldCharType="begin"/>
        </w:r>
        <w:r w:rsidR="00900532">
          <w:rPr>
            <w:noProof/>
            <w:webHidden/>
          </w:rPr>
          <w:instrText xml:space="preserve"> PAGEREF _Toc197070438 \h </w:instrText>
        </w:r>
        <w:r w:rsidR="00900532">
          <w:rPr>
            <w:noProof/>
            <w:webHidden/>
          </w:rPr>
        </w:r>
        <w:r w:rsidR="00900532">
          <w:rPr>
            <w:noProof/>
            <w:webHidden/>
          </w:rPr>
          <w:fldChar w:fldCharType="separate"/>
        </w:r>
        <w:r w:rsidR="00900532">
          <w:rPr>
            <w:noProof/>
            <w:webHidden/>
          </w:rPr>
          <w:t>2</w:t>
        </w:r>
        <w:r w:rsidR="00900532">
          <w:rPr>
            <w:noProof/>
            <w:webHidden/>
          </w:rPr>
          <w:fldChar w:fldCharType="end"/>
        </w:r>
      </w:hyperlink>
    </w:p>
    <w:p w14:paraId="7525766A" w14:textId="55517C25" w:rsidR="00900532" w:rsidRDefault="00900532">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97070439" w:history="1">
        <w:r w:rsidRPr="00454395">
          <w:rPr>
            <w:rStyle w:val="Hyperlink"/>
            <w:noProof/>
            <w:lang w:val="en-US"/>
          </w:rPr>
          <w:t>1.1</w:t>
        </w:r>
        <w:r>
          <w:rPr>
            <w:rFonts w:asciiTheme="minorHAnsi" w:eastAsiaTheme="minorEastAsia" w:hAnsiTheme="minorHAnsi" w:cstheme="minorBidi"/>
            <w:smallCaps w:val="0"/>
            <w:noProof/>
            <w:kern w:val="2"/>
            <w:sz w:val="24"/>
            <w:lang w:val="en-US"/>
            <w14:ligatures w14:val="standardContextual"/>
          </w:rPr>
          <w:tab/>
        </w:r>
        <w:r w:rsidRPr="00454395">
          <w:rPr>
            <w:rStyle w:val="Hyperlink"/>
            <w:noProof/>
            <w:lang w:val="en-US"/>
          </w:rPr>
          <w:t>Completion Criteria</w:t>
        </w:r>
        <w:r>
          <w:rPr>
            <w:noProof/>
            <w:webHidden/>
          </w:rPr>
          <w:tab/>
        </w:r>
        <w:r>
          <w:rPr>
            <w:noProof/>
            <w:webHidden/>
          </w:rPr>
          <w:fldChar w:fldCharType="begin"/>
        </w:r>
        <w:r>
          <w:rPr>
            <w:noProof/>
            <w:webHidden/>
          </w:rPr>
          <w:instrText xml:space="preserve"> PAGEREF _Toc197070439 \h </w:instrText>
        </w:r>
        <w:r>
          <w:rPr>
            <w:noProof/>
            <w:webHidden/>
          </w:rPr>
        </w:r>
        <w:r>
          <w:rPr>
            <w:noProof/>
            <w:webHidden/>
          </w:rPr>
          <w:fldChar w:fldCharType="separate"/>
        </w:r>
        <w:r>
          <w:rPr>
            <w:noProof/>
            <w:webHidden/>
          </w:rPr>
          <w:t>2</w:t>
        </w:r>
        <w:r>
          <w:rPr>
            <w:noProof/>
            <w:webHidden/>
          </w:rPr>
          <w:fldChar w:fldCharType="end"/>
        </w:r>
      </w:hyperlink>
    </w:p>
    <w:p w14:paraId="393CAD61" w14:textId="1083278D" w:rsidR="00900532" w:rsidRDefault="00900532">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97070440" w:history="1">
        <w:r w:rsidRPr="00454395">
          <w:rPr>
            <w:rStyle w:val="Hyperlink"/>
            <w:noProof/>
            <w:lang w:val="en-US"/>
          </w:rPr>
          <w:t>2</w:t>
        </w:r>
        <w:r>
          <w:rPr>
            <w:rFonts w:asciiTheme="minorHAnsi" w:eastAsiaTheme="minorEastAsia" w:hAnsiTheme="minorHAnsi" w:cstheme="minorBidi"/>
            <w:b w:val="0"/>
            <w:bCs w:val="0"/>
            <w:smallCaps w:val="0"/>
            <w:noProof/>
            <w:kern w:val="2"/>
            <w:sz w:val="24"/>
            <w:lang w:val="en-US"/>
            <w14:ligatures w14:val="standardContextual"/>
          </w:rPr>
          <w:tab/>
        </w:r>
        <w:r w:rsidRPr="00454395">
          <w:rPr>
            <w:rStyle w:val="Hyperlink"/>
            <w:noProof/>
            <w:lang w:val="en-US"/>
          </w:rPr>
          <w:t>Project Closure</w:t>
        </w:r>
        <w:r>
          <w:rPr>
            <w:noProof/>
            <w:webHidden/>
          </w:rPr>
          <w:tab/>
        </w:r>
        <w:r>
          <w:rPr>
            <w:noProof/>
            <w:webHidden/>
          </w:rPr>
          <w:fldChar w:fldCharType="begin"/>
        </w:r>
        <w:r>
          <w:rPr>
            <w:noProof/>
            <w:webHidden/>
          </w:rPr>
          <w:instrText xml:space="preserve"> PAGEREF _Toc197070440 \h </w:instrText>
        </w:r>
        <w:r>
          <w:rPr>
            <w:noProof/>
            <w:webHidden/>
          </w:rPr>
        </w:r>
        <w:r>
          <w:rPr>
            <w:noProof/>
            <w:webHidden/>
          </w:rPr>
          <w:fldChar w:fldCharType="separate"/>
        </w:r>
        <w:r>
          <w:rPr>
            <w:noProof/>
            <w:webHidden/>
          </w:rPr>
          <w:t>3</w:t>
        </w:r>
        <w:r>
          <w:rPr>
            <w:noProof/>
            <w:webHidden/>
          </w:rPr>
          <w:fldChar w:fldCharType="end"/>
        </w:r>
      </w:hyperlink>
    </w:p>
    <w:p w14:paraId="67D4393A" w14:textId="6CC4E015" w:rsidR="00900532" w:rsidRDefault="00900532">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97070441" w:history="1">
        <w:r w:rsidRPr="00454395">
          <w:rPr>
            <w:rStyle w:val="Hyperlink"/>
            <w:noProof/>
            <w:lang w:val="en-US"/>
          </w:rPr>
          <w:t>2.1</w:t>
        </w:r>
        <w:r>
          <w:rPr>
            <w:rFonts w:asciiTheme="minorHAnsi" w:eastAsiaTheme="minorEastAsia" w:hAnsiTheme="minorHAnsi" w:cstheme="minorBidi"/>
            <w:smallCaps w:val="0"/>
            <w:noProof/>
            <w:kern w:val="2"/>
            <w:sz w:val="24"/>
            <w:lang w:val="en-US"/>
            <w14:ligatures w14:val="standardContextual"/>
          </w:rPr>
          <w:tab/>
        </w:r>
        <w:r w:rsidRPr="00454395">
          <w:rPr>
            <w:rStyle w:val="Hyperlink"/>
            <w:noProof/>
            <w:lang w:val="en-US"/>
          </w:rPr>
          <w:t>Deliverables</w:t>
        </w:r>
        <w:r>
          <w:rPr>
            <w:noProof/>
            <w:webHidden/>
          </w:rPr>
          <w:tab/>
        </w:r>
        <w:r>
          <w:rPr>
            <w:noProof/>
            <w:webHidden/>
          </w:rPr>
          <w:fldChar w:fldCharType="begin"/>
        </w:r>
        <w:r>
          <w:rPr>
            <w:noProof/>
            <w:webHidden/>
          </w:rPr>
          <w:instrText xml:space="preserve"> PAGEREF _Toc197070441 \h </w:instrText>
        </w:r>
        <w:r>
          <w:rPr>
            <w:noProof/>
            <w:webHidden/>
          </w:rPr>
        </w:r>
        <w:r>
          <w:rPr>
            <w:noProof/>
            <w:webHidden/>
          </w:rPr>
          <w:fldChar w:fldCharType="separate"/>
        </w:r>
        <w:r>
          <w:rPr>
            <w:noProof/>
            <w:webHidden/>
          </w:rPr>
          <w:t>3</w:t>
        </w:r>
        <w:r>
          <w:rPr>
            <w:noProof/>
            <w:webHidden/>
          </w:rPr>
          <w:fldChar w:fldCharType="end"/>
        </w:r>
      </w:hyperlink>
    </w:p>
    <w:p w14:paraId="53A461DA" w14:textId="7BED3811" w:rsidR="00900532" w:rsidRDefault="00900532">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97070442" w:history="1">
        <w:r w:rsidRPr="00454395">
          <w:rPr>
            <w:rStyle w:val="Hyperlink"/>
            <w:noProof/>
            <w:lang w:val="en-US"/>
          </w:rPr>
          <w:t>2.2</w:t>
        </w:r>
        <w:r>
          <w:rPr>
            <w:rFonts w:asciiTheme="minorHAnsi" w:eastAsiaTheme="minorEastAsia" w:hAnsiTheme="minorHAnsi" w:cstheme="minorBidi"/>
            <w:smallCaps w:val="0"/>
            <w:noProof/>
            <w:kern w:val="2"/>
            <w:sz w:val="24"/>
            <w:lang w:val="en-US"/>
            <w14:ligatures w14:val="standardContextual"/>
          </w:rPr>
          <w:tab/>
        </w:r>
        <w:r w:rsidRPr="00454395">
          <w:rPr>
            <w:rStyle w:val="Hyperlink"/>
            <w:noProof/>
            <w:lang w:val="en-US"/>
          </w:rPr>
          <w:t>Documentation</w:t>
        </w:r>
        <w:r>
          <w:rPr>
            <w:noProof/>
            <w:webHidden/>
          </w:rPr>
          <w:tab/>
        </w:r>
        <w:r>
          <w:rPr>
            <w:noProof/>
            <w:webHidden/>
          </w:rPr>
          <w:fldChar w:fldCharType="begin"/>
        </w:r>
        <w:r>
          <w:rPr>
            <w:noProof/>
            <w:webHidden/>
          </w:rPr>
          <w:instrText xml:space="preserve"> PAGEREF _Toc197070442 \h </w:instrText>
        </w:r>
        <w:r>
          <w:rPr>
            <w:noProof/>
            <w:webHidden/>
          </w:rPr>
        </w:r>
        <w:r>
          <w:rPr>
            <w:noProof/>
            <w:webHidden/>
          </w:rPr>
          <w:fldChar w:fldCharType="separate"/>
        </w:r>
        <w:r>
          <w:rPr>
            <w:noProof/>
            <w:webHidden/>
          </w:rPr>
          <w:t>4</w:t>
        </w:r>
        <w:r>
          <w:rPr>
            <w:noProof/>
            <w:webHidden/>
          </w:rPr>
          <w:fldChar w:fldCharType="end"/>
        </w:r>
      </w:hyperlink>
    </w:p>
    <w:p w14:paraId="644AC4BB" w14:textId="5D329410" w:rsidR="00900532" w:rsidRDefault="00900532">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97070443" w:history="1">
        <w:r w:rsidRPr="00454395">
          <w:rPr>
            <w:rStyle w:val="Hyperlink"/>
            <w:noProof/>
            <w:lang w:val="en-US"/>
          </w:rPr>
          <w:t>2.3</w:t>
        </w:r>
        <w:r>
          <w:rPr>
            <w:rFonts w:asciiTheme="minorHAnsi" w:eastAsiaTheme="minorEastAsia" w:hAnsiTheme="minorHAnsi" w:cstheme="minorBidi"/>
            <w:smallCaps w:val="0"/>
            <w:noProof/>
            <w:kern w:val="2"/>
            <w:sz w:val="24"/>
            <w:lang w:val="en-US"/>
            <w14:ligatures w14:val="standardContextual"/>
          </w:rPr>
          <w:tab/>
        </w:r>
        <w:r w:rsidRPr="00454395">
          <w:rPr>
            <w:rStyle w:val="Hyperlink"/>
            <w:noProof/>
            <w:lang w:val="en-US"/>
          </w:rPr>
          <w:t>Resources</w:t>
        </w:r>
        <w:r>
          <w:rPr>
            <w:noProof/>
            <w:webHidden/>
          </w:rPr>
          <w:tab/>
        </w:r>
        <w:r>
          <w:rPr>
            <w:noProof/>
            <w:webHidden/>
          </w:rPr>
          <w:fldChar w:fldCharType="begin"/>
        </w:r>
        <w:r>
          <w:rPr>
            <w:noProof/>
            <w:webHidden/>
          </w:rPr>
          <w:instrText xml:space="preserve"> PAGEREF _Toc197070443 \h </w:instrText>
        </w:r>
        <w:r>
          <w:rPr>
            <w:noProof/>
            <w:webHidden/>
          </w:rPr>
        </w:r>
        <w:r>
          <w:rPr>
            <w:noProof/>
            <w:webHidden/>
          </w:rPr>
          <w:fldChar w:fldCharType="separate"/>
        </w:r>
        <w:r>
          <w:rPr>
            <w:noProof/>
            <w:webHidden/>
          </w:rPr>
          <w:t>5</w:t>
        </w:r>
        <w:r>
          <w:rPr>
            <w:noProof/>
            <w:webHidden/>
          </w:rPr>
          <w:fldChar w:fldCharType="end"/>
        </w:r>
      </w:hyperlink>
    </w:p>
    <w:p w14:paraId="236A204A" w14:textId="4B04FBE7" w:rsidR="00900532" w:rsidRDefault="00900532">
      <w:pPr>
        <w:pStyle w:val="TOC2"/>
        <w:tabs>
          <w:tab w:val="left" w:pos="960"/>
          <w:tab w:val="right" w:leader="dot" w:pos="9016"/>
        </w:tabs>
        <w:rPr>
          <w:rFonts w:asciiTheme="minorHAnsi" w:eastAsiaTheme="minorEastAsia" w:hAnsiTheme="minorHAnsi" w:cstheme="minorBidi"/>
          <w:smallCaps w:val="0"/>
          <w:noProof/>
          <w:kern w:val="2"/>
          <w:sz w:val="24"/>
          <w:lang w:val="en-US"/>
          <w14:ligatures w14:val="standardContextual"/>
        </w:rPr>
      </w:pPr>
      <w:hyperlink w:anchor="_Toc197070444" w:history="1">
        <w:r w:rsidRPr="00454395">
          <w:rPr>
            <w:rStyle w:val="Hyperlink"/>
            <w:noProof/>
            <w:lang w:val="en-US"/>
          </w:rPr>
          <w:t>2.4</w:t>
        </w:r>
        <w:r>
          <w:rPr>
            <w:rFonts w:asciiTheme="minorHAnsi" w:eastAsiaTheme="minorEastAsia" w:hAnsiTheme="minorHAnsi" w:cstheme="minorBidi"/>
            <w:smallCaps w:val="0"/>
            <w:noProof/>
            <w:kern w:val="2"/>
            <w:sz w:val="24"/>
            <w:lang w:val="en-US"/>
            <w14:ligatures w14:val="standardContextual"/>
          </w:rPr>
          <w:tab/>
        </w:r>
        <w:r w:rsidRPr="00454395">
          <w:rPr>
            <w:rStyle w:val="Hyperlink"/>
            <w:noProof/>
            <w:lang w:val="en-US"/>
          </w:rPr>
          <w:t>Communication</w:t>
        </w:r>
        <w:r>
          <w:rPr>
            <w:noProof/>
            <w:webHidden/>
          </w:rPr>
          <w:tab/>
        </w:r>
        <w:r>
          <w:rPr>
            <w:noProof/>
            <w:webHidden/>
          </w:rPr>
          <w:fldChar w:fldCharType="begin"/>
        </w:r>
        <w:r>
          <w:rPr>
            <w:noProof/>
            <w:webHidden/>
          </w:rPr>
          <w:instrText xml:space="preserve"> PAGEREF _Toc197070444 \h </w:instrText>
        </w:r>
        <w:r>
          <w:rPr>
            <w:noProof/>
            <w:webHidden/>
          </w:rPr>
        </w:r>
        <w:r>
          <w:rPr>
            <w:noProof/>
            <w:webHidden/>
          </w:rPr>
          <w:fldChar w:fldCharType="separate"/>
        </w:r>
        <w:r>
          <w:rPr>
            <w:noProof/>
            <w:webHidden/>
          </w:rPr>
          <w:t>5</w:t>
        </w:r>
        <w:r>
          <w:rPr>
            <w:noProof/>
            <w:webHidden/>
          </w:rPr>
          <w:fldChar w:fldCharType="end"/>
        </w:r>
      </w:hyperlink>
    </w:p>
    <w:p w14:paraId="39656F01" w14:textId="44625490" w:rsidR="00900532" w:rsidRDefault="00900532">
      <w:pPr>
        <w:pStyle w:val="TOC1"/>
        <w:tabs>
          <w:tab w:val="left" w:pos="480"/>
          <w:tab w:val="right" w:leader="dot" w:pos="9016"/>
        </w:tabs>
        <w:rPr>
          <w:rFonts w:asciiTheme="minorHAnsi" w:eastAsiaTheme="minorEastAsia" w:hAnsiTheme="minorHAnsi" w:cstheme="minorBidi"/>
          <w:b w:val="0"/>
          <w:bCs w:val="0"/>
          <w:smallCaps w:val="0"/>
          <w:noProof/>
          <w:kern w:val="2"/>
          <w:sz w:val="24"/>
          <w:lang w:val="en-US"/>
          <w14:ligatures w14:val="standardContextual"/>
        </w:rPr>
      </w:pPr>
      <w:hyperlink w:anchor="_Toc197070445" w:history="1">
        <w:r w:rsidRPr="00454395">
          <w:rPr>
            <w:rStyle w:val="Hyperlink"/>
            <w:noProof/>
            <w:lang w:val="en-US"/>
          </w:rPr>
          <w:t>3</w:t>
        </w:r>
        <w:r>
          <w:rPr>
            <w:rFonts w:asciiTheme="minorHAnsi" w:eastAsiaTheme="minorEastAsia" w:hAnsiTheme="minorHAnsi" w:cstheme="minorBidi"/>
            <w:b w:val="0"/>
            <w:bCs w:val="0"/>
            <w:smallCaps w:val="0"/>
            <w:noProof/>
            <w:kern w:val="2"/>
            <w:sz w:val="24"/>
            <w:lang w:val="en-US"/>
            <w14:ligatures w14:val="standardContextual"/>
          </w:rPr>
          <w:tab/>
        </w:r>
        <w:r w:rsidRPr="00454395">
          <w:rPr>
            <w:rStyle w:val="Hyperlink"/>
            <w:noProof/>
            <w:lang w:val="en-US"/>
          </w:rPr>
          <w:t>Approval</w:t>
        </w:r>
        <w:r>
          <w:rPr>
            <w:noProof/>
            <w:webHidden/>
          </w:rPr>
          <w:tab/>
        </w:r>
        <w:r>
          <w:rPr>
            <w:noProof/>
            <w:webHidden/>
          </w:rPr>
          <w:fldChar w:fldCharType="begin"/>
        </w:r>
        <w:r>
          <w:rPr>
            <w:noProof/>
            <w:webHidden/>
          </w:rPr>
          <w:instrText xml:space="preserve"> PAGEREF _Toc197070445 \h </w:instrText>
        </w:r>
        <w:r>
          <w:rPr>
            <w:noProof/>
            <w:webHidden/>
          </w:rPr>
        </w:r>
        <w:r>
          <w:rPr>
            <w:noProof/>
            <w:webHidden/>
          </w:rPr>
          <w:fldChar w:fldCharType="separate"/>
        </w:r>
        <w:r>
          <w:rPr>
            <w:noProof/>
            <w:webHidden/>
          </w:rPr>
          <w:t>6</w:t>
        </w:r>
        <w:r>
          <w:rPr>
            <w:noProof/>
            <w:webHidden/>
          </w:rPr>
          <w:fldChar w:fldCharType="end"/>
        </w:r>
      </w:hyperlink>
    </w:p>
    <w:p w14:paraId="7A7EE8B3" w14:textId="03605514" w:rsidR="00D20EC5" w:rsidRPr="005E60A2" w:rsidRDefault="00D20EC5">
      <w:pPr>
        <w:jc w:val="left"/>
        <w:rPr>
          <w:rFonts w:ascii="Arial" w:hAnsi="Arial" w:cs="Arial"/>
          <w:b/>
          <w:lang w:val="en-US"/>
        </w:rPr>
        <w:sectPr w:rsidR="00D20EC5" w:rsidRPr="005E60A2">
          <w:pgSz w:w="11906" w:h="16838"/>
          <w:pgMar w:top="1440" w:right="1440" w:bottom="1440" w:left="1440" w:header="720" w:footer="720" w:gutter="0"/>
          <w:pgNumType w:fmt="lowerRoman" w:start="1"/>
          <w:cols w:space="720"/>
        </w:sectPr>
      </w:pPr>
      <w:r w:rsidRPr="005E60A2">
        <w:rPr>
          <w:rFonts w:ascii="Arial" w:hAnsi="Arial" w:cs="Arial"/>
          <w:b/>
          <w:lang w:val="en-US"/>
        </w:rPr>
        <w:fldChar w:fldCharType="end"/>
      </w:r>
    </w:p>
    <w:p w14:paraId="71B21336" w14:textId="77777777" w:rsidR="00D20EC5" w:rsidRPr="005E60A2" w:rsidRDefault="00D20EC5">
      <w:pPr>
        <w:jc w:val="left"/>
        <w:rPr>
          <w:rFonts w:ascii="Arial" w:hAnsi="Arial" w:cs="Arial"/>
          <w:b/>
          <w:color w:val="313896"/>
          <w:sz w:val="28"/>
          <w:szCs w:val="28"/>
          <w:lang w:val="en-US"/>
        </w:rPr>
      </w:pPr>
    </w:p>
    <w:p w14:paraId="6EE01520" w14:textId="77777777" w:rsidR="00D20EC5" w:rsidRPr="002D1EA0" w:rsidRDefault="00D20EC5">
      <w:pPr>
        <w:pStyle w:val="Heading1"/>
        <w:rPr>
          <w:color w:val="auto"/>
          <w:lang w:val="en-US"/>
        </w:rPr>
      </w:pPr>
      <w:bookmarkStart w:id="15" w:name="_Toc55992223"/>
      <w:bookmarkStart w:id="16" w:name="_Toc197070438"/>
      <w:r w:rsidRPr="002D1EA0">
        <w:rPr>
          <w:color w:val="auto"/>
          <w:lang w:val="en-US"/>
        </w:rPr>
        <w:t>Project Completion</w:t>
      </w:r>
      <w:bookmarkEnd w:id="15"/>
      <w:bookmarkEnd w:id="16"/>
    </w:p>
    <w:p w14:paraId="2597641A" w14:textId="77777777" w:rsidR="00D20EC5" w:rsidRPr="005E60A2" w:rsidRDefault="00D20EC5">
      <w:pPr>
        <w:pStyle w:val="BodyText"/>
        <w:jc w:val="both"/>
        <w:rPr>
          <w:lang w:val="en-US"/>
        </w:rPr>
      </w:pPr>
    </w:p>
    <w:p w14:paraId="3BE7F1DE" w14:textId="77777777" w:rsidR="00D20EC5" w:rsidRPr="005E60A2" w:rsidRDefault="00D20EC5">
      <w:pPr>
        <w:pStyle w:val="BodyText"/>
        <w:jc w:val="both"/>
        <w:rPr>
          <w:lang w:val="en-US"/>
        </w:rPr>
      </w:pPr>
      <w:r w:rsidRPr="005E60A2">
        <w:rPr>
          <w:lang w:val="en-US"/>
        </w:rPr>
        <w:t>This section identifies the criteria required to complete the project and any outstanding items which still need to be undertaken even though the project may be ready for completion.</w:t>
      </w:r>
    </w:p>
    <w:p w14:paraId="4C36A2DF" w14:textId="77777777" w:rsidR="00D20EC5" w:rsidRPr="005E60A2" w:rsidRDefault="00D20EC5">
      <w:pPr>
        <w:pStyle w:val="BodyText"/>
        <w:jc w:val="both"/>
        <w:rPr>
          <w:lang w:val="en-US"/>
        </w:rPr>
      </w:pPr>
    </w:p>
    <w:p w14:paraId="67131AF4" w14:textId="77777777" w:rsidR="00D20EC5" w:rsidRPr="002D1EA0" w:rsidRDefault="00D20EC5">
      <w:pPr>
        <w:pStyle w:val="Heading2"/>
        <w:rPr>
          <w:color w:val="auto"/>
          <w:lang w:val="en-US"/>
        </w:rPr>
      </w:pPr>
      <w:bookmarkStart w:id="17" w:name="_Toc55992224"/>
      <w:bookmarkStart w:id="18" w:name="_Toc197070439"/>
      <w:r w:rsidRPr="002D1EA0">
        <w:rPr>
          <w:color w:val="auto"/>
          <w:lang w:val="en-US"/>
        </w:rPr>
        <w:t>Completion Criteria</w:t>
      </w:r>
      <w:bookmarkEnd w:id="17"/>
      <w:bookmarkEnd w:id="18"/>
    </w:p>
    <w:p w14:paraId="62FDE997" w14:textId="77777777" w:rsidR="00D20EC5" w:rsidRPr="005E60A2" w:rsidRDefault="00D20EC5">
      <w:pPr>
        <w:pStyle w:val="BodyText"/>
        <w:jc w:val="both"/>
        <w:rPr>
          <w:lang w:val="en-US"/>
        </w:rPr>
      </w:pPr>
      <w:r w:rsidRPr="005E60A2">
        <w:rPr>
          <w:lang w:val="en-US"/>
        </w:rPr>
        <w:t>List the criteria which must be met to confirm that the project is completed. For each criteri</w:t>
      </w:r>
      <w:r>
        <w:rPr>
          <w:lang w:val="en-US"/>
        </w:rPr>
        <w:t>a</w:t>
      </w:r>
      <w:r w:rsidRPr="005E60A2">
        <w:rPr>
          <w:lang w:val="en-US"/>
        </w:rPr>
        <w:t xml:space="preserve"> listed, assess </w:t>
      </w:r>
      <w:proofErr w:type="gramStart"/>
      <w:r w:rsidRPr="005E60A2">
        <w:rPr>
          <w:lang w:val="en-US"/>
        </w:rPr>
        <w:t>whether or not</w:t>
      </w:r>
      <w:proofErr w:type="gramEnd"/>
      <w:r w:rsidRPr="005E60A2">
        <w:rPr>
          <w:lang w:val="en-US"/>
        </w:rPr>
        <w:t xml:space="preserve"> it has been achieved to the satisfaction of the customer.</w:t>
      </w:r>
    </w:p>
    <w:p w14:paraId="41F735B9" w14:textId="77777777" w:rsidR="00D20EC5" w:rsidRPr="005E60A2" w:rsidRDefault="00D20EC5">
      <w:pPr>
        <w:pStyle w:val="BodyText"/>
        <w:rPr>
          <w:lang w:val="en-US"/>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92"/>
        <w:gridCol w:w="4320"/>
        <w:gridCol w:w="3060"/>
      </w:tblGrid>
      <w:tr w:rsidR="00D20EC5" w:rsidRPr="001628A7" w14:paraId="04CD2382" w14:textId="77777777" w:rsidTr="002D1EA0">
        <w:tc>
          <w:tcPr>
            <w:tcW w:w="1692" w:type="dxa"/>
            <w:shd w:val="clear" w:color="auto" w:fill="808080" w:themeFill="background1" w:themeFillShade="80"/>
          </w:tcPr>
          <w:p w14:paraId="43D4DB50" w14:textId="77777777" w:rsidR="00D20EC5" w:rsidRPr="001628A7" w:rsidRDefault="00D20EC5" w:rsidP="001628A7">
            <w:pPr>
              <w:pStyle w:val="BodyText"/>
              <w:spacing w:before="40" w:after="40"/>
              <w:rPr>
                <w:b/>
                <w:color w:val="FFFFFF"/>
                <w:lang w:val="en-US"/>
              </w:rPr>
            </w:pPr>
            <w:r w:rsidRPr="001628A7">
              <w:rPr>
                <w:b/>
                <w:color w:val="FFFFFF"/>
                <w:lang w:val="en-US"/>
              </w:rPr>
              <w:t>Category</w:t>
            </w:r>
          </w:p>
        </w:tc>
        <w:tc>
          <w:tcPr>
            <w:tcW w:w="4320" w:type="dxa"/>
            <w:shd w:val="clear" w:color="auto" w:fill="808080" w:themeFill="background1" w:themeFillShade="80"/>
          </w:tcPr>
          <w:p w14:paraId="57EE757C" w14:textId="77777777" w:rsidR="00D20EC5" w:rsidRPr="001628A7" w:rsidRDefault="00D20EC5" w:rsidP="001628A7">
            <w:pPr>
              <w:pStyle w:val="BodyText"/>
              <w:spacing w:before="40" w:after="40"/>
              <w:rPr>
                <w:b/>
                <w:color w:val="FFFFFF"/>
                <w:lang w:val="en-US"/>
              </w:rPr>
            </w:pPr>
            <w:r w:rsidRPr="001628A7">
              <w:rPr>
                <w:b/>
                <w:color w:val="FFFFFF"/>
                <w:lang w:val="en-US"/>
              </w:rPr>
              <w:t>Criteria</w:t>
            </w:r>
          </w:p>
        </w:tc>
        <w:tc>
          <w:tcPr>
            <w:tcW w:w="3060" w:type="dxa"/>
            <w:shd w:val="clear" w:color="auto" w:fill="808080" w:themeFill="background1" w:themeFillShade="80"/>
          </w:tcPr>
          <w:p w14:paraId="721E05B0" w14:textId="77777777" w:rsidR="00D20EC5" w:rsidRPr="001628A7" w:rsidRDefault="00D20EC5" w:rsidP="001628A7">
            <w:pPr>
              <w:pStyle w:val="BodyText"/>
              <w:spacing w:before="40" w:after="40"/>
              <w:rPr>
                <w:b/>
                <w:color w:val="FFFFFF"/>
                <w:lang w:val="en-US"/>
              </w:rPr>
            </w:pPr>
            <w:r w:rsidRPr="001628A7">
              <w:rPr>
                <w:b/>
                <w:color w:val="FFFFFF"/>
                <w:lang w:val="en-US"/>
              </w:rPr>
              <w:t>Achieved</w:t>
            </w:r>
          </w:p>
        </w:tc>
      </w:tr>
      <w:tr w:rsidR="00D20EC5" w:rsidRPr="001628A7" w14:paraId="085199CF" w14:textId="77777777" w:rsidTr="001628A7">
        <w:tc>
          <w:tcPr>
            <w:tcW w:w="1692" w:type="dxa"/>
          </w:tcPr>
          <w:p w14:paraId="4CD7DB5D" w14:textId="77777777" w:rsidR="00D20EC5" w:rsidRPr="001628A7" w:rsidRDefault="00D20EC5" w:rsidP="001628A7">
            <w:pPr>
              <w:pStyle w:val="BodyText"/>
              <w:spacing w:before="40"/>
              <w:rPr>
                <w:sz w:val="20"/>
                <w:lang w:val="en-US"/>
              </w:rPr>
            </w:pPr>
            <w:r w:rsidRPr="001628A7">
              <w:rPr>
                <w:sz w:val="20"/>
                <w:lang w:val="en-US"/>
              </w:rPr>
              <w:t>Objectives</w:t>
            </w:r>
          </w:p>
          <w:p w14:paraId="10074DEA" w14:textId="77777777" w:rsidR="00D20EC5" w:rsidRPr="001628A7" w:rsidRDefault="00D20EC5" w:rsidP="001628A7">
            <w:pPr>
              <w:pStyle w:val="BodyText"/>
              <w:spacing w:before="40"/>
              <w:rPr>
                <w:sz w:val="20"/>
                <w:lang w:val="en-US"/>
              </w:rPr>
            </w:pPr>
          </w:p>
        </w:tc>
        <w:tc>
          <w:tcPr>
            <w:tcW w:w="4320" w:type="dxa"/>
          </w:tcPr>
          <w:p w14:paraId="0344B64B" w14:textId="77777777" w:rsidR="00D20EC5" w:rsidRPr="001628A7" w:rsidRDefault="00D20EC5" w:rsidP="001628A7">
            <w:pPr>
              <w:pStyle w:val="BodyText"/>
              <w:numPr>
                <w:ilvl w:val="0"/>
                <w:numId w:val="3"/>
              </w:numPr>
              <w:rPr>
                <w:sz w:val="20"/>
                <w:lang w:val="en-US"/>
              </w:rPr>
            </w:pPr>
            <w:r w:rsidRPr="001628A7">
              <w:rPr>
                <w:sz w:val="20"/>
                <w:lang w:val="en-US"/>
              </w:rPr>
              <w:t>The project ‘vision’ has been achieved (as defined in the Terms of Reference)</w:t>
            </w:r>
          </w:p>
          <w:p w14:paraId="7E121C21" w14:textId="77777777" w:rsidR="00D20EC5" w:rsidRPr="001628A7" w:rsidRDefault="00D20EC5" w:rsidP="001628A7">
            <w:pPr>
              <w:pStyle w:val="BodyText"/>
              <w:numPr>
                <w:ilvl w:val="0"/>
                <w:numId w:val="3"/>
              </w:numPr>
              <w:rPr>
                <w:sz w:val="20"/>
                <w:lang w:val="en-US"/>
              </w:rPr>
            </w:pPr>
            <w:r w:rsidRPr="001628A7">
              <w:rPr>
                <w:sz w:val="20"/>
                <w:lang w:val="en-US"/>
              </w:rPr>
              <w:t>All project objectives have been achieved</w:t>
            </w:r>
            <w:r w:rsidRPr="001628A7">
              <w:rPr>
                <w:sz w:val="20"/>
                <w:lang w:val="en-US"/>
              </w:rPr>
              <w:br/>
              <w:t>(as defined in the Terms of Reference)</w:t>
            </w:r>
          </w:p>
          <w:p w14:paraId="17CE29BC" w14:textId="77777777" w:rsidR="00D20EC5" w:rsidRPr="001628A7" w:rsidRDefault="00D20EC5">
            <w:pPr>
              <w:pStyle w:val="BodyText"/>
              <w:rPr>
                <w:sz w:val="20"/>
                <w:lang w:val="en-US"/>
              </w:rPr>
            </w:pPr>
          </w:p>
        </w:tc>
        <w:tc>
          <w:tcPr>
            <w:tcW w:w="3060" w:type="dxa"/>
          </w:tcPr>
          <w:p w14:paraId="5B23D28F" w14:textId="2662DA1F" w:rsidR="00D20EC5" w:rsidRPr="004F7121" w:rsidRDefault="00D20EC5" w:rsidP="001628A7">
            <w:pPr>
              <w:pStyle w:val="BodyText"/>
              <w:spacing w:before="40"/>
              <w:rPr>
                <w:i/>
                <w:sz w:val="20"/>
                <w:lang w:val="en-US"/>
              </w:rPr>
            </w:pPr>
            <w:r w:rsidRPr="004F7121">
              <w:rPr>
                <w:i/>
                <w:sz w:val="20"/>
                <w:lang w:val="en-US"/>
              </w:rPr>
              <w:t xml:space="preserve">Y </w:t>
            </w:r>
          </w:p>
        </w:tc>
      </w:tr>
      <w:tr w:rsidR="00D20EC5" w:rsidRPr="001628A7" w14:paraId="69DCB57F" w14:textId="77777777" w:rsidTr="001628A7">
        <w:tc>
          <w:tcPr>
            <w:tcW w:w="1692" w:type="dxa"/>
          </w:tcPr>
          <w:p w14:paraId="3D865638" w14:textId="77777777" w:rsidR="00D20EC5" w:rsidRPr="001628A7" w:rsidRDefault="00D20EC5" w:rsidP="001628A7">
            <w:pPr>
              <w:pStyle w:val="BodyText"/>
              <w:spacing w:before="40"/>
              <w:rPr>
                <w:sz w:val="20"/>
                <w:lang w:val="en-US"/>
              </w:rPr>
            </w:pPr>
            <w:r w:rsidRPr="001628A7">
              <w:rPr>
                <w:sz w:val="20"/>
                <w:lang w:val="en-US"/>
              </w:rPr>
              <w:t>Benefits</w:t>
            </w:r>
          </w:p>
          <w:p w14:paraId="65A668C6" w14:textId="77777777" w:rsidR="00D20EC5" w:rsidRPr="001628A7" w:rsidRDefault="00D20EC5" w:rsidP="001628A7">
            <w:pPr>
              <w:pStyle w:val="BodyText"/>
              <w:spacing w:before="40"/>
              <w:rPr>
                <w:sz w:val="20"/>
                <w:lang w:val="en-US"/>
              </w:rPr>
            </w:pPr>
          </w:p>
        </w:tc>
        <w:tc>
          <w:tcPr>
            <w:tcW w:w="4320" w:type="dxa"/>
          </w:tcPr>
          <w:p w14:paraId="3C0E6A3E" w14:textId="77777777" w:rsidR="00D20EC5" w:rsidRPr="001628A7" w:rsidRDefault="00D20EC5" w:rsidP="001628A7">
            <w:pPr>
              <w:pStyle w:val="BodyText"/>
              <w:numPr>
                <w:ilvl w:val="0"/>
                <w:numId w:val="3"/>
              </w:numPr>
              <w:rPr>
                <w:sz w:val="20"/>
                <w:lang w:val="en-US"/>
              </w:rPr>
            </w:pPr>
            <w:r w:rsidRPr="001628A7">
              <w:rPr>
                <w:sz w:val="20"/>
                <w:lang w:val="en-US"/>
              </w:rPr>
              <w:t>The full benefits have been realized (as defined in the Business Case)</w:t>
            </w:r>
          </w:p>
          <w:p w14:paraId="100E9F19" w14:textId="77777777" w:rsidR="00D20EC5" w:rsidRPr="001628A7" w:rsidRDefault="00D20EC5">
            <w:pPr>
              <w:pStyle w:val="BodyText"/>
              <w:rPr>
                <w:sz w:val="20"/>
                <w:lang w:val="en-US"/>
              </w:rPr>
            </w:pPr>
          </w:p>
        </w:tc>
        <w:tc>
          <w:tcPr>
            <w:tcW w:w="3060" w:type="dxa"/>
          </w:tcPr>
          <w:p w14:paraId="1BFA3C01" w14:textId="0401D956" w:rsidR="00D20EC5" w:rsidRPr="004F7121" w:rsidRDefault="004F7121" w:rsidP="001628A7">
            <w:pPr>
              <w:pStyle w:val="BodyText"/>
              <w:spacing w:before="40"/>
              <w:rPr>
                <w:i/>
                <w:sz w:val="20"/>
                <w:lang w:val="en-US"/>
              </w:rPr>
            </w:pPr>
            <w:r>
              <w:rPr>
                <w:i/>
                <w:sz w:val="20"/>
                <w:lang w:val="en-US"/>
              </w:rPr>
              <w:t>N</w:t>
            </w:r>
          </w:p>
        </w:tc>
      </w:tr>
      <w:tr w:rsidR="00D20EC5" w:rsidRPr="001628A7" w14:paraId="42834DF9" w14:textId="77777777" w:rsidTr="001628A7">
        <w:tc>
          <w:tcPr>
            <w:tcW w:w="1692" w:type="dxa"/>
          </w:tcPr>
          <w:p w14:paraId="532BBFBF" w14:textId="77777777" w:rsidR="00D20EC5" w:rsidRPr="001628A7" w:rsidRDefault="00D20EC5" w:rsidP="001628A7">
            <w:pPr>
              <w:pStyle w:val="BodyText"/>
              <w:spacing w:before="40"/>
              <w:rPr>
                <w:sz w:val="20"/>
                <w:lang w:val="en-US"/>
              </w:rPr>
            </w:pPr>
            <w:r w:rsidRPr="001628A7">
              <w:rPr>
                <w:sz w:val="20"/>
                <w:lang w:val="en-US"/>
              </w:rPr>
              <w:t>Deliverables</w:t>
            </w:r>
          </w:p>
          <w:p w14:paraId="5067F0D5" w14:textId="77777777" w:rsidR="00D20EC5" w:rsidRPr="001628A7" w:rsidRDefault="00D20EC5" w:rsidP="001628A7">
            <w:pPr>
              <w:pStyle w:val="BodyText"/>
              <w:spacing w:before="40"/>
              <w:rPr>
                <w:sz w:val="20"/>
                <w:lang w:val="en-US"/>
              </w:rPr>
            </w:pPr>
          </w:p>
        </w:tc>
        <w:tc>
          <w:tcPr>
            <w:tcW w:w="4320" w:type="dxa"/>
          </w:tcPr>
          <w:p w14:paraId="3E8EEB2E" w14:textId="77777777" w:rsidR="00D20EC5" w:rsidRPr="001628A7" w:rsidRDefault="00D20EC5" w:rsidP="001628A7">
            <w:pPr>
              <w:pStyle w:val="BodyText"/>
              <w:numPr>
                <w:ilvl w:val="0"/>
                <w:numId w:val="3"/>
              </w:numPr>
              <w:rPr>
                <w:sz w:val="20"/>
                <w:lang w:val="en-US"/>
              </w:rPr>
            </w:pPr>
            <w:r w:rsidRPr="001628A7">
              <w:rPr>
                <w:sz w:val="20"/>
                <w:lang w:val="en-US"/>
              </w:rPr>
              <w:t>All deliverables have been completed (as defined in the Terms of Reference)</w:t>
            </w:r>
          </w:p>
          <w:p w14:paraId="0BE10859" w14:textId="77777777" w:rsidR="00D20EC5" w:rsidRPr="001628A7" w:rsidRDefault="00D20EC5" w:rsidP="001628A7">
            <w:pPr>
              <w:pStyle w:val="BodyText"/>
              <w:numPr>
                <w:ilvl w:val="0"/>
                <w:numId w:val="3"/>
              </w:numPr>
              <w:rPr>
                <w:sz w:val="20"/>
                <w:lang w:val="en-US"/>
              </w:rPr>
            </w:pPr>
            <w:r w:rsidRPr="001628A7">
              <w:rPr>
                <w:sz w:val="20"/>
                <w:lang w:val="en-US"/>
              </w:rPr>
              <w:t>All deliverables have been accepted by the customer (as per the Acceptance Plan)</w:t>
            </w:r>
          </w:p>
          <w:p w14:paraId="530A007E" w14:textId="77777777" w:rsidR="00D20EC5" w:rsidRPr="001628A7" w:rsidRDefault="00D20EC5">
            <w:pPr>
              <w:pStyle w:val="BodyText"/>
              <w:rPr>
                <w:sz w:val="20"/>
                <w:lang w:val="en-US"/>
              </w:rPr>
            </w:pPr>
          </w:p>
        </w:tc>
        <w:tc>
          <w:tcPr>
            <w:tcW w:w="3060" w:type="dxa"/>
          </w:tcPr>
          <w:p w14:paraId="41C1CA86" w14:textId="3C2C7194" w:rsidR="00D20EC5" w:rsidRPr="004F7121" w:rsidRDefault="00D20EC5" w:rsidP="001628A7">
            <w:pPr>
              <w:pStyle w:val="BodyText"/>
              <w:spacing w:before="40"/>
              <w:rPr>
                <w:i/>
                <w:sz w:val="20"/>
                <w:lang w:val="en-US"/>
              </w:rPr>
            </w:pPr>
            <w:r w:rsidRPr="004F7121">
              <w:rPr>
                <w:i/>
                <w:sz w:val="20"/>
                <w:lang w:val="en-US"/>
              </w:rPr>
              <w:t xml:space="preserve">Y </w:t>
            </w:r>
          </w:p>
        </w:tc>
      </w:tr>
    </w:tbl>
    <w:p w14:paraId="6F2F508C" w14:textId="77777777" w:rsidR="00D20EC5" w:rsidRPr="005E60A2" w:rsidRDefault="00D20EC5">
      <w:pPr>
        <w:rPr>
          <w:lang w:val="en-US"/>
        </w:rPr>
        <w:sectPr w:rsidR="00D20EC5" w:rsidRPr="005E60A2">
          <w:pgSz w:w="11906" w:h="16838"/>
          <w:pgMar w:top="1440" w:right="1440" w:bottom="1440" w:left="1440" w:header="709" w:footer="709" w:gutter="0"/>
          <w:pgNumType w:start="2"/>
          <w:cols w:space="720"/>
        </w:sectPr>
      </w:pPr>
    </w:p>
    <w:p w14:paraId="053201C6" w14:textId="77777777" w:rsidR="00D20EC5" w:rsidRPr="005E60A2" w:rsidRDefault="00D20EC5">
      <w:pPr>
        <w:pStyle w:val="Heading1"/>
        <w:numPr>
          <w:ilvl w:val="0"/>
          <w:numId w:val="0"/>
        </w:numPr>
        <w:rPr>
          <w:lang w:val="en-US"/>
        </w:rPr>
      </w:pPr>
      <w:bookmarkStart w:id="19" w:name="_Toc55992226"/>
    </w:p>
    <w:p w14:paraId="6A7AC698" w14:textId="77777777" w:rsidR="00D20EC5" w:rsidRPr="002D1EA0" w:rsidRDefault="00D20EC5">
      <w:pPr>
        <w:pStyle w:val="Heading1"/>
        <w:rPr>
          <w:color w:val="auto"/>
          <w:lang w:val="en-US"/>
        </w:rPr>
      </w:pPr>
      <w:bookmarkStart w:id="20" w:name="_Toc197070440"/>
      <w:r w:rsidRPr="002D1EA0">
        <w:rPr>
          <w:color w:val="auto"/>
          <w:lang w:val="en-US"/>
        </w:rPr>
        <w:t>Project Closure</w:t>
      </w:r>
      <w:bookmarkEnd w:id="19"/>
      <w:bookmarkEnd w:id="20"/>
    </w:p>
    <w:p w14:paraId="0321A1DE" w14:textId="77777777" w:rsidR="00D20EC5" w:rsidRPr="005E60A2" w:rsidRDefault="00D20EC5">
      <w:pPr>
        <w:rPr>
          <w:lang w:val="en-US"/>
        </w:rPr>
      </w:pPr>
    </w:p>
    <w:p w14:paraId="3C4B83A9" w14:textId="77777777" w:rsidR="00D20EC5" w:rsidRPr="005E60A2" w:rsidRDefault="00D20EC5">
      <w:pPr>
        <w:pStyle w:val="BodyText"/>
        <w:jc w:val="both"/>
        <w:rPr>
          <w:lang w:val="en-US"/>
        </w:rPr>
      </w:pPr>
      <w:r w:rsidRPr="005E60A2">
        <w:rPr>
          <w:lang w:val="en-US"/>
        </w:rPr>
        <w:t>This section outlines the next steps required to perform the closure of the project. This includes the handover of deliverables and documentation to the customer, the termination of supplier contracts, the release of project resource back to the business (or the marketplace) and the communication to all stakeholders that the project is now formally closed.</w:t>
      </w:r>
    </w:p>
    <w:p w14:paraId="3806C536" w14:textId="77777777" w:rsidR="00D20EC5" w:rsidRPr="002D1EA0" w:rsidRDefault="00D20EC5">
      <w:pPr>
        <w:pStyle w:val="Heading2"/>
        <w:rPr>
          <w:color w:val="auto"/>
          <w:lang w:val="en-US"/>
        </w:rPr>
      </w:pPr>
      <w:bookmarkStart w:id="21" w:name="_Toc55992227"/>
      <w:bookmarkStart w:id="22" w:name="_Toc197070441"/>
      <w:r w:rsidRPr="002D1EA0">
        <w:rPr>
          <w:color w:val="auto"/>
          <w:lang w:val="en-US"/>
        </w:rPr>
        <w:t>Deliverables</w:t>
      </w:r>
      <w:bookmarkEnd w:id="21"/>
      <w:bookmarkEnd w:id="22"/>
    </w:p>
    <w:p w14:paraId="76C878CA" w14:textId="77777777" w:rsidR="00D20EC5" w:rsidRPr="005E60A2" w:rsidRDefault="00D20EC5">
      <w:pPr>
        <w:pStyle w:val="BodyText"/>
        <w:jc w:val="both"/>
        <w:rPr>
          <w:lang w:val="en-US"/>
        </w:rPr>
      </w:pPr>
      <w:r w:rsidRPr="005E60A2">
        <w:rPr>
          <w:lang w:val="en-US"/>
        </w:rPr>
        <w:t>Identify a hand-over plan for the release of all project deliverables to the customer. An example follows:</w:t>
      </w:r>
    </w:p>
    <w:p w14:paraId="03CEC4DD"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2"/>
        <w:gridCol w:w="1268"/>
        <w:gridCol w:w="1507"/>
        <w:gridCol w:w="1305"/>
        <w:gridCol w:w="1491"/>
        <w:gridCol w:w="3322"/>
        <w:gridCol w:w="1195"/>
        <w:gridCol w:w="1268"/>
      </w:tblGrid>
      <w:tr w:rsidR="00624A6B" w:rsidRPr="001628A7" w14:paraId="335BD91E" w14:textId="77777777" w:rsidTr="00624A6B">
        <w:tc>
          <w:tcPr>
            <w:tcW w:w="2592" w:type="dxa"/>
            <w:tcBorders>
              <w:top w:val="single" w:sz="4" w:space="0" w:color="auto"/>
              <w:left w:val="single" w:sz="4" w:space="0" w:color="auto"/>
              <w:bottom w:val="single" w:sz="4" w:space="0" w:color="auto"/>
            </w:tcBorders>
            <w:shd w:val="clear" w:color="auto" w:fill="808080" w:themeFill="background1" w:themeFillShade="80"/>
          </w:tcPr>
          <w:p w14:paraId="2E62FFEB"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Deliverable</w:t>
            </w:r>
          </w:p>
        </w:tc>
        <w:tc>
          <w:tcPr>
            <w:tcW w:w="2775" w:type="dxa"/>
            <w:gridSpan w:val="2"/>
            <w:tcBorders>
              <w:bottom w:val="single" w:sz="4" w:space="0" w:color="auto"/>
            </w:tcBorders>
            <w:shd w:val="clear" w:color="auto" w:fill="808080" w:themeFill="background1" w:themeFillShade="80"/>
          </w:tcPr>
          <w:p w14:paraId="2700A5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2796" w:type="dxa"/>
            <w:gridSpan w:val="2"/>
            <w:tcBorders>
              <w:bottom w:val="single" w:sz="4" w:space="0" w:color="auto"/>
            </w:tcBorders>
            <w:shd w:val="clear" w:color="auto" w:fill="808080" w:themeFill="background1" w:themeFillShade="80"/>
          </w:tcPr>
          <w:p w14:paraId="5EDDC682"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785" w:type="dxa"/>
            <w:gridSpan w:val="3"/>
            <w:tcBorders>
              <w:bottom w:val="single" w:sz="4" w:space="0" w:color="auto"/>
            </w:tcBorders>
            <w:shd w:val="clear" w:color="auto" w:fill="808080" w:themeFill="background1" w:themeFillShade="80"/>
          </w:tcPr>
          <w:p w14:paraId="7D15409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624A6B" w:rsidRPr="001628A7" w14:paraId="5CDB5C67" w14:textId="77777777" w:rsidTr="00624A6B">
        <w:tc>
          <w:tcPr>
            <w:tcW w:w="2592" w:type="dxa"/>
            <w:shd w:val="clear" w:color="auto" w:fill="BFBFBF" w:themeFill="background1" w:themeFillShade="BF"/>
          </w:tcPr>
          <w:p w14:paraId="65A51BE7" w14:textId="77777777" w:rsidR="00D20EC5" w:rsidRPr="001628A7" w:rsidRDefault="00D20EC5" w:rsidP="001628A7">
            <w:pPr>
              <w:pStyle w:val="BodyText"/>
              <w:spacing w:before="40" w:after="40"/>
              <w:rPr>
                <w:sz w:val="20"/>
                <w:lang w:val="en-US"/>
              </w:rPr>
            </w:pPr>
            <w:r w:rsidRPr="001628A7">
              <w:rPr>
                <w:sz w:val="20"/>
                <w:lang w:val="en-US"/>
              </w:rPr>
              <w:t>Type</w:t>
            </w:r>
          </w:p>
        </w:tc>
        <w:tc>
          <w:tcPr>
            <w:tcW w:w="1268" w:type="dxa"/>
            <w:shd w:val="clear" w:color="auto" w:fill="BFBFBF" w:themeFill="background1" w:themeFillShade="BF"/>
          </w:tcPr>
          <w:p w14:paraId="0A2C5C1D" w14:textId="77777777" w:rsidR="00D20EC5" w:rsidRPr="001628A7" w:rsidRDefault="00D20EC5" w:rsidP="001628A7">
            <w:pPr>
              <w:pStyle w:val="BodyText"/>
              <w:spacing w:before="40" w:after="40"/>
              <w:rPr>
                <w:sz w:val="20"/>
                <w:lang w:val="en-US"/>
              </w:rPr>
            </w:pPr>
            <w:r w:rsidRPr="001628A7">
              <w:rPr>
                <w:sz w:val="20"/>
                <w:lang w:val="en-US"/>
              </w:rPr>
              <w:t>Owner</w:t>
            </w:r>
          </w:p>
        </w:tc>
        <w:tc>
          <w:tcPr>
            <w:tcW w:w="1507" w:type="dxa"/>
            <w:shd w:val="clear" w:color="auto" w:fill="BFBFBF" w:themeFill="background1" w:themeFillShade="BF"/>
          </w:tcPr>
          <w:p w14:paraId="62D68D4A"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305" w:type="dxa"/>
            <w:shd w:val="clear" w:color="auto" w:fill="BFBFBF" w:themeFill="background1" w:themeFillShade="BF"/>
          </w:tcPr>
          <w:p w14:paraId="5BF73808" w14:textId="77777777" w:rsidR="00D20EC5" w:rsidRPr="001628A7" w:rsidRDefault="00D20EC5" w:rsidP="001628A7">
            <w:pPr>
              <w:pStyle w:val="BodyText"/>
              <w:spacing w:before="40" w:after="40"/>
              <w:rPr>
                <w:sz w:val="20"/>
                <w:lang w:val="en-US"/>
              </w:rPr>
            </w:pPr>
            <w:r w:rsidRPr="001628A7">
              <w:rPr>
                <w:sz w:val="20"/>
                <w:lang w:val="en-US"/>
              </w:rPr>
              <w:t>Owner</w:t>
            </w:r>
          </w:p>
        </w:tc>
        <w:tc>
          <w:tcPr>
            <w:tcW w:w="1491" w:type="dxa"/>
            <w:shd w:val="clear" w:color="auto" w:fill="BFBFBF" w:themeFill="background1" w:themeFillShade="BF"/>
          </w:tcPr>
          <w:p w14:paraId="362D772E"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322" w:type="dxa"/>
            <w:shd w:val="clear" w:color="auto" w:fill="BFBFBF" w:themeFill="background1" w:themeFillShade="BF"/>
          </w:tcPr>
          <w:p w14:paraId="0941E540"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195" w:type="dxa"/>
            <w:shd w:val="clear" w:color="auto" w:fill="BFBFBF" w:themeFill="background1" w:themeFillShade="BF"/>
          </w:tcPr>
          <w:p w14:paraId="40046AF1" w14:textId="77777777" w:rsidR="00D20EC5" w:rsidRPr="001628A7" w:rsidRDefault="00D20EC5" w:rsidP="001628A7">
            <w:pPr>
              <w:pStyle w:val="BodyText"/>
              <w:spacing w:before="40" w:after="40"/>
              <w:rPr>
                <w:sz w:val="20"/>
                <w:lang w:val="en-US"/>
              </w:rPr>
            </w:pPr>
            <w:r w:rsidRPr="001628A7">
              <w:rPr>
                <w:sz w:val="20"/>
                <w:lang w:val="en-US"/>
              </w:rPr>
              <w:t>Date</w:t>
            </w:r>
          </w:p>
        </w:tc>
        <w:tc>
          <w:tcPr>
            <w:tcW w:w="1268" w:type="dxa"/>
            <w:shd w:val="clear" w:color="auto" w:fill="BFBFBF" w:themeFill="background1" w:themeFillShade="BF"/>
          </w:tcPr>
          <w:p w14:paraId="04877D37" w14:textId="77777777" w:rsidR="00D20EC5" w:rsidRPr="001628A7" w:rsidRDefault="00D20EC5" w:rsidP="001628A7">
            <w:pPr>
              <w:pStyle w:val="BodyText"/>
              <w:spacing w:before="40" w:after="40"/>
              <w:rPr>
                <w:sz w:val="20"/>
                <w:lang w:val="en-US"/>
              </w:rPr>
            </w:pPr>
            <w:r w:rsidRPr="001628A7">
              <w:rPr>
                <w:sz w:val="20"/>
                <w:lang w:val="en-US"/>
              </w:rPr>
              <w:t>Owner</w:t>
            </w:r>
          </w:p>
        </w:tc>
      </w:tr>
      <w:tr w:rsidR="00624A6B" w:rsidRPr="001628A7" w14:paraId="47B16013" w14:textId="77777777" w:rsidTr="00624A6B">
        <w:tc>
          <w:tcPr>
            <w:tcW w:w="2592" w:type="dxa"/>
          </w:tcPr>
          <w:p w14:paraId="7B2776D2" w14:textId="0B8D12CA" w:rsidR="00D20EC5" w:rsidRPr="001628A7" w:rsidRDefault="008B265A">
            <w:pPr>
              <w:pStyle w:val="BodyText"/>
              <w:rPr>
                <w:lang w:val="en-US"/>
              </w:rPr>
            </w:pPr>
            <w:r>
              <w:rPr>
                <w:lang w:val="en-US"/>
              </w:rPr>
              <w:t>Farming systems</w:t>
            </w:r>
          </w:p>
          <w:p w14:paraId="34063ED1" w14:textId="77777777" w:rsidR="00D20EC5" w:rsidRPr="001628A7" w:rsidRDefault="00D20EC5">
            <w:pPr>
              <w:pStyle w:val="BodyText"/>
              <w:rPr>
                <w:lang w:val="en-US"/>
              </w:rPr>
            </w:pPr>
          </w:p>
          <w:p w14:paraId="6EA49A62" w14:textId="77777777" w:rsidR="00D20EC5" w:rsidRPr="001628A7" w:rsidRDefault="00D20EC5">
            <w:pPr>
              <w:pStyle w:val="BodyText"/>
              <w:rPr>
                <w:lang w:val="en-US"/>
              </w:rPr>
            </w:pPr>
          </w:p>
        </w:tc>
        <w:tc>
          <w:tcPr>
            <w:tcW w:w="1268" w:type="dxa"/>
          </w:tcPr>
          <w:p w14:paraId="3BC3A63A" w14:textId="63A59917" w:rsidR="00D20EC5" w:rsidRPr="001628A7" w:rsidRDefault="008B265A" w:rsidP="001628A7">
            <w:pPr>
              <w:pStyle w:val="BodyText"/>
              <w:jc w:val="center"/>
              <w:rPr>
                <w:lang w:val="en-US"/>
              </w:rPr>
            </w:pPr>
            <w:r>
              <w:rPr>
                <w:lang w:val="en-US"/>
              </w:rPr>
              <w:t>MT Agriculture</w:t>
            </w:r>
          </w:p>
        </w:tc>
        <w:tc>
          <w:tcPr>
            <w:tcW w:w="1507" w:type="dxa"/>
          </w:tcPr>
          <w:p w14:paraId="5BCCC607" w14:textId="63964DA7" w:rsidR="00D20EC5" w:rsidRPr="001628A7" w:rsidRDefault="00624A6B" w:rsidP="001628A7">
            <w:pPr>
              <w:pStyle w:val="BodyText"/>
              <w:jc w:val="center"/>
              <w:rPr>
                <w:lang w:val="en-US"/>
              </w:rPr>
            </w:pPr>
            <w:r>
              <w:rPr>
                <w:lang w:val="en-US"/>
              </w:rPr>
              <w:t>Each Farm</w:t>
            </w:r>
          </w:p>
        </w:tc>
        <w:tc>
          <w:tcPr>
            <w:tcW w:w="1305" w:type="dxa"/>
          </w:tcPr>
          <w:p w14:paraId="59D5D4E8" w14:textId="4B9DD637" w:rsidR="00D20EC5" w:rsidRPr="001628A7" w:rsidRDefault="00624A6B" w:rsidP="001628A7">
            <w:pPr>
              <w:pStyle w:val="BodyText"/>
              <w:jc w:val="center"/>
              <w:rPr>
                <w:lang w:val="en-US"/>
              </w:rPr>
            </w:pPr>
            <w:r>
              <w:rPr>
                <w:lang w:val="en-US"/>
              </w:rPr>
              <w:t>Respective Farmers</w:t>
            </w:r>
          </w:p>
        </w:tc>
        <w:tc>
          <w:tcPr>
            <w:tcW w:w="1491" w:type="dxa"/>
          </w:tcPr>
          <w:p w14:paraId="7B55A45D" w14:textId="2C4AC951" w:rsidR="00D20EC5" w:rsidRPr="001628A7" w:rsidRDefault="00624A6B" w:rsidP="001628A7">
            <w:pPr>
              <w:pStyle w:val="BodyText"/>
              <w:jc w:val="center"/>
              <w:rPr>
                <w:lang w:val="en-US"/>
              </w:rPr>
            </w:pPr>
            <w:r>
              <w:rPr>
                <w:lang w:val="en-US"/>
              </w:rPr>
              <w:t>Each Farm</w:t>
            </w:r>
          </w:p>
        </w:tc>
        <w:tc>
          <w:tcPr>
            <w:tcW w:w="3322" w:type="dxa"/>
          </w:tcPr>
          <w:p w14:paraId="4F8DD2CE" w14:textId="77777777" w:rsidR="008B265A" w:rsidRPr="001628A7" w:rsidRDefault="008B265A" w:rsidP="008B265A">
            <w:pPr>
              <w:pStyle w:val="BodyText"/>
              <w:numPr>
                <w:ilvl w:val="0"/>
                <w:numId w:val="13"/>
              </w:numPr>
              <w:ind w:left="360"/>
              <w:rPr>
                <w:sz w:val="20"/>
                <w:lang w:val="en-US"/>
              </w:rPr>
            </w:pPr>
            <w:r w:rsidRPr="001628A7">
              <w:rPr>
                <w:sz w:val="20"/>
                <w:lang w:val="en-US"/>
              </w:rPr>
              <w:t>Handover system maintenance</w:t>
            </w:r>
          </w:p>
          <w:p w14:paraId="0EDD1868" w14:textId="77777777" w:rsidR="008B265A" w:rsidRPr="001628A7" w:rsidRDefault="008B265A" w:rsidP="008B265A">
            <w:pPr>
              <w:pStyle w:val="BodyText"/>
              <w:numPr>
                <w:ilvl w:val="0"/>
                <w:numId w:val="13"/>
              </w:numPr>
              <w:ind w:left="360"/>
              <w:rPr>
                <w:sz w:val="20"/>
                <w:lang w:val="en-US"/>
              </w:rPr>
            </w:pPr>
            <w:r w:rsidRPr="001628A7">
              <w:rPr>
                <w:sz w:val="20"/>
                <w:lang w:val="en-US"/>
              </w:rPr>
              <w:t>Handover operational support</w:t>
            </w:r>
          </w:p>
          <w:p w14:paraId="1F8F8D0E" w14:textId="44E4D73D" w:rsidR="00D20EC5" w:rsidRPr="008B265A" w:rsidRDefault="008B265A" w:rsidP="008B265A">
            <w:pPr>
              <w:pStyle w:val="BodyText"/>
              <w:numPr>
                <w:ilvl w:val="0"/>
                <w:numId w:val="13"/>
              </w:numPr>
              <w:ind w:left="360"/>
              <w:rPr>
                <w:sz w:val="20"/>
                <w:lang w:val="en-US"/>
              </w:rPr>
            </w:pPr>
            <w:r w:rsidRPr="001628A7">
              <w:rPr>
                <w:sz w:val="20"/>
                <w:lang w:val="en-US"/>
              </w:rPr>
              <w:t>Handover system documentation</w:t>
            </w:r>
          </w:p>
        </w:tc>
        <w:tc>
          <w:tcPr>
            <w:tcW w:w="1195" w:type="dxa"/>
          </w:tcPr>
          <w:p w14:paraId="612322EF" w14:textId="758B5572" w:rsidR="00D20EC5" w:rsidRPr="001628A7" w:rsidRDefault="008B265A" w:rsidP="001628A7">
            <w:pPr>
              <w:pStyle w:val="BodyText"/>
              <w:jc w:val="center"/>
              <w:rPr>
                <w:lang w:val="en-US"/>
              </w:rPr>
            </w:pPr>
            <w:r>
              <w:rPr>
                <w:lang w:val="en-US"/>
              </w:rPr>
              <w:t>4/27/2025</w:t>
            </w:r>
          </w:p>
        </w:tc>
        <w:tc>
          <w:tcPr>
            <w:tcW w:w="1268" w:type="dxa"/>
          </w:tcPr>
          <w:p w14:paraId="1C00044B" w14:textId="55ADB980" w:rsidR="00D20EC5" w:rsidRPr="001628A7" w:rsidRDefault="008B265A" w:rsidP="001628A7">
            <w:pPr>
              <w:pStyle w:val="BodyText"/>
              <w:jc w:val="center"/>
              <w:rPr>
                <w:lang w:val="en-US"/>
              </w:rPr>
            </w:pPr>
            <w:r>
              <w:rPr>
                <w:lang w:val="en-US"/>
              </w:rPr>
              <w:t>MT Agriculture</w:t>
            </w:r>
          </w:p>
        </w:tc>
      </w:tr>
      <w:tr w:rsidR="00624A6B" w:rsidRPr="001628A7" w14:paraId="49A52116" w14:textId="77777777" w:rsidTr="00624A6B">
        <w:tc>
          <w:tcPr>
            <w:tcW w:w="2592" w:type="dxa"/>
          </w:tcPr>
          <w:p w14:paraId="257291E9" w14:textId="3CFAEDEF" w:rsidR="00624A6B" w:rsidRPr="001628A7" w:rsidRDefault="00624A6B" w:rsidP="00624A6B">
            <w:pPr>
              <w:pStyle w:val="BodyText"/>
              <w:rPr>
                <w:lang w:val="en-US"/>
              </w:rPr>
            </w:pPr>
            <w:r>
              <w:rPr>
                <w:lang w:val="en-US"/>
              </w:rPr>
              <w:t>Accounting modules</w:t>
            </w:r>
          </w:p>
          <w:p w14:paraId="28133931" w14:textId="77777777" w:rsidR="00624A6B" w:rsidRDefault="00624A6B" w:rsidP="00624A6B">
            <w:pPr>
              <w:pStyle w:val="BodyText"/>
              <w:rPr>
                <w:lang w:val="en-US"/>
              </w:rPr>
            </w:pPr>
          </w:p>
          <w:p w14:paraId="37544EB8" w14:textId="77777777" w:rsidR="00624A6B" w:rsidRPr="001628A7" w:rsidRDefault="00624A6B" w:rsidP="00624A6B">
            <w:pPr>
              <w:pStyle w:val="BodyText"/>
              <w:rPr>
                <w:lang w:val="en-US"/>
              </w:rPr>
            </w:pPr>
          </w:p>
        </w:tc>
        <w:tc>
          <w:tcPr>
            <w:tcW w:w="1268" w:type="dxa"/>
          </w:tcPr>
          <w:p w14:paraId="385CAFBA" w14:textId="1245D3D6" w:rsidR="00624A6B" w:rsidRPr="001628A7" w:rsidRDefault="00624A6B" w:rsidP="00624A6B">
            <w:pPr>
              <w:pStyle w:val="BodyText"/>
              <w:jc w:val="center"/>
              <w:rPr>
                <w:lang w:val="en-US"/>
              </w:rPr>
            </w:pPr>
            <w:r>
              <w:rPr>
                <w:lang w:val="en-US"/>
              </w:rPr>
              <w:t>AI in Agriculture</w:t>
            </w:r>
          </w:p>
        </w:tc>
        <w:tc>
          <w:tcPr>
            <w:tcW w:w="1507" w:type="dxa"/>
          </w:tcPr>
          <w:p w14:paraId="56CE45F7" w14:textId="34279607" w:rsidR="00624A6B" w:rsidRPr="001628A7" w:rsidRDefault="00624A6B" w:rsidP="00624A6B">
            <w:pPr>
              <w:pStyle w:val="BodyText"/>
              <w:jc w:val="center"/>
              <w:rPr>
                <w:lang w:val="en-US"/>
              </w:rPr>
            </w:pPr>
            <w:r>
              <w:rPr>
                <w:lang w:val="en-US"/>
              </w:rPr>
              <w:t>302 Eastern Boulevard Helena MT</w:t>
            </w:r>
          </w:p>
        </w:tc>
        <w:tc>
          <w:tcPr>
            <w:tcW w:w="1305" w:type="dxa"/>
          </w:tcPr>
          <w:p w14:paraId="425EF4F0" w14:textId="47AF12D0" w:rsidR="00624A6B" w:rsidRPr="001628A7" w:rsidRDefault="00624A6B" w:rsidP="00624A6B">
            <w:pPr>
              <w:pStyle w:val="BodyText"/>
              <w:jc w:val="center"/>
              <w:rPr>
                <w:lang w:val="en-US"/>
              </w:rPr>
            </w:pPr>
            <w:r>
              <w:rPr>
                <w:lang w:val="en-US"/>
              </w:rPr>
              <w:t>Accounting</w:t>
            </w:r>
          </w:p>
        </w:tc>
        <w:tc>
          <w:tcPr>
            <w:tcW w:w="1491" w:type="dxa"/>
          </w:tcPr>
          <w:p w14:paraId="4FE77DB8" w14:textId="76D4DE7C" w:rsidR="00624A6B" w:rsidRPr="001628A7" w:rsidRDefault="00624A6B" w:rsidP="00624A6B">
            <w:pPr>
              <w:pStyle w:val="BodyText"/>
              <w:jc w:val="center"/>
              <w:rPr>
                <w:lang w:val="en-US"/>
              </w:rPr>
            </w:pPr>
            <w:r>
              <w:rPr>
                <w:lang w:val="en-US"/>
              </w:rPr>
              <w:t>302 Eastern Boulevard Helena MT</w:t>
            </w:r>
          </w:p>
        </w:tc>
        <w:tc>
          <w:tcPr>
            <w:tcW w:w="3322" w:type="dxa"/>
          </w:tcPr>
          <w:p w14:paraId="422426D6" w14:textId="77777777" w:rsidR="00624A6B" w:rsidRDefault="00624A6B" w:rsidP="00624A6B">
            <w:pPr>
              <w:pStyle w:val="BodyText"/>
              <w:numPr>
                <w:ilvl w:val="0"/>
                <w:numId w:val="4"/>
              </w:numPr>
              <w:rPr>
                <w:sz w:val="20"/>
                <w:lang w:val="en-US"/>
              </w:rPr>
            </w:pPr>
            <w:r>
              <w:rPr>
                <w:sz w:val="20"/>
                <w:lang w:val="en-US"/>
              </w:rPr>
              <w:t>Handover of relevant documents</w:t>
            </w:r>
          </w:p>
          <w:p w14:paraId="7ECED036" w14:textId="32B53375" w:rsidR="00624A6B" w:rsidRPr="00624A6B" w:rsidRDefault="00624A6B" w:rsidP="00624A6B">
            <w:pPr>
              <w:pStyle w:val="BodyText"/>
              <w:numPr>
                <w:ilvl w:val="0"/>
                <w:numId w:val="4"/>
              </w:numPr>
              <w:rPr>
                <w:sz w:val="20"/>
                <w:lang w:val="en-US"/>
              </w:rPr>
            </w:pPr>
            <w:r>
              <w:rPr>
                <w:sz w:val="20"/>
                <w:lang w:val="en-US"/>
              </w:rPr>
              <w:t xml:space="preserve">Handover of contact information </w:t>
            </w:r>
          </w:p>
        </w:tc>
        <w:tc>
          <w:tcPr>
            <w:tcW w:w="1195" w:type="dxa"/>
          </w:tcPr>
          <w:p w14:paraId="5F1695AF" w14:textId="59F87AFE" w:rsidR="00624A6B" w:rsidRPr="001628A7" w:rsidRDefault="00624A6B" w:rsidP="00624A6B">
            <w:pPr>
              <w:pStyle w:val="BodyText"/>
              <w:jc w:val="center"/>
              <w:rPr>
                <w:lang w:val="en-US"/>
              </w:rPr>
            </w:pPr>
            <w:r>
              <w:rPr>
                <w:lang w:val="en-US"/>
              </w:rPr>
              <w:t>4/27/2025</w:t>
            </w:r>
          </w:p>
        </w:tc>
        <w:tc>
          <w:tcPr>
            <w:tcW w:w="1268" w:type="dxa"/>
          </w:tcPr>
          <w:p w14:paraId="00795456" w14:textId="62BF01A5" w:rsidR="00624A6B" w:rsidRPr="001628A7" w:rsidRDefault="00624A6B" w:rsidP="00624A6B">
            <w:pPr>
              <w:pStyle w:val="BodyText"/>
              <w:jc w:val="center"/>
              <w:rPr>
                <w:lang w:val="en-US"/>
              </w:rPr>
            </w:pPr>
            <w:r>
              <w:rPr>
                <w:lang w:val="en-US"/>
              </w:rPr>
              <w:t>AI in Agriculture</w:t>
            </w:r>
          </w:p>
        </w:tc>
      </w:tr>
    </w:tbl>
    <w:p w14:paraId="4419D54C" w14:textId="77777777" w:rsidR="00D20EC5" w:rsidRPr="005E60A2" w:rsidRDefault="00D20EC5">
      <w:pPr>
        <w:ind w:left="1418"/>
        <w:rPr>
          <w:lang w:val="en-US"/>
        </w:rPr>
      </w:pPr>
    </w:p>
    <w:p w14:paraId="2E189F59" w14:textId="77777777" w:rsidR="00D20EC5" w:rsidRPr="005E60A2" w:rsidRDefault="00D20EC5">
      <w:pPr>
        <w:ind w:left="1418"/>
        <w:rPr>
          <w:lang w:val="en-US"/>
        </w:rPr>
      </w:pPr>
    </w:p>
    <w:p w14:paraId="01A5F1E7" w14:textId="77777777" w:rsidR="00D20EC5" w:rsidRPr="005E60A2" w:rsidRDefault="00D20EC5">
      <w:pPr>
        <w:rPr>
          <w:lang w:val="en-US"/>
        </w:rPr>
      </w:pPr>
      <w:r w:rsidRPr="005E60A2">
        <w:rPr>
          <w:lang w:val="en-US"/>
        </w:rPr>
        <w:br w:type="page"/>
      </w:r>
    </w:p>
    <w:p w14:paraId="563DD2DB" w14:textId="77777777" w:rsidR="00D20EC5" w:rsidRPr="002D1EA0" w:rsidRDefault="00D20EC5">
      <w:pPr>
        <w:pStyle w:val="Heading2"/>
        <w:rPr>
          <w:color w:val="auto"/>
          <w:lang w:val="en-US"/>
        </w:rPr>
      </w:pPr>
      <w:bookmarkStart w:id="23" w:name="_Toc55992228"/>
      <w:bookmarkStart w:id="24" w:name="_Toc197070442"/>
      <w:r w:rsidRPr="002D1EA0">
        <w:rPr>
          <w:color w:val="auto"/>
          <w:lang w:val="en-US"/>
        </w:rPr>
        <w:lastRenderedPageBreak/>
        <w:t>Documentation</w:t>
      </w:r>
      <w:bookmarkEnd w:id="23"/>
      <w:bookmarkEnd w:id="24"/>
    </w:p>
    <w:p w14:paraId="1CCEEE48" w14:textId="77777777" w:rsidR="00D20EC5" w:rsidRPr="005E60A2" w:rsidRDefault="00D20EC5">
      <w:pPr>
        <w:pStyle w:val="BodyText"/>
        <w:jc w:val="both"/>
        <w:rPr>
          <w:lang w:val="en-US"/>
        </w:rPr>
      </w:pPr>
      <w:r w:rsidRPr="005E60A2">
        <w:rPr>
          <w:lang w:val="en-US"/>
        </w:rPr>
        <w:t>Identify a hand-over plan for the release of all project documentation to the customer. An example follows:</w:t>
      </w:r>
    </w:p>
    <w:p w14:paraId="4998137A" w14:textId="77777777" w:rsidR="00D20EC5" w:rsidRPr="005E60A2" w:rsidRDefault="00D20EC5">
      <w:pPr>
        <w:ind w:left="1418"/>
        <w:rPr>
          <w:lang w:val="en-US"/>
        </w:rPr>
      </w:pPr>
    </w:p>
    <w:tbl>
      <w:tblPr>
        <w:tblW w:w="144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65"/>
        <w:gridCol w:w="1283"/>
        <w:gridCol w:w="1440"/>
        <w:gridCol w:w="1316"/>
        <w:gridCol w:w="1800"/>
        <w:gridCol w:w="3071"/>
        <w:gridCol w:w="1392"/>
        <w:gridCol w:w="1187"/>
      </w:tblGrid>
      <w:tr w:rsidR="00D20EC5" w:rsidRPr="001628A7" w14:paraId="01D48D39" w14:textId="77777777" w:rsidTr="00DD6DB6">
        <w:tc>
          <w:tcPr>
            <w:tcW w:w="2965" w:type="dxa"/>
            <w:tcBorders>
              <w:top w:val="single" w:sz="4" w:space="0" w:color="auto"/>
              <w:left w:val="single" w:sz="4" w:space="0" w:color="auto"/>
              <w:bottom w:val="single" w:sz="4" w:space="0" w:color="auto"/>
            </w:tcBorders>
            <w:shd w:val="clear" w:color="auto" w:fill="808080" w:themeFill="background1" w:themeFillShade="80"/>
          </w:tcPr>
          <w:p w14:paraId="6A30088F" w14:textId="77777777" w:rsidR="00D20EC5" w:rsidRPr="001628A7" w:rsidRDefault="00D20EC5" w:rsidP="001628A7">
            <w:pPr>
              <w:spacing w:before="40" w:after="40"/>
              <w:jc w:val="left"/>
              <w:rPr>
                <w:rFonts w:ascii="Arial" w:hAnsi="Arial" w:cs="Arial"/>
                <w:b/>
                <w:color w:val="FFFFFF"/>
                <w:lang w:val="en-US"/>
              </w:rPr>
            </w:pPr>
            <w:r w:rsidRPr="001628A7">
              <w:rPr>
                <w:rFonts w:ascii="Arial" w:hAnsi="Arial" w:cs="Arial"/>
                <w:b/>
                <w:color w:val="FFFFFF"/>
                <w:lang w:val="en-US"/>
              </w:rPr>
              <w:t>Documentation</w:t>
            </w:r>
          </w:p>
        </w:tc>
        <w:tc>
          <w:tcPr>
            <w:tcW w:w="2723" w:type="dxa"/>
            <w:gridSpan w:val="2"/>
            <w:tcBorders>
              <w:bottom w:val="single" w:sz="4" w:space="0" w:color="auto"/>
            </w:tcBorders>
            <w:shd w:val="clear" w:color="auto" w:fill="808080" w:themeFill="background1" w:themeFillShade="80"/>
          </w:tcPr>
          <w:p w14:paraId="4FC53C9A" w14:textId="77777777" w:rsidR="00D20EC5" w:rsidRPr="001628A7" w:rsidRDefault="00D20EC5" w:rsidP="001628A7">
            <w:pPr>
              <w:pStyle w:val="BodyText"/>
              <w:spacing w:before="40" w:after="40"/>
              <w:rPr>
                <w:b/>
                <w:color w:val="FFFFFF"/>
                <w:lang w:val="en-US"/>
              </w:rPr>
            </w:pPr>
            <w:r w:rsidRPr="001628A7">
              <w:rPr>
                <w:b/>
                <w:color w:val="FFFFFF"/>
                <w:lang w:val="en-US"/>
              </w:rPr>
              <w:t>Current</w:t>
            </w:r>
          </w:p>
        </w:tc>
        <w:tc>
          <w:tcPr>
            <w:tcW w:w="3116" w:type="dxa"/>
            <w:gridSpan w:val="2"/>
            <w:tcBorders>
              <w:bottom w:val="single" w:sz="4" w:space="0" w:color="auto"/>
            </w:tcBorders>
            <w:shd w:val="clear" w:color="auto" w:fill="808080" w:themeFill="background1" w:themeFillShade="80"/>
          </w:tcPr>
          <w:p w14:paraId="5CB2B3F0" w14:textId="77777777" w:rsidR="00D20EC5" w:rsidRPr="001628A7" w:rsidRDefault="00D20EC5" w:rsidP="001628A7">
            <w:pPr>
              <w:pStyle w:val="BodyText"/>
              <w:spacing w:before="40" w:after="40"/>
              <w:rPr>
                <w:b/>
                <w:color w:val="FFFFFF"/>
                <w:lang w:val="en-US"/>
              </w:rPr>
            </w:pPr>
            <w:r w:rsidRPr="001628A7">
              <w:rPr>
                <w:b/>
                <w:color w:val="FFFFFF"/>
                <w:lang w:val="en-US"/>
              </w:rPr>
              <w:t>New</w:t>
            </w:r>
            <w:r w:rsidRPr="001628A7">
              <w:rPr>
                <w:rFonts w:cs="Arial"/>
                <w:b/>
                <w:color w:val="313896"/>
                <w:sz w:val="2"/>
                <w:szCs w:val="2"/>
              </w:rPr>
              <w:t>©</w:t>
            </w:r>
          </w:p>
        </w:tc>
        <w:tc>
          <w:tcPr>
            <w:tcW w:w="5650" w:type="dxa"/>
            <w:gridSpan w:val="3"/>
            <w:tcBorders>
              <w:bottom w:val="single" w:sz="4" w:space="0" w:color="auto"/>
            </w:tcBorders>
            <w:shd w:val="clear" w:color="auto" w:fill="808080" w:themeFill="background1" w:themeFillShade="80"/>
          </w:tcPr>
          <w:p w14:paraId="4EADEFC7" w14:textId="77777777" w:rsidR="00D20EC5" w:rsidRPr="001628A7" w:rsidRDefault="00D20EC5" w:rsidP="001628A7">
            <w:pPr>
              <w:pStyle w:val="BodyText"/>
              <w:spacing w:before="40" w:after="40"/>
              <w:rPr>
                <w:b/>
                <w:color w:val="FFFFFF"/>
                <w:lang w:val="en-US"/>
              </w:rPr>
            </w:pPr>
            <w:r w:rsidRPr="001628A7">
              <w:rPr>
                <w:b/>
                <w:color w:val="FFFFFF"/>
                <w:lang w:val="en-US"/>
              </w:rPr>
              <w:t>Hand-over Plan</w:t>
            </w:r>
          </w:p>
        </w:tc>
      </w:tr>
      <w:tr w:rsidR="00D20EC5" w:rsidRPr="001628A7" w14:paraId="0FA210F2" w14:textId="77777777" w:rsidTr="00DD6DB6">
        <w:tc>
          <w:tcPr>
            <w:tcW w:w="2965" w:type="dxa"/>
            <w:shd w:val="clear" w:color="auto" w:fill="BFBFBF" w:themeFill="background1" w:themeFillShade="BF"/>
          </w:tcPr>
          <w:p w14:paraId="523A74B6" w14:textId="77777777" w:rsidR="00D20EC5" w:rsidRPr="001628A7" w:rsidRDefault="00D20EC5" w:rsidP="001628A7">
            <w:pPr>
              <w:pStyle w:val="BodyText"/>
              <w:spacing w:before="40" w:after="40"/>
              <w:rPr>
                <w:sz w:val="20"/>
                <w:lang w:val="en-US"/>
              </w:rPr>
            </w:pPr>
            <w:r w:rsidRPr="001628A7">
              <w:rPr>
                <w:sz w:val="20"/>
                <w:lang w:val="en-US"/>
              </w:rPr>
              <w:t xml:space="preserve">Type </w:t>
            </w:r>
          </w:p>
        </w:tc>
        <w:tc>
          <w:tcPr>
            <w:tcW w:w="1283" w:type="dxa"/>
            <w:shd w:val="clear" w:color="auto" w:fill="BFBFBF" w:themeFill="background1" w:themeFillShade="BF"/>
          </w:tcPr>
          <w:p w14:paraId="279C3C05" w14:textId="77777777" w:rsidR="00D20EC5" w:rsidRPr="001628A7" w:rsidRDefault="00D20EC5" w:rsidP="001628A7">
            <w:pPr>
              <w:pStyle w:val="BodyText"/>
              <w:spacing w:before="40" w:after="40"/>
              <w:rPr>
                <w:sz w:val="20"/>
                <w:lang w:val="en-US"/>
              </w:rPr>
            </w:pPr>
            <w:r w:rsidRPr="001628A7">
              <w:rPr>
                <w:sz w:val="20"/>
                <w:lang w:val="en-US"/>
              </w:rPr>
              <w:t>Owner</w:t>
            </w:r>
          </w:p>
        </w:tc>
        <w:tc>
          <w:tcPr>
            <w:tcW w:w="1440" w:type="dxa"/>
            <w:shd w:val="clear" w:color="auto" w:fill="BFBFBF" w:themeFill="background1" w:themeFillShade="BF"/>
          </w:tcPr>
          <w:p w14:paraId="2FB74463" w14:textId="77777777" w:rsidR="00D20EC5" w:rsidRPr="001628A7" w:rsidRDefault="00D20EC5" w:rsidP="001628A7">
            <w:pPr>
              <w:pStyle w:val="BodyText"/>
              <w:spacing w:before="40" w:after="40"/>
              <w:rPr>
                <w:sz w:val="20"/>
                <w:lang w:val="en-US"/>
              </w:rPr>
            </w:pPr>
            <w:r w:rsidRPr="001628A7">
              <w:rPr>
                <w:sz w:val="20"/>
                <w:lang w:val="en-US"/>
              </w:rPr>
              <w:t>Location</w:t>
            </w:r>
          </w:p>
        </w:tc>
        <w:tc>
          <w:tcPr>
            <w:tcW w:w="1316" w:type="dxa"/>
            <w:shd w:val="clear" w:color="auto" w:fill="BFBFBF" w:themeFill="background1" w:themeFillShade="BF"/>
          </w:tcPr>
          <w:p w14:paraId="24C76920" w14:textId="77777777" w:rsidR="00D20EC5" w:rsidRPr="001628A7" w:rsidRDefault="00D20EC5" w:rsidP="001628A7">
            <w:pPr>
              <w:pStyle w:val="BodyText"/>
              <w:spacing w:before="40" w:after="40"/>
              <w:rPr>
                <w:sz w:val="20"/>
                <w:lang w:val="en-US"/>
              </w:rPr>
            </w:pPr>
            <w:r w:rsidRPr="001628A7">
              <w:rPr>
                <w:sz w:val="20"/>
                <w:lang w:val="en-US"/>
              </w:rPr>
              <w:t>Owner</w:t>
            </w:r>
          </w:p>
        </w:tc>
        <w:tc>
          <w:tcPr>
            <w:tcW w:w="1800" w:type="dxa"/>
            <w:shd w:val="clear" w:color="auto" w:fill="BFBFBF" w:themeFill="background1" w:themeFillShade="BF"/>
          </w:tcPr>
          <w:p w14:paraId="1118BE54" w14:textId="77777777" w:rsidR="00D20EC5" w:rsidRPr="001628A7" w:rsidRDefault="00D20EC5" w:rsidP="001628A7">
            <w:pPr>
              <w:pStyle w:val="BodyText"/>
              <w:spacing w:before="40" w:after="40"/>
              <w:rPr>
                <w:sz w:val="20"/>
                <w:lang w:val="en-US"/>
              </w:rPr>
            </w:pPr>
            <w:r w:rsidRPr="001628A7">
              <w:rPr>
                <w:sz w:val="20"/>
                <w:lang w:val="en-US"/>
              </w:rPr>
              <w:t>Location</w:t>
            </w:r>
          </w:p>
        </w:tc>
        <w:tc>
          <w:tcPr>
            <w:tcW w:w="3071" w:type="dxa"/>
            <w:shd w:val="clear" w:color="auto" w:fill="BFBFBF" w:themeFill="background1" w:themeFillShade="BF"/>
          </w:tcPr>
          <w:p w14:paraId="7D4A5DDA" w14:textId="77777777" w:rsidR="00D20EC5" w:rsidRPr="001628A7" w:rsidRDefault="00D20EC5" w:rsidP="001628A7">
            <w:pPr>
              <w:pStyle w:val="BodyText"/>
              <w:spacing w:before="40" w:after="40"/>
              <w:rPr>
                <w:sz w:val="20"/>
                <w:lang w:val="en-US"/>
              </w:rPr>
            </w:pPr>
            <w:r w:rsidRPr="001628A7">
              <w:rPr>
                <w:sz w:val="20"/>
                <w:lang w:val="en-US"/>
              </w:rPr>
              <w:t>Activities</w:t>
            </w:r>
          </w:p>
        </w:tc>
        <w:tc>
          <w:tcPr>
            <w:tcW w:w="1392" w:type="dxa"/>
            <w:shd w:val="clear" w:color="auto" w:fill="BFBFBF" w:themeFill="background1" w:themeFillShade="BF"/>
          </w:tcPr>
          <w:p w14:paraId="28FF5D06" w14:textId="77777777" w:rsidR="00D20EC5" w:rsidRPr="001628A7" w:rsidRDefault="00D20EC5" w:rsidP="001628A7">
            <w:pPr>
              <w:pStyle w:val="BodyText"/>
              <w:spacing w:before="40" w:after="40"/>
              <w:rPr>
                <w:sz w:val="20"/>
                <w:lang w:val="en-US"/>
              </w:rPr>
            </w:pPr>
            <w:r w:rsidRPr="001628A7">
              <w:rPr>
                <w:sz w:val="20"/>
                <w:lang w:val="en-US"/>
              </w:rPr>
              <w:t>Date</w:t>
            </w:r>
          </w:p>
        </w:tc>
        <w:tc>
          <w:tcPr>
            <w:tcW w:w="1187" w:type="dxa"/>
            <w:shd w:val="clear" w:color="auto" w:fill="BFBFBF" w:themeFill="background1" w:themeFillShade="BF"/>
          </w:tcPr>
          <w:p w14:paraId="67A06726" w14:textId="77777777" w:rsidR="00D20EC5" w:rsidRPr="001628A7" w:rsidRDefault="00D20EC5" w:rsidP="001628A7">
            <w:pPr>
              <w:pStyle w:val="BodyText"/>
              <w:spacing w:before="40" w:after="40"/>
              <w:rPr>
                <w:sz w:val="20"/>
                <w:lang w:val="en-US"/>
              </w:rPr>
            </w:pPr>
            <w:r w:rsidRPr="001628A7">
              <w:rPr>
                <w:sz w:val="20"/>
                <w:lang w:val="en-US"/>
              </w:rPr>
              <w:t>Owner</w:t>
            </w:r>
          </w:p>
        </w:tc>
      </w:tr>
      <w:tr w:rsidR="00DD6DB6" w:rsidRPr="00DD6DB6" w14:paraId="04A3817D" w14:textId="77777777" w:rsidTr="00DD6DB6">
        <w:tc>
          <w:tcPr>
            <w:tcW w:w="2965" w:type="dxa"/>
          </w:tcPr>
          <w:p w14:paraId="5770DC38" w14:textId="77777777" w:rsidR="00D20EC5" w:rsidRPr="001628A7" w:rsidRDefault="00D20EC5" w:rsidP="001628A7">
            <w:pPr>
              <w:pStyle w:val="BodyText"/>
              <w:spacing w:before="40"/>
              <w:rPr>
                <w:sz w:val="20"/>
                <w:lang w:val="en-US"/>
              </w:rPr>
            </w:pPr>
            <w:r w:rsidRPr="001628A7">
              <w:rPr>
                <w:sz w:val="20"/>
                <w:lang w:val="en-US"/>
              </w:rPr>
              <w:t>Project Initiation:</w:t>
            </w:r>
          </w:p>
          <w:p w14:paraId="1FBD350D" w14:textId="77777777" w:rsidR="00D20EC5" w:rsidRPr="001628A7" w:rsidRDefault="00D20EC5" w:rsidP="001628A7">
            <w:pPr>
              <w:pStyle w:val="BodyText"/>
              <w:numPr>
                <w:ilvl w:val="0"/>
                <w:numId w:val="7"/>
              </w:numPr>
              <w:rPr>
                <w:sz w:val="20"/>
                <w:lang w:val="en-US"/>
              </w:rPr>
            </w:pPr>
            <w:r w:rsidRPr="001628A7">
              <w:rPr>
                <w:sz w:val="20"/>
                <w:lang w:val="en-US"/>
              </w:rPr>
              <w:t>Business Case</w:t>
            </w:r>
          </w:p>
          <w:p w14:paraId="38A8EBFF" w14:textId="77777777" w:rsidR="00D20EC5" w:rsidRPr="001628A7" w:rsidRDefault="00D20EC5" w:rsidP="001628A7">
            <w:pPr>
              <w:pStyle w:val="BodyText"/>
              <w:numPr>
                <w:ilvl w:val="0"/>
                <w:numId w:val="7"/>
              </w:numPr>
              <w:rPr>
                <w:sz w:val="20"/>
                <w:lang w:val="en-US"/>
              </w:rPr>
            </w:pPr>
            <w:r w:rsidRPr="001628A7">
              <w:rPr>
                <w:sz w:val="20"/>
                <w:lang w:val="en-US"/>
              </w:rPr>
              <w:t>Feasibility Study</w:t>
            </w:r>
          </w:p>
          <w:p w14:paraId="437258EC" w14:textId="77777777" w:rsidR="00D20EC5" w:rsidRPr="001628A7" w:rsidRDefault="00D20EC5" w:rsidP="001628A7">
            <w:pPr>
              <w:pStyle w:val="BodyText"/>
              <w:numPr>
                <w:ilvl w:val="0"/>
                <w:numId w:val="7"/>
              </w:numPr>
              <w:rPr>
                <w:sz w:val="20"/>
                <w:lang w:val="en-US"/>
              </w:rPr>
            </w:pPr>
            <w:r w:rsidRPr="001628A7">
              <w:rPr>
                <w:sz w:val="20"/>
                <w:lang w:val="en-US"/>
              </w:rPr>
              <w:t>Terms of Reference</w:t>
            </w:r>
          </w:p>
          <w:p w14:paraId="14CA33EC" w14:textId="77777777" w:rsidR="00D20EC5" w:rsidRPr="001628A7" w:rsidRDefault="00D20EC5">
            <w:pPr>
              <w:pStyle w:val="BodyText"/>
              <w:rPr>
                <w:sz w:val="20"/>
                <w:lang w:val="en-US"/>
              </w:rPr>
            </w:pPr>
          </w:p>
        </w:tc>
        <w:tc>
          <w:tcPr>
            <w:tcW w:w="1283" w:type="dxa"/>
          </w:tcPr>
          <w:p w14:paraId="2C36A493" w14:textId="74E1C1A9" w:rsidR="00D20EC5" w:rsidRPr="00DD6DB6" w:rsidRDefault="00DD6DB6" w:rsidP="001628A7">
            <w:pPr>
              <w:pStyle w:val="BodyText"/>
              <w:spacing w:before="40"/>
              <w:rPr>
                <w:iCs/>
                <w:sz w:val="20"/>
                <w:lang w:val="en-US"/>
              </w:rPr>
            </w:pPr>
            <w:r w:rsidRPr="00DD6DB6">
              <w:rPr>
                <w:iCs/>
                <w:sz w:val="20"/>
                <w:lang w:val="en-US"/>
              </w:rPr>
              <w:t>Emmett Pierson</w:t>
            </w:r>
          </w:p>
        </w:tc>
        <w:tc>
          <w:tcPr>
            <w:tcW w:w="1440" w:type="dxa"/>
          </w:tcPr>
          <w:p w14:paraId="47546BF3" w14:textId="5E64B877" w:rsidR="00D20EC5" w:rsidRPr="00DD6DB6" w:rsidRDefault="00DD6DB6" w:rsidP="001628A7">
            <w:pPr>
              <w:pStyle w:val="BodyText"/>
              <w:spacing w:before="40"/>
              <w:rPr>
                <w:iCs/>
                <w:sz w:val="20"/>
                <w:lang w:val="en-US"/>
              </w:rPr>
            </w:pPr>
            <w:r w:rsidRPr="00DD6DB6">
              <w:rPr>
                <w:iCs/>
                <w:lang w:val="en-US"/>
              </w:rPr>
              <w:t>302 Eastern Boulevard Helena MT</w:t>
            </w:r>
          </w:p>
        </w:tc>
        <w:tc>
          <w:tcPr>
            <w:tcW w:w="1316" w:type="dxa"/>
          </w:tcPr>
          <w:p w14:paraId="0CBE2D3C" w14:textId="58DFAEB7" w:rsidR="00D20EC5" w:rsidRPr="00DD6DB6" w:rsidRDefault="00DD6DB6" w:rsidP="001628A7">
            <w:pPr>
              <w:pStyle w:val="BodyText"/>
              <w:spacing w:before="40"/>
              <w:rPr>
                <w:iCs/>
                <w:sz w:val="20"/>
                <w:lang w:val="en-US"/>
              </w:rPr>
            </w:pPr>
            <w:r w:rsidRPr="00DD6DB6">
              <w:rPr>
                <w:iCs/>
                <w:sz w:val="20"/>
                <w:lang w:val="en-US"/>
              </w:rPr>
              <w:t>Eric Sommers</w:t>
            </w:r>
          </w:p>
        </w:tc>
        <w:tc>
          <w:tcPr>
            <w:tcW w:w="1800" w:type="dxa"/>
          </w:tcPr>
          <w:p w14:paraId="76DA161C" w14:textId="3CFBF326" w:rsidR="00D20EC5" w:rsidRPr="00DD6DB6" w:rsidRDefault="00DD6DB6" w:rsidP="001628A7">
            <w:pPr>
              <w:pStyle w:val="BodyText"/>
              <w:spacing w:before="40"/>
              <w:rPr>
                <w:iCs/>
                <w:sz w:val="20"/>
                <w:lang w:val="en-US"/>
              </w:rPr>
            </w:pPr>
            <w:r w:rsidRPr="00DD6DB6">
              <w:rPr>
                <w:iCs/>
                <w:lang w:val="en-US"/>
              </w:rPr>
              <w:t>302 Eastern Boulevard Helena MT</w:t>
            </w:r>
          </w:p>
        </w:tc>
        <w:tc>
          <w:tcPr>
            <w:tcW w:w="3071" w:type="dxa"/>
          </w:tcPr>
          <w:p w14:paraId="49419F01" w14:textId="32872D38" w:rsidR="00D20EC5" w:rsidRPr="00DD6DB6" w:rsidRDefault="00DD6DB6" w:rsidP="001628A7">
            <w:pPr>
              <w:pStyle w:val="BodyText"/>
              <w:spacing w:before="40"/>
              <w:rPr>
                <w:iCs/>
                <w:sz w:val="20"/>
                <w:lang w:val="en-US"/>
              </w:rPr>
            </w:pPr>
            <w:r>
              <w:rPr>
                <w:iCs/>
                <w:sz w:val="20"/>
                <w:lang w:val="en-US"/>
              </w:rPr>
              <w:t>Handing over the relevant documentation via email</w:t>
            </w:r>
          </w:p>
        </w:tc>
        <w:tc>
          <w:tcPr>
            <w:tcW w:w="1392" w:type="dxa"/>
          </w:tcPr>
          <w:p w14:paraId="757DC825" w14:textId="77E16C02" w:rsidR="00D20EC5" w:rsidRPr="00DD6DB6" w:rsidRDefault="00DD6DB6" w:rsidP="001628A7">
            <w:pPr>
              <w:pStyle w:val="BodyText"/>
              <w:spacing w:before="40"/>
              <w:rPr>
                <w:iCs/>
                <w:sz w:val="20"/>
                <w:lang w:val="en-US"/>
              </w:rPr>
            </w:pPr>
            <w:r>
              <w:rPr>
                <w:iCs/>
                <w:sz w:val="20"/>
                <w:lang w:val="en-US"/>
              </w:rPr>
              <w:t>4/27/2025</w:t>
            </w:r>
          </w:p>
        </w:tc>
        <w:tc>
          <w:tcPr>
            <w:tcW w:w="1187" w:type="dxa"/>
          </w:tcPr>
          <w:p w14:paraId="75742B06" w14:textId="3CAEDF07" w:rsidR="00D20EC5" w:rsidRPr="00DD6DB6" w:rsidRDefault="00DD6DB6" w:rsidP="001628A7">
            <w:pPr>
              <w:pStyle w:val="BodyText"/>
              <w:spacing w:before="40"/>
              <w:rPr>
                <w:iCs/>
                <w:sz w:val="20"/>
                <w:lang w:val="en-US"/>
              </w:rPr>
            </w:pPr>
            <w:r>
              <w:rPr>
                <w:iCs/>
                <w:sz w:val="20"/>
                <w:lang w:val="en-US"/>
              </w:rPr>
              <w:t>Emmett Pierson</w:t>
            </w:r>
          </w:p>
        </w:tc>
      </w:tr>
      <w:tr w:rsidR="00DD6DB6" w:rsidRPr="00DD6DB6" w14:paraId="65A4EC8A" w14:textId="77777777" w:rsidTr="00DD6DB6">
        <w:tc>
          <w:tcPr>
            <w:tcW w:w="2965" w:type="dxa"/>
          </w:tcPr>
          <w:p w14:paraId="0FAB5914" w14:textId="77777777" w:rsidR="00DD6DB6" w:rsidRPr="001628A7" w:rsidRDefault="00DD6DB6" w:rsidP="00DD6DB6">
            <w:pPr>
              <w:pStyle w:val="BodyText"/>
              <w:spacing w:before="40"/>
              <w:rPr>
                <w:sz w:val="20"/>
                <w:lang w:val="en-US"/>
              </w:rPr>
            </w:pPr>
            <w:r w:rsidRPr="001628A7">
              <w:rPr>
                <w:sz w:val="20"/>
                <w:lang w:val="en-US"/>
              </w:rPr>
              <w:t>Project Planning</w:t>
            </w:r>
          </w:p>
          <w:p w14:paraId="3B84FE60" w14:textId="77777777" w:rsidR="00DD6DB6" w:rsidRPr="001628A7" w:rsidRDefault="00DD6DB6" w:rsidP="00DD6DB6">
            <w:pPr>
              <w:pStyle w:val="BodyText"/>
              <w:numPr>
                <w:ilvl w:val="0"/>
                <w:numId w:val="6"/>
              </w:numPr>
              <w:rPr>
                <w:sz w:val="20"/>
                <w:lang w:val="en-US"/>
              </w:rPr>
            </w:pPr>
            <w:r w:rsidRPr="001628A7">
              <w:rPr>
                <w:sz w:val="20"/>
                <w:lang w:val="en-US"/>
              </w:rPr>
              <w:t>Project Plan</w:t>
            </w:r>
          </w:p>
          <w:p w14:paraId="781F85DC" w14:textId="77777777" w:rsidR="00DD6DB6" w:rsidRPr="001628A7" w:rsidRDefault="00DD6DB6" w:rsidP="00DD6DB6">
            <w:pPr>
              <w:pStyle w:val="BodyText"/>
              <w:numPr>
                <w:ilvl w:val="0"/>
                <w:numId w:val="6"/>
              </w:numPr>
              <w:rPr>
                <w:sz w:val="20"/>
                <w:lang w:val="en-US"/>
              </w:rPr>
            </w:pPr>
            <w:r w:rsidRPr="001628A7">
              <w:rPr>
                <w:sz w:val="20"/>
                <w:lang w:val="en-US"/>
              </w:rPr>
              <w:t>Resource Plan</w:t>
            </w:r>
          </w:p>
          <w:p w14:paraId="6C5F32B8" w14:textId="77777777" w:rsidR="00DD6DB6" w:rsidRPr="001628A7" w:rsidRDefault="00DD6DB6" w:rsidP="00DD6DB6">
            <w:pPr>
              <w:pStyle w:val="BodyText"/>
              <w:numPr>
                <w:ilvl w:val="0"/>
                <w:numId w:val="6"/>
              </w:numPr>
              <w:rPr>
                <w:sz w:val="20"/>
                <w:lang w:val="en-US"/>
              </w:rPr>
            </w:pPr>
            <w:r w:rsidRPr="001628A7">
              <w:rPr>
                <w:sz w:val="20"/>
                <w:lang w:val="en-US"/>
              </w:rPr>
              <w:t>Financial Plan</w:t>
            </w:r>
          </w:p>
          <w:p w14:paraId="1B29A8F8" w14:textId="77777777" w:rsidR="00DD6DB6" w:rsidRPr="001628A7" w:rsidRDefault="00DD6DB6" w:rsidP="00DD6DB6">
            <w:pPr>
              <w:pStyle w:val="BodyText"/>
              <w:numPr>
                <w:ilvl w:val="0"/>
                <w:numId w:val="6"/>
              </w:numPr>
              <w:rPr>
                <w:sz w:val="20"/>
                <w:lang w:val="en-US"/>
              </w:rPr>
            </w:pPr>
            <w:r w:rsidRPr="001628A7">
              <w:rPr>
                <w:sz w:val="20"/>
                <w:lang w:val="en-US"/>
              </w:rPr>
              <w:t>Quality Plan</w:t>
            </w:r>
          </w:p>
          <w:p w14:paraId="2843E9C4" w14:textId="77777777" w:rsidR="00DD6DB6" w:rsidRPr="001628A7" w:rsidRDefault="00DD6DB6" w:rsidP="00DD6DB6">
            <w:pPr>
              <w:pStyle w:val="BodyText"/>
              <w:numPr>
                <w:ilvl w:val="0"/>
                <w:numId w:val="6"/>
              </w:numPr>
              <w:rPr>
                <w:sz w:val="20"/>
                <w:lang w:val="en-US"/>
              </w:rPr>
            </w:pPr>
            <w:r w:rsidRPr="001628A7">
              <w:rPr>
                <w:sz w:val="20"/>
                <w:lang w:val="en-US"/>
              </w:rPr>
              <w:t>Acceptance Plan</w:t>
            </w:r>
          </w:p>
          <w:p w14:paraId="506BDC78" w14:textId="77777777" w:rsidR="00DD6DB6" w:rsidRPr="001628A7" w:rsidRDefault="00DD6DB6" w:rsidP="00DD6DB6">
            <w:pPr>
              <w:pStyle w:val="BodyText"/>
              <w:rPr>
                <w:sz w:val="20"/>
                <w:lang w:val="en-US"/>
              </w:rPr>
            </w:pPr>
          </w:p>
        </w:tc>
        <w:tc>
          <w:tcPr>
            <w:tcW w:w="1283" w:type="dxa"/>
          </w:tcPr>
          <w:p w14:paraId="54F5C062" w14:textId="39FAC304" w:rsidR="00DD6DB6" w:rsidRPr="00DD6DB6" w:rsidRDefault="00DD6DB6" w:rsidP="00DD6DB6">
            <w:pPr>
              <w:pStyle w:val="BodyText"/>
              <w:spacing w:before="40"/>
              <w:rPr>
                <w:iCs/>
                <w:sz w:val="20"/>
                <w:lang w:val="en-US"/>
              </w:rPr>
            </w:pPr>
            <w:r w:rsidRPr="00DD6DB6">
              <w:rPr>
                <w:iCs/>
                <w:sz w:val="20"/>
                <w:lang w:val="en-US"/>
              </w:rPr>
              <w:t>Emmett Pierson</w:t>
            </w:r>
          </w:p>
        </w:tc>
        <w:tc>
          <w:tcPr>
            <w:tcW w:w="1440" w:type="dxa"/>
          </w:tcPr>
          <w:p w14:paraId="72E252CE" w14:textId="1029907A" w:rsidR="00DD6DB6" w:rsidRPr="00DD6DB6" w:rsidRDefault="00DD6DB6" w:rsidP="00DD6DB6">
            <w:pPr>
              <w:pStyle w:val="BodyText"/>
              <w:spacing w:before="40"/>
              <w:rPr>
                <w:iCs/>
                <w:sz w:val="20"/>
                <w:lang w:val="en-US"/>
              </w:rPr>
            </w:pPr>
            <w:r w:rsidRPr="00DD6DB6">
              <w:rPr>
                <w:iCs/>
                <w:lang w:val="en-US"/>
              </w:rPr>
              <w:t>302 Eastern Boulevard Helena MT</w:t>
            </w:r>
          </w:p>
        </w:tc>
        <w:tc>
          <w:tcPr>
            <w:tcW w:w="1316" w:type="dxa"/>
          </w:tcPr>
          <w:p w14:paraId="6F8F958E" w14:textId="5FC5D597" w:rsidR="00DD6DB6" w:rsidRPr="00DD6DB6" w:rsidRDefault="00DD6DB6" w:rsidP="00DD6DB6">
            <w:pPr>
              <w:pStyle w:val="BodyText"/>
              <w:spacing w:before="40"/>
              <w:rPr>
                <w:iCs/>
                <w:sz w:val="20"/>
                <w:lang w:val="en-US"/>
              </w:rPr>
            </w:pPr>
            <w:r w:rsidRPr="00DD6DB6">
              <w:rPr>
                <w:iCs/>
                <w:sz w:val="20"/>
                <w:lang w:val="en-US"/>
              </w:rPr>
              <w:t>Eric Sommers</w:t>
            </w:r>
          </w:p>
        </w:tc>
        <w:tc>
          <w:tcPr>
            <w:tcW w:w="1800" w:type="dxa"/>
          </w:tcPr>
          <w:p w14:paraId="72695800" w14:textId="66EA0B44" w:rsidR="00DD6DB6" w:rsidRPr="00DD6DB6" w:rsidRDefault="00DD6DB6" w:rsidP="00DD6DB6">
            <w:pPr>
              <w:pStyle w:val="BodyText"/>
              <w:spacing w:before="40"/>
              <w:rPr>
                <w:iCs/>
                <w:sz w:val="20"/>
                <w:lang w:val="en-US"/>
              </w:rPr>
            </w:pPr>
            <w:r w:rsidRPr="00DD6DB6">
              <w:rPr>
                <w:iCs/>
                <w:lang w:val="en-US"/>
              </w:rPr>
              <w:t>302 Eastern Boulevard Helena MT</w:t>
            </w:r>
          </w:p>
        </w:tc>
        <w:tc>
          <w:tcPr>
            <w:tcW w:w="3071" w:type="dxa"/>
          </w:tcPr>
          <w:p w14:paraId="20112DEA" w14:textId="3BBF13E2" w:rsidR="00DD6DB6" w:rsidRPr="00DD6DB6" w:rsidRDefault="00DD6DB6" w:rsidP="00DD6DB6">
            <w:pPr>
              <w:pStyle w:val="BodyText"/>
              <w:spacing w:before="40"/>
              <w:rPr>
                <w:iCs/>
                <w:sz w:val="20"/>
                <w:lang w:val="en-US"/>
              </w:rPr>
            </w:pPr>
            <w:r>
              <w:rPr>
                <w:iCs/>
                <w:sz w:val="20"/>
                <w:lang w:val="en-US"/>
              </w:rPr>
              <w:t>Handing over the relevant documentation via email</w:t>
            </w:r>
          </w:p>
        </w:tc>
        <w:tc>
          <w:tcPr>
            <w:tcW w:w="1392" w:type="dxa"/>
          </w:tcPr>
          <w:p w14:paraId="4E1B33E3" w14:textId="1088BEED" w:rsidR="00DD6DB6" w:rsidRPr="00DD6DB6" w:rsidRDefault="00DD6DB6" w:rsidP="00DD6DB6">
            <w:pPr>
              <w:pStyle w:val="BodyText"/>
              <w:spacing w:before="40"/>
              <w:rPr>
                <w:iCs/>
                <w:sz w:val="20"/>
                <w:lang w:val="en-US"/>
              </w:rPr>
            </w:pPr>
            <w:r>
              <w:rPr>
                <w:iCs/>
                <w:sz w:val="20"/>
                <w:lang w:val="en-US"/>
              </w:rPr>
              <w:t>4/27/2025</w:t>
            </w:r>
          </w:p>
        </w:tc>
        <w:tc>
          <w:tcPr>
            <w:tcW w:w="1187" w:type="dxa"/>
          </w:tcPr>
          <w:p w14:paraId="04A2690E" w14:textId="55B61F19" w:rsidR="00DD6DB6" w:rsidRPr="00DD6DB6" w:rsidRDefault="00DD6DB6" w:rsidP="00DD6DB6">
            <w:pPr>
              <w:pStyle w:val="BodyText"/>
              <w:spacing w:before="40"/>
              <w:rPr>
                <w:iCs/>
                <w:sz w:val="20"/>
                <w:lang w:val="en-US"/>
              </w:rPr>
            </w:pPr>
            <w:r>
              <w:rPr>
                <w:iCs/>
                <w:sz w:val="20"/>
                <w:lang w:val="en-US"/>
              </w:rPr>
              <w:t>Emmett Pierson</w:t>
            </w:r>
          </w:p>
        </w:tc>
      </w:tr>
      <w:tr w:rsidR="00DD6DB6" w:rsidRPr="00DD6DB6" w14:paraId="4123DB8B" w14:textId="77777777" w:rsidTr="00DD6DB6">
        <w:tc>
          <w:tcPr>
            <w:tcW w:w="2965" w:type="dxa"/>
          </w:tcPr>
          <w:p w14:paraId="03135BA7" w14:textId="77777777" w:rsidR="00DD6DB6" w:rsidRPr="001628A7" w:rsidRDefault="00DD6DB6" w:rsidP="00DD6DB6">
            <w:pPr>
              <w:pStyle w:val="BodyText"/>
              <w:spacing w:before="40"/>
              <w:rPr>
                <w:sz w:val="20"/>
                <w:lang w:val="en-US"/>
              </w:rPr>
            </w:pPr>
            <w:r w:rsidRPr="001628A7">
              <w:rPr>
                <w:sz w:val="20"/>
                <w:lang w:val="en-US"/>
              </w:rPr>
              <w:t>Project Execution</w:t>
            </w:r>
          </w:p>
          <w:p w14:paraId="18AFD044" w14:textId="77777777" w:rsidR="00DD6DB6" w:rsidRPr="001628A7" w:rsidRDefault="00DD6DB6" w:rsidP="00DD6DB6">
            <w:pPr>
              <w:pStyle w:val="BodyText"/>
              <w:numPr>
                <w:ilvl w:val="0"/>
                <w:numId w:val="5"/>
              </w:numPr>
              <w:rPr>
                <w:sz w:val="20"/>
                <w:lang w:val="en-US"/>
              </w:rPr>
            </w:pPr>
            <w:r w:rsidRPr="001628A7">
              <w:rPr>
                <w:sz w:val="20"/>
                <w:lang w:val="en-US"/>
              </w:rPr>
              <w:t>Change Process</w:t>
            </w:r>
          </w:p>
          <w:p w14:paraId="2BD575D5" w14:textId="77777777" w:rsidR="00DD6DB6" w:rsidRPr="001628A7" w:rsidRDefault="00DD6DB6" w:rsidP="00DD6DB6">
            <w:pPr>
              <w:pStyle w:val="BodyText"/>
              <w:numPr>
                <w:ilvl w:val="0"/>
                <w:numId w:val="5"/>
              </w:numPr>
              <w:rPr>
                <w:sz w:val="20"/>
                <w:lang w:val="en-US"/>
              </w:rPr>
            </w:pPr>
            <w:r w:rsidRPr="001628A7">
              <w:rPr>
                <w:sz w:val="20"/>
                <w:lang w:val="en-US"/>
              </w:rPr>
              <w:t>Change Form</w:t>
            </w:r>
          </w:p>
          <w:p w14:paraId="37162E8B" w14:textId="77777777" w:rsidR="00DD6DB6" w:rsidRPr="001628A7" w:rsidRDefault="00DD6DB6" w:rsidP="00DD6DB6">
            <w:pPr>
              <w:pStyle w:val="BodyText"/>
              <w:numPr>
                <w:ilvl w:val="0"/>
                <w:numId w:val="5"/>
              </w:numPr>
              <w:rPr>
                <w:sz w:val="20"/>
                <w:lang w:val="en-US"/>
              </w:rPr>
            </w:pPr>
            <w:r w:rsidRPr="001628A7">
              <w:rPr>
                <w:sz w:val="20"/>
                <w:lang w:val="en-US"/>
              </w:rPr>
              <w:t>Change Register</w:t>
            </w:r>
          </w:p>
          <w:p w14:paraId="69044CE1" w14:textId="77777777" w:rsidR="00DD6DB6" w:rsidRPr="001628A7" w:rsidRDefault="00DD6DB6" w:rsidP="00DD6DB6">
            <w:pPr>
              <w:pStyle w:val="BodyText"/>
              <w:numPr>
                <w:ilvl w:val="0"/>
                <w:numId w:val="5"/>
              </w:numPr>
              <w:rPr>
                <w:sz w:val="20"/>
                <w:lang w:val="en-US"/>
              </w:rPr>
            </w:pPr>
            <w:r w:rsidRPr="001628A7">
              <w:rPr>
                <w:sz w:val="20"/>
                <w:lang w:val="en-US"/>
              </w:rPr>
              <w:t>Risk Process</w:t>
            </w:r>
          </w:p>
          <w:p w14:paraId="65065164" w14:textId="77777777" w:rsidR="00DD6DB6" w:rsidRPr="001628A7" w:rsidRDefault="00DD6DB6" w:rsidP="00DD6DB6">
            <w:pPr>
              <w:pStyle w:val="BodyText"/>
              <w:numPr>
                <w:ilvl w:val="0"/>
                <w:numId w:val="5"/>
              </w:numPr>
              <w:rPr>
                <w:sz w:val="20"/>
                <w:lang w:val="en-US"/>
              </w:rPr>
            </w:pPr>
            <w:r w:rsidRPr="001628A7">
              <w:rPr>
                <w:sz w:val="20"/>
                <w:lang w:val="en-US"/>
              </w:rPr>
              <w:t>Risk Form</w:t>
            </w:r>
          </w:p>
          <w:p w14:paraId="3E6D5A9F" w14:textId="77777777" w:rsidR="00DD6DB6" w:rsidRPr="001628A7" w:rsidRDefault="00DD6DB6" w:rsidP="00DD6DB6">
            <w:pPr>
              <w:pStyle w:val="BodyText"/>
              <w:numPr>
                <w:ilvl w:val="0"/>
                <w:numId w:val="5"/>
              </w:numPr>
              <w:rPr>
                <w:sz w:val="20"/>
                <w:lang w:val="en-US"/>
              </w:rPr>
            </w:pPr>
            <w:r w:rsidRPr="001628A7">
              <w:rPr>
                <w:sz w:val="20"/>
                <w:lang w:val="en-US"/>
              </w:rPr>
              <w:t>Risk Register</w:t>
            </w:r>
          </w:p>
          <w:p w14:paraId="043A51D1" w14:textId="77777777" w:rsidR="00DD6DB6" w:rsidRPr="001628A7" w:rsidRDefault="00DD6DB6" w:rsidP="00DD6DB6">
            <w:pPr>
              <w:pStyle w:val="BodyText"/>
              <w:rPr>
                <w:sz w:val="20"/>
                <w:lang w:val="en-US"/>
              </w:rPr>
            </w:pPr>
          </w:p>
        </w:tc>
        <w:tc>
          <w:tcPr>
            <w:tcW w:w="1283" w:type="dxa"/>
          </w:tcPr>
          <w:p w14:paraId="4C61806A" w14:textId="2055C303" w:rsidR="00DD6DB6" w:rsidRPr="00DD6DB6" w:rsidRDefault="00DD6DB6" w:rsidP="00DD6DB6">
            <w:pPr>
              <w:pStyle w:val="BodyText"/>
              <w:spacing w:before="40"/>
              <w:rPr>
                <w:iCs/>
                <w:sz w:val="20"/>
                <w:lang w:val="en-US"/>
              </w:rPr>
            </w:pPr>
            <w:r w:rsidRPr="00DD6DB6">
              <w:rPr>
                <w:iCs/>
                <w:sz w:val="20"/>
                <w:lang w:val="en-US"/>
              </w:rPr>
              <w:t>Emmett Pierson</w:t>
            </w:r>
          </w:p>
        </w:tc>
        <w:tc>
          <w:tcPr>
            <w:tcW w:w="1440" w:type="dxa"/>
          </w:tcPr>
          <w:p w14:paraId="538832E8" w14:textId="1598014E" w:rsidR="00DD6DB6" w:rsidRPr="00DD6DB6" w:rsidRDefault="00DD6DB6" w:rsidP="00DD6DB6">
            <w:pPr>
              <w:pStyle w:val="BodyText"/>
              <w:spacing w:before="40"/>
              <w:rPr>
                <w:iCs/>
                <w:sz w:val="20"/>
                <w:lang w:val="en-US"/>
              </w:rPr>
            </w:pPr>
            <w:r w:rsidRPr="00DD6DB6">
              <w:rPr>
                <w:iCs/>
                <w:lang w:val="en-US"/>
              </w:rPr>
              <w:t>302 Eastern Boulevard Helena MT</w:t>
            </w:r>
          </w:p>
        </w:tc>
        <w:tc>
          <w:tcPr>
            <w:tcW w:w="1316" w:type="dxa"/>
          </w:tcPr>
          <w:p w14:paraId="2B15C44D" w14:textId="7FC106DB" w:rsidR="00DD6DB6" w:rsidRPr="00DD6DB6" w:rsidRDefault="00DD6DB6" w:rsidP="00DD6DB6">
            <w:pPr>
              <w:pStyle w:val="BodyText"/>
              <w:spacing w:before="40"/>
              <w:rPr>
                <w:iCs/>
                <w:sz w:val="20"/>
                <w:lang w:val="en-US"/>
              </w:rPr>
            </w:pPr>
            <w:r w:rsidRPr="00DD6DB6">
              <w:rPr>
                <w:iCs/>
                <w:sz w:val="20"/>
                <w:lang w:val="en-US"/>
              </w:rPr>
              <w:t>Eric Sommers</w:t>
            </w:r>
          </w:p>
        </w:tc>
        <w:tc>
          <w:tcPr>
            <w:tcW w:w="1800" w:type="dxa"/>
          </w:tcPr>
          <w:p w14:paraId="7D188587" w14:textId="1423B2E5" w:rsidR="00DD6DB6" w:rsidRPr="00DD6DB6" w:rsidRDefault="00DD6DB6" w:rsidP="00DD6DB6">
            <w:pPr>
              <w:pStyle w:val="BodyText"/>
              <w:spacing w:before="40"/>
              <w:rPr>
                <w:iCs/>
                <w:sz w:val="20"/>
                <w:lang w:val="en-US"/>
              </w:rPr>
            </w:pPr>
            <w:r w:rsidRPr="00DD6DB6">
              <w:rPr>
                <w:iCs/>
                <w:lang w:val="en-US"/>
              </w:rPr>
              <w:t>302 Eastern Boulevard Helena MT</w:t>
            </w:r>
          </w:p>
        </w:tc>
        <w:tc>
          <w:tcPr>
            <w:tcW w:w="3071" w:type="dxa"/>
          </w:tcPr>
          <w:p w14:paraId="6F4B6203" w14:textId="3892B317" w:rsidR="00DD6DB6" w:rsidRPr="00DD6DB6" w:rsidRDefault="00DD6DB6" w:rsidP="00DD6DB6">
            <w:pPr>
              <w:pStyle w:val="BodyText"/>
              <w:spacing w:before="40"/>
              <w:rPr>
                <w:iCs/>
                <w:sz w:val="20"/>
                <w:lang w:val="en-US"/>
              </w:rPr>
            </w:pPr>
            <w:r>
              <w:rPr>
                <w:iCs/>
                <w:sz w:val="20"/>
                <w:lang w:val="en-US"/>
              </w:rPr>
              <w:t>Handing over the relevant documentation via email</w:t>
            </w:r>
          </w:p>
        </w:tc>
        <w:tc>
          <w:tcPr>
            <w:tcW w:w="1392" w:type="dxa"/>
          </w:tcPr>
          <w:p w14:paraId="39FC00EE" w14:textId="1EC357B0" w:rsidR="00DD6DB6" w:rsidRPr="00DD6DB6" w:rsidRDefault="00DD6DB6" w:rsidP="00DD6DB6">
            <w:pPr>
              <w:pStyle w:val="BodyText"/>
              <w:spacing w:before="40"/>
              <w:rPr>
                <w:iCs/>
                <w:sz w:val="20"/>
                <w:lang w:val="en-US"/>
              </w:rPr>
            </w:pPr>
            <w:r>
              <w:rPr>
                <w:iCs/>
                <w:sz w:val="20"/>
                <w:lang w:val="en-US"/>
              </w:rPr>
              <w:t>4/27/2025</w:t>
            </w:r>
          </w:p>
        </w:tc>
        <w:tc>
          <w:tcPr>
            <w:tcW w:w="1187" w:type="dxa"/>
          </w:tcPr>
          <w:p w14:paraId="13BC7D69" w14:textId="0E4D5814" w:rsidR="00DD6DB6" w:rsidRPr="00DD6DB6" w:rsidRDefault="00DD6DB6" w:rsidP="00DD6DB6">
            <w:pPr>
              <w:pStyle w:val="BodyText"/>
              <w:spacing w:before="40"/>
              <w:rPr>
                <w:iCs/>
                <w:sz w:val="20"/>
                <w:lang w:val="en-US"/>
              </w:rPr>
            </w:pPr>
            <w:r>
              <w:rPr>
                <w:iCs/>
                <w:sz w:val="20"/>
                <w:lang w:val="en-US"/>
              </w:rPr>
              <w:t>Emmett Pierson</w:t>
            </w:r>
          </w:p>
        </w:tc>
      </w:tr>
      <w:tr w:rsidR="00D20EC5" w:rsidRPr="001628A7" w14:paraId="6C69DBBB" w14:textId="77777777" w:rsidTr="00DD6DB6">
        <w:tc>
          <w:tcPr>
            <w:tcW w:w="2965" w:type="dxa"/>
          </w:tcPr>
          <w:p w14:paraId="1CC9E69E" w14:textId="639F33A6" w:rsidR="00D20EC5" w:rsidRDefault="00DD6DB6">
            <w:pPr>
              <w:pStyle w:val="BodyText"/>
              <w:rPr>
                <w:sz w:val="20"/>
                <w:lang w:val="en-US"/>
              </w:rPr>
            </w:pPr>
            <w:r>
              <w:rPr>
                <w:sz w:val="20"/>
                <w:lang w:val="en-US"/>
              </w:rPr>
              <w:t>Accounting Information</w:t>
            </w:r>
          </w:p>
          <w:p w14:paraId="56C99590" w14:textId="5DBECA03" w:rsidR="00DD6DB6" w:rsidRDefault="00DD6DB6" w:rsidP="00DD6DB6">
            <w:pPr>
              <w:pStyle w:val="BodyText"/>
              <w:numPr>
                <w:ilvl w:val="0"/>
                <w:numId w:val="14"/>
              </w:numPr>
              <w:ind w:left="360"/>
              <w:rPr>
                <w:sz w:val="20"/>
                <w:lang w:val="en-US"/>
              </w:rPr>
            </w:pPr>
            <w:r>
              <w:rPr>
                <w:sz w:val="20"/>
                <w:lang w:val="en-US"/>
              </w:rPr>
              <w:t>Budget plan</w:t>
            </w:r>
          </w:p>
          <w:p w14:paraId="168337E2" w14:textId="009683C2" w:rsidR="00DD6DB6" w:rsidRDefault="00DD6DB6" w:rsidP="00DD6DB6">
            <w:pPr>
              <w:pStyle w:val="BodyText"/>
              <w:numPr>
                <w:ilvl w:val="0"/>
                <w:numId w:val="14"/>
              </w:numPr>
              <w:ind w:left="360"/>
              <w:rPr>
                <w:sz w:val="20"/>
                <w:lang w:val="en-US"/>
              </w:rPr>
            </w:pPr>
            <w:r>
              <w:rPr>
                <w:sz w:val="20"/>
                <w:lang w:val="en-US"/>
              </w:rPr>
              <w:t>Budget changes</w:t>
            </w:r>
          </w:p>
          <w:p w14:paraId="7D2F7D71" w14:textId="72AD4986" w:rsidR="00DD6DB6" w:rsidRDefault="00DD6DB6" w:rsidP="00DD6DB6">
            <w:pPr>
              <w:pStyle w:val="BodyText"/>
              <w:numPr>
                <w:ilvl w:val="0"/>
                <w:numId w:val="14"/>
              </w:numPr>
              <w:ind w:left="360"/>
              <w:rPr>
                <w:sz w:val="20"/>
                <w:lang w:val="en-US"/>
              </w:rPr>
            </w:pPr>
            <w:r>
              <w:rPr>
                <w:sz w:val="20"/>
                <w:lang w:val="en-US"/>
              </w:rPr>
              <w:t>Budget change requests</w:t>
            </w:r>
          </w:p>
          <w:p w14:paraId="4BEB09C8" w14:textId="590B3872" w:rsidR="00DD6DB6" w:rsidRPr="00DD6DB6" w:rsidRDefault="00DD6DB6" w:rsidP="00DD6DB6">
            <w:pPr>
              <w:pStyle w:val="BodyText"/>
              <w:numPr>
                <w:ilvl w:val="0"/>
                <w:numId w:val="14"/>
              </w:numPr>
              <w:ind w:left="360"/>
              <w:rPr>
                <w:sz w:val="20"/>
                <w:lang w:val="en-US"/>
              </w:rPr>
            </w:pPr>
            <w:r>
              <w:rPr>
                <w:sz w:val="20"/>
                <w:lang w:val="en-US"/>
              </w:rPr>
              <w:t>Final budget</w:t>
            </w:r>
          </w:p>
          <w:p w14:paraId="08A0F0FA" w14:textId="77777777" w:rsidR="00D20EC5" w:rsidRPr="001628A7" w:rsidRDefault="00D20EC5">
            <w:pPr>
              <w:pStyle w:val="BodyText"/>
              <w:rPr>
                <w:sz w:val="20"/>
                <w:lang w:val="en-US"/>
              </w:rPr>
            </w:pPr>
          </w:p>
        </w:tc>
        <w:tc>
          <w:tcPr>
            <w:tcW w:w="1283" w:type="dxa"/>
          </w:tcPr>
          <w:p w14:paraId="2149556E" w14:textId="2901CF99" w:rsidR="00D20EC5" w:rsidRPr="001628A7" w:rsidRDefault="00DD6DB6">
            <w:pPr>
              <w:pStyle w:val="BodyText"/>
              <w:rPr>
                <w:sz w:val="20"/>
                <w:lang w:val="en-US"/>
              </w:rPr>
            </w:pPr>
            <w:r>
              <w:rPr>
                <w:sz w:val="20"/>
                <w:lang w:val="en-US"/>
              </w:rPr>
              <w:t>Eric Sommers</w:t>
            </w:r>
          </w:p>
        </w:tc>
        <w:tc>
          <w:tcPr>
            <w:tcW w:w="1440" w:type="dxa"/>
          </w:tcPr>
          <w:p w14:paraId="155F0FB1" w14:textId="022FD2E2" w:rsidR="00D20EC5" w:rsidRPr="001628A7" w:rsidRDefault="00DD6DB6">
            <w:pPr>
              <w:pStyle w:val="BodyText"/>
              <w:rPr>
                <w:sz w:val="20"/>
                <w:lang w:val="en-US"/>
              </w:rPr>
            </w:pPr>
            <w:r>
              <w:rPr>
                <w:sz w:val="20"/>
                <w:lang w:val="en-US"/>
              </w:rPr>
              <w:t>302 Eastern Boulevard Helena MT</w:t>
            </w:r>
          </w:p>
        </w:tc>
        <w:tc>
          <w:tcPr>
            <w:tcW w:w="1316" w:type="dxa"/>
          </w:tcPr>
          <w:p w14:paraId="7AE9ABA6" w14:textId="01A1A76E" w:rsidR="00D20EC5" w:rsidRPr="001628A7" w:rsidRDefault="00DD6DB6">
            <w:pPr>
              <w:pStyle w:val="BodyText"/>
              <w:rPr>
                <w:sz w:val="20"/>
                <w:lang w:val="en-US"/>
              </w:rPr>
            </w:pPr>
            <w:r>
              <w:rPr>
                <w:sz w:val="20"/>
                <w:lang w:val="en-US"/>
              </w:rPr>
              <w:t>Accounting</w:t>
            </w:r>
          </w:p>
        </w:tc>
        <w:tc>
          <w:tcPr>
            <w:tcW w:w="1800" w:type="dxa"/>
          </w:tcPr>
          <w:p w14:paraId="716B01E7" w14:textId="47D49B9A" w:rsidR="00D20EC5" w:rsidRPr="001628A7" w:rsidRDefault="00DD6DB6">
            <w:pPr>
              <w:pStyle w:val="BodyText"/>
              <w:rPr>
                <w:sz w:val="20"/>
                <w:lang w:val="en-US"/>
              </w:rPr>
            </w:pPr>
            <w:r>
              <w:rPr>
                <w:sz w:val="20"/>
                <w:lang w:val="en-US"/>
              </w:rPr>
              <w:t>302 Eastern Boulevard Helena MT</w:t>
            </w:r>
          </w:p>
        </w:tc>
        <w:tc>
          <w:tcPr>
            <w:tcW w:w="3071" w:type="dxa"/>
          </w:tcPr>
          <w:p w14:paraId="3134EBD6" w14:textId="6D3601DA" w:rsidR="00D20EC5" w:rsidRPr="001628A7" w:rsidRDefault="00DD6DB6">
            <w:pPr>
              <w:pStyle w:val="BodyText"/>
              <w:rPr>
                <w:sz w:val="20"/>
                <w:lang w:val="en-US"/>
              </w:rPr>
            </w:pPr>
            <w:r>
              <w:rPr>
                <w:sz w:val="20"/>
                <w:lang w:val="en-US"/>
              </w:rPr>
              <w:t>Handing over the documentation via email, fax, and/or certified mail</w:t>
            </w:r>
          </w:p>
        </w:tc>
        <w:tc>
          <w:tcPr>
            <w:tcW w:w="1392" w:type="dxa"/>
          </w:tcPr>
          <w:p w14:paraId="56484064" w14:textId="52BAE8E5" w:rsidR="00D20EC5" w:rsidRPr="001628A7" w:rsidRDefault="00DD6DB6">
            <w:pPr>
              <w:pStyle w:val="BodyText"/>
              <w:rPr>
                <w:sz w:val="20"/>
                <w:lang w:val="en-US"/>
              </w:rPr>
            </w:pPr>
            <w:r>
              <w:rPr>
                <w:sz w:val="20"/>
                <w:lang w:val="en-US"/>
              </w:rPr>
              <w:t>4/27/2025</w:t>
            </w:r>
          </w:p>
        </w:tc>
        <w:tc>
          <w:tcPr>
            <w:tcW w:w="1187" w:type="dxa"/>
          </w:tcPr>
          <w:p w14:paraId="2CDB1964" w14:textId="39EBB8FC" w:rsidR="00D20EC5" w:rsidRPr="001628A7" w:rsidRDefault="00DD6DB6">
            <w:pPr>
              <w:pStyle w:val="BodyText"/>
              <w:rPr>
                <w:sz w:val="20"/>
                <w:lang w:val="en-US"/>
              </w:rPr>
            </w:pPr>
            <w:r>
              <w:rPr>
                <w:sz w:val="20"/>
                <w:lang w:val="en-US"/>
              </w:rPr>
              <w:t>Eric Sommers</w:t>
            </w:r>
          </w:p>
        </w:tc>
      </w:tr>
    </w:tbl>
    <w:p w14:paraId="68444BDC" w14:textId="77777777" w:rsidR="00D20EC5" w:rsidRPr="005E60A2" w:rsidRDefault="00D20EC5">
      <w:pPr>
        <w:rPr>
          <w:lang w:val="en-US"/>
        </w:rPr>
        <w:sectPr w:rsidR="00D20EC5" w:rsidRPr="005E60A2">
          <w:pgSz w:w="16838" w:h="11906" w:orient="landscape"/>
          <w:pgMar w:top="1440" w:right="1440" w:bottom="1440" w:left="1440" w:header="709" w:footer="709" w:gutter="0"/>
          <w:pgNumType w:start="3"/>
          <w:cols w:space="720"/>
        </w:sectPr>
      </w:pPr>
    </w:p>
    <w:p w14:paraId="14D8D555" w14:textId="77777777" w:rsidR="00D20EC5" w:rsidRDefault="00D20EC5">
      <w:pPr>
        <w:rPr>
          <w:lang w:val="en-US"/>
        </w:rPr>
      </w:pPr>
    </w:p>
    <w:p w14:paraId="315ACA8B" w14:textId="77777777" w:rsidR="00781947" w:rsidRPr="005E60A2" w:rsidRDefault="00781947">
      <w:pPr>
        <w:rPr>
          <w:lang w:val="en-US"/>
        </w:rPr>
      </w:pPr>
    </w:p>
    <w:p w14:paraId="5D7CD9BF" w14:textId="77777777" w:rsidR="00D20EC5" w:rsidRPr="002D1EA0" w:rsidRDefault="00D20EC5">
      <w:pPr>
        <w:pStyle w:val="Heading2"/>
        <w:rPr>
          <w:color w:val="auto"/>
          <w:lang w:val="en-US"/>
        </w:rPr>
      </w:pPr>
      <w:bookmarkStart w:id="25" w:name="_Toc55992230"/>
      <w:bookmarkStart w:id="26" w:name="_Toc197070443"/>
      <w:r w:rsidRPr="002D1EA0">
        <w:rPr>
          <w:color w:val="auto"/>
          <w:lang w:val="en-US"/>
        </w:rPr>
        <w:t>Resources</w:t>
      </w:r>
      <w:bookmarkEnd w:id="25"/>
      <w:bookmarkEnd w:id="26"/>
    </w:p>
    <w:p w14:paraId="19BA5340" w14:textId="77777777" w:rsidR="00D20EC5" w:rsidRPr="005E60A2" w:rsidRDefault="00D20EC5">
      <w:pPr>
        <w:pStyle w:val="BodyText"/>
        <w:jc w:val="both"/>
        <w:rPr>
          <w:lang w:val="en-US"/>
        </w:rPr>
      </w:pPr>
      <w:r w:rsidRPr="005E60A2">
        <w:rPr>
          <w:lang w:val="en-US"/>
        </w:rPr>
        <w:t>Identify a hand-over plan for the release of all project resources (including staff and equipment). An example follows:</w:t>
      </w:r>
    </w:p>
    <w:p w14:paraId="1C187014" w14:textId="77777777" w:rsidR="00D20EC5" w:rsidRPr="005E60A2" w:rsidRDefault="00D20EC5">
      <w:pPr>
        <w:ind w:left="1418"/>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8"/>
        <w:gridCol w:w="1534"/>
        <w:gridCol w:w="2989"/>
        <w:gridCol w:w="1468"/>
        <w:gridCol w:w="1237"/>
      </w:tblGrid>
      <w:tr w:rsidR="00D20EC5" w:rsidRPr="001628A7" w14:paraId="709E32ED" w14:textId="77777777" w:rsidTr="002D1EA0">
        <w:tc>
          <w:tcPr>
            <w:tcW w:w="1836" w:type="dxa"/>
            <w:shd w:val="clear" w:color="auto" w:fill="808080" w:themeFill="background1" w:themeFillShade="80"/>
          </w:tcPr>
          <w:p w14:paraId="70908116" w14:textId="77777777" w:rsidR="00D20EC5" w:rsidRPr="001628A7" w:rsidRDefault="00D20EC5" w:rsidP="001628A7">
            <w:pPr>
              <w:pStyle w:val="BodyText"/>
              <w:spacing w:before="40" w:after="40"/>
              <w:rPr>
                <w:b/>
                <w:color w:val="FFFFFF"/>
                <w:lang w:val="en-US"/>
              </w:rPr>
            </w:pPr>
            <w:r w:rsidRPr="001628A7">
              <w:rPr>
                <w:b/>
                <w:color w:val="FFFFFF"/>
                <w:lang w:val="en-US"/>
              </w:rPr>
              <w:t xml:space="preserve">Resource </w:t>
            </w:r>
            <w:r w:rsidRPr="001628A7">
              <w:rPr>
                <w:b/>
                <w:color w:val="FFFFFF"/>
                <w:lang w:val="en-US"/>
              </w:rPr>
              <w:br/>
              <w:t>Name</w:t>
            </w:r>
          </w:p>
        </w:tc>
        <w:tc>
          <w:tcPr>
            <w:tcW w:w="1539" w:type="dxa"/>
            <w:shd w:val="clear" w:color="auto" w:fill="808080" w:themeFill="background1" w:themeFillShade="80"/>
          </w:tcPr>
          <w:p w14:paraId="72B51051" w14:textId="77777777" w:rsidR="00D20EC5" w:rsidRPr="001628A7" w:rsidRDefault="00D20EC5" w:rsidP="001628A7">
            <w:pPr>
              <w:pStyle w:val="BodyText"/>
              <w:spacing w:before="40" w:after="40"/>
              <w:rPr>
                <w:b/>
                <w:color w:val="FFFFFF"/>
                <w:lang w:val="en-US"/>
              </w:rPr>
            </w:pPr>
            <w:r w:rsidRPr="001628A7">
              <w:rPr>
                <w:b/>
                <w:color w:val="FFFFFF"/>
                <w:lang w:val="en-US"/>
              </w:rPr>
              <w:t>Current</w:t>
            </w:r>
          </w:p>
          <w:p w14:paraId="273FDFD9" w14:textId="77777777" w:rsidR="00D20EC5" w:rsidRPr="001628A7" w:rsidRDefault="00D20EC5" w:rsidP="001628A7">
            <w:pPr>
              <w:pStyle w:val="BodyText"/>
              <w:spacing w:before="40" w:after="40"/>
              <w:rPr>
                <w:b/>
                <w:color w:val="FFFFFF"/>
                <w:lang w:val="en-US"/>
              </w:rPr>
            </w:pPr>
            <w:r w:rsidRPr="001628A7">
              <w:rPr>
                <w:b/>
                <w:color w:val="FFFFFF"/>
                <w:lang w:val="en-US"/>
              </w:rPr>
              <w:t>Designation</w:t>
            </w:r>
          </w:p>
        </w:tc>
        <w:tc>
          <w:tcPr>
            <w:tcW w:w="3113" w:type="dxa"/>
            <w:shd w:val="clear" w:color="auto" w:fill="808080" w:themeFill="background1" w:themeFillShade="80"/>
          </w:tcPr>
          <w:p w14:paraId="587B5B60" w14:textId="77777777" w:rsidR="00D20EC5" w:rsidRPr="001628A7" w:rsidRDefault="00D20EC5" w:rsidP="001628A7">
            <w:pPr>
              <w:pStyle w:val="BodyText"/>
              <w:spacing w:before="40" w:after="40"/>
              <w:rPr>
                <w:b/>
                <w:color w:val="FFFFFF"/>
                <w:lang w:val="en-US"/>
              </w:rPr>
            </w:pPr>
            <w:r w:rsidRPr="001628A7">
              <w:rPr>
                <w:b/>
                <w:color w:val="FFFFFF"/>
                <w:lang w:val="en-US"/>
              </w:rPr>
              <w:t>Release Activity</w:t>
            </w:r>
          </w:p>
        </w:tc>
        <w:tc>
          <w:tcPr>
            <w:tcW w:w="1498" w:type="dxa"/>
            <w:shd w:val="clear" w:color="auto" w:fill="808080" w:themeFill="background1" w:themeFillShade="80"/>
          </w:tcPr>
          <w:p w14:paraId="0F6D6006" w14:textId="77777777" w:rsidR="00D20EC5" w:rsidRPr="001628A7" w:rsidRDefault="00D20EC5" w:rsidP="001628A7">
            <w:pPr>
              <w:pStyle w:val="BodyText"/>
              <w:spacing w:before="40" w:after="40"/>
              <w:rPr>
                <w:b/>
                <w:color w:val="FFFFFF"/>
                <w:lang w:val="en-US"/>
              </w:rPr>
            </w:pPr>
            <w:r w:rsidRPr="001628A7">
              <w:rPr>
                <w:b/>
                <w:color w:val="FFFFFF"/>
                <w:lang w:val="en-US"/>
              </w:rPr>
              <w:t>Release Date</w:t>
            </w:r>
          </w:p>
        </w:tc>
        <w:tc>
          <w:tcPr>
            <w:tcW w:w="1256" w:type="dxa"/>
            <w:shd w:val="clear" w:color="auto" w:fill="808080" w:themeFill="background1" w:themeFillShade="80"/>
          </w:tcPr>
          <w:p w14:paraId="72097A1A" w14:textId="77777777" w:rsidR="00D20EC5" w:rsidRPr="001628A7" w:rsidRDefault="00D20EC5" w:rsidP="001628A7">
            <w:pPr>
              <w:pStyle w:val="BodyText"/>
              <w:spacing w:before="40" w:after="40"/>
              <w:rPr>
                <w:b/>
                <w:color w:val="FFFFFF"/>
                <w:lang w:val="en-US"/>
              </w:rPr>
            </w:pPr>
            <w:r w:rsidRPr="001628A7">
              <w:rPr>
                <w:b/>
                <w:color w:val="FFFFFF"/>
                <w:lang w:val="en-US"/>
              </w:rPr>
              <w:t>Activity Owner</w:t>
            </w:r>
          </w:p>
        </w:tc>
      </w:tr>
      <w:tr w:rsidR="00D20EC5" w:rsidRPr="001628A7" w14:paraId="33642DC2" w14:textId="77777777" w:rsidTr="001628A7">
        <w:tc>
          <w:tcPr>
            <w:tcW w:w="1836" w:type="dxa"/>
          </w:tcPr>
          <w:p w14:paraId="00149521" w14:textId="4B5FE8F2" w:rsidR="00781947" w:rsidRPr="00781947" w:rsidRDefault="00781947" w:rsidP="00781947">
            <w:pPr>
              <w:pStyle w:val="BodyText"/>
              <w:spacing w:before="40"/>
              <w:rPr>
                <w:iCs/>
                <w:sz w:val="20"/>
                <w:lang w:val="en-US"/>
              </w:rPr>
            </w:pPr>
            <w:r>
              <w:rPr>
                <w:iCs/>
                <w:sz w:val="20"/>
                <w:lang w:val="en-US"/>
              </w:rPr>
              <w:t>Billy Bob, Billy George, Billy Greg, Riley Smith, Riley Harvey</w:t>
            </w:r>
          </w:p>
        </w:tc>
        <w:tc>
          <w:tcPr>
            <w:tcW w:w="1539" w:type="dxa"/>
          </w:tcPr>
          <w:p w14:paraId="30A9BD2D" w14:textId="22279970" w:rsidR="00D20EC5" w:rsidRPr="00781947" w:rsidRDefault="00781947" w:rsidP="001628A7">
            <w:pPr>
              <w:pStyle w:val="BodyText"/>
              <w:spacing w:before="40"/>
              <w:rPr>
                <w:iCs/>
                <w:sz w:val="20"/>
                <w:lang w:val="en-US"/>
              </w:rPr>
            </w:pPr>
            <w:r>
              <w:rPr>
                <w:iCs/>
                <w:sz w:val="20"/>
                <w:lang w:val="en-US"/>
              </w:rPr>
              <w:t>Project team</w:t>
            </w:r>
          </w:p>
        </w:tc>
        <w:tc>
          <w:tcPr>
            <w:tcW w:w="3113" w:type="dxa"/>
          </w:tcPr>
          <w:p w14:paraId="7ACB24F0" w14:textId="77777777" w:rsidR="00D20EC5" w:rsidRPr="00781947" w:rsidRDefault="00D20EC5" w:rsidP="001628A7">
            <w:pPr>
              <w:pStyle w:val="BodyText"/>
              <w:numPr>
                <w:ilvl w:val="0"/>
                <w:numId w:val="9"/>
              </w:numPr>
              <w:rPr>
                <w:iCs/>
                <w:sz w:val="20"/>
                <w:lang w:val="en-US"/>
              </w:rPr>
            </w:pPr>
            <w:r w:rsidRPr="00781947">
              <w:rPr>
                <w:iCs/>
                <w:sz w:val="20"/>
                <w:lang w:val="en-US"/>
              </w:rPr>
              <w:t xml:space="preserve">Notify staff member of release </w:t>
            </w:r>
          </w:p>
          <w:p w14:paraId="5E54FE80" w14:textId="77777777" w:rsidR="00D20EC5" w:rsidRPr="00781947" w:rsidRDefault="00D20EC5" w:rsidP="001628A7">
            <w:pPr>
              <w:pStyle w:val="BodyText"/>
              <w:numPr>
                <w:ilvl w:val="0"/>
                <w:numId w:val="9"/>
              </w:numPr>
              <w:rPr>
                <w:iCs/>
                <w:sz w:val="20"/>
                <w:lang w:val="en-US"/>
              </w:rPr>
            </w:pPr>
            <w:r w:rsidRPr="00781947">
              <w:rPr>
                <w:iCs/>
                <w:sz w:val="20"/>
                <w:lang w:val="en-US"/>
              </w:rPr>
              <w:t>Release staff member</w:t>
            </w:r>
          </w:p>
          <w:p w14:paraId="7DB46351" w14:textId="77777777" w:rsidR="00D20EC5" w:rsidRPr="00781947" w:rsidRDefault="00D20EC5" w:rsidP="001628A7">
            <w:pPr>
              <w:pStyle w:val="BodyText"/>
              <w:numPr>
                <w:ilvl w:val="0"/>
                <w:numId w:val="9"/>
              </w:numPr>
              <w:rPr>
                <w:iCs/>
                <w:sz w:val="20"/>
                <w:lang w:val="en-US"/>
              </w:rPr>
            </w:pPr>
            <w:r w:rsidRPr="00781947">
              <w:rPr>
                <w:iCs/>
                <w:sz w:val="20"/>
                <w:lang w:val="en-US"/>
              </w:rPr>
              <w:t>Return staff assets</w:t>
            </w:r>
          </w:p>
          <w:p w14:paraId="0C530D12" w14:textId="5A8E1B82" w:rsidR="00D20EC5" w:rsidRPr="00781947" w:rsidRDefault="00D20EC5" w:rsidP="001628A7">
            <w:pPr>
              <w:pStyle w:val="BodyText"/>
              <w:numPr>
                <w:ilvl w:val="0"/>
                <w:numId w:val="9"/>
              </w:numPr>
              <w:rPr>
                <w:iCs/>
                <w:sz w:val="20"/>
                <w:lang w:val="en-US"/>
              </w:rPr>
            </w:pPr>
            <w:r w:rsidRPr="00781947">
              <w:rPr>
                <w:iCs/>
                <w:sz w:val="20"/>
                <w:lang w:val="en-US"/>
              </w:rPr>
              <w:t xml:space="preserve">Pay </w:t>
            </w:r>
            <w:r w:rsidR="00781947" w:rsidRPr="00781947">
              <w:rPr>
                <w:iCs/>
                <w:sz w:val="20"/>
                <w:lang w:val="en-US"/>
              </w:rPr>
              <w:t>the final</w:t>
            </w:r>
            <w:r w:rsidRPr="00781947">
              <w:rPr>
                <w:iCs/>
                <w:sz w:val="20"/>
                <w:lang w:val="en-US"/>
              </w:rPr>
              <w:t xml:space="preserve"> staff salary</w:t>
            </w:r>
          </w:p>
          <w:p w14:paraId="69291BB7" w14:textId="77777777" w:rsidR="00D20EC5" w:rsidRPr="00781947" w:rsidRDefault="00D20EC5">
            <w:pPr>
              <w:pStyle w:val="BodyText"/>
              <w:rPr>
                <w:iCs/>
                <w:sz w:val="20"/>
                <w:lang w:val="en-US"/>
              </w:rPr>
            </w:pPr>
          </w:p>
        </w:tc>
        <w:tc>
          <w:tcPr>
            <w:tcW w:w="1498" w:type="dxa"/>
          </w:tcPr>
          <w:p w14:paraId="691933D0" w14:textId="4C617517" w:rsidR="00D20EC5" w:rsidRPr="00781947" w:rsidRDefault="00781947" w:rsidP="001628A7">
            <w:pPr>
              <w:pStyle w:val="BodyText"/>
              <w:spacing w:before="40"/>
              <w:rPr>
                <w:iCs/>
                <w:sz w:val="20"/>
                <w:lang w:val="en-US"/>
              </w:rPr>
            </w:pPr>
            <w:r>
              <w:rPr>
                <w:iCs/>
                <w:sz w:val="20"/>
                <w:lang w:val="en-US"/>
              </w:rPr>
              <w:t>4/27/2025</w:t>
            </w:r>
          </w:p>
        </w:tc>
        <w:tc>
          <w:tcPr>
            <w:tcW w:w="1256" w:type="dxa"/>
          </w:tcPr>
          <w:p w14:paraId="06E5A7D4" w14:textId="103BFDA6" w:rsidR="00D20EC5" w:rsidRPr="00781947" w:rsidRDefault="00781947" w:rsidP="001628A7">
            <w:pPr>
              <w:pStyle w:val="BodyText"/>
              <w:spacing w:before="40"/>
              <w:rPr>
                <w:iCs/>
                <w:sz w:val="20"/>
                <w:lang w:val="en-US"/>
              </w:rPr>
            </w:pPr>
            <w:r>
              <w:rPr>
                <w:iCs/>
                <w:sz w:val="20"/>
                <w:lang w:val="en-US"/>
              </w:rPr>
              <w:t>Emmett Pierson</w:t>
            </w:r>
          </w:p>
        </w:tc>
      </w:tr>
      <w:tr w:rsidR="00D20EC5" w:rsidRPr="001628A7" w14:paraId="1DB1155C" w14:textId="77777777" w:rsidTr="001628A7">
        <w:tc>
          <w:tcPr>
            <w:tcW w:w="1836" w:type="dxa"/>
          </w:tcPr>
          <w:p w14:paraId="253C38BB" w14:textId="1C7A449A" w:rsidR="00D20EC5" w:rsidRPr="00781947" w:rsidRDefault="00781947" w:rsidP="001628A7">
            <w:pPr>
              <w:pStyle w:val="BodyText"/>
              <w:spacing w:before="40"/>
              <w:rPr>
                <w:iCs/>
                <w:sz w:val="20"/>
                <w:lang w:val="en-US"/>
              </w:rPr>
            </w:pPr>
            <w:r>
              <w:rPr>
                <w:iCs/>
                <w:sz w:val="20"/>
                <w:lang w:val="en-US"/>
              </w:rPr>
              <w:t>AI Systems Contracts</w:t>
            </w:r>
          </w:p>
        </w:tc>
        <w:tc>
          <w:tcPr>
            <w:tcW w:w="1539" w:type="dxa"/>
          </w:tcPr>
          <w:p w14:paraId="12591BD4" w14:textId="7B997FFE" w:rsidR="00D20EC5" w:rsidRPr="00781947" w:rsidRDefault="00781947" w:rsidP="001628A7">
            <w:pPr>
              <w:pStyle w:val="BodyText"/>
              <w:spacing w:before="40"/>
              <w:rPr>
                <w:iCs/>
                <w:sz w:val="20"/>
                <w:lang w:val="en-US"/>
              </w:rPr>
            </w:pPr>
            <w:r>
              <w:rPr>
                <w:iCs/>
                <w:sz w:val="20"/>
                <w:lang w:val="en-US"/>
              </w:rPr>
              <w:t>The brains of the system</w:t>
            </w:r>
          </w:p>
        </w:tc>
        <w:tc>
          <w:tcPr>
            <w:tcW w:w="3113" w:type="dxa"/>
          </w:tcPr>
          <w:p w14:paraId="7F8D48D6" w14:textId="77777777" w:rsidR="00D20EC5" w:rsidRDefault="00D20EC5" w:rsidP="001628A7">
            <w:pPr>
              <w:pStyle w:val="BodyText"/>
              <w:numPr>
                <w:ilvl w:val="0"/>
                <w:numId w:val="9"/>
              </w:numPr>
              <w:rPr>
                <w:iCs/>
                <w:sz w:val="20"/>
                <w:lang w:val="en-US"/>
              </w:rPr>
            </w:pPr>
            <w:r w:rsidRPr="00781947">
              <w:rPr>
                <w:iCs/>
                <w:sz w:val="20"/>
                <w:lang w:val="en-US"/>
              </w:rPr>
              <w:t>Identify new owner</w:t>
            </w:r>
          </w:p>
          <w:p w14:paraId="2CB60AB6" w14:textId="293E7896" w:rsidR="00781947" w:rsidRPr="00781947" w:rsidRDefault="00781947" w:rsidP="001628A7">
            <w:pPr>
              <w:pStyle w:val="BodyText"/>
              <w:numPr>
                <w:ilvl w:val="0"/>
                <w:numId w:val="9"/>
              </w:numPr>
              <w:rPr>
                <w:iCs/>
                <w:sz w:val="20"/>
                <w:lang w:val="en-US"/>
              </w:rPr>
            </w:pPr>
            <w:r>
              <w:rPr>
                <w:iCs/>
                <w:sz w:val="20"/>
                <w:lang w:val="en-US"/>
              </w:rPr>
              <w:t>Set up a handover</w:t>
            </w:r>
          </w:p>
          <w:p w14:paraId="577F26D6" w14:textId="77777777" w:rsidR="00D20EC5" w:rsidRPr="00781947" w:rsidRDefault="00D20EC5" w:rsidP="001628A7">
            <w:pPr>
              <w:pStyle w:val="BodyText"/>
              <w:numPr>
                <w:ilvl w:val="0"/>
                <w:numId w:val="9"/>
              </w:numPr>
              <w:rPr>
                <w:iCs/>
                <w:sz w:val="20"/>
                <w:lang w:val="en-US"/>
              </w:rPr>
            </w:pPr>
            <w:r w:rsidRPr="00781947">
              <w:rPr>
                <w:iCs/>
                <w:sz w:val="20"/>
                <w:lang w:val="en-US"/>
              </w:rPr>
              <w:t>Release equipment</w:t>
            </w:r>
          </w:p>
          <w:p w14:paraId="4401B4B6" w14:textId="77777777" w:rsidR="00D20EC5" w:rsidRPr="00781947" w:rsidRDefault="00D20EC5" w:rsidP="001628A7">
            <w:pPr>
              <w:pStyle w:val="BodyText"/>
              <w:numPr>
                <w:ilvl w:val="0"/>
                <w:numId w:val="9"/>
              </w:numPr>
              <w:rPr>
                <w:iCs/>
                <w:sz w:val="20"/>
                <w:lang w:val="en-US"/>
              </w:rPr>
            </w:pPr>
            <w:r w:rsidRPr="00781947">
              <w:rPr>
                <w:iCs/>
                <w:sz w:val="20"/>
                <w:lang w:val="en-US"/>
              </w:rPr>
              <w:t>Update General Ledger</w:t>
            </w:r>
          </w:p>
          <w:p w14:paraId="107E8336" w14:textId="77777777" w:rsidR="00D20EC5" w:rsidRPr="00781947" w:rsidRDefault="00D20EC5">
            <w:pPr>
              <w:pStyle w:val="BodyText"/>
              <w:rPr>
                <w:iCs/>
                <w:sz w:val="20"/>
                <w:lang w:val="en-US"/>
              </w:rPr>
            </w:pPr>
          </w:p>
        </w:tc>
        <w:tc>
          <w:tcPr>
            <w:tcW w:w="1498" w:type="dxa"/>
          </w:tcPr>
          <w:p w14:paraId="607C60F8" w14:textId="2E8C2675" w:rsidR="00D20EC5" w:rsidRPr="00781947" w:rsidRDefault="00781947" w:rsidP="001628A7">
            <w:pPr>
              <w:pStyle w:val="BodyText"/>
              <w:spacing w:before="40"/>
              <w:rPr>
                <w:iCs/>
                <w:sz w:val="20"/>
                <w:lang w:val="en-US"/>
              </w:rPr>
            </w:pPr>
            <w:r>
              <w:rPr>
                <w:iCs/>
                <w:sz w:val="20"/>
                <w:lang w:val="en-US"/>
              </w:rPr>
              <w:t>4/27/2025</w:t>
            </w:r>
          </w:p>
        </w:tc>
        <w:tc>
          <w:tcPr>
            <w:tcW w:w="1256" w:type="dxa"/>
          </w:tcPr>
          <w:p w14:paraId="1EA0E655" w14:textId="3B875281" w:rsidR="00D20EC5" w:rsidRPr="00781947" w:rsidRDefault="00781947" w:rsidP="001628A7">
            <w:pPr>
              <w:pStyle w:val="BodyText"/>
              <w:spacing w:before="40"/>
              <w:rPr>
                <w:iCs/>
                <w:sz w:val="20"/>
                <w:lang w:val="en-US"/>
              </w:rPr>
            </w:pPr>
            <w:r>
              <w:rPr>
                <w:iCs/>
                <w:sz w:val="20"/>
                <w:lang w:val="en-US"/>
              </w:rPr>
              <w:t>Emmett Pierson</w:t>
            </w:r>
          </w:p>
        </w:tc>
      </w:tr>
      <w:tr w:rsidR="00D20EC5" w:rsidRPr="001628A7" w14:paraId="1B021797" w14:textId="77777777" w:rsidTr="001628A7">
        <w:tc>
          <w:tcPr>
            <w:tcW w:w="1836" w:type="dxa"/>
          </w:tcPr>
          <w:p w14:paraId="2D8D3307" w14:textId="77777777" w:rsidR="00D20EC5" w:rsidRPr="001628A7" w:rsidRDefault="00D20EC5" w:rsidP="001628A7">
            <w:pPr>
              <w:jc w:val="left"/>
              <w:rPr>
                <w:sz w:val="20"/>
                <w:lang w:val="en-US"/>
              </w:rPr>
            </w:pPr>
          </w:p>
          <w:p w14:paraId="1CEB6DC2" w14:textId="77777777" w:rsidR="00D20EC5" w:rsidRPr="001628A7" w:rsidRDefault="00D20EC5" w:rsidP="001628A7">
            <w:pPr>
              <w:jc w:val="left"/>
              <w:rPr>
                <w:sz w:val="20"/>
                <w:lang w:val="en-US"/>
              </w:rPr>
            </w:pPr>
          </w:p>
          <w:p w14:paraId="0EDE79A1" w14:textId="77777777" w:rsidR="00D20EC5" w:rsidRPr="001628A7" w:rsidRDefault="00D20EC5" w:rsidP="001628A7">
            <w:pPr>
              <w:jc w:val="left"/>
              <w:rPr>
                <w:sz w:val="20"/>
                <w:lang w:val="en-US"/>
              </w:rPr>
            </w:pPr>
          </w:p>
        </w:tc>
        <w:tc>
          <w:tcPr>
            <w:tcW w:w="1539" w:type="dxa"/>
          </w:tcPr>
          <w:p w14:paraId="07ECDA47" w14:textId="77777777" w:rsidR="00D20EC5" w:rsidRPr="001628A7" w:rsidRDefault="00D20EC5" w:rsidP="001628A7">
            <w:pPr>
              <w:jc w:val="left"/>
              <w:rPr>
                <w:sz w:val="20"/>
                <w:lang w:val="en-US"/>
              </w:rPr>
            </w:pPr>
          </w:p>
        </w:tc>
        <w:tc>
          <w:tcPr>
            <w:tcW w:w="3113" w:type="dxa"/>
          </w:tcPr>
          <w:p w14:paraId="247E7F88" w14:textId="77777777" w:rsidR="00D20EC5" w:rsidRPr="001628A7" w:rsidRDefault="00D20EC5" w:rsidP="001628A7">
            <w:pPr>
              <w:pStyle w:val="BodyText"/>
              <w:ind w:left="360"/>
              <w:rPr>
                <w:lang w:val="en-US"/>
              </w:rPr>
            </w:pPr>
          </w:p>
        </w:tc>
        <w:tc>
          <w:tcPr>
            <w:tcW w:w="1498" w:type="dxa"/>
          </w:tcPr>
          <w:p w14:paraId="23EF3E8D" w14:textId="77777777" w:rsidR="00D20EC5" w:rsidRPr="001628A7" w:rsidRDefault="00D20EC5">
            <w:pPr>
              <w:pStyle w:val="BodyText"/>
              <w:rPr>
                <w:lang w:val="en-US"/>
              </w:rPr>
            </w:pPr>
          </w:p>
        </w:tc>
        <w:tc>
          <w:tcPr>
            <w:tcW w:w="1256" w:type="dxa"/>
          </w:tcPr>
          <w:p w14:paraId="2C3F7F44" w14:textId="77777777" w:rsidR="00D20EC5" w:rsidRPr="001628A7" w:rsidRDefault="00D20EC5">
            <w:pPr>
              <w:pStyle w:val="BodyText"/>
              <w:rPr>
                <w:lang w:val="en-US"/>
              </w:rPr>
            </w:pPr>
          </w:p>
        </w:tc>
      </w:tr>
      <w:tr w:rsidR="00D20EC5" w:rsidRPr="001628A7" w14:paraId="771D17F7" w14:textId="77777777" w:rsidTr="001628A7">
        <w:tc>
          <w:tcPr>
            <w:tcW w:w="1836" w:type="dxa"/>
          </w:tcPr>
          <w:p w14:paraId="3A4FC510" w14:textId="77777777" w:rsidR="00D20EC5" w:rsidRPr="001628A7" w:rsidRDefault="00D20EC5" w:rsidP="001628A7">
            <w:pPr>
              <w:jc w:val="left"/>
              <w:rPr>
                <w:sz w:val="20"/>
                <w:lang w:val="en-US"/>
              </w:rPr>
            </w:pPr>
          </w:p>
          <w:p w14:paraId="2147BC0C" w14:textId="77777777" w:rsidR="00D20EC5" w:rsidRPr="001628A7" w:rsidRDefault="00D20EC5" w:rsidP="001628A7">
            <w:pPr>
              <w:jc w:val="left"/>
              <w:rPr>
                <w:sz w:val="20"/>
                <w:lang w:val="en-US"/>
              </w:rPr>
            </w:pPr>
          </w:p>
          <w:p w14:paraId="5805EBE7" w14:textId="77777777" w:rsidR="00D20EC5" w:rsidRPr="001628A7" w:rsidRDefault="00D20EC5" w:rsidP="001628A7">
            <w:pPr>
              <w:jc w:val="left"/>
              <w:rPr>
                <w:sz w:val="20"/>
                <w:lang w:val="en-US"/>
              </w:rPr>
            </w:pPr>
          </w:p>
        </w:tc>
        <w:tc>
          <w:tcPr>
            <w:tcW w:w="1539" w:type="dxa"/>
          </w:tcPr>
          <w:p w14:paraId="7637EB0F" w14:textId="77777777" w:rsidR="00D20EC5" w:rsidRPr="001628A7" w:rsidRDefault="00D20EC5" w:rsidP="001628A7">
            <w:pPr>
              <w:jc w:val="left"/>
              <w:rPr>
                <w:sz w:val="20"/>
                <w:lang w:val="en-US"/>
              </w:rPr>
            </w:pPr>
          </w:p>
        </w:tc>
        <w:tc>
          <w:tcPr>
            <w:tcW w:w="3113" w:type="dxa"/>
          </w:tcPr>
          <w:p w14:paraId="5A419F1A" w14:textId="77777777" w:rsidR="00D20EC5" w:rsidRPr="001628A7" w:rsidRDefault="00D20EC5" w:rsidP="001628A7">
            <w:pPr>
              <w:pStyle w:val="BodyText"/>
              <w:ind w:left="360"/>
              <w:rPr>
                <w:lang w:val="en-US"/>
              </w:rPr>
            </w:pPr>
          </w:p>
        </w:tc>
        <w:tc>
          <w:tcPr>
            <w:tcW w:w="1498" w:type="dxa"/>
          </w:tcPr>
          <w:p w14:paraId="22817DA4" w14:textId="77777777" w:rsidR="00D20EC5" w:rsidRPr="001628A7" w:rsidRDefault="00D20EC5">
            <w:pPr>
              <w:pStyle w:val="BodyText"/>
              <w:rPr>
                <w:lang w:val="en-US"/>
              </w:rPr>
            </w:pPr>
          </w:p>
        </w:tc>
        <w:tc>
          <w:tcPr>
            <w:tcW w:w="1256" w:type="dxa"/>
          </w:tcPr>
          <w:p w14:paraId="5CBDC435" w14:textId="77777777" w:rsidR="00D20EC5" w:rsidRPr="001628A7" w:rsidRDefault="00D20EC5">
            <w:pPr>
              <w:pStyle w:val="BodyText"/>
              <w:rPr>
                <w:lang w:val="en-US"/>
              </w:rPr>
            </w:pPr>
          </w:p>
        </w:tc>
      </w:tr>
    </w:tbl>
    <w:p w14:paraId="322D6275" w14:textId="77777777" w:rsidR="00D20EC5" w:rsidRPr="005E60A2" w:rsidRDefault="00D20EC5">
      <w:pPr>
        <w:rPr>
          <w:lang w:val="en-US"/>
        </w:rPr>
      </w:pPr>
    </w:p>
    <w:p w14:paraId="1226E292" w14:textId="0318F1C5" w:rsidR="00D20EC5" w:rsidRPr="005E60A2" w:rsidRDefault="00D20EC5">
      <w:pPr>
        <w:rPr>
          <w:lang w:val="en-US"/>
        </w:rPr>
      </w:pPr>
    </w:p>
    <w:p w14:paraId="78CEBA20" w14:textId="77777777" w:rsidR="00D20EC5" w:rsidRPr="002D1EA0" w:rsidRDefault="00D20EC5">
      <w:pPr>
        <w:pStyle w:val="Heading2"/>
        <w:rPr>
          <w:color w:val="auto"/>
          <w:lang w:val="en-US"/>
        </w:rPr>
      </w:pPr>
      <w:bookmarkStart w:id="27" w:name="_Toc55992231"/>
      <w:bookmarkStart w:id="28" w:name="_Toc197070444"/>
      <w:r w:rsidRPr="002D1EA0">
        <w:rPr>
          <w:color w:val="auto"/>
          <w:lang w:val="en-US"/>
        </w:rPr>
        <w:t>Communication</w:t>
      </w:r>
      <w:bookmarkEnd w:id="27"/>
      <w:bookmarkEnd w:id="28"/>
    </w:p>
    <w:p w14:paraId="2DC75B95" w14:textId="77777777" w:rsidR="00D20EC5" w:rsidRPr="005E60A2" w:rsidRDefault="00D20EC5">
      <w:pPr>
        <w:pStyle w:val="BodyText"/>
        <w:jc w:val="both"/>
        <w:rPr>
          <w:lang w:val="en-US"/>
        </w:rPr>
      </w:pPr>
      <w:r w:rsidRPr="005E60A2">
        <w:rPr>
          <w:lang w:val="en-US"/>
        </w:rPr>
        <w:t>Identify a plan to communicate the project closure to all stakeholders and interested parties. An example follows:</w:t>
      </w:r>
    </w:p>
    <w:p w14:paraId="541123A4" w14:textId="77777777" w:rsidR="00D20EC5" w:rsidRPr="005E60A2" w:rsidRDefault="00D20EC5">
      <w:pPr>
        <w:ind w:left="1418"/>
        <w:rPr>
          <w:lang w:val="en-US"/>
        </w:rPr>
      </w:pPr>
    </w:p>
    <w:tbl>
      <w:tblPr>
        <w:tblW w:w="9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1"/>
        <w:gridCol w:w="2398"/>
        <w:gridCol w:w="2343"/>
        <w:gridCol w:w="1562"/>
        <w:gridCol w:w="1578"/>
      </w:tblGrid>
      <w:tr w:rsidR="00D20EC5" w:rsidRPr="001628A7" w14:paraId="18BECFA2" w14:textId="77777777" w:rsidTr="00781947">
        <w:tc>
          <w:tcPr>
            <w:tcW w:w="1361" w:type="dxa"/>
            <w:shd w:val="clear" w:color="auto" w:fill="808080" w:themeFill="background1" w:themeFillShade="80"/>
          </w:tcPr>
          <w:p w14:paraId="3091337B" w14:textId="77777777" w:rsidR="00D20EC5" w:rsidRPr="001628A7" w:rsidRDefault="00D20EC5" w:rsidP="001628A7">
            <w:pPr>
              <w:pStyle w:val="BodyText"/>
              <w:spacing w:before="40" w:after="40"/>
              <w:rPr>
                <w:b/>
                <w:color w:val="FFFFFF"/>
                <w:lang w:val="en-US"/>
              </w:rPr>
            </w:pPr>
            <w:r w:rsidRPr="001628A7">
              <w:rPr>
                <w:b/>
                <w:color w:val="FFFFFF"/>
                <w:lang w:val="en-US"/>
              </w:rPr>
              <w:t>Target Audience</w:t>
            </w:r>
          </w:p>
        </w:tc>
        <w:tc>
          <w:tcPr>
            <w:tcW w:w="2398" w:type="dxa"/>
            <w:shd w:val="clear" w:color="auto" w:fill="808080" w:themeFill="background1" w:themeFillShade="80"/>
          </w:tcPr>
          <w:p w14:paraId="4D70B48C" w14:textId="77777777" w:rsidR="00D20EC5" w:rsidRPr="001628A7" w:rsidRDefault="00D20EC5" w:rsidP="001628A7">
            <w:pPr>
              <w:pStyle w:val="BodyText"/>
              <w:spacing w:before="40"/>
              <w:rPr>
                <w:b/>
                <w:color w:val="FFFFFF"/>
                <w:lang w:val="en-US"/>
              </w:rPr>
            </w:pPr>
            <w:r w:rsidRPr="001628A7">
              <w:rPr>
                <w:b/>
                <w:color w:val="FFFFFF"/>
                <w:lang w:val="en-US"/>
              </w:rPr>
              <w:t>Intended</w:t>
            </w:r>
          </w:p>
          <w:p w14:paraId="77CB47E8" w14:textId="77777777" w:rsidR="00D20EC5" w:rsidRPr="001628A7" w:rsidRDefault="00D20EC5" w:rsidP="001628A7">
            <w:pPr>
              <w:pStyle w:val="BodyText"/>
              <w:spacing w:before="40"/>
              <w:rPr>
                <w:b/>
                <w:color w:val="FFFFFF"/>
                <w:lang w:val="en-US"/>
              </w:rPr>
            </w:pPr>
            <w:r w:rsidRPr="001628A7">
              <w:rPr>
                <w:b/>
                <w:color w:val="FFFFFF"/>
                <w:lang w:val="en-US"/>
              </w:rPr>
              <w:t>Message</w:t>
            </w:r>
          </w:p>
        </w:tc>
        <w:tc>
          <w:tcPr>
            <w:tcW w:w="2343" w:type="dxa"/>
            <w:shd w:val="clear" w:color="auto" w:fill="808080" w:themeFill="background1" w:themeFillShade="80"/>
          </w:tcPr>
          <w:p w14:paraId="4C928272" w14:textId="77777777" w:rsidR="00D20EC5" w:rsidRPr="001628A7" w:rsidRDefault="00D20EC5" w:rsidP="001628A7">
            <w:pPr>
              <w:pStyle w:val="BodyText"/>
              <w:spacing w:before="40" w:after="40"/>
              <w:rPr>
                <w:b/>
                <w:color w:val="FFFFFF"/>
                <w:lang w:val="en-US"/>
              </w:rPr>
            </w:pPr>
            <w:r w:rsidRPr="001628A7">
              <w:rPr>
                <w:b/>
                <w:color w:val="FFFFFF"/>
                <w:lang w:val="en-US"/>
              </w:rPr>
              <w:t xml:space="preserve">Method </w:t>
            </w:r>
            <w:r w:rsidRPr="001628A7">
              <w:rPr>
                <w:b/>
                <w:color w:val="FFFFFF"/>
                <w:lang w:val="en-US"/>
              </w:rPr>
              <w:br/>
              <w:t>Used</w:t>
            </w:r>
            <w:r w:rsidRPr="001628A7">
              <w:rPr>
                <w:rFonts w:cs="Arial"/>
                <w:b/>
                <w:color w:val="313896"/>
                <w:sz w:val="2"/>
                <w:szCs w:val="2"/>
              </w:rPr>
              <w:t>©</w:t>
            </w:r>
          </w:p>
        </w:tc>
        <w:tc>
          <w:tcPr>
            <w:tcW w:w="1562" w:type="dxa"/>
            <w:shd w:val="clear" w:color="auto" w:fill="808080" w:themeFill="background1" w:themeFillShade="80"/>
          </w:tcPr>
          <w:p w14:paraId="2BA3304C"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Date</w:t>
            </w:r>
          </w:p>
        </w:tc>
        <w:tc>
          <w:tcPr>
            <w:tcW w:w="1578" w:type="dxa"/>
            <w:shd w:val="clear" w:color="auto" w:fill="808080" w:themeFill="background1" w:themeFillShade="80"/>
          </w:tcPr>
          <w:p w14:paraId="2E80A821" w14:textId="77777777" w:rsidR="00D20EC5" w:rsidRPr="001628A7" w:rsidRDefault="00D20EC5" w:rsidP="001628A7">
            <w:pPr>
              <w:pStyle w:val="BodyText"/>
              <w:spacing w:before="40" w:after="40"/>
              <w:rPr>
                <w:b/>
                <w:color w:val="FFFFFF"/>
                <w:lang w:val="en-US"/>
              </w:rPr>
            </w:pPr>
            <w:r w:rsidRPr="001628A7">
              <w:rPr>
                <w:b/>
                <w:color w:val="FFFFFF"/>
                <w:lang w:val="en-US"/>
              </w:rPr>
              <w:t>Dispatch</w:t>
            </w:r>
            <w:r w:rsidRPr="001628A7">
              <w:rPr>
                <w:b/>
                <w:color w:val="FFFFFF"/>
                <w:lang w:val="en-US"/>
              </w:rPr>
              <w:br/>
              <w:t>Owner</w:t>
            </w:r>
          </w:p>
        </w:tc>
      </w:tr>
      <w:tr w:rsidR="00D20EC5" w:rsidRPr="001628A7" w14:paraId="6DF3B80F" w14:textId="77777777" w:rsidTr="00781947">
        <w:tc>
          <w:tcPr>
            <w:tcW w:w="1361" w:type="dxa"/>
          </w:tcPr>
          <w:p w14:paraId="35D13873" w14:textId="530B6719" w:rsidR="00D20EC5" w:rsidRPr="00781947" w:rsidRDefault="00781947" w:rsidP="00781947">
            <w:pPr>
              <w:pStyle w:val="BodyText"/>
              <w:spacing w:before="40"/>
              <w:rPr>
                <w:iCs/>
                <w:sz w:val="20"/>
                <w:lang w:val="en-US"/>
              </w:rPr>
            </w:pPr>
            <w:r>
              <w:rPr>
                <w:iCs/>
                <w:sz w:val="20"/>
                <w:lang w:val="en-US"/>
              </w:rPr>
              <w:t>Eric Sommers, other stakeholders</w:t>
            </w:r>
          </w:p>
        </w:tc>
        <w:tc>
          <w:tcPr>
            <w:tcW w:w="2398" w:type="dxa"/>
          </w:tcPr>
          <w:p w14:paraId="366F7376" w14:textId="77777777" w:rsidR="00D20EC5" w:rsidRPr="00781947" w:rsidRDefault="00D20EC5" w:rsidP="001628A7">
            <w:pPr>
              <w:pStyle w:val="BodyText"/>
              <w:numPr>
                <w:ilvl w:val="0"/>
                <w:numId w:val="12"/>
              </w:numPr>
              <w:rPr>
                <w:iCs/>
                <w:sz w:val="20"/>
                <w:lang w:val="en-US"/>
              </w:rPr>
            </w:pPr>
            <w:r w:rsidRPr="00781947">
              <w:rPr>
                <w:iCs/>
                <w:sz w:val="20"/>
                <w:lang w:val="en-US"/>
              </w:rPr>
              <w:t>Project has been successfully completed and is now closed</w:t>
            </w:r>
          </w:p>
          <w:p w14:paraId="6CAD4DFB" w14:textId="77777777" w:rsidR="00D20EC5" w:rsidRPr="00781947" w:rsidRDefault="00D20EC5" w:rsidP="001628A7">
            <w:pPr>
              <w:pStyle w:val="BodyText"/>
              <w:numPr>
                <w:ilvl w:val="0"/>
                <w:numId w:val="12"/>
              </w:numPr>
              <w:rPr>
                <w:iCs/>
                <w:sz w:val="20"/>
                <w:lang w:val="en-US"/>
              </w:rPr>
            </w:pPr>
            <w:r w:rsidRPr="00781947">
              <w:rPr>
                <w:iCs/>
                <w:sz w:val="20"/>
                <w:lang w:val="en-US"/>
              </w:rPr>
              <w:t xml:space="preserve">Benefits realized due to </w:t>
            </w:r>
            <w:proofErr w:type="gramStart"/>
            <w:r w:rsidRPr="00781947">
              <w:rPr>
                <w:iCs/>
                <w:sz w:val="20"/>
                <w:lang w:val="en-US"/>
              </w:rPr>
              <w:t>success</w:t>
            </w:r>
            <w:proofErr w:type="gramEnd"/>
            <w:r w:rsidRPr="00781947">
              <w:rPr>
                <w:iCs/>
                <w:sz w:val="20"/>
                <w:lang w:val="en-US"/>
              </w:rPr>
              <w:t xml:space="preserve"> of the project</w:t>
            </w:r>
          </w:p>
          <w:p w14:paraId="4F958766" w14:textId="77777777" w:rsidR="00D20EC5" w:rsidRPr="00781947" w:rsidRDefault="00D20EC5" w:rsidP="001628A7">
            <w:pPr>
              <w:pStyle w:val="BodyText"/>
              <w:numPr>
                <w:ilvl w:val="0"/>
                <w:numId w:val="12"/>
              </w:numPr>
              <w:rPr>
                <w:iCs/>
                <w:sz w:val="20"/>
                <w:lang w:val="en-US"/>
              </w:rPr>
            </w:pPr>
            <w:r w:rsidRPr="00781947">
              <w:rPr>
                <w:iCs/>
                <w:sz w:val="20"/>
                <w:lang w:val="en-US"/>
              </w:rPr>
              <w:t>Lessons learned from project</w:t>
            </w:r>
          </w:p>
        </w:tc>
        <w:tc>
          <w:tcPr>
            <w:tcW w:w="2343" w:type="dxa"/>
          </w:tcPr>
          <w:p w14:paraId="36783F94" w14:textId="77777777" w:rsidR="00D20EC5" w:rsidRPr="00781947" w:rsidRDefault="00D20EC5" w:rsidP="001628A7">
            <w:pPr>
              <w:pStyle w:val="BodyText"/>
              <w:numPr>
                <w:ilvl w:val="0"/>
                <w:numId w:val="11"/>
              </w:numPr>
              <w:rPr>
                <w:iCs/>
                <w:sz w:val="20"/>
                <w:lang w:val="en-US"/>
              </w:rPr>
            </w:pPr>
            <w:r w:rsidRPr="00781947">
              <w:rPr>
                <w:iCs/>
                <w:sz w:val="20"/>
                <w:lang w:val="en-US"/>
              </w:rPr>
              <w:t>Email and formal letter for each recipient</w:t>
            </w:r>
          </w:p>
          <w:p w14:paraId="3E2BDD58" w14:textId="77777777" w:rsidR="00D20EC5" w:rsidRPr="00781947" w:rsidRDefault="00D20EC5" w:rsidP="001628A7">
            <w:pPr>
              <w:pStyle w:val="BodyText"/>
              <w:numPr>
                <w:ilvl w:val="0"/>
                <w:numId w:val="11"/>
              </w:numPr>
              <w:rPr>
                <w:iCs/>
                <w:sz w:val="20"/>
                <w:lang w:val="en-US"/>
              </w:rPr>
            </w:pPr>
            <w:r w:rsidRPr="00781947">
              <w:rPr>
                <w:iCs/>
                <w:sz w:val="20"/>
                <w:lang w:val="en-US"/>
              </w:rPr>
              <w:t>Special Board presentation on benefits realized</w:t>
            </w:r>
          </w:p>
          <w:p w14:paraId="33D744DF" w14:textId="77777777" w:rsidR="00D20EC5" w:rsidRPr="00781947" w:rsidRDefault="00D20EC5" w:rsidP="001628A7">
            <w:pPr>
              <w:pStyle w:val="BodyText"/>
              <w:numPr>
                <w:ilvl w:val="0"/>
                <w:numId w:val="11"/>
              </w:numPr>
              <w:rPr>
                <w:iCs/>
                <w:sz w:val="20"/>
                <w:lang w:val="en-US"/>
              </w:rPr>
            </w:pPr>
            <w:r w:rsidRPr="00781947">
              <w:rPr>
                <w:iCs/>
                <w:sz w:val="20"/>
                <w:lang w:val="en-US"/>
              </w:rPr>
              <w:t>Undertake ‘Post Implementation Review’ and email to key stakeholders</w:t>
            </w:r>
          </w:p>
          <w:p w14:paraId="6479F8EC" w14:textId="77777777" w:rsidR="00D20EC5" w:rsidRPr="00781947" w:rsidRDefault="00D20EC5">
            <w:pPr>
              <w:pStyle w:val="BodyText"/>
              <w:rPr>
                <w:iCs/>
                <w:sz w:val="20"/>
                <w:lang w:val="en-US"/>
              </w:rPr>
            </w:pPr>
          </w:p>
        </w:tc>
        <w:tc>
          <w:tcPr>
            <w:tcW w:w="1562" w:type="dxa"/>
          </w:tcPr>
          <w:p w14:paraId="364F74BD" w14:textId="0AD7986B" w:rsidR="00D20EC5" w:rsidRPr="00781947" w:rsidRDefault="00781947" w:rsidP="001628A7">
            <w:pPr>
              <w:pStyle w:val="BodyText"/>
              <w:spacing w:before="40"/>
              <w:rPr>
                <w:iCs/>
                <w:sz w:val="20"/>
                <w:lang w:val="en-US"/>
              </w:rPr>
            </w:pPr>
            <w:r>
              <w:rPr>
                <w:iCs/>
                <w:sz w:val="20"/>
                <w:lang w:val="en-US"/>
              </w:rPr>
              <w:t>4/27/2025</w:t>
            </w:r>
          </w:p>
        </w:tc>
        <w:tc>
          <w:tcPr>
            <w:tcW w:w="1578" w:type="dxa"/>
          </w:tcPr>
          <w:p w14:paraId="213E4BEE" w14:textId="3F444F8F" w:rsidR="00D20EC5" w:rsidRPr="00781947" w:rsidRDefault="00781947" w:rsidP="001628A7">
            <w:pPr>
              <w:pStyle w:val="BodyText"/>
              <w:spacing w:before="40"/>
              <w:rPr>
                <w:iCs/>
                <w:sz w:val="20"/>
                <w:lang w:val="en-US"/>
              </w:rPr>
            </w:pPr>
            <w:r>
              <w:rPr>
                <w:iCs/>
                <w:sz w:val="20"/>
                <w:lang w:val="en-US"/>
              </w:rPr>
              <w:t>Emmett Pierson</w:t>
            </w:r>
          </w:p>
        </w:tc>
      </w:tr>
      <w:tr w:rsidR="00781947" w:rsidRPr="001628A7" w14:paraId="6BF9C365" w14:textId="77777777" w:rsidTr="00781947">
        <w:tc>
          <w:tcPr>
            <w:tcW w:w="1361" w:type="dxa"/>
          </w:tcPr>
          <w:p w14:paraId="5357DF92" w14:textId="1AB7C2D0" w:rsidR="00781947" w:rsidRDefault="00781947" w:rsidP="00781947">
            <w:pPr>
              <w:pStyle w:val="BodyText"/>
              <w:spacing w:before="40"/>
              <w:rPr>
                <w:iCs/>
                <w:sz w:val="20"/>
                <w:lang w:val="en-US"/>
              </w:rPr>
            </w:pPr>
            <w:r>
              <w:rPr>
                <w:iCs/>
                <w:sz w:val="20"/>
                <w:lang w:val="en-US"/>
              </w:rPr>
              <w:t xml:space="preserve">News outlets, </w:t>
            </w:r>
            <w:r w:rsidR="00615122">
              <w:rPr>
                <w:iCs/>
                <w:sz w:val="20"/>
                <w:lang w:val="en-US"/>
              </w:rPr>
              <w:t>f</w:t>
            </w:r>
            <w:r>
              <w:rPr>
                <w:iCs/>
                <w:sz w:val="20"/>
                <w:lang w:val="en-US"/>
              </w:rPr>
              <w:t xml:space="preserve">armers, </w:t>
            </w:r>
            <w:r w:rsidR="00615122">
              <w:rPr>
                <w:iCs/>
                <w:sz w:val="20"/>
                <w:lang w:val="en-US"/>
              </w:rPr>
              <w:t>public</w:t>
            </w:r>
          </w:p>
        </w:tc>
        <w:tc>
          <w:tcPr>
            <w:tcW w:w="2398" w:type="dxa"/>
          </w:tcPr>
          <w:p w14:paraId="1DC68C74" w14:textId="77777777" w:rsidR="00781947" w:rsidRDefault="00615122" w:rsidP="00781947">
            <w:pPr>
              <w:pStyle w:val="BodyText"/>
              <w:numPr>
                <w:ilvl w:val="0"/>
                <w:numId w:val="12"/>
              </w:numPr>
              <w:rPr>
                <w:iCs/>
                <w:sz w:val="20"/>
                <w:lang w:val="en-US"/>
              </w:rPr>
            </w:pPr>
            <w:r>
              <w:rPr>
                <w:iCs/>
                <w:sz w:val="20"/>
                <w:lang w:val="en-US"/>
              </w:rPr>
              <w:t xml:space="preserve">Benefits realized due to </w:t>
            </w:r>
            <w:proofErr w:type="gramStart"/>
            <w:r>
              <w:rPr>
                <w:iCs/>
                <w:sz w:val="20"/>
                <w:lang w:val="en-US"/>
              </w:rPr>
              <w:t>success</w:t>
            </w:r>
            <w:proofErr w:type="gramEnd"/>
            <w:r>
              <w:rPr>
                <w:iCs/>
                <w:sz w:val="20"/>
                <w:lang w:val="en-US"/>
              </w:rPr>
              <w:t xml:space="preserve"> of the project</w:t>
            </w:r>
          </w:p>
          <w:p w14:paraId="6D28D3D4" w14:textId="3E1AFE46" w:rsidR="00615122" w:rsidRPr="00781947" w:rsidRDefault="00615122" w:rsidP="00781947">
            <w:pPr>
              <w:pStyle w:val="BodyText"/>
              <w:numPr>
                <w:ilvl w:val="0"/>
                <w:numId w:val="12"/>
              </w:numPr>
              <w:rPr>
                <w:iCs/>
                <w:sz w:val="20"/>
                <w:lang w:val="en-US"/>
              </w:rPr>
            </w:pPr>
            <w:r>
              <w:rPr>
                <w:iCs/>
                <w:sz w:val="20"/>
                <w:lang w:val="en-US"/>
              </w:rPr>
              <w:t>Lessons learned from the project</w:t>
            </w:r>
          </w:p>
        </w:tc>
        <w:tc>
          <w:tcPr>
            <w:tcW w:w="2343" w:type="dxa"/>
          </w:tcPr>
          <w:p w14:paraId="1E1C36A9" w14:textId="77777777" w:rsidR="00781947" w:rsidRDefault="00615122" w:rsidP="00781947">
            <w:pPr>
              <w:pStyle w:val="BodyText"/>
              <w:numPr>
                <w:ilvl w:val="0"/>
                <w:numId w:val="11"/>
              </w:numPr>
              <w:rPr>
                <w:iCs/>
                <w:sz w:val="20"/>
                <w:lang w:val="en-US"/>
              </w:rPr>
            </w:pPr>
            <w:r>
              <w:rPr>
                <w:iCs/>
                <w:sz w:val="20"/>
                <w:lang w:val="en-US"/>
              </w:rPr>
              <w:t>Releasing analysis and resulting paper</w:t>
            </w:r>
          </w:p>
          <w:p w14:paraId="52536C84" w14:textId="3255F8C7" w:rsidR="00615122" w:rsidRPr="00781947" w:rsidRDefault="00615122" w:rsidP="00781947">
            <w:pPr>
              <w:pStyle w:val="BodyText"/>
              <w:numPr>
                <w:ilvl w:val="0"/>
                <w:numId w:val="11"/>
              </w:numPr>
              <w:rPr>
                <w:iCs/>
                <w:sz w:val="20"/>
                <w:lang w:val="en-US"/>
              </w:rPr>
            </w:pPr>
            <w:r>
              <w:rPr>
                <w:iCs/>
                <w:sz w:val="20"/>
                <w:lang w:val="en-US"/>
              </w:rPr>
              <w:t>Emailing results when possible</w:t>
            </w:r>
          </w:p>
        </w:tc>
        <w:tc>
          <w:tcPr>
            <w:tcW w:w="1562" w:type="dxa"/>
          </w:tcPr>
          <w:p w14:paraId="6576F192" w14:textId="293D4FFB" w:rsidR="00781947" w:rsidRDefault="00781947" w:rsidP="00781947">
            <w:pPr>
              <w:pStyle w:val="BodyText"/>
              <w:spacing w:before="40"/>
              <w:rPr>
                <w:iCs/>
                <w:sz w:val="20"/>
                <w:lang w:val="en-US"/>
              </w:rPr>
            </w:pPr>
            <w:r>
              <w:rPr>
                <w:iCs/>
                <w:sz w:val="20"/>
                <w:lang w:val="en-US"/>
              </w:rPr>
              <w:t>4/27/2025</w:t>
            </w:r>
          </w:p>
        </w:tc>
        <w:tc>
          <w:tcPr>
            <w:tcW w:w="1578" w:type="dxa"/>
          </w:tcPr>
          <w:p w14:paraId="1F1E6447" w14:textId="3032180B" w:rsidR="00781947" w:rsidRDefault="00781947" w:rsidP="00781947">
            <w:pPr>
              <w:pStyle w:val="BodyText"/>
              <w:spacing w:before="40"/>
              <w:rPr>
                <w:iCs/>
                <w:sz w:val="20"/>
                <w:lang w:val="en-US"/>
              </w:rPr>
            </w:pPr>
            <w:r>
              <w:rPr>
                <w:iCs/>
                <w:sz w:val="20"/>
                <w:lang w:val="en-US"/>
              </w:rPr>
              <w:t>Emmett Pierson</w:t>
            </w:r>
          </w:p>
        </w:tc>
      </w:tr>
    </w:tbl>
    <w:p w14:paraId="4FDC8B38" w14:textId="77777777" w:rsidR="00D20EC5" w:rsidRPr="005E60A2" w:rsidRDefault="00D20EC5">
      <w:pPr>
        <w:rPr>
          <w:lang w:val="en-US"/>
        </w:rPr>
      </w:pPr>
    </w:p>
    <w:p w14:paraId="5AD5B8B0" w14:textId="68BB5B78" w:rsidR="00781947" w:rsidRDefault="00781947">
      <w:pPr>
        <w:jc w:val="left"/>
        <w:rPr>
          <w:lang w:val="en-US"/>
        </w:rPr>
      </w:pPr>
      <w:r>
        <w:rPr>
          <w:lang w:val="en-US"/>
        </w:rPr>
        <w:br w:type="page"/>
      </w:r>
    </w:p>
    <w:p w14:paraId="76B10BC4" w14:textId="77777777" w:rsidR="00D20EC5" w:rsidRPr="005E60A2" w:rsidRDefault="00D20EC5">
      <w:pPr>
        <w:rPr>
          <w:lang w:val="en-US"/>
        </w:rPr>
      </w:pPr>
    </w:p>
    <w:p w14:paraId="541B0D81" w14:textId="77777777" w:rsidR="00D20EC5" w:rsidRPr="005E60A2" w:rsidRDefault="00D20EC5">
      <w:pPr>
        <w:rPr>
          <w:lang w:val="en-US"/>
        </w:rPr>
      </w:pPr>
    </w:p>
    <w:p w14:paraId="2CE1F856" w14:textId="77777777" w:rsidR="00D20EC5" w:rsidRPr="002D1EA0" w:rsidRDefault="00D20EC5">
      <w:pPr>
        <w:pStyle w:val="Heading1"/>
        <w:rPr>
          <w:color w:val="auto"/>
          <w:lang w:val="en-US"/>
        </w:rPr>
      </w:pPr>
      <w:bookmarkStart w:id="29" w:name="_Toc55992232"/>
      <w:bookmarkStart w:id="30" w:name="_Toc197070445"/>
      <w:r w:rsidRPr="002D1EA0">
        <w:rPr>
          <w:color w:val="auto"/>
          <w:lang w:val="en-US"/>
        </w:rPr>
        <w:t>Approval</w:t>
      </w:r>
      <w:bookmarkEnd w:id="29"/>
      <w:bookmarkEnd w:id="30"/>
    </w:p>
    <w:p w14:paraId="7400D959" w14:textId="77777777" w:rsidR="00D20EC5" w:rsidRPr="005E60A2" w:rsidRDefault="00D20EC5">
      <w:pPr>
        <w:rPr>
          <w:lang w:val="en-US"/>
        </w:rPr>
      </w:pPr>
    </w:p>
    <w:p w14:paraId="5F9F30ED" w14:textId="77777777" w:rsidR="00D20EC5" w:rsidRPr="005E60A2" w:rsidRDefault="00D20EC5">
      <w:pPr>
        <w:ind w:left="720"/>
        <w:rPr>
          <w:lang w:val="en-US"/>
        </w:rPr>
      </w:pPr>
    </w:p>
    <w:p w14:paraId="7924EF34" w14:textId="1977E649" w:rsidR="00D20EC5" w:rsidRPr="005E60A2" w:rsidRDefault="00D20EC5">
      <w:pPr>
        <w:ind w:left="432"/>
        <w:rPr>
          <w:lang w:val="en-US"/>
        </w:rPr>
      </w:pPr>
      <w:r w:rsidRPr="005E60A2">
        <w:rPr>
          <w:rStyle w:val="BodyTextChar"/>
          <w:lang w:val="en-US"/>
        </w:rPr>
        <w:t>Name:</w:t>
      </w:r>
      <w:r w:rsidRPr="005E60A2">
        <w:rPr>
          <w:rStyle w:val="BodyTextChar"/>
          <w:lang w:val="en-US"/>
        </w:rPr>
        <w:tab/>
      </w:r>
      <w:r w:rsidRPr="005E60A2">
        <w:rPr>
          <w:lang w:val="en-US"/>
        </w:rPr>
        <w:tab/>
      </w:r>
      <w:r w:rsidRPr="005E60A2">
        <w:rPr>
          <w:lang w:val="en-US"/>
        </w:rPr>
        <w:tab/>
        <w:t>_</w:t>
      </w:r>
      <w:r w:rsidR="00615122">
        <w:rPr>
          <w:u w:val="single"/>
          <w:lang w:val="en-US"/>
        </w:rPr>
        <w:t>Eric Sommers</w:t>
      </w:r>
      <w:r w:rsidRPr="005E60A2">
        <w:rPr>
          <w:lang w:val="en-US"/>
        </w:rPr>
        <w:t>_</w:t>
      </w:r>
    </w:p>
    <w:p w14:paraId="18F98871" w14:textId="77777777" w:rsidR="00D20EC5" w:rsidRPr="005E60A2" w:rsidRDefault="00D20EC5">
      <w:pPr>
        <w:ind w:left="432"/>
        <w:rPr>
          <w:lang w:val="en-US"/>
        </w:rPr>
      </w:pPr>
    </w:p>
    <w:p w14:paraId="37F415EB" w14:textId="44EC20F2" w:rsidR="00D20EC5" w:rsidRPr="005E60A2" w:rsidRDefault="00D20EC5">
      <w:pPr>
        <w:ind w:left="432"/>
        <w:rPr>
          <w:lang w:val="en-US"/>
        </w:rPr>
      </w:pPr>
      <w:r w:rsidRPr="005E60A2">
        <w:rPr>
          <w:rStyle w:val="BodyTextChar"/>
          <w:lang w:val="en-US"/>
        </w:rPr>
        <w:t>Role:</w:t>
      </w:r>
      <w:r w:rsidRPr="005E60A2">
        <w:rPr>
          <w:lang w:val="en-US"/>
        </w:rPr>
        <w:tab/>
      </w:r>
      <w:r w:rsidRPr="005E60A2">
        <w:rPr>
          <w:lang w:val="en-US"/>
        </w:rPr>
        <w:tab/>
      </w:r>
      <w:r w:rsidRPr="005E60A2">
        <w:rPr>
          <w:lang w:val="en-US"/>
        </w:rPr>
        <w:tab/>
        <w:t>__</w:t>
      </w:r>
      <w:r w:rsidR="00615122">
        <w:rPr>
          <w:u w:val="single"/>
          <w:lang w:val="en-US"/>
        </w:rPr>
        <w:t>State Statistician</w:t>
      </w:r>
      <w:r w:rsidRPr="005E60A2">
        <w:rPr>
          <w:lang w:val="en-US"/>
        </w:rPr>
        <w:t>__</w:t>
      </w:r>
    </w:p>
    <w:p w14:paraId="29F99B0F" w14:textId="77777777" w:rsidR="00D20EC5" w:rsidRPr="005E60A2" w:rsidRDefault="00D20EC5">
      <w:pPr>
        <w:ind w:left="432"/>
        <w:rPr>
          <w:lang w:val="en-US"/>
        </w:rPr>
      </w:pPr>
    </w:p>
    <w:p w14:paraId="67BE5B40" w14:textId="77777777" w:rsidR="00D20EC5" w:rsidRPr="005E60A2" w:rsidRDefault="00D20EC5">
      <w:pPr>
        <w:ind w:left="432"/>
        <w:rPr>
          <w:lang w:val="en-US"/>
        </w:rPr>
      </w:pPr>
      <w:r w:rsidRPr="005E60A2">
        <w:rPr>
          <w:rStyle w:val="BodyTextChar"/>
          <w:lang w:val="en-US"/>
        </w:rPr>
        <w:t>Signature:</w:t>
      </w:r>
      <w:r w:rsidRPr="005E60A2">
        <w:rPr>
          <w:rStyle w:val="BodyTextChar"/>
          <w:lang w:val="en-US"/>
        </w:rPr>
        <w:tab/>
      </w:r>
      <w:r w:rsidRPr="005E60A2">
        <w:rPr>
          <w:lang w:val="en-US"/>
        </w:rPr>
        <w:tab/>
      </w:r>
      <w:r w:rsidRPr="005E60A2">
        <w:rPr>
          <w:lang w:val="en-US"/>
        </w:rPr>
        <w:tab/>
        <w:t>__________________</w:t>
      </w:r>
    </w:p>
    <w:p w14:paraId="0CBF8710" w14:textId="77777777" w:rsidR="00D20EC5" w:rsidRPr="005E60A2" w:rsidRDefault="00D20EC5">
      <w:pPr>
        <w:ind w:left="432"/>
        <w:rPr>
          <w:lang w:val="en-US"/>
        </w:rPr>
      </w:pPr>
    </w:p>
    <w:p w14:paraId="2AAD1800" w14:textId="77777777" w:rsidR="00D20EC5" w:rsidRPr="005E60A2" w:rsidRDefault="00D20EC5">
      <w:pPr>
        <w:ind w:left="432"/>
        <w:rPr>
          <w:lang w:val="en-US"/>
        </w:rPr>
      </w:pPr>
      <w:r w:rsidRPr="005E60A2">
        <w:rPr>
          <w:rStyle w:val="BodyTextChar"/>
          <w:lang w:val="en-US"/>
        </w:rPr>
        <w:t>Date:</w:t>
      </w:r>
      <w:r w:rsidRPr="005E60A2">
        <w:rPr>
          <w:lang w:val="en-US"/>
        </w:rPr>
        <w:tab/>
      </w:r>
      <w:r w:rsidRPr="005E60A2">
        <w:rPr>
          <w:lang w:val="en-US"/>
        </w:rPr>
        <w:tab/>
      </w:r>
      <w:r w:rsidRPr="005E60A2">
        <w:rPr>
          <w:lang w:val="en-US"/>
        </w:rPr>
        <w:tab/>
        <w:t>___ / ___ / ___</w:t>
      </w:r>
    </w:p>
    <w:p w14:paraId="4D7E91C3" w14:textId="77777777" w:rsidR="00D20EC5" w:rsidRPr="005E60A2" w:rsidRDefault="00D20EC5">
      <w:pPr>
        <w:ind w:left="432"/>
        <w:rPr>
          <w:lang w:val="en-US"/>
        </w:rPr>
      </w:pPr>
    </w:p>
    <w:p w14:paraId="0BAAD6E9" w14:textId="77777777" w:rsidR="00D20EC5" w:rsidRPr="005E60A2" w:rsidRDefault="00D20EC5">
      <w:pPr>
        <w:ind w:left="432"/>
        <w:rPr>
          <w:rFonts w:ascii="Arial" w:hAnsi="Arial" w:cs="Arial"/>
          <w:sz w:val="20"/>
          <w:lang w:val="en-US"/>
        </w:rPr>
      </w:pPr>
    </w:p>
    <w:p w14:paraId="413460B2" w14:textId="4B3D2A11" w:rsidR="00D20EC5" w:rsidRPr="00624A6B" w:rsidRDefault="00D20EC5" w:rsidP="00624A6B">
      <w:pPr>
        <w:ind w:left="432"/>
        <w:rPr>
          <w:rFonts w:ascii="Arial" w:hAnsi="Arial" w:cs="Arial"/>
          <w:sz w:val="20"/>
          <w:lang w:val="en-US"/>
        </w:rPr>
      </w:pPr>
      <w:r w:rsidRPr="005E60A2">
        <w:rPr>
          <w:rFonts w:ascii="Arial" w:hAnsi="Arial" w:cs="Arial"/>
          <w:sz w:val="20"/>
          <w:lang w:val="en-US"/>
        </w:rPr>
        <w:t>By signing this document, I grant approval to formally close this project and complete the hand-over activities as described above.</w:t>
      </w:r>
    </w:p>
    <w:sectPr w:rsidR="00D20EC5" w:rsidRPr="00624A6B">
      <w:pgSz w:w="11906" w:h="16838"/>
      <w:pgMar w:top="1440" w:right="1440" w:bottom="1440" w:left="1440" w:header="709" w:footer="709"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3F9693" w14:textId="77777777" w:rsidR="005B21A9" w:rsidRDefault="005B21A9">
      <w:r>
        <w:separator/>
      </w:r>
    </w:p>
  </w:endnote>
  <w:endnote w:type="continuationSeparator" w:id="0">
    <w:p w14:paraId="27383FBB" w14:textId="77777777" w:rsidR="005B21A9" w:rsidRDefault="005B21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Imago Book">
    <w:altName w:val="Calibr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1A2765" w14:textId="77777777" w:rsidR="00D20EC5" w:rsidRDefault="00D20E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65FE8C" w14:textId="77777777" w:rsidR="00D20EC5" w:rsidRDefault="00D20EC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3CBC76" w14:textId="6358A9AC" w:rsidR="00D20EC5" w:rsidRPr="009509AE" w:rsidRDefault="00D20EC5">
    <w:pPr>
      <w:pStyle w:val="Footer"/>
      <w:framePr w:wrap="around" w:vAnchor="text" w:hAnchor="margin" w:xAlign="right" w:y="1"/>
      <w:rPr>
        <w:rStyle w:val="PageNumber"/>
        <w:rFonts w:ascii="Arial" w:hAnsi="Arial" w:cs="Arial"/>
        <w:color w:val="808080"/>
        <w:sz w:val="20"/>
      </w:rPr>
    </w:pPr>
    <w:r w:rsidRPr="009509AE">
      <w:rPr>
        <w:rStyle w:val="PageNumber"/>
        <w:rFonts w:ascii="Arial" w:hAnsi="Arial" w:cs="Arial"/>
        <w:color w:val="808080"/>
        <w:sz w:val="20"/>
      </w:rPr>
      <w:fldChar w:fldCharType="begin"/>
    </w:r>
    <w:r w:rsidRPr="009509AE">
      <w:rPr>
        <w:rStyle w:val="PageNumber"/>
        <w:rFonts w:ascii="Arial" w:hAnsi="Arial" w:cs="Arial"/>
        <w:color w:val="808080"/>
        <w:sz w:val="20"/>
      </w:rPr>
      <w:instrText xml:space="preserve">PAGE  </w:instrText>
    </w:r>
    <w:r w:rsidRPr="009509AE">
      <w:rPr>
        <w:rStyle w:val="PageNumber"/>
        <w:rFonts w:ascii="Arial" w:hAnsi="Arial" w:cs="Arial"/>
        <w:color w:val="808080"/>
        <w:sz w:val="20"/>
      </w:rPr>
      <w:fldChar w:fldCharType="separate"/>
    </w:r>
    <w:r w:rsidR="00190702">
      <w:rPr>
        <w:rStyle w:val="PageNumber"/>
        <w:rFonts w:ascii="Arial" w:hAnsi="Arial" w:cs="Arial"/>
        <w:noProof/>
        <w:color w:val="808080"/>
        <w:sz w:val="20"/>
      </w:rPr>
      <w:t>7</w:t>
    </w:r>
    <w:r w:rsidRPr="009509AE">
      <w:rPr>
        <w:rStyle w:val="PageNumber"/>
        <w:rFonts w:ascii="Arial" w:hAnsi="Arial" w:cs="Arial"/>
        <w:color w:val="808080"/>
        <w:sz w:val="20"/>
      </w:rPr>
      <w:fldChar w:fldCharType="end"/>
    </w:r>
  </w:p>
  <w:p w14:paraId="0A16E259" w14:textId="2FCF40E9" w:rsidR="00D20EC5" w:rsidRDefault="00D20EC5" w:rsidP="00124990">
    <w:pPr>
      <w:pStyle w:val="Footer"/>
      <w:jc w:val="center"/>
      <w:rPr>
        <w:color w:val="808080"/>
        <w:sz w:val="16"/>
        <w:szCs w:val="16"/>
      </w:rPr>
    </w:pPr>
    <w:r>
      <w:rPr>
        <w:rFonts w:ascii="Arial" w:hAnsi="Arial" w:cs="Arial"/>
        <w:color w:val="808080"/>
        <w:sz w:val="16"/>
        <w:szCs w:val="16"/>
        <w:lang w:val="en-US"/>
      </w:rPr>
      <w:t xml:space="preserve">Copyright </w:t>
    </w:r>
    <w:r w:rsidR="00124990">
      <w:rPr>
        <w:rFonts w:ascii="Arial" w:hAnsi="Arial" w:cs="Arial"/>
        <w:color w:val="808080"/>
        <w:sz w:val="16"/>
        <w:szCs w:val="16"/>
        <w:lang w:val="en-US"/>
      </w:rPr>
      <w:t>© ProjectManager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DA825" w14:textId="77777777" w:rsidR="005B21A9" w:rsidRDefault="005B21A9">
      <w:r>
        <w:separator/>
      </w:r>
    </w:p>
  </w:footnote>
  <w:footnote w:type="continuationSeparator" w:id="0">
    <w:p w14:paraId="1FF082BA" w14:textId="77777777" w:rsidR="005B21A9" w:rsidRDefault="005B21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82BA" w14:textId="5EFBE2C8" w:rsidR="00543FB1" w:rsidRPr="00205A91" w:rsidRDefault="00D02CF7" w:rsidP="00D02CF7">
    <w:pPr>
      <w:pStyle w:val="Header"/>
      <w:jc w:val="right"/>
    </w:pPr>
    <w:r>
      <w:rPr>
        <w:noProof/>
      </w:rPr>
      <w:t>agr.mt.gov/</w:t>
    </w:r>
  </w:p>
  <w:p w14:paraId="1CDB2012" w14:textId="77777777" w:rsidR="00543FB1" w:rsidRPr="00205A91" w:rsidRDefault="00543FB1" w:rsidP="00543FB1">
    <w:pPr>
      <w:pStyle w:val="Header"/>
    </w:pPr>
  </w:p>
  <w:p w14:paraId="1D6A07D1" w14:textId="77777777" w:rsidR="00D20EC5" w:rsidRPr="00205A91" w:rsidRDefault="00D20E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3CD00B" w14:textId="3253B829" w:rsidR="00543FB1" w:rsidRDefault="007B7127" w:rsidP="007B7127">
    <w:pPr>
      <w:pStyle w:val="Header"/>
      <w:jc w:val="right"/>
    </w:pPr>
    <w:r>
      <w:t>agr.mt.gov/</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65B62"/>
    <w:multiLevelType w:val="hybridMultilevel"/>
    <w:tmpl w:val="032C0BF6"/>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B3C1615"/>
    <w:multiLevelType w:val="hybridMultilevel"/>
    <w:tmpl w:val="9B82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6F28E3"/>
    <w:multiLevelType w:val="hybridMultilevel"/>
    <w:tmpl w:val="7128732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358D2238"/>
    <w:multiLevelType w:val="hybridMultilevel"/>
    <w:tmpl w:val="1EA4FEB0"/>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375E59A2"/>
    <w:multiLevelType w:val="hybridMultilevel"/>
    <w:tmpl w:val="E3E0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557C3D"/>
    <w:multiLevelType w:val="hybridMultilevel"/>
    <w:tmpl w:val="02969C30"/>
    <w:lvl w:ilvl="0" w:tplc="04060001">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DE1253A"/>
    <w:multiLevelType w:val="hybridMultilevel"/>
    <w:tmpl w:val="98AA56B8"/>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7" w15:restartNumberingAfterBreak="0">
    <w:nsid w:val="46D35920"/>
    <w:multiLevelType w:val="multilevel"/>
    <w:tmpl w:val="6D74962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4DD1080F"/>
    <w:multiLevelType w:val="hybridMultilevel"/>
    <w:tmpl w:val="C75225EE"/>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6C955F27"/>
    <w:multiLevelType w:val="hybridMultilevel"/>
    <w:tmpl w:val="3ACE7BEC"/>
    <w:lvl w:ilvl="0" w:tplc="FFFFFFFF">
      <w:start w:val="1"/>
      <w:numFmt w:val="bullet"/>
      <w:lvlText w:val=""/>
      <w:lvlJc w:val="left"/>
      <w:pPr>
        <w:tabs>
          <w:tab w:val="num" w:pos="360"/>
        </w:tabs>
        <w:ind w:left="360" w:hanging="360"/>
      </w:pPr>
      <w:rPr>
        <w:rFonts w:ascii="Symbol" w:hAnsi="Symbol" w:hint="default"/>
      </w:rPr>
    </w:lvl>
    <w:lvl w:ilvl="1" w:tplc="04060019" w:tentative="1">
      <w:start w:val="1"/>
      <w:numFmt w:val="lowerLetter"/>
      <w:lvlText w:val="%2."/>
      <w:lvlJc w:val="left"/>
      <w:pPr>
        <w:tabs>
          <w:tab w:val="num" w:pos="1080"/>
        </w:tabs>
        <w:ind w:left="1080" w:hanging="360"/>
      </w:pPr>
    </w:lvl>
    <w:lvl w:ilvl="2" w:tplc="0406001B" w:tentative="1">
      <w:start w:val="1"/>
      <w:numFmt w:val="lowerRoman"/>
      <w:lvlText w:val="%3."/>
      <w:lvlJc w:val="right"/>
      <w:pPr>
        <w:tabs>
          <w:tab w:val="num" w:pos="1800"/>
        </w:tabs>
        <w:ind w:left="1800" w:hanging="180"/>
      </w:pPr>
    </w:lvl>
    <w:lvl w:ilvl="3" w:tplc="0406000F" w:tentative="1">
      <w:start w:val="1"/>
      <w:numFmt w:val="decimal"/>
      <w:lvlText w:val="%4."/>
      <w:lvlJc w:val="left"/>
      <w:pPr>
        <w:tabs>
          <w:tab w:val="num" w:pos="2520"/>
        </w:tabs>
        <w:ind w:left="2520" w:hanging="360"/>
      </w:pPr>
    </w:lvl>
    <w:lvl w:ilvl="4" w:tplc="04060019" w:tentative="1">
      <w:start w:val="1"/>
      <w:numFmt w:val="lowerLetter"/>
      <w:lvlText w:val="%5."/>
      <w:lvlJc w:val="left"/>
      <w:pPr>
        <w:tabs>
          <w:tab w:val="num" w:pos="3240"/>
        </w:tabs>
        <w:ind w:left="3240" w:hanging="360"/>
      </w:pPr>
    </w:lvl>
    <w:lvl w:ilvl="5" w:tplc="0406001B" w:tentative="1">
      <w:start w:val="1"/>
      <w:numFmt w:val="lowerRoman"/>
      <w:lvlText w:val="%6."/>
      <w:lvlJc w:val="right"/>
      <w:pPr>
        <w:tabs>
          <w:tab w:val="num" w:pos="3960"/>
        </w:tabs>
        <w:ind w:left="3960" w:hanging="180"/>
      </w:pPr>
    </w:lvl>
    <w:lvl w:ilvl="6" w:tplc="0406000F" w:tentative="1">
      <w:start w:val="1"/>
      <w:numFmt w:val="decimal"/>
      <w:lvlText w:val="%7."/>
      <w:lvlJc w:val="left"/>
      <w:pPr>
        <w:tabs>
          <w:tab w:val="num" w:pos="4680"/>
        </w:tabs>
        <w:ind w:left="4680" w:hanging="360"/>
      </w:pPr>
    </w:lvl>
    <w:lvl w:ilvl="7" w:tplc="04060019" w:tentative="1">
      <w:start w:val="1"/>
      <w:numFmt w:val="lowerLetter"/>
      <w:lvlText w:val="%8."/>
      <w:lvlJc w:val="left"/>
      <w:pPr>
        <w:tabs>
          <w:tab w:val="num" w:pos="5400"/>
        </w:tabs>
        <w:ind w:left="5400" w:hanging="360"/>
      </w:pPr>
    </w:lvl>
    <w:lvl w:ilvl="8" w:tplc="0406001B" w:tentative="1">
      <w:start w:val="1"/>
      <w:numFmt w:val="lowerRoman"/>
      <w:lvlText w:val="%9."/>
      <w:lvlJc w:val="right"/>
      <w:pPr>
        <w:tabs>
          <w:tab w:val="num" w:pos="6120"/>
        </w:tabs>
        <w:ind w:left="6120" w:hanging="180"/>
      </w:pPr>
    </w:lvl>
  </w:abstractNum>
  <w:abstractNum w:abstractNumId="10" w15:restartNumberingAfterBreak="0">
    <w:nsid w:val="760F6B98"/>
    <w:multiLevelType w:val="hybridMultilevel"/>
    <w:tmpl w:val="E4504BD0"/>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71D6F88"/>
    <w:multiLevelType w:val="hybridMultilevel"/>
    <w:tmpl w:val="265AC73C"/>
    <w:lvl w:ilvl="0" w:tplc="FFFFFFFF">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79963B07"/>
    <w:multiLevelType w:val="hybridMultilevel"/>
    <w:tmpl w:val="67BADFFA"/>
    <w:lvl w:ilvl="0" w:tplc="FFFFFFFF">
      <w:start w:val="1"/>
      <w:numFmt w:val="bullet"/>
      <w:lvlText w:val=""/>
      <w:lvlJc w:val="left"/>
      <w:pPr>
        <w:tabs>
          <w:tab w:val="num" w:pos="360"/>
        </w:tabs>
        <w:ind w:left="360" w:hanging="360"/>
      </w:pPr>
      <w:rPr>
        <w:rFonts w:ascii="Symbol" w:hAnsi="Symbol" w:hint="default"/>
      </w:rPr>
    </w:lvl>
    <w:lvl w:ilvl="1" w:tplc="04060003" w:tentative="1">
      <w:start w:val="1"/>
      <w:numFmt w:val="bullet"/>
      <w:lvlText w:val="o"/>
      <w:lvlJc w:val="left"/>
      <w:pPr>
        <w:tabs>
          <w:tab w:val="num" w:pos="1080"/>
        </w:tabs>
        <w:ind w:left="1080" w:hanging="360"/>
      </w:pPr>
      <w:rPr>
        <w:rFonts w:ascii="Courier New" w:hAnsi="Courier New" w:cs="Courier New" w:hint="default"/>
      </w:rPr>
    </w:lvl>
    <w:lvl w:ilvl="2" w:tplc="04060005" w:tentative="1">
      <w:start w:val="1"/>
      <w:numFmt w:val="bullet"/>
      <w:lvlText w:val=""/>
      <w:lvlJc w:val="left"/>
      <w:pPr>
        <w:tabs>
          <w:tab w:val="num" w:pos="1800"/>
        </w:tabs>
        <w:ind w:left="1800" w:hanging="360"/>
      </w:pPr>
      <w:rPr>
        <w:rFonts w:ascii="Wingdings" w:hAnsi="Wingdings" w:hint="default"/>
      </w:rPr>
    </w:lvl>
    <w:lvl w:ilvl="3" w:tplc="04060001" w:tentative="1">
      <w:start w:val="1"/>
      <w:numFmt w:val="bullet"/>
      <w:lvlText w:val=""/>
      <w:lvlJc w:val="left"/>
      <w:pPr>
        <w:tabs>
          <w:tab w:val="num" w:pos="2520"/>
        </w:tabs>
        <w:ind w:left="2520" w:hanging="360"/>
      </w:pPr>
      <w:rPr>
        <w:rFonts w:ascii="Symbol" w:hAnsi="Symbol" w:hint="default"/>
      </w:rPr>
    </w:lvl>
    <w:lvl w:ilvl="4" w:tplc="04060003" w:tentative="1">
      <w:start w:val="1"/>
      <w:numFmt w:val="bullet"/>
      <w:lvlText w:val="o"/>
      <w:lvlJc w:val="left"/>
      <w:pPr>
        <w:tabs>
          <w:tab w:val="num" w:pos="3240"/>
        </w:tabs>
        <w:ind w:left="3240" w:hanging="360"/>
      </w:pPr>
      <w:rPr>
        <w:rFonts w:ascii="Courier New" w:hAnsi="Courier New" w:cs="Courier New" w:hint="default"/>
      </w:rPr>
    </w:lvl>
    <w:lvl w:ilvl="5" w:tplc="04060005" w:tentative="1">
      <w:start w:val="1"/>
      <w:numFmt w:val="bullet"/>
      <w:lvlText w:val=""/>
      <w:lvlJc w:val="left"/>
      <w:pPr>
        <w:tabs>
          <w:tab w:val="num" w:pos="3960"/>
        </w:tabs>
        <w:ind w:left="3960" w:hanging="360"/>
      </w:pPr>
      <w:rPr>
        <w:rFonts w:ascii="Wingdings" w:hAnsi="Wingdings" w:hint="default"/>
      </w:rPr>
    </w:lvl>
    <w:lvl w:ilvl="6" w:tplc="04060001" w:tentative="1">
      <w:start w:val="1"/>
      <w:numFmt w:val="bullet"/>
      <w:lvlText w:val=""/>
      <w:lvlJc w:val="left"/>
      <w:pPr>
        <w:tabs>
          <w:tab w:val="num" w:pos="4680"/>
        </w:tabs>
        <w:ind w:left="4680" w:hanging="360"/>
      </w:pPr>
      <w:rPr>
        <w:rFonts w:ascii="Symbol" w:hAnsi="Symbol" w:hint="default"/>
      </w:rPr>
    </w:lvl>
    <w:lvl w:ilvl="7" w:tplc="04060003" w:tentative="1">
      <w:start w:val="1"/>
      <w:numFmt w:val="bullet"/>
      <w:lvlText w:val="o"/>
      <w:lvlJc w:val="left"/>
      <w:pPr>
        <w:tabs>
          <w:tab w:val="num" w:pos="5400"/>
        </w:tabs>
        <w:ind w:left="5400" w:hanging="360"/>
      </w:pPr>
      <w:rPr>
        <w:rFonts w:ascii="Courier New" w:hAnsi="Courier New" w:cs="Courier New" w:hint="default"/>
      </w:rPr>
    </w:lvl>
    <w:lvl w:ilvl="8" w:tplc="0406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7FCB695A"/>
    <w:multiLevelType w:val="hybridMultilevel"/>
    <w:tmpl w:val="BF5267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16cid:durableId="1552765211">
    <w:abstractNumId w:val="7"/>
  </w:num>
  <w:num w:numId="2" w16cid:durableId="1837644477">
    <w:abstractNumId w:val="5"/>
  </w:num>
  <w:num w:numId="3" w16cid:durableId="1541548875">
    <w:abstractNumId w:val="8"/>
  </w:num>
  <w:num w:numId="4" w16cid:durableId="823349360">
    <w:abstractNumId w:val="3"/>
  </w:num>
  <w:num w:numId="5" w16cid:durableId="736367649">
    <w:abstractNumId w:val="11"/>
  </w:num>
  <w:num w:numId="6" w16cid:durableId="1930506466">
    <w:abstractNumId w:val="10"/>
  </w:num>
  <w:num w:numId="7" w16cid:durableId="1534805318">
    <w:abstractNumId w:val="13"/>
  </w:num>
  <w:num w:numId="8" w16cid:durableId="1711228373">
    <w:abstractNumId w:val="0"/>
  </w:num>
  <w:num w:numId="9" w16cid:durableId="2140604052">
    <w:abstractNumId w:val="2"/>
  </w:num>
  <w:num w:numId="10" w16cid:durableId="1307078989">
    <w:abstractNumId w:val="12"/>
  </w:num>
  <w:num w:numId="11" w16cid:durableId="254360606">
    <w:abstractNumId w:val="9"/>
  </w:num>
  <w:num w:numId="12" w16cid:durableId="1287345428">
    <w:abstractNumId w:val="6"/>
  </w:num>
  <w:num w:numId="13" w16cid:durableId="1210729163">
    <w:abstractNumId w:val="4"/>
  </w:num>
  <w:num w:numId="14" w16cid:durableId="1685401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106"/>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694E"/>
    <w:rsid w:val="00064F50"/>
    <w:rsid w:val="00086100"/>
    <w:rsid w:val="00124990"/>
    <w:rsid w:val="001313DF"/>
    <w:rsid w:val="001628A7"/>
    <w:rsid w:val="00190702"/>
    <w:rsid w:val="001E549C"/>
    <w:rsid w:val="002056F5"/>
    <w:rsid w:val="00274605"/>
    <w:rsid w:val="002D1EA0"/>
    <w:rsid w:val="002F02C5"/>
    <w:rsid w:val="003278DE"/>
    <w:rsid w:val="00397CEC"/>
    <w:rsid w:val="0044159A"/>
    <w:rsid w:val="004801B4"/>
    <w:rsid w:val="004877A1"/>
    <w:rsid w:val="004F7121"/>
    <w:rsid w:val="00543FB1"/>
    <w:rsid w:val="005B21A9"/>
    <w:rsid w:val="00615122"/>
    <w:rsid w:val="00624A6B"/>
    <w:rsid w:val="00657BDE"/>
    <w:rsid w:val="00781947"/>
    <w:rsid w:val="007B7127"/>
    <w:rsid w:val="008332C0"/>
    <w:rsid w:val="008B265A"/>
    <w:rsid w:val="008F02CF"/>
    <w:rsid w:val="00900532"/>
    <w:rsid w:val="009F5388"/>
    <w:rsid w:val="00A251FB"/>
    <w:rsid w:val="00A641DA"/>
    <w:rsid w:val="00A66388"/>
    <w:rsid w:val="00B50DB8"/>
    <w:rsid w:val="00D02CF7"/>
    <w:rsid w:val="00D20EC5"/>
    <w:rsid w:val="00D43079"/>
    <w:rsid w:val="00D5507B"/>
    <w:rsid w:val="00D8215A"/>
    <w:rsid w:val="00DD6DB6"/>
    <w:rsid w:val="00E50F07"/>
    <w:rsid w:val="00E565A4"/>
    <w:rsid w:val="00FA514A"/>
    <w:rsid w:val="00FA694E"/>
    <w:rsid w:val="00FD4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DA8168"/>
  <w15:docId w15:val="{7FECD27C-16DE-4FFD-896E-8A2215792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both"/>
    </w:pPr>
    <w:rPr>
      <w:rFonts w:ascii="Tahoma" w:hAnsi="Tahoma"/>
      <w:sz w:val="22"/>
      <w:lang w:val="en-AU"/>
    </w:rPr>
  </w:style>
  <w:style w:type="paragraph" w:styleId="Heading1">
    <w:name w:val="heading 1"/>
    <w:basedOn w:val="Normal"/>
    <w:next w:val="Normal"/>
    <w:qFormat/>
    <w:pPr>
      <w:keepNext/>
      <w:numPr>
        <w:numId w:val="1"/>
      </w:numPr>
      <w:jc w:val="left"/>
      <w:outlineLvl w:val="0"/>
    </w:pPr>
    <w:rPr>
      <w:rFonts w:ascii="Imago Book" w:hAnsi="Imago Book"/>
      <w:b/>
      <w:bCs/>
      <w:color w:val="313896"/>
      <w:sz w:val="28"/>
      <w:lang w:val="en-NZ"/>
    </w:rPr>
  </w:style>
  <w:style w:type="paragraph" w:styleId="Heading2">
    <w:name w:val="heading 2"/>
    <w:aliases w:val="Method123 sub heading,2,Level 2 Heading,h2,Numbered indent 2,ni2,Hanging 2 Indent,numbered indent 2"/>
    <w:basedOn w:val="Normal"/>
    <w:next w:val="Normal"/>
    <w:qFormat/>
    <w:pPr>
      <w:keepNext/>
      <w:numPr>
        <w:ilvl w:val="1"/>
        <w:numId w:val="1"/>
      </w:numPr>
      <w:spacing w:before="240" w:after="60"/>
      <w:outlineLvl w:val="1"/>
    </w:pPr>
    <w:rPr>
      <w:rFonts w:ascii="Imago Book" w:hAnsi="Imago Book" w:cs="Arial"/>
      <w:b/>
      <w:bCs/>
      <w:iCs/>
      <w:color w:val="313896"/>
      <w:sz w:val="24"/>
      <w:szCs w:val="28"/>
    </w:rPr>
  </w:style>
  <w:style w:type="paragraph" w:styleId="Heading3">
    <w:name w:val="heading 3"/>
    <w:aliases w:val="h3"/>
    <w:basedOn w:val="Normal"/>
    <w:next w:val="Normal"/>
    <w:autoRedefine/>
    <w:qFormat/>
    <w:pPr>
      <w:keepNext/>
      <w:numPr>
        <w:ilvl w:val="2"/>
        <w:numId w:val="1"/>
      </w:numPr>
      <w:spacing w:before="240" w:after="60"/>
      <w:outlineLvl w:val="2"/>
    </w:pPr>
    <w:rPr>
      <w:rFonts w:ascii="Imago Book" w:hAnsi="Imago Book" w:cs="Arial"/>
      <w:b/>
      <w:bCs/>
      <w:i/>
      <w:color w:val="F5C13A"/>
      <w:szCs w:val="26"/>
    </w:rPr>
  </w:style>
  <w:style w:type="paragraph" w:styleId="Heading4">
    <w:name w:val="heading 4"/>
    <w:aliases w:val="4"/>
    <w:basedOn w:val="Heading3"/>
    <w:next w:val="Normal"/>
    <w:qFormat/>
    <w:pPr>
      <w:numPr>
        <w:ilvl w:val="3"/>
      </w:numPr>
      <w:pBdr>
        <w:bottom w:val="single" w:sz="2" w:space="1" w:color="C0C0C0"/>
      </w:pBdr>
      <w:tabs>
        <w:tab w:val="num" w:pos="1440"/>
      </w:tabs>
      <w:spacing w:after="100" w:afterAutospacing="1"/>
      <w:jc w:val="left"/>
      <w:outlineLvl w:val="3"/>
    </w:pPr>
    <w:rPr>
      <w:rFonts w:ascii="Tahoma" w:hAnsi="Tahoma" w:cs="Times New Roman"/>
      <w:b w:val="0"/>
      <w:bCs w:val="0"/>
      <w:color w:val="000000"/>
      <w:kern w:val="28"/>
      <w:sz w:val="20"/>
      <w:szCs w:val="20"/>
      <w:lang w:val="en-NZ"/>
    </w:rPr>
  </w:style>
  <w:style w:type="paragraph" w:styleId="Heading5">
    <w:name w:val="heading 5"/>
    <w:aliases w:val="5"/>
    <w:basedOn w:val="Normal"/>
    <w:next w:val="Normal"/>
    <w:qFormat/>
    <w:pPr>
      <w:numPr>
        <w:ilvl w:val="4"/>
        <w:numId w:val="1"/>
      </w:numPr>
      <w:spacing w:before="240" w:beforeAutospacing="1" w:after="60" w:afterAutospacing="1" w:line="288" w:lineRule="auto"/>
      <w:jc w:val="left"/>
      <w:outlineLvl w:val="4"/>
    </w:pPr>
    <w:rPr>
      <w:sz w:val="20"/>
      <w:lang w:val="en-NZ"/>
    </w:rPr>
  </w:style>
  <w:style w:type="paragraph" w:styleId="Heading6">
    <w:name w:val="heading 6"/>
    <w:aliases w:val="6"/>
    <w:basedOn w:val="Normal"/>
    <w:next w:val="Normal"/>
    <w:qFormat/>
    <w:pPr>
      <w:numPr>
        <w:ilvl w:val="5"/>
        <w:numId w:val="1"/>
      </w:numPr>
      <w:spacing w:before="240" w:beforeAutospacing="1" w:after="60" w:afterAutospacing="1" w:line="288" w:lineRule="auto"/>
      <w:jc w:val="left"/>
      <w:outlineLvl w:val="5"/>
    </w:pPr>
    <w:rPr>
      <w:rFonts w:ascii="Times New Roman" w:hAnsi="Times New Roman"/>
      <w:i/>
      <w:sz w:val="20"/>
      <w:lang w:val="en-NZ"/>
    </w:rPr>
  </w:style>
  <w:style w:type="paragraph" w:styleId="Heading7">
    <w:name w:val="heading 7"/>
    <w:basedOn w:val="Normal"/>
    <w:next w:val="Normal"/>
    <w:qFormat/>
    <w:pPr>
      <w:numPr>
        <w:ilvl w:val="6"/>
        <w:numId w:val="1"/>
      </w:numPr>
      <w:spacing w:before="240" w:beforeAutospacing="1" w:after="60" w:afterAutospacing="1" w:line="288" w:lineRule="auto"/>
      <w:jc w:val="left"/>
      <w:outlineLvl w:val="6"/>
    </w:pPr>
    <w:rPr>
      <w:sz w:val="20"/>
      <w:lang w:val="en-NZ"/>
    </w:rPr>
  </w:style>
  <w:style w:type="paragraph" w:styleId="Heading8">
    <w:name w:val="heading 8"/>
    <w:basedOn w:val="Normal"/>
    <w:next w:val="Normal"/>
    <w:qFormat/>
    <w:pPr>
      <w:numPr>
        <w:ilvl w:val="7"/>
        <w:numId w:val="1"/>
      </w:numPr>
      <w:spacing w:before="240" w:beforeAutospacing="1" w:after="60" w:afterAutospacing="1" w:line="288" w:lineRule="auto"/>
      <w:jc w:val="left"/>
      <w:outlineLvl w:val="7"/>
    </w:pPr>
    <w:rPr>
      <w:i/>
      <w:sz w:val="20"/>
      <w:lang w:val="en-NZ"/>
    </w:rPr>
  </w:style>
  <w:style w:type="paragraph" w:styleId="Heading9">
    <w:name w:val="heading 9"/>
    <w:basedOn w:val="Normal"/>
    <w:next w:val="Normal"/>
    <w:qFormat/>
    <w:pPr>
      <w:numPr>
        <w:ilvl w:val="8"/>
        <w:numId w:val="1"/>
      </w:numPr>
      <w:spacing w:before="240" w:beforeAutospacing="1" w:after="60" w:afterAutospacing="1" w:line="288" w:lineRule="auto"/>
      <w:jc w:val="left"/>
      <w:outlineLvl w:val="8"/>
    </w:pPr>
    <w:rPr>
      <w:b/>
      <w:i/>
      <w:sz w:val="18"/>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odyText">
    <w:name w:val="Body Text"/>
    <w:basedOn w:val="Normal"/>
    <w:link w:val="BodyTextChar"/>
    <w:pPr>
      <w:jc w:val="left"/>
    </w:pPr>
    <w:rPr>
      <w:rFonts w:ascii="Arial" w:hAnsi="Arial"/>
      <w:lang w:val="en-NZ"/>
    </w:rPr>
  </w:style>
  <w:style w:type="paragraph" w:styleId="TOC1">
    <w:name w:val="toc 1"/>
    <w:basedOn w:val="Normal"/>
    <w:next w:val="Normal"/>
    <w:autoRedefine/>
    <w:uiPriority w:val="39"/>
    <w:pPr>
      <w:spacing w:before="120" w:after="120"/>
    </w:pPr>
    <w:rPr>
      <w:b/>
      <w:bCs/>
      <w:smallCaps/>
      <w:szCs w:val="24"/>
    </w:rPr>
  </w:style>
  <w:style w:type="paragraph" w:styleId="TOC2">
    <w:name w:val="toc 2"/>
    <w:basedOn w:val="Normal"/>
    <w:next w:val="Normal"/>
    <w:autoRedefine/>
    <w:uiPriority w:val="39"/>
    <w:pPr>
      <w:ind w:left="240"/>
      <w:jc w:val="left"/>
    </w:pPr>
    <w:rPr>
      <w:smallCaps/>
      <w:sz w:val="18"/>
      <w:szCs w:val="24"/>
    </w:rPr>
  </w:style>
  <w:style w:type="character" w:styleId="Hyperlink">
    <w:name w:val="Hyperlink"/>
    <w:uiPriority w:val="99"/>
    <w:rPr>
      <w:rFonts w:ascii="Arial" w:hAnsi="Arial"/>
      <w:color w:val="313896"/>
      <w:u w:val="single"/>
    </w:rPr>
  </w:style>
  <w:style w:type="table" w:styleId="TableGrid">
    <w:name w:val="Table Grid"/>
    <w:basedOn w:val="TableNormal"/>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Pr>
      <w:rFonts w:ascii="Arial" w:hAnsi="Arial"/>
      <w:sz w:val="22"/>
      <w:lang w:val="en-NZ" w:eastAsia="en-US" w:bidi="ar-SA"/>
    </w:rPr>
  </w:style>
  <w:style w:type="paragraph" w:customStyle="1" w:styleId="StyleArial12ptBoldCustomColorRGB49">
    <w:name w:val="Style Arial 12 pt Bold Custom Color(RGB(49"/>
    <w:aliases w:val="56,150)) Left"/>
    <w:basedOn w:val="Normal"/>
    <w:pPr>
      <w:jc w:val="left"/>
    </w:pPr>
    <w:rPr>
      <w:rFonts w:ascii="Imago Book" w:hAnsi="Imago Book"/>
      <w:b/>
      <w:bCs/>
      <w:color w:val="313896"/>
      <w:sz w:val="24"/>
    </w:rPr>
  </w:style>
  <w:style w:type="paragraph" w:styleId="BalloonText">
    <w:name w:val="Balloon Text"/>
    <w:basedOn w:val="Normal"/>
    <w:semiHidden/>
    <w:rPr>
      <w:rFonts w:cs="Tahoma"/>
      <w:sz w:val="16"/>
      <w:szCs w:val="16"/>
    </w:rPr>
  </w:style>
  <w:style w:type="character" w:customStyle="1" w:styleId="HeaderChar">
    <w:name w:val="Header Char"/>
    <w:link w:val="Header"/>
    <w:uiPriority w:val="99"/>
    <w:rsid w:val="00A251FB"/>
    <w:rPr>
      <w:rFonts w:ascii="Tahoma" w:hAnsi="Tahoma"/>
      <w:sz w:val="22"/>
      <w:lang w:val="en-AU"/>
    </w:rPr>
  </w:style>
  <w:style w:type="character" w:styleId="FollowedHyperlink">
    <w:name w:val="FollowedHyperlink"/>
    <w:basedOn w:val="DefaultParagraphFont"/>
    <w:rsid w:val="00657B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02517-D578-4BF2-AF04-84C465F14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8</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lpstr>
    </vt:vector>
  </TitlesOfParts>
  <Manager/>
  <Company/>
  <LinksUpToDate>false</LinksUpToDate>
  <CharactersWithSpaces>5919</CharactersWithSpaces>
  <SharedDoc>false</SharedDoc>
  <HLinks>
    <vt:vector size="78" baseType="variant">
      <vt:variant>
        <vt:i4>1703985</vt:i4>
      </vt:variant>
      <vt:variant>
        <vt:i4>74</vt:i4>
      </vt:variant>
      <vt:variant>
        <vt:i4>0</vt:i4>
      </vt:variant>
      <vt:variant>
        <vt:i4>5</vt:i4>
      </vt:variant>
      <vt:variant>
        <vt:lpwstr/>
      </vt:variant>
      <vt:variant>
        <vt:lpwstr>_Toc62381453</vt:lpwstr>
      </vt:variant>
      <vt:variant>
        <vt:i4>1769521</vt:i4>
      </vt:variant>
      <vt:variant>
        <vt:i4>68</vt:i4>
      </vt:variant>
      <vt:variant>
        <vt:i4>0</vt:i4>
      </vt:variant>
      <vt:variant>
        <vt:i4>5</vt:i4>
      </vt:variant>
      <vt:variant>
        <vt:lpwstr/>
      </vt:variant>
      <vt:variant>
        <vt:lpwstr>_Toc62381452</vt:lpwstr>
      </vt:variant>
      <vt:variant>
        <vt:i4>1572913</vt:i4>
      </vt:variant>
      <vt:variant>
        <vt:i4>62</vt:i4>
      </vt:variant>
      <vt:variant>
        <vt:i4>0</vt:i4>
      </vt:variant>
      <vt:variant>
        <vt:i4>5</vt:i4>
      </vt:variant>
      <vt:variant>
        <vt:lpwstr/>
      </vt:variant>
      <vt:variant>
        <vt:lpwstr>_Toc62381451</vt:lpwstr>
      </vt:variant>
      <vt:variant>
        <vt:i4>1638449</vt:i4>
      </vt:variant>
      <vt:variant>
        <vt:i4>56</vt:i4>
      </vt:variant>
      <vt:variant>
        <vt:i4>0</vt:i4>
      </vt:variant>
      <vt:variant>
        <vt:i4>5</vt:i4>
      </vt:variant>
      <vt:variant>
        <vt:lpwstr/>
      </vt:variant>
      <vt:variant>
        <vt:lpwstr>_Toc62381450</vt:lpwstr>
      </vt:variant>
      <vt:variant>
        <vt:i4>1048624</vt:i4>
      </vt:variant>
      <vt:variant>
        <vt:i4>50</vt:i4>
      </vt:variant>
      <vt:variant>
        <vt:i4>0</vt:i4>
      </vt:variant>
      <vt:variant>
        <vt:i4>5</vt:i4>
      </vt:variant>
      <vt:variant>
        <vt:lpwstr/>
      </vt:variant>
      <vt:variant>
        <vt:lpwstr>_Toc62381449</vt:lpwstr>
      </vt:variant>
      <vt:variant>
        <vt:i4>1114160</vt:i4>
      </vt:variant>
      <vt:variant>
        <vt:i4>44</vt:i4>
      </vt:variant>
      <vt:variant>
        <vt:i4>0</vt:i4>
      </vt:variant>
      <vt:variant>
        <vt:i4>5</vt:i4>
      </vt:variant>
      <vt:variant>
        <vt:lpwstr/>
      </vt:variant>
      <vt:variant>
        <vt:lpwstr>_Toc62381448</vt:lpwstr>
      </vt:variant>
      <vt:variant>
        <vt:i4>1966128</vt:i4>
      </vt:variant>
      <vt:variant>
        <vt:i4>38</vt:i4>
      </vt:variant>
      <vt:variant>
        <vt:i4>0</vt:i4>
      </vt:variant>
      <vt:variant>
        <vt:i4>5</vt:i4>
      </vt:variant>
      <vt:variant>
        <vt:lpwstr/>
      </vt:variant>
      <vt:variant>
        <vt:lpwstr>_Toc62381447</vt:lpwstr>
      </vt:variant>
      <vt:variant>
        <vt:i4>2031664</vt:i4>
      </vt:variant>
      <vt:variant>
        <vt:i4>32</vt:i4>
      </vt:variant>
      <vt:variant>
        <vt:i4>0</vt:i4>
      </vt:variant>
      <vt:variant>
        <vt:i4>5</vt:i4>
      </vt:variant>
      <vt:variant>
        <vt:lpwstr/>
      </vt:variant>
      <vt:variant>
        <vt:lpwstr>_Toc62381446</vt:lpwstr>
      </vt:variant>
      <vt:variant>
        <vt:i4>1835056</vt:i4>
      </vt:variant>
      <vt:variant>
        <vt:i4>26</vt:i4>
      </vt:variant>
      <vt:variant>
        <vt:i4>0</vt:i4>
      </vt:variant>
      <vt:variant>
        <vt:i4>5</vt:i4>
      </vt:variant>
      <vt:variant>
        <vt:lpwstr/>
      </vt:variant>
      <vt:variant>
        <vt:lpwstr>_Toc62381445</vt:lpwstr>
      </vt:variant>
      <vt:variant>
        <vt:i4>1900592</vt:i4>
      </vt:variant>
      <vt:variant>
        <vt:i4>20</vt:i4>
      </vt:variant>
      <vt:variant>
        <vt:i4>0</vt:i4>
      </vt:variant>
      <vt:variant>
        <vt:i4>5</vt:i4>
      </vt:variant>
      <vt:variant>
        <vt:lpwstr/>
      </vt:variant>
      <vt:variant>
        <vt:lpwstr>_Toc62381444</vt:lpwstr>
      </vt:variant>
      <vt:variant>
        <vt:i4>1703984</vt:i4>
      </vt:variant>
      <vt:variant>
        <vt:i4>14</vt:i4>
      </vt:variant>
      <vt:variant>
        <vt:i4>0</vt:i4>
      </vt:variant>
      <vt:variant>
        <vt:i4>5</vt:i4>
      </vt:variant>
      <vt:variant>
        <vt:lpwstr/>
      </vt:variant>
      <vt:variant>
        <vt:lpwstr>_Toc62381443</vt:lpwstr>
      </vt:variant>
      <vt:variant>
        <vt:i4>1769520</vt:i4>
      </vt:variant>
      <vt:variant>
        <vt:i4>8</vt:i4>
      </vt:variant>
      <vt:variant>
        <vt:i4>0</vt:i4>
      </vt:variant>
      <vt:variant>
        <vt:i4>5</vt:i4>
      </vt:variant>
      <vt:variant>
        <vt:lpwstr/>
      </vt:variant>
      <vt:variant>
        <vt:lpwstr>_Toc62381442</vt:lpwstr>
      </vt:variant>
      <vt:variant>
        <vt:i4>1572912</vt:i4>
      </vt:variant>
      <vt:variant>
        <vt:i4>2</vt:i4>
      </vt:variant>
      <vt:variant>
        <vt:i4>0</vt:i4>
      </vt:variant>
      <vt:variant>
        <vt:i4>5</vt:i4>
      </vt:variant>
      <vt:variant>
        <vt:lpwstr/>
      </vt:variant>
      <vt:variant>
        <vt:lpwstr>_Toc62381441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ProjectManager.com</dc:creator>
  <cp:keywords/>
  <dc:description/>
  <cp:lastModifiedBy>Pierson, Emmett</cp:lastModifiedBy>
  <cp:revision>6</cp:revision>
  <dcterms:created xsi:type="dcterms:W3CDTF">2022-03-25T13:55:00Z</dcterms:created>
  <dcterms:modified xsi:type="dcterms:W3CDTF">2025-05-02T15:27:00Z</dcterms:modified>
</cp:coreProperties>
</file>