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98D45" w14:textId="77777777" w:rsidR="004F0CA6" w:rsidRPr="007A58EC" w:rsidRDefault="00000000">
      <w:pPr>
        <w:spacing w:after="79" w:line="259" w:lineRule="auto"/>
        <w:ind w:right="15"/>
        <w:jc w:val="center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МОСКОВСКИЙ АВИАЦИОННЫЙ ИНСТИТУТ </w:t>
      </w:r>
    </w:p>
    <w:p w14:paraId="75CD639C" w14:textId="77777777" w:rsidR="004F0CA6" w:rsidRPr="007A58EC" w:rsidRDefault="00000000">
      <w:pPr>
        <w:spacing w:after="19" w:line="259" w:lineRule="auto"/>
        <w:ind w:right="25"/>
        <w:jc w:val="center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(НАЦИОНАЛЬНЫЙ ИССЛЕДОВАТЕЛЬСКИЙ УНИВЕРСИТЕТ) </w:t>
      </w:r>
    </w:p>
    <w:p w14:paraId="637345D1" w14:textId="77777777" w:rsidR="004F0CA6" w:rsidRPr="007A58EC" w:rsidRDefault="00000000">
      <w:pPr>
        <w:spacing w:after="78" w:line="259" w:lineRule="auto"/>
        <w:ind w:left="62" w:firstLine="0"/>
        <w:jc w:val="center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584A3D37" w14:textId="77777777" w:rsidR="004F0CA6" w:rsidRPr="007A58EC" w:rsidRDefault="00000000">
      <w:pPr>
        <w:spacing w:after="71" w:line="259" w:lineRule="auto"/>
        <w:ind w:right="31"/>
        <w:jc w:val="center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Институт №8 «Компьютерные науки и прикладная математика» </w:t>
      </w:r>
    </w:p>
    <w:p w14:paraId="331B3C1A" w14:textId="77777777" w:rsidR="004F0CA6" w:rsidRPr="007A58EC" w:rsidRDefault="00000000">
      <w:pPr>
        <w:spacing w:after="19" w:line="259" w:lineRule="auto"/>
        <w:ind w:right="24"/>
        <w:jc w:val="center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Кафедра 806 «Вычислительная математика и программирование» </w:t>
      </w:r>
    </w:p>
    <w:p w14:paraId="36DD721C" w14:textId="77777777" w:rsidR="004F0CA6" w:rsidRPr="007A58EC" w:rsidRDefault="00000000">
      <w:pPr>
        <w:spacing w:after="16" w:line="259" w:lineRule="auto"/>
        <w:ind w:left="62" w:firstLine="0"/>
        <w:jc w:val="center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686F6CA5" w14:textId="77777777" w:rsidR="004F0CA6" w:rsidRPr="007A58EC" w:rsidRDefault="00000000">
      <w:pPr>
        <w:spacing w:after="16" w:line="259" w:lineRule="auto"/>
        <w:ind w:left="62" w:firstLine="0"/>
        <w:jc w:val="center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15A7D2EE" w14:textId="77777777" w:rsidR="004F0CA6" w:rsidRPr="007A58EC" w:rsidRDefault="00000000">
      <w:pPr>
        <w:spacing w:after="23" w:line="259" w:lineRule="auto"/>
        <w:ind w:left="62" w:firstLine="0"/>
        <w:jc w:val="center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6253B7E5" w14:textId="77777777" w:rsidR="004F0CA6" w:rsidRPr="007A58EC" w:rsidRDefault="00000000">
      <w:pPr>
        <w:spacing w:after="16" w:line="259" w:lineRule="auto"/>
        <w:ind w:left="62" w:firstLine="0"/>
        <w:jc w:val="center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40C2B850" w14:textId="77777777" w:rsidR="004F0CA6" w:rsidRPr="007A58EC" w:rsidRDefault="00000000">
      <w:pPr>
        <w:spacing w:after="79" w:line="259" w:lineRule="auto"/>
        <w:ind w:left="0" w:firstLine="0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0925B307" w14:textId="77777777" w:rsidR="004F0CA6" w:rsidRPr="007A58EC" w:rsidRDefault="00000000">
      <w:pPr>
        <w:spacing w:after="0" w:line="314" w:lineRule="auto"/>
        <w:ind w:left="2586" w:right="2612" w:firstLine="648"/>
        <w:rPr>
          <w:lang w:val="ru-RU"/>
        </w:rPr>
      </w:pPr>
      <w:r w:rsidRPr="007A58EC">
        <w:rPr>
          <w:rFonts w:ascii="Times New Roman" w:eastAsia="Times New Roman" w:hAnsi="Times New Roman" w:cs="Times New Roman"/>
          <w:b/>
          <w:sz w:val="28"/>
          <w:lang w:val="ru-RU"/>
        </w:rPr>
        <w:t xml:space="preserve">Лабораторная работа №2 по курсу “Компьютерная графика” </w:t>
      </w:r>
    </w:p>
    <w:p w14:paraId="0651BE7B" w14:textId="77777777" w:rsidR="004F0CA6" w:rsidRPr="007A58EC" w:rsidRDefault="00000000">
      <w:pPr>
        <w:spacing w:after="16" w:line="259" w:lineRule="auto"/>
        <w:ind w:left="62" w:firstLine="0"/>
        <w:jc w:val="center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09052B3C" w14:textId="77777777" w:rsidR="004F0CA6" w:rsidRPr="007A58EC" w:rsidRDefault="00000000">
      <w:pPr>
        <w:spacing w:after="16" w:line="259" w:lineRule="auto"/>
        <w:ind w:left="0" w:firstLine="0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26585944" w14:textId="77777777" w:rsidR="004F0CA6" w:rsidRPr="007A58EC" w:rsidRDefault="00000000">
      <w:pPr>
        <w:spacing w:after="83" w:line="259" w:lineRule="auto"/>
        <w:ind w:left="0" w:firstLine="0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26654F96" w14:textId="77777777" w:rsidR="004F0CA6" w:rsidRPr="007A58EC" w:rsidRDefault="00000000">
      <w:pPr>
        <w:spacing w:after="16" w:line="259" w:lineRule="auto"/>
        <w:ind w:left="0" w:right="5" w:firstLine="0"/>
        <w:jc w:val="center"/>
        <w:rPr>
          <w:lang w:val="ru-RU"/>
        </w:rPr>
      </w:pPr>
      <w:r w:rsidRPr="007A58EC">
        <w:rPr>
          <w:rFonts w:ascii="Times New Roman" w:eastAsia="Times New Roman" w:hAnsi="Times New Roman" w:cs="Times New Roman"/>
          <w:b/>
          <w:i/>
          <w:sz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i/>
          <w:sz w:val="28"/>
        </w:rPr>
        <w:t>D</w:t>
      </w:r>
      <w:r w:rsidRPr="007A58EC">
        <w:rPr>
          <w:rFonts w:ascii="Times New Roman" w:eastAsia="Times New Roman" w:hAnsi="Times New Roman" w:cs="Times New Roman"/>
          <w:b/>
          <w:i/>
          <w:sz w:val="28"/>
          <w:lang w:val="ru-RU"/>
        </w:rPr>
        <w:t xml:space="preserve"> графики </w:t>
      </w:r>
    </w:p>
    <w:p w14:paraId="17AAE4B8" w14:textId="77777777" w:rsidR="004F0CA6" w:rsidRPr="007A58EC" w:rsidRDefault="00000000">
      <w:pPr>
        <w:spacing w:after="23" w:line="259" w:lineRule="auto"/>
        <w:ind w:left="62" w:firstLine="0"/>
        <w:jc w:val="center"/>
        <w:rPr>
          <w:lang w:val="ru-RU"/>
        </w:rPr>
      </w:pPr>
      <w:r w:rsidRPr="007A58EC">
        <w:rPr>
          <w:rFonts w:ascii="Times New Roman" w:eastAsia="Times New Roman" w:hAnsi="Times New Roman" w:cs="Times New Roman"/>
          <w:b/>
          <w:i/>
          <w:sz w:val="28"/>
          <w:lang w:val="ru-RU"/>
        </w:rPr>
        <w:t xml:space="preserve"> </w:t>
      </w:r>
    </w:p>
    <w:p w14:paraId="1215154D" w14:textId="77777777" w:rsidR="004F0CA6" w:rsidRPr="007A58EC" w:rsidRDefault="00000000">
      <w:pPr>
        <w:spacing w:after="9" w:line="259" w:lineRule="auto"/>
        <w:ind w:left="62" w:firstLine="0"/>
        <w:jc w:val="center"/>
        <w:rPr>
          <w:lang w:val="ru-RU"/>
        </w:rPr>
      </w:pPr>
      <w:r w:rsidRPr="007A58EC">
        <w:rPr>
          <w:rFonts w:ascii="Times New Roman" w:eastAsia="Times New Roman" w:hAnsi="Times New Roman" w:cs="Times New Roman"/>
          <w:b/>
          <w:i/>
          <w:sz w:val="28"/>
          <w:lang w:val="ru-RU"/>
        </w:rPr>
        <w:t xml:space="preserve"> </w:t>
      </w:r>
    </w:p>
    <w:p w14:paraId="4DDEF620" w14:textId="77777777" w:rsidR="004F0CA6" w:rsidRPr="007A58EC" w:rsidRDefault="00000000">
      <w:pPr>
        <w:spacing w:after="23" w:line="259" w:lineRule="auto"/>
        <w:ind w:left="62" w:firstLine="0"/>
        <w:jc w:val="center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7D950A94" w14:textId="77777777" w:rsidR="004F0CA6" w:rsidRPr="007A58EC" w:rsidRDefault="00000000">
      <w:pPr>
        <w:spacing w:after="16" w:line="259" w:lineRule="auto"/>
        <w:ind w:left="62" w:firstLine="0"/>
        <w:jc w:val="center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59C3D19D" w14:textId="77777777" w:rsidR="004F0CA6" w:rsidRPr="007A58EC" w:rsidRDefault="00000000">
      <w:pPr>
        <w:spacing w:after="16" w:line="259" w:lineRule="auto"/>
        <w:ind w:left="62" w:firstLine="0"/>
        <w:jc w:val="center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484D6BFF" w14:textId="77777777" w:rsidR="004F0CA6" w:rsidRPr="007A58EC" w:rsidRDefault="00000000">
      <w:pPr>
        <w:spacing w:after="23" w:line="259" w:lineRule="auto"/>
        <w:ind w:left="0" w:firstLine="0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5D34E80E" w14:textId="77777777" w:rsidR="004F0CA6" w:rsidRPr="007A58EC" w:rsidRDefault="00000000">
      <w:pPr>
        <w:spacing w:after="16" w:line="259" w:lineRule="auto"/>
        <w:ind w:left="0" w:firstLine="0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51B759CB" w14:textId="77777777" w:rsidR="004F0CA6" w:rsidRPr="007A58EC" w:rsidRDefault="00000000">
      <w:pPr>
        <w:spacing w:after="23" w:line="259" w:lineRule="auto"/>
        <w:ind w:left="0" w:firstLine="0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01FCB27E" w14:textId="77777777" w:rsidR="004F0CA6" w:rsidRPr="007A58EC" w:rsidRDefault="00000000">
      <w:pPr>
        <w:spacing w:after="65" w:line="259" w:lineRule="auto"/>
        <w:ind w:left="0" w:firstLine="0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565834E8" w14:textId="4EBD065D" w:rsidR="004F0CA6" w:rsidRPr="007A58EC" w:rsidRDefault="00000000">
      <w:pPr>
        <w:spacing w:after="59" w:line="259" w:lineRule="auto"/>
        <w:ind w:right="3"/>
        <w:jc w:val="right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Выполнил: </w:t>
      </w:r>
      <w:r w:rsidR="007A58EC">
        <w:rPr>
          <w:rFonts w:ascii="Times New Roman" w:eastAsia="Times New Roman" w:hAnsi="Times New Roman" w:cs="Times New Roman"/>
          <w:sz w:val="28"/>
          <w:lang w:val="ru-RU"/>
        </w:rPr>
        <w:t>К.А. Ефременко</w:t>
      </w:r>
    </w:p>
    <w:p w14:paraId="10F29DC6" w14:textId="77777777" w:rsidR="004F0CA6" w:rsidRPr="007A58EC" w:rsidRDefault="00000000">
      <w:pPr>
        <w:spacing w:after="70" w:line="259" w:lineRule="auto"/>
        <w:ind w:right="3"/>
        <w:jc w:val="right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Группа: М8О-312Б-23 </w:t>
      </w:r>
    </w:p>
    <w:p w14:paraId="469B7837" w14:textId="77777777" w:rsidR="004F0CA6" w:rsidRPr="007A58EC" w:rsidRDefault="00000000">
      <w:pPr>
        <w:spacing w:after="16" w:line="259" w:lineRule="auto"/>
        <w:ind w:right="3"/>
        <w:jc w:val="right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Преподаватель: В. Д. Бахарев </w:t>
      </w:r>
    </w:p>
    <w:p w14:paraId="555FB42A" w14:textId="77777777" w:rsidR="004F0CA6" w:rsidRPr="007A58EC" w:rsidRDefault="00000000">
      <w:pPr>
        <w:spacing w:after="24" w:line="259" w:lineRule="auto"/>
        <w:ind w:left="62" w:firstLine="0"/>
        <w:jc w:val="center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538F9576" w14:textId="77777777" w:rsidR="004F0CA6" w:rsidRPr="007A58EC" w:rsidRDefault="00000000">
      <w:pPr>
        <w:spacing w:after="16" w:line="259" w:lineRule="auto"/>
        <w:ind w:left="62" w:firstLine="0"/>
        <w:jc w:val="center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4665A06A" w14:textId="77777777" w:rsidR="004F0CA6" w:rsidRPr="007A58EC" w:rsidRDefault="00000000">
      <w:pPr>
        <w:spacing w:after="23" w:line="259" w:lineRule="auto"/>
        <w:ind w:left="62" w:firstLine="0"/>
        <w:jc w:val="center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43C7E676" w14:textId="77777777" w:rsidR="004F0CA6" w:rsidRPr="007A58EC" w:rsidRDefault="00000000">
      <w:pPr>
        <w:spacing w:after="16" w:line="259" w:lineRule="auto"/>
        <w:ind w:left="62" w:firstLine="0"/>
        <w:jc w:val="center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66E1228B" w14:textId="77777777" w:rsidR="004F0CA6" w:rsidRPr="007A58EC" w:rsidRDefault="00000000">
      <w:pPr>
        <w:spacing w:after="23" w:line="259" w:lineRule="auto"/>
        <w:ind w:left="0" w:firstLine="0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65F71AFE" w14:textId="77777777" w:rsidR="004F0CA6" w:rsidRPr="007A58EC" w:rsidRDefault="00000000">
      <w:pPr>
        <w:spacing w:after="16" w:line="259" w:lineRule="auto"/>
        <w:ind w:left="62" w:firstLine="0"/>
        <w:jc w:val="center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53D35CB6" w14:textId="77777777" w:rsidR="004F0CA6" w:rsidRPr="007A58EC" w:rsidRDefault="00000000">
      <w:pPr>
        <w:spacing w:after="69" w:line="259" w:lineRule="auto"/>
        <w:ind w:left="0" w:firstLine="0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6E98952B" w14:textId="77777777" w:rsidR="004F0CA6" w:rsidRPr="007A58EC" w:rsidRDefault="00000000">
      <w:pPr>
        <w:spacing w:after="19" w:line="259" w:lineRule="auto"/>
        <w:ind w:right="14"/>
        <w:jc w:val="center"/>
        <w:rPr>
          <w:lang w:val="ru-RU"/>
        </w:rPr>
      </w:pPr>
      <w:r w:rsidRPr="007A58EC">
        <w:rPr>
          <w:rFonts w:ascii="Times New Roman" w:eastAsia="Times New Roman" w:hAnsi="Times New Roman" w:cs="Times New Roman"/>
          <w:sz w:val="28"/>
          <w:lang w:val="ru-RU"/>
        </w:rPr>
        <w:t xml:space="preserve">Москва, 2025 </w:t>
      </w:r>
    </w:p>
    <w:p w14:paraId="6E9F97C4" w14:textId="77777777" w:rsidR="004F0CA6" w:rsidRDefault="00000000">
      <w:pPr>
        <w:pStyle w:val="1"/>
        <w:ind w:left="-5"/>
      </w:pPr>
      <w:r>
        <w:lastRenderedPageBreak/>
        <w:t xml:space="preserve">Условие </w:t>
      </w:r>
    </w:p>
    <w:p w14:paraId="7B8E31DC" w14:textId="77777777" w:rsidR="004F0CA6" w:rsidRDefault="00000000">
      <w:pPr>
        <w:pStyle w:val="2"/>
        <w:ind w:left="-5"/>
      </w:pPr>
      <w:r>
        <w:t xml:space="preserve">Цель работы </w:t>
      </w:r>
    </w:p>
    <w:p w14:paraId="191BC846" w14:textId="77777777" w:rsidR="004F0CA6" w:rsidRPr="007A58EC" w:rsidRDefault="00000000">
      <w:pPr>
        <w:spacing w:after="184"/>
        <w:ind w:left="-5" w:right="18"/>
        <w:rPr>
          <w:lang w:val="ru-RU"/>
        </w:rPr>
      </w:pPr>
      <w:r w:rsidRPr="007A58EC">
        <w:rPr>
          <w:lang w:val="ru-RU"/>
        </w:rPr>
        <w:t xml:space="preserve">Реализовать систему камеры с возможностью её перемещения и освещение по модели Блинна-Фонга с использованием множества типов источников света. Освоить работу с </w:t>
      </w:r>
      <w:r>
        <w:t>Vulkan</w:t>
      </w:r>
      <w:r w:rsidRPr="007A58EC">
        <w:rPr>
          <w:lang w:val="ru-RU"/>
        </w:rPr>
        <w:t xml:space="preserve"> </w:t>
      </w:r>
      <w:r>
        <w:t>API</w:t>
      </w:r>
      <w:r w:rsidRPr="007A58EC">
        <w:rPr>
          <w:lang w:val="ru-RU"/>
        </w:rPr>
        <w:t xml:space="preserve"> для создания реалистичного освещения сцены в реальном времени. </w:t>
      </w:r>
    </w:p>
    <w:p w14:paraId="59DEE8F0" w14:textId="77777777" w:rsidR="004F0CA6" w:rsidRDefault="00000000">
      <w:pPr>
        <w:pStyle w:val="2"/>
        <w:ind w:left="-5"/>
      </w:pPr>
      <w:r>
        <w:t xml:space="preserve">Выполненный вариант </w:t>
      </w:r>
    </w:p>
    <w:p w14:paraId="579B3247" w14:textId="77777777" w:rsidR="004F0CA6" w:rsidRPr="007A58EC" w:rsidRDefault="00000000">
      <w:pPr>
        <w:spacing w:after="171"/>
        <w:ind w:left="-5" w:right="18"/>
        <w:rPr>
          <w:lang w:val="ru-RU"/>
        </w:rPr>
      </w:pPr>
      <w:r w:rsidRPr="007A58EC">
        <w:rPr>
          <w:lang w:val="ru-RU"/>
        </w:rPr>
        <w:t xml:space="preserve">В данной работе реализован комбинированный подход, включающий элементы из нескольких вариантов задания: </w:t>
      </w:r>
    </w:p>
    <w:p w14:paraId="77E4A7A1" w14:textId="77777777" w:rsidR="004F0CA6" w:rsidRDefault="00000000">
      <w:pPr>
        <w:spacing w:after="188" w:line="259" w:lineRule="auto"/>
        <w:ind w:left="-5"/>
      </w:pPr>
      <w:r>
        <w:rPr>
          <w:b/>
        </w:rPr>
        <w:t>Основной функционал (варианты 2 и 4):</w:t>
      </w:r>
      <w:r>
        <w:t xml:space="preserve"> </w:t>
      </w:r>
    </w:p>
    <w:p w14:paraId="19FFC387" w14:textId="77777777" w:rsidR="004F0CA6" w:rsidRPr="007A58EC" w:rsidRDefault="00000000">
      <w:pPr>
        <w:numPr>
          <w:ilvl w:val="0"/>
          <w:numId w:val="1"/>
        </w:numPr>
        <w:ind w:left="721" w:right="18" w:hanging="483"/>
        <w:rPr>
          <w:lang w:val="ru-RU"/>
        </w:rPr>
      </w:pPr>
      <w:r w:rsidRPr="007A58EC">
        <w:rPr>
          <w:lang w:val="ru-RU"/>
        </w:rPr>
        <w:t xml:space="preserve">Матрица камеры рассчитывается с использованием </w:t>
      </w:r>
      <w:r w:rsidRPr="007A58EC">
        <w:rPr>
          <w:b/>
          <w:lang w:val="ru-RU"/>
        </w:rPr>
        <w:t xml:space="preserve">матрицы </w:t>
      </w:r>
      <w:r>
        <w:rPr>
          <w:b/>
        </w:rPr>
        <w:t>Look</w:t>
      </w:r>
      <w:r w:rsidRPr="007A58EC">
        <w:rPr>
          <w:b/>
          <w:lang w:val="ru-RU"/>
        </w:rPr>
        <w:t>-</w:t>
      </w:r>
      <w:r>
        <w:rPr>
          <w:b/>
        </w:rPr>
        <w:t>At</w:t>
      </w:r>
      <w:r w:rsidRPr="007A58EC">
        <w:rPr>
          <w:lang w:val="ru-RU"/>
        </w:rPr>
        <w:t xml:space="preserve"> с возможностью переключения на режим </w:t>
      </w:r>
      <w:r>
        <w:t>Transform</w:t>
      </w:r>
      <w:r w:rsidRPr="007A58EC">
        <w:rPr>
          <w:lang w:val="ru-RU"/>
        </w:rPr>
        <w:t xml:space="preserve"> (положение и ориентация) </w:t>
      </w:r>
    </w:p>
    <w:p w14:paraId="03FCC513" w14:textId="77777777" w:rsidR="004F0CA6" w:rsidRPr="007A58EC" w:rsidRDefault="00000000">
      <w:pPr>
        <w:numPr>
          <w:ilvl w:val="0"/>
          <w:numId w:val="1"/>
        </w:numPr>
        <w:ind w:left="721" w:right="18" w:hanging="483"/>
        <w:rPr>
          <w:lang w:val="ru-RU"/>
        </w:rPr>
      </w:pPr>
      <w:r w:rsidRPr="007A58EC">
        <w:rPr>
          <w:lang w:val="ru-RU"/>
        </w:rPr>
        <w:t xml:space="preserve">Реализованы все типы источников света: </w:t>
      </w:r>
    </w:p>
    <w:p w14:paraId="132111C4" w14:textId="77777777" w:rsidR="004F0CA6" w:rsidRDefault="00000000">
      <w:pPr>
        <w:numPr>
          <w:ilvl w:val="1"/>
          <w:numId w:val="1"/>
        </w:numPr>
        <w:spacing w:after="49" w:line="259" w:lineRule="auto"/>
        <w:ind w:right="9" w:hanging="483"/>
      </w:pPr>
      <w:r>
        <w:rPr>
          <w:b/>
        </w:rPr>
        <w:t>Рассеянное освещение</w:t>
      </w:r>
      <w:r>
        <w:t xml:space="preserve"> (ambient light) </w:t>
      </w:r>
    </w:p>
    <w:p w14:paraId="76B357F4" w14:textId="77777777" w:rsidR="004F0CA6" w:rsidRDefault="00000000">
      <w:pPr>
        <w:numPr>
          <w:ilvl w:val="1"/>
          <w:numId w:val="1"/>
        </w:numPr>
        <w:spacing w:after="49" w:line="259" w:lineRule="auto"/>
        <w:ind w:right="9" w:hanging="483"/>
      </w:pPr>
      <w:r>
        <w:rPr>
          <w:b/>
        </w:rPr>
        <w:t>Направленное освещение</w:t>
      </w:r>
      <w:r>
        <w:t xml:space="preserve"> (directional light) </w:t>
      </w:r>
    </w:p>
    <w:p w14:paraId="59421DFB" w14:textId="77777777" w:rsidR="004F0CA6" w:rsidRPr="007A58EC" w:rsidRDefault="00000000">
      <w:pPr>
        <w:numPr>
          <w:ilvl w:val="1"/>
          <w:numId w:val="1"/>
        </w:numPr>
        <w:ind w:right="9" w:hanging="483"/>
        <w:rPr>
          <w:lang w:val="ru-RU"/>
        </w:rPr>
      </w:pPr>
      <w:r w:rsidRPr="007A58EC">
        <w:rPr>
          <w:b/>
          <w:lang w:val="ru-RU"/>
        </w:rPr>
        <w:t>Точечные источники света</w:t>
      </w:r>
      <w:r w:rsidRPr="007A58EC">
        <w:rPr>
          <w:lang w:val="ru-RU"/>
        </w:rPr>
        <w:t xml:space="preserve"> (</w:t>
      </w:r>
      <w:r>
        <w:t>point</w:t>
      </w:r>
      <w:r w:rsidRPr="007A58EC">
        <w:rPr>
          <w:lang w:val="ru-RU"/>
        </w:rPr>
        <w:t xml:space="preserve"> </w:t>
      </w:r>
      <w:r>
        <w:t>lights</w:t>
      </w:r>
      <w:r w:rsidRPr="007A58EC">
        <w:rPr>
          <w:lang w:val="ru-RU"/>
        </w:rPr>
        <w:t xml:space="preserve">) с затуханием по закону обратных квадратов </w:t>
      </w:r>
    </w:p>
    <w:p w14:paraId="58850711" w14:textId="77777777" w:rsidR="004F0CA6" w:rsidRPr="007A58EC" w:rsidRDefault="00000000">
      <w:pPr>
        <w:numPr>
          <w:ilvl w:val="1"/>
          <w:numId w:val="1"/>
        </w:numPr>
        <w:ind w:right="9" w:hanging="483"/>
        <w:rPr>
          <w:lang w:val="ru-RU"/>
        </w:rPr>
      </w:pPr>
      <w:r w:rsidRPr="007A58EC">
        <w:rPr>
          <w:b/>
          <w:lang w:val="ru-RU"/>
        </w:rPr>
        <w:t>Прожекторные источники света</w:t>
      </w:r>
      <w:r w:rsidRPr="007A58EC">
        <w:rPr>
          <w:lang w:val="ru-RU"/>
        </w:rPr>
        <w:t xml:space="preserve"> (</w:t>
      </w:r>
      <w:r>
        <w:t>spot</w:t>
      </w:r>
      <w:r w:rsidRPr="007A58EC">
        <w:rPr>
          <w:lang w:val="ru-RU"/>
        </w:rPr>
        <w:t xml:space="preserve"> </w:t>
      </w:r>
      <w:r>
        <w:t>lights</w:t>
      </w:r>
      <w:r w:rsidRPr="007A58EC">
        <w:rPr>
          <w:lang w:val="ru-RU"/>
        </w:rPr>
        <w:t xml:space="preserve">) с затуханием и гладкими краями </w:t>
      </w:r>
    </w:p>
    <w:p w14:paraId="026CEBB3" w14:textId="77777777" w:rsidR="004F0CA6" w:rsidRPr="007A58EC" w:rsidRDefault="00000000">
      <w:pPr>
        <w:numPr>
          <w:ilvl w:val="0"/>
          <w:numId w:val="1"/>
        </w:numPr>
        <w:spacing w:after="184"/>
        <w:ind w:left="721" w:right="18" w:hanging="483"/>
        <w:rPr>
          <w:lang w:val="ru-RU"/>
        </w:rPr>
      </w:pPr>
      <w:r w:rsidRPr="007A58EC">
        <w:rPr>
          <w:lang w:val="ru-RU"/>
        </w:rPr>
        <w:t xml:space="preserve">Управление камерой с помощью клавиатуры и мыши без использования </w:t>
      </w:r>
      <w:r>
        <w:t>UI</w:t>
      </w:r>
      <w:r w:rsidRPr="007A58EC">
        <w:rPr>
          <w:lang w:val="ru-RU"/>
        </w:rPr>
        <w:t xml:space="preserve">элементов </w:t>
      </w:r>
    </w:p>
    <w:p w14:paraId="279AE14F" w14:textId="77777777" w:rsidR="004F0CA6" w:rsidRDefault="00000000">
      <w:pPr>
        <w:pStyle w:val="2"/>
        <w:ind w:left="-5"/>
      </w:pPr>
      <w:r>
        <w:t xml:space="preserve">Дополнительные задания </w:t>
      </w:r>
    </w:p>
    <w:p w14:paraId="7BC25EC7" w14:textId="77777777" w:rsidR="004F0CA6" w:rsidRPr="007A58EC" w:rsidRDefault="00000000">
      <w:pPr>
        <w:spacing w:after="197"/>
        <w:ind w:left="-5" w:right="18"/>
        <w:rPr>
          <w:lang w:val="ru-RU"/>
        </w:rPr>
      </w:pPr>
      <w:r w:rsidRPr="007A58EC">
        <w:rPr>
          <w:lang w:val="ru-RU"/>
        </w:rPr>
        <w:t xml:space="preserve">Выполнены оба дополнительных задания: </w:t>
      </w:r>
    </w:p>
    <w:p w14:paraId="6ABAE948" w14:textId="77777777" w:rsidR="004F0CA6" w:rsidRPr="007A58EC" w:rsidRDefault="00000000">
      <w:pPr>
        <w:numPr>
          <w:ilvl w:val="0"/>
          <w:numId w:val="2"/>
        </w:numPr>
        <w:spacing w:after="68" w:line="242" w:lineRule="auto"/>
        <w:ind w:left="721" w:right="397" w:hanging="483"/>
        <w:rPr>
          <w:lang w:val="ru-RU"/>
        </w:rPr>
      </w:pPr>
      <w:r w:rsidRPr="007A58EC">
        <w:rPr>
          <w:b/>
          <w:lang w:val="ru-RU"/>
        </w:rPr>
        <w:t>Реализованы все типы источников света:</w:t>
      </w:r>
      <w:r w:rsidRPr="007A58EC">
        <w:rPr>
          <w:lang w:val="ru-RU"/>
        </w:rPr>
        <w:t xml:space="preserve"> Помимо точечных источников добавлены прожекторные источники с плавными краями и затуханием интенсивности </w:t>
      </w:r>
    </w:p>
    <w:p w14:paraId="1F946C10" w14:textId="77777777" w:rsidR="004F0CA6" w:rsidRPr="007A58EC" w:rsidRDefault="00000000">
      <w:pPr>
        <w:numPr>
          <w:ilvl w:val="0"/>
          <w:numId w:val="2"/>
        </w:numPr>
        <w:spacing w:after="185"/>
        <w:ind w:left="721" w:right="397" w:hanging="483"/>
        <w:rPr>
          <w:lang w:val="ru-RU"/>
        </w:rPr>
      </w:pPr>
      <w:r w:rsidRPr="007A58EC">
        <w:rPr>
          <w:b/>
          <w:lang w:val="ru-RU"/>
        </w:rPr>
        <w:t>Переключение режимов камеры:</w:t>
      </w:r>
      <w:r w:rsidRPr="007A58EC">
        <w:rPr>
          <w:lang w:val="ru-RU"/>
        </w:rPr>
        <w:t xml:space="preserve"> Реализовано переключение между режимами </w:t>
      </w:r>
      <w:r>
        <w:t>Transform</w:t>
      </w:r>
      <w:r w:rsidRPr="007A58EC">
        <w:rPr>
          <w:lang w:val="ru-RU"/>
        </w:rPr>
        <w:t xml:space="preserve"> и </w:t>
      </w:r>
      <w:r>
        <w:t>Look</w:t>
      </w:r>
      <w:r w:rsidRPr="007A58EC">
        <w:rPr>
          <w:lang w:val="ru-RU"/>
        </w:rPr>
        <w:t>-</w:t>
      </w:r>
      <w:r>
        <w:t>At</w:t>
      </w:r>
      <w:r w:rsidRPr="007A58EC">
        <w:rPr>
          <w:lang w:val="ru-RU"/>
        </w:rPr>
        <w:t xml:space="preserve"> с сохранением состояния камеры при переключении </w:t>
      </w:r>
    </w:p>
    <w:p w14:paraId="1C0273C9" w14:textId="77777777" w:rsidR="004F0CA6" w:rsidRDefault="00000000">
      <w:pPr>
        <w:pStyle w:val="2"/>
        <w:spacing w:after="55"/>
        <w:ind w:left="-5"/>
      </w:pPr>
      <w:r>
        <w:t xml:space="preserve">Дополнительные улучшения </w:t>
      </w:r>
    </w:p>
    <w:p w14:paraId="2520B4EC" w14:textId="77777777" w:rsidR="004F0CA6" w:rsidRDefault="00000000">
      <w:pPr>
        <w:numPr>
          <w:ilvl w:val="0"/>
          <w:numId w:val="3"/>
        </w:numPr>
        <w:ind w:left="721" w:right="18" w:hanging="483"/>
      </w:pPr>
      <w:r>
        <w:t xml:space="preserve">Система shadow mapping с PCF (Percentage Closer Filtering) для мягких теней </w:t>
      </w:r>
    </w:p>
    <w:p w14:paraId="72C97F79" w14:textId="77777777" w:rsidR="004F0CA6" w:rsidRPr="007A58EC" w:rsidRDefault="00000000">
      <w:pPr>
        <w:numPr>
          <w:ilvl w:val="0"/>
          <w:numId w:val="3"/>
        </w:numPr>
        <w:ind w:left="721" w:right="18" w:hanging="483"/>
        <w:rPr>
          <w:lang w:val="ru-RU"/>
        </w:rPr>
      </w:pPr>
      <w:r w:rsidRPr="007A58EC">
        <w:rPr>
          <w:lang w:val="ru-RU"/>
        </w:rPr>
        <w:t>Процедурные текстуры (</w:t>
      </w:r>
      <w:r>
        <w:t>specular</w:t>
      </w:r>
      <w:r w:rsidRPr="007A58EC">
        <w:rPr>
          <w:lang w:val="ru-RU"/>
        </w:rPr>
        <w:t xml:space="preserve"> и </w:t>
      </w:r>
      <w:r>
        <w:t>emissive</w:t>
      </w:r>
      <w:r w:rsidRPr="007A58EC">
        <w:rPr>
          <w:lang w:val="ru-RU"/>
        </w:rPr>
        <w:t xml:space="preserve"> </w:t>
      </w:r>
      <w:r>
        <w:t>maps</w:t>
      </w:r>
      <w:r w:rsidRPr="007A58EC">
        <w:rPr>
          <w:lang w:val="ru-RU"/>
        </w:rPr>
        <w:t xml:space="preserve">) </w:t>
      </w:r>
    </w:p>
    <w:p w14:paraId="372C3892" w14:textId="77777777" w:rsidR="004F0CA6" w:rsidRPr="007A58EC" w:rsidRDefault="00000000">
      <w:pPr>
        <w:numPr>
          <w:ilvl w:val="0"/>
          <w:numId w:val="3"/>
        </w:numPr>
        <w:ind w:left="721" w:right="18" w:hanging="483"/>
        <w:rPr>
          <w:lang w:val="ru-RU"/>
        </w:rPr>
      </w:pPr>
      <w:r w:rsidRPr="007A58EC">
        <w:rPr>
          <w:lang w:val="ru-RU"/>
        </w:rPr>
        <w:t xml:space="preserve">Продвинутая текстурная выборка с искажением </w:t>
      </w:r>
      <w:r>
        <w:t>UV</w:t>
      </w:r>
      <w:r w:rsidRPr="007A58EC">
        <w:rPr>
          <w:lang w:val="ru-RU"/>
        </w:rPr>
        <w:t xml:space="preserve">-координат и мультисэмплингом </w:t>
      </w:r>
    </w:p>
    <w:p w14:paraId="36831D5E" w14:textId="77777777" w:rsidR="004F0CA6" w:rsidRPr="007A58EC" w:rsidRDefault="00000000">
      <w:pPr>
        <w:numPr>
          <w:ilvl w:val="0"/>
          <w:numId w:val="3"/>
        </w:numPr>
        <w:ind w:left="721" w:right="18" w:hanging="483"/>
        <w:rPr>
          <w:lang w:val="ru-RU"/>
        </w:rPr>
      </w:pPr>
      <w:r w:rsidRPr="007A58EC">
        <w:rPr>
          <w:lang w:val="ru-RU"/>
        </w:rPr>
        <w:t xml:space="preserve">Полноценная сцена с полом и несколькими объектами с разными материалами </w:t>
      </w:r>
    </w:p>
    <w:p w14:paraId="5F0A814E" w14:textId="77777777" w:rsidR="004F0CA6" w:rsidRDefault="00000000">
      <w:pPr>
        <w:pStyle w:val="1"/>
        <w:ind w:left="-5"/>
      </w:pPr>
      <w:r>
        <w:lastRenderedPageBreak/>
        <w:t xml:space="preserve">Метод решения </w:t>
      </w:r>
    </w:p>
    <w:p w14:paraId="310F653A" w14:textId="77777777" w:rsidR="004F0CA6" w:rsidRDefault="00000000">
      <w:pPr>
        <w:pStyle w:val="2"/>
        <w:ind w:left="-5"/>
      </w:pPr>
      <w:r>
        <w:t xml:space="preserve">Математические основы </w:t>
      </w:r>
    </w:p>
    <w:p w14:paraId="36AB3E62" w14:textId="77777777" w:rsidR="004F0CA6" w:rsidRDefault="00000000">
      <w:pPr>
        <w:pStyle w:val="3"/>
        <w:ind w:left="-5"/>
      </w:pPr>
      <w:r>
        <w:t xml:space="preserve">1. Система камеры </w:t>
      </w:r>
    </w:p>
    <w:p w14:paraId="6285070C" w14:textId="77777777" w:rsidR="004F0CA6" w:rsidRPr="007A58EC" w:rsidRDefault="00000000">
      <w:pPr>
        <w:spacing w:after="162" w:line="259" w:lineRule="auto"/>
        <w:ind w:left="-5"/>
        <w:rPr>
          <w:lang w:val="ru-RU"/>
        </w:rPr>
      </w:pPr>
      <w:r w:rsidRPr="007A58EC">
        <w:rPr>
          <w:b/>
          <w:lang w:val="ru-RU"/>
        </w:rPr>
        <w:t xml:space="preserve">Режим </w:t>
      </w:r>
      <w:r>
        <w:rPr>
          <w:b/>
        </w:rPr>
        <w:t>Look</w:t>
      </w:r>
      <w:r w:rsidRPr="007A58EC">
        <w:rPr>
          <w:b/>
          <w:lang w:val="ru-RU"/>
        </w:rPr>
        <w:t>-</w:t>
      </w:r>
      <w:r>
        <w:rPr>
          <w:b/>
        </w:rPr>
        <w:t>At</w:t>
      </w:r>
      <w:r w:rsidRPr="007A58EC">
        <w:rPr>
          <w:b/>
          <w:lang w:val="ru-RU"/>
        </w:rPr>
        <w:t>:</w:t>
      </w:r>
      <w:r w:rsidRPr="007A58EC">
        <w:rPr>
          <w:lang w:val="ru-RU"/>
        </w:rPr>
        <w:t xml:space="preserve"> </w:t>
      </w:r>
    </w:p>
    <w:p w14:paraId="246C4236" w14:textId="77777777" w:rsidR="004F0CA6" w:rsidRPr="007A58EC" w:rsidRDefault="00000000">
      <w:pPr>
        <w:spacing w:after="178" w:line="242" w:lineRule="auto"/>
        <w:ind w:left="-5" w:right="475"/>
        <w:jc w:val="both"/>
        <w:rPr>
          <w:lang w:val="ru-RU"/>
        </w:rPr>
      </w:pPr>
      <w:r w:rsidRPr="007A58EC">
        <w:rPr>
          <w:lang w:val="ru-RU"/>
        </w:rPr>
        <w:t xml:space="preserve">Матрица вида для режима </w:t>
      </w:r>
      <w:r>
        <w:t>Look</w:t>
      </w:r>
      <w:r w:rsidRPr="007A58EC">
        <w:rPr>
          <w:lang w:val="ru-RU"/>
        </w:rPr>
        <w:t>-</w:t>
      </w:r>
      <w:r>
        <w:t>At</w:t>
      </w:r>
      <w:r w:rsidRPr="007A58EC">
        <w:rPr>
          <w:lang w:val="ru-RU"/>
        </w:rPr>
        <w:t xml:space="preserve"> строится на основе трёх векторов: позиция наблюдателя (</w:t>
      </w:r>
      <w:r>
        <w:t>eye</w:t>
      </w:r>
      <w:r w:rsidRPr="007A58EC">
        <w:rPr>
          <w:lang w:val="ru-RU"/>
        </w:rPr>
        <w:t>), точка, на которую смотрит камера (</w:t>
      </w:r>
      <w:r>
        <w:t>target</w:t>
      </w:r>
      <w:r w:rsidRPr="007A58EC">
        <w:rPr>
          <w:lang w:val="ru-RU"/>
        </w:rPr>
        <w:t>), и вектор "вверх" (</w:t>
      </w:r>
      <w:r>
        <w:t>up</w:t>
      </w:r>
      <w:r w:rsidRPr="007A58EC">
        <w:rPr>
          <w:lang w:val="ru-RU"/>
        </w:rPr>
        <w:t xml:space="preserve">). Алгоритм построения: </w:t>
      </w:r>
    </w:p>
    <w:p w14:paraId="6834C5D7" w14:textId="77777777" w:rsidR="004F0CA6" w:rsidRPr="007A58EC" w:rsidRDefault="00000000">
      <w:pPr>
        <w:spacing w:after="179" w:line="242" w:lineRule="auto"/>
        <w:ind w:left="-5" w:right="55"/>
        <w:jc w:val="both"/>
        <w:rPr>
          <w:lang w:val="ru-RU"/>
        </w:rPr>
      </w:pPr>
      <w:r w:rsidRPr="007A58EC">
        <w:rPr>
          <w:lang w:val="ru-RU"/>
        </w:rPr>
        <w:t xml:space="preserve">// Вычисление базисных векторов камеры </w:t>
      </w:r>
      <w:r>
        <w:t>zaxis</w:t>
      </w:r>
      <w:r w:rsidRPr="007A58EC">
        <w:rPr>
          <w:lang w:val="ru-RU"/>
        </w:rPr>
        <w:t xml:space="preserve"> = </w:t>
      </w:r>
      <w:r>
        <w:t>normalize</w:t>
      </w:r>
      <w:r w:rsidRPr="007A58EC">
        <w:rPr>
          <w:lang w:val="ru-RU"/>
        </w:rPr>
        <w:t>(</w:t>
      </w:r>
      <w:r>
        <w:t>eye</w:t>
      </w:r>
      <w:r w:rsidRPr="007A58EC">
        <w:rPr>
          <w:lang w:val="ru-RU"/>
        </w:rPr>
        <w:t xml:space="preserve"> - </w:t>
      </w:r>
      <w:r>
        <w:t>target</w:t>
      </w:r>
      <w:r w:rsidRPr="007A58EC">
        <w:rPr>
          <w:lang w:val="ru-RU"/>
        </w:rPr>
        <w:t xml:space="preserve">) // Направление "назад" </w:t>
      </w:r>
      <w:r>
        <w:t>xaxis</w:t>
      </w:r>
      <w:r w:rsidRPr="007A58EC">
        <w:rPr>
          <w:lang w:val="ru-RU"/>
        </w:rPr>
        <w:t xml:space="preserve"> = </w:t>
      </w:r>
      <w:r>
        <w:t>normalize</w:t>
      </w:r>
      <w:r w:rsidRPr="007A58EC">
        <w:rPr>
          <w:lang w:val="ru-RU"/>
        </w:rPr>
        <w:t>(</w:t>
      </w:r>
      <w:r>
        <w:t>cross</w:t>
      </w:r>
      <w:r w:rsidRPr="007A58EC">
        <w:rPr>
          <w:lang w:val="ru-RU"/>
        </w:rPr>
        <w:t>(</w:t>
      </w:r>
      <w:r>
        <w:t>up</w:t>
      </w:r>
      <w:r w:rsidRPr="007A58EC">
        <w:rPr>
          <w:lang w:val="ru-RU"/>
        </w:rPr>
        <w:t xml:space="preserve">, </w:t>
      </w:r>
      <w:r>
        <w:t>zaxis</w:t>
      </w:r>
      <w:r w:rsidRPr="007A58EC">
        <w:rPr>
          <w:lang w:val="ru-RU"/>
        </w:rPr>
        <w:t xml:space="preserve">)) // Направление "вправо" </w:t>
      </w:r>
      <w:r>
        <w:t>yaxis</w:t>
      </w:r>
      <w:r w:rsidRPr="007A58EC">
        <w:rPr>
          <w:lang w:val="ru-RU"/>
        </w:rPr>
        <w:t xml:space="preserve"> = </w:t>
      </w:r>
      <w:r>
        <w:t>cross</w:t>
      </w:r>
      <w:r w:rsidRPr="007A58EC">
        <w:rPr>
          <w:lang w:val="ru-RU"/>
        </w:rPr>
        <w:t>(</w:t>
      </w:r>
      <w:r>
        <w:t>zaxis</w:t>
      </w:r>
      <w:r w:rsidRPr="007A58EC">
        <w:rPr>
          <w:lang w:val="ru-RU"/>
        </w:rPr>
        <w:t xml:space="preserve">, </w:t>
      </w:r>
      <w:r>
        <w:t>xaxis</w:t>
      </w:r>
      <w:r w:rsidRPr="007A58EC">
        <w:rPr>
          <w:lang w:val="ru-RU"/>
        </w:rPr>
        <w:t xml:space="preserve">) // Направление "вверх" // Матрица вида </w:t>
      </w:r>
      <w:r>
        <w:t>View</w:t>
      </w:r>
      <w:r w:rsidRPr="007A58EC">
        <w:rPr>
          <w:lang w:val="ru-RU"/>
        </w:rPr>
        <w:t xml:space="preserve"> = [</w:t>
      </w:r>
      <w:r>
        <w:t>xaxis</w:t>
      </w:r>
      <w:r w:rsidRPr="007A58EC">
        <w:rPr>
          <w:lang w:val="ru-RU"/>
        </w:rPr>
        <w:t>.</w:t>
      </w:r>
      <w:r>
        <w:t>x</w:t>
      </w:r>
      <w:r w:rsidRPr="007A58EC">
        <w:rPr>
          <w:lang w:val="ru-RU"/>
        </w:rPr>
        <w:t xml:space="preserve"> </w:t>
      </w:r>
      <w:r>
        <w:t>yaxis</w:t>
      </w:r>
      <w:r w:rsidRPr="007A58EC">
        <w:rPr>
          <w:lang w:val="ru-RU"/>
        </w:rPr>
        <w:t>.</w:t>
      </w:r>
      <w:r>
        <w:t>x</w:t>
      </w:r>
      <w:r w:rsidRPr="007A58EC">
        <w:rPr>
          <w:lang w:val="ru-RU"/>
        </w:rPr>
        <w:t xml:space="preserve"> </w:t>
      </w:r>
      <w:r>
        <w:t>zaxis</w:t>
      </w:r>
      <w:r w:rsidRPr="007A58EC">
        <w:rPr>
          <w:lang w:val="ru-RU"/>
        </w:rPr>
        <w:t>.</w:t>
      </w:r>
      <w:r>
        <w:t>x</w:t>
      </w:r>
      <w:r w:rsidRPr="007A58EC">
        <w:rPr>
          <w:lang w:val="ru-RU"/>
        </w:rPr>
        <w:t xml:space="preserve"> 0] [1 0 0 </w:t>
      </w:r>
      <w:r>
        <w:t>eye</w:t>
      </w:r>
      <w:r w:rsidRPr="007A58EC">
        <w:rPr>
          <w:lang w:val="ru-RU"/>
        </w:rPr>
        <w:t>.</w:t>
      </w:r>
      <w:r>
        <w:t>x</w:t>
      </w:r>
      <w:r w:rsidRPr="007A58EC">
        <w:rPr>
          <w:lang w:val="ru-RU"/>
        </w:rPr>
        <w:t>] [</w:t>
      </w:r>
      <w:r>
        <w:t>xaxis</w:t>
      </w:r>
      <w:r w:rsidRPr="007A58EC">
        <w:rPr>
          <w:lang w:val="ru-RU"/>
        </w:rPr>
        <w:t>.</w:t>
      </w:r>
      <w:r>
        <w:t>y</w:t>
      </w:r>
      <w:r w:rsidRPr="007A58EC">
        <w:rPr>
          <w:lang w:val="ru-RU"/>
        </w:rPr>
        <w:t xml:space="preserve"> </w:t>
      </w:r>
      <w:r>
        <w:t>yaxis</w:t>
      </w:r>
      <w:r w:rsidRPr="007A58EC">
        <w:rPr>
          <w:lang w:val="ru-RU"/>
        </w:rPr>
        <w:t>.</w:t>
      </w:r>
      <w:r>
        <w:t>y</w:t>
      </w:r>
      <w:r w:rsidRPr="007A58EC">
        <w:rPr>
          <w:lang w:val="ru-RU"/>
        </w:rPr>
        <w:t xml:space="preserve"> </w:t>
      </w:r>
      <w:r>
        <w:t>zaxis</w:t>
      </w:r>
      <w:r w:rsidRPr="007A58EC">
        <w:rPr>
          <w:lang w:val="ru-RU"/>
        </w:rPr>
        <w:t>.</w:t>
      </w:r>
      <w:r>
        <w:t>y</w:t>
      </w:r>
      <w:r w:rsidRPr="007A58EC">
        <w:rPr>
          <w:lang w:val="ru-RU"/>
        </w:rPr>
        <w:t xml:space="preserve"> 0] × [0 1 0 -</w:t>
      </w:r>
      <w:r>
        <w:t>eye</w:t>
      </w:r>
      <w:r w:rsidRPr="007A58EC">
        <w:rPr>
          <w:lang w:val="ru-RU"/>
        </w:rPr>
        <w:t>.</w:t>
      </w:r>
      <w:r>
        <w:t>y</w:t>
      </w:r>
      <w:r w:rsidRPr="007A58EC">
        <w:rPr>
          <w:lang w:val="ru-RU"/>
        </w:rPr>
        <w:t>] [</w:t>
      </w:r>
      <w:r>
        <w:t>xaxis</w:t>
      </w:r>
      <w:r w:rsidRPr="007A58EC">
        <w:rPr>
          <w:lang w:val="ru-RU"/>
        </w:rPr>
        <w:t>.</w:t>
      </w:r>
      <w:r>
        <w:t>z</w:t>
      </w:r>
      <w:r w:rsidRPr="007A58EC">
        <w:rPr>
          <w:lang w:val="ru-RU"/>
        </w:rPr>
        <w:t xml:space="preserve"> </w:t>
      </w:r>
      <w:r>
        <w:t>yaxis</w:t>
      </w:r>
      <w:r w:rsidRPr="007A58EC">
        <w:rPr>
          <w:lang w:val="ru-RU"/>
        </w:rPr>
        <w:t>.</w:t>
      </w:r>
      <w:r>
        <w:t>z</w:t>
      </w:r>
      <w:r w:rsidRPr="007A58EC">
        <w:rPr>
          <w:lang w:val="ru-RU"/>
        </w:rPr>
        <w:t xml:space="preserve"> </w:t>
      </w:r>
      <w:r>
        <w:t>zaxis</w:t>
      </w:r>
      <w:r w:rsidRPr="007A58EC">
        <w:rPr>
          <w:lang w:val="ru-RU"/>
        </w:rPr>
        <w:t>.</w:t>
      </w:r>
      <w:r>
        <w:t>z</w:t>
      </w:r>
      <w:r w:rsidRPr="007A58EC">
        <w:rPr>
          <w:lang w:val="ru-RU"/>
        </w:rPr>
        <w:t xml:space="preserve"> 0] [0 0 1 -</w:t>
      </w:r>
      <w:r>
        <w:t>eye</w:t>
      </w:r>
      <w:r w:rsidRPr="007A58EC">
        <w:rPr>
          <w:lang w:val="ru-RU"/>
        </w:rPr>
        <w:t>.</w:t>
      </w:r>
      <w:r>
        <w:t>z</w:t>
      </w:r>
      <w:r w:rsidRPr="007A58EC">
        <w:rPr>
          <w:lang w:val="ru-RU"/>
        </w:rPr>
        <w:t xml:space="preserve">] [0 0 0 1] [0 0 0 1 ] </w:t>
      </w:r>
    </w:p>
    <w:p w14:paraId="4B96BA19" w14:textId="77777777" w:rsidR="004F0CA6" w:rsidRPr="007A58EC" w:rsidRDefault="00000000">
      <w:pPr>
        <w:spacing w:after="162" w:line="259" w:lineRule="auto"/>
        <w:ind w:left="-5"/>
        <w:rPr>
          <w:lang w:val="ru-RU"/>
        </w:rPr>
      </w:pPr>
      <w:r w:rsidRPr="007A58EC">
        <w:rPr>
          <w:b/>
          <w:lang w:val="ru-RU"/>
        </w:rPr>
        <w:t xml:space="preserve">Режим </w:t>
      </w:r>
      <w:r>
        <w:rPr>
          <w:b/>
        </w:rPr>
        <w:t>Transform</w:t>
      </w:r>
      <w:r w:rsidRPr="007A58EC">
        <w:rPr>
          <w:b/>
          <w:lang w:val="ru-RU"/>
        </w:rPr>
        <w:t>:</w:t>
      </w:r>
      <w:r w:rsidRPr="007A58EC">
        <w:rPr>
          <w:lang w:val="ru-RU"/>
        </w:rPr>
        <w:t xml:space="preserve"> </w:t>
      </w:r>
    </w:p>
    <w:p w14:paraId="706E279F" w14:textId="77777777" w:rsidR="004F0CA6" w:rsidRPr="007A58EC" w:rsidRDefault="00000000">
      <w:pPr>
        <w:spacing w:after="168"/>
        <w:ind w:left="-5" w:right="18"/>
        <w:rPr>
          <w:lang w:val="ru-RU"/>
        </w:rPr>
      </w:pPr>
      <w:r w:rsidRPr="007A58EC">
        <w:rPr>
          <w:lang w:val="ru-RU"/>
        </w:rPr>
        <w:t xml:space="preserve">В этом режиме матрица вида строится путём инверсии матрицы модели камеры: </w:t>
      </w:r>
    </w:p>
    <w:p w14:paraId="4CF2F719" w14:textId="77777777" w:rsidR="004F0CA6" w:rsidRDefault="00000000">
      <w:pPr>
        <w:spacing w:after="0" w:line="394" w:lineRule="auto"/>
        <w:ind w:left="-5" w:right="1710"/>
      </w:pPr>
      <w:r>
        <w:t xml:space="preserve">View = inverse(Rotation_Y × Rotation_X × Rotation_Z × Translation) </w:t>
      </w:r>
      <w:r>
        <w:rPr>
          <w:b/>
        </w:rPr>
        <w:t>Матрица перспективной проекции:</w:t>
      </w:r>
      <w:r>
        <w:t xml:space="preserve"> </w:t>
      </w:r>
    </w:p>
    <w:p w14:paraId="1FFE48FC" w14:textId="77777777" w:rsidR="004F0CA6" w:rsidRDefault="00000000">
      <w:pPr>
        <w:spacing w:after="185"/>
        <w:ind w:left="-5" w:right="5503"/>
      </w:pPr>
      <w:r>
        <w:t xml:space="preserve">P = perspective(fov, aspect, near, far) где fov = 60°, near = 0.01, far = 100.0 </w:t>
      </w:r>
    </w:p>
    <w:p w14:paraId="7942A949" w14:textId="77777777" w:rsidR="004F0CA6" w:rsidRDefault="00000000">
      <w:pPr>
        <w:pStyle w:val="3"/>
        <w:ind w:left="-5"/>
      </w:pPr>
      <w:r>
        <w:t xml:space="preserve">2. Модель освещения Блинна-Фонга </w:t>
      </w:r>
    </w:p>
    <w:p w14:paraId="0D654923" w14:textId="77777777" w:rsidR="004F0CA6" w:rsidRPr="007A58EC" w:rsidRDefault="00000000">
      <w:pPr>
        <w:spacing w:after="171"/>
        <w:ind w:left="-5" w:right="18"/>
        <w:rPr>
          <w:lang w:val="ru-RU"/>
        </w:rPr>
      </w:pPr>
      <w:r w:rsidRPr="007A58EC">
        <w:rPr>
          <w:lang w:val="ru-RU"/>
        </w:rPr>
        <w:t>Модель Блинна-Фонга представляет собой улучшенную версию модели Фонга, которая использует полувектор (</w:t>
      </w:r>
      <w:r>
        <w:t>halfway</w:t>
      </w:r>
      <w:r w:rsidRPr="007A58EC">
        <w:rPr>
          <w:lang w:val="ru-RU"/>
        </w:rPr>
        <w:t xml:space="preserve"> </w:t>
      </w:r>
      <w:r>
        <w:t>vector</w:t>
      </w:r>
      <w:r w:rsidRPr="007A58EC">
        <w:rPr>
          <w:lang w:val="ru-RU"/>
        </w:rPr>
        <w:t xml:space="preserve">) для более эффективного расчёта бликов: </w:t>
      </w:r>
    </w:p>
    <w:p w14:paraId="01B381AF" w14:textId="77777777" w:rsidR="004F0CA6" w:rsidRPr="007A58EC" w:rsidRDefault="00000000">
      <w:pPr>
        <w:spacing w:after="0"/>
        <w:ind w:left="-5" w:right="18"/>
        <w:rPr>
          <w:lang w:val="ru-RU"/>
        </w:rPr>
      </w:pPr>
      <w:r w:rsidRPr="007A58EC">
        <w:rPr>
          <w:lang w:val="ru-RU"/>
        </w:rPr>
        <w:t xml:space="preserve">// Общая формула освещения </w:t>
      </w:r>
      <w:r>
        <w:t>L</w:t>
      </w:r>
      <w:r w:rsidRPr="007A58EC">
        <w:rPr>
          <w:lang w:val="ru-RU"/>
        </w:rPr>
        <w:t>_</w:t>
      </w:r>
      <w:r>
        <w:t>total</w:t>
      </w:r>
      <w:r w:rsidRPr="007A58EC">
        <w:rPr>
          <w:lang w:val="ru-RU"/>
        </w:rPr>
        <w:t xml:space="preserve"> = </w:t>
      </w:r>
      <w:r>
        <w:t>L</w:t>
      </w:r>
      <w:r w:rsidRPr="007A58EC">
        <w:rPr>
          <w:lang w:val="ru-RU"/>
        </w:rPr>
        <w:t>_</w:t>
      </w:r>
      <w:r>
        <w:t>ambient</w:t>
      </w:r>
      <w:r w:rsidRPr="007A58EC">
        <w:rPr>
          <w:lang w:val="ru-RU"/>
        </w:rPr>
        <w:t xml:space="preserve"> + </w:t>
      </w:r>
      <w:r>
        <w:t>Σ</w:t>
      </w:r>
      <w:r w:rsidRPr="007A58EC">
        <w:rPr>
          <w:lang w:val="ru-RU"/>
        </w:rPr>
        <w:t>(</w:t>
      </w:r>
      <w:r>
        <w:t>L</w:t>
      </w:r>
      <w:r w:rsidRPr="007A58EC">
        <w:rPr>
          <w:lang w:val="ru-RU"/>
        </w:rPr>
        <w:t>_</w:t>
      </w:r>
      <w:r>
        <w:t>diffuse</w:t>
      </w:r>
      <w:r w:rsidRPr="007A58EC">
        <w:rPr>
          <w:lang w:val="ru-RU"/>
        </w:rPr>
        <w:t xml:space="preserve"> + </w:t>
      </w:r>
      <w:r>
        <w:t>L</w:t>
      </w:r>
      <w:r w:rsidRPr="007A58EC">
        <w:rPr>
          <w:lang w:val="ru-RU"/>
        </w:rPr>
        <w:t>_</w:t>
      </w:r>
      <w:r>
        <w:t>specular</w:t>
      </w:r>
      <w:r w:rsidRPr="007A58EC">
        <w:rPr>
          <w:lang w:val="ru-RU"/>
        </w:rPr>
        <w:t xml:space="preserve">) // Компоненты: </w:t>
      </w:r>
      <w:r>
        <w:t>L</w:t>
      </w:r>
      <w:r w:rsidRPr="007A58EC">
        <w:rPr>
          <w:lang w:val="ru-RU"/>
        </w:rPr>
        <w:t>_</w:t>
      </w:r>
      <w:r>
        <w:t>ambient</w:t>
      </w:r>
      <w:r w:rsidRPr="007A58EC">
        <w:rPr>
          <w:lang w:val="ru-RU"/>
        </w:rPr>
        <w:t xml:space="preserve"> = </w:t>
      </w:r>
      <w:r>
        <w:t>ambient</w:t>
      </w:r>
      <w:r w:rsidRPr="007A58EC">
        <w:rPr>
          <w:lang w:val="ru-RU"/>
        </w:rPr>
        <w:t>_</w:t>
      </w:r>
      <w:r>
        <w:t>color</w:t>
      </w:r>
      <w:r w:rsidRPr="007A58EC">
        <w:rPr>
          <w:lang w:val="ru-RU"/>
        </w:rPr>
        <w:t xml:space="preserve"> × </w:t>
      </w:r>
      <w:r>
        <w:t>ambient</w:t>
      </w:r>
      <w:r w:rsidRPr="007A58EC">
        <w:rPr>
          <w:lang w:val="ru-RU"/>
        </w:rPr>
        <w:t>_</w:t>
      </w:r>
      <w:r>
        <w:t>intensity</w:t>
      </w:r>
      <w:r w:rsidRPr="007A58EC">
        <w:rPr>
          <w:lang w:val="ru-RU"/>
        </w:rPr>
        <w:t xml:space="preserve"> × </w:t>
      </w:r>
      <w:r>
        <w:t>albedo</w:t>
      </w:r>
      <w:r w:rsidRPr="007A58EC">
        <w:rPr>
          <w:lang w:val="ru-RU"/>
        </w:rPr>
        <w:t xml:space="preserve"> // Диффузная составляющая (рассеянное отражение) </w:t>
      </w:r>
      <w:r>
        <w:t>L</w:t>
      </w:r>
      <w:r w:rsidRPr="007A58EC">
        <w:rPr>
          <w:lang w:val="ru-RU"/>
        </w:rPr>
        <w:t>_</w:t>
      </w:r>
      <w:r>
        <w:t>diffuse</w:t>
      </w:r>
      <w:r w:rsidRPr="007A58EC">
        <w:rPr>
          <w:lang w:val="ru-RU"/>
        </w:rPr>
        <w:t xml:space="preserve"> = </w:t>
      </w:r>
      <w:r>
        <w:t>light</w:t>
      </w:r>
      <w:r w:rsidRPr="007A58EC">
        <w:rPr>
          <w:lang w:val="ru-RU"/>
        </w:rPr>
        <w:t>_</w:t>
      </w:r>
      <w:r>
        <w:t>color</w:t>
      </w:r>
      <w:r w:rsidRPr="007A58EC">
        <w:rPr>
          <w:lang w:val="ru-RU"/>
        </w:rPr>
        <w:t xml:space="preserve"> × </w:t>
      </w:r>
      <w:r>
        <w:t>light</w:t>
      </w:r>
      <w:r w:rsidRPr="007A58EC">
        <w:rPr>
          <w:lang w:val="ru-RU"/>
        </w:rPr>
        <w:t>_</w:t>
      </w:r>
      <w:r>
        <w:t>intensity</w:t>
      </w:r>
      <w:r w:rsidRPr="007A58EC">
        <w:rPr>
          <w:lang w:val="ru-RU"/>
        </w:rPr>
        <w:t xml:space="preserve"> × </w:t>
      </w:r>
      <w:r>
        <w:t>max</w:t>
      </w:r>
      <w:r w:rsidRPr="007A58EC">
        <w:rPr>
          <w:lang w:val="ru-RU"/>
        </w:rPr>
        <w:t>(</w:t>
      </w:r>
      <w:r>
        <w:t>N</w:t>
      </w:r>
      <w:r w:rsidRPr="007A58EC">
        <w:rPr>
          <w:lang w:val="ru-RU"/>
        </w:rPr>
        <w:t xml:space="preserve"> · </w:t>
      </w:r>
      <w:r>
        <w:t>L</w:t>
      </w:r>
      <w:r w:rsidRPr="007A58EC">
        <w:rPr>
          <w:lang w:val="ru-RU"/>
        </w:rPr>
        <w:t xml:space="preserve">, </w:t>
      </w:r>
    </w:p>
    <w:p w14:paraId="5E82D25E" w14:textId="77777777" w:rsidR="004F0CA6" w:rsidRPr="007A58EC" w:rsidRDefault="00000000">
      <w:pPr>
        <w:spacing w:after="171"/>
        <w:ind w:left="-5" w:right="18"/>
        <w:rPr>
          <w:lang w:val="ru-RU"/>
        </w:rPr>
      </w:pPr>
      <w:r w:rsidRPr="007A58EC">
        <w:rPr>
          <w:lang w:val="ru-RU"/>
        </w:rPr>
        <w:t xml:space="preserve">0) × </w:t>
      </w:r>
      <w:r>
        <w:t>albedo</w:t>
      </w:r>
      <w:r w:rsidRPr="007A58EC">
        <w:rPr>
          <w:lang w:val="ru-RU"/>
        </w:rPr>
        <w:t xml:space="preserve"> // Блик (зеркальное отражение) - модель Блинна </w:t>
      </w:r>
      <w:r>
        <w:t>H</w:t>
      </w:r>
      <w:r w:rsidRPr="007A58EC">
        <w:rPr>
          <w:lang w:val="ru-RU"/>
        </w:rPr>
        <w:t xml:space="preserve"> = </w:t>
      </w:r>
      <w:r>
        <w:t>normalize</w:t>
      </w:r>
      <w:r w:rsidRPr="007A58EC">
        <w:rPr>
          <w:lang w:val="ru-RU"/>
        </w:rPr>
        <w:t>(</w:t>
      </w:r>
      <w:r>
        <w:t>L</w:t>
      </w:r>
      <w:r w:rsidRPr="007A58EC">
        <w:rPr>
          <w:lang w:val="ru-RU"/>
        </w:rPr>
        <w:t xml:space="preserve"> + </w:t>
      </w:r>
      <w:r>
        <w:t>V</w:t>
      </w:r>
      <w:r w:rsidRPr="007A58EC">
        <w:rPr>
          <w:lang w:val="ru-RU"/>
        </w:rPr>
        <w:t xml:space="preserve">) // Полувектор между направлением на свет и на камеру </w:t>
      </w:r>
      <w:r>
        <w:t>L</w:t>
      </w:r>
      <w:r w:rsidRPr="007A58EC">
        <w:rPr>
          <w:lang w:val="ru-RU"/>
        </w:rPr>
        <w:t>_</w:t>
      </w:r>
      <w:r>
        <w:t>specular</w:t>
      </w:r>
      <w:r w:rsidRPr="007A58EC">
        <w:rPr>
          <w:lang w:val="ru-RU"/>
        </w:rPr>
        <w:t xml:space="preserve"> = </w:t>
      </w:r>
      <w:r>
        <w:t>light</w:t>
      </w:r>
      <w:r w:rsidRPr="007A58EC">
        <w:rPr>
          <w:lang w:val="ru-RU"/>
        </w:rPr>
        <w:t>_</w:t>
      </w:r>
      <w:r>
        <w:t>color</w:t>
      </w:r>
      <w:r w:rsidRPr="007A58EC">
        <w:rPr>
          <w:lang w:val="ru-RU"/>
        </w:rPr>
        <w:t xml:space="preserve"> × </w:t>
      </w:r>
      <w:r>
        <w:t>light</w:t>
      </w:r>
      <w:r w:rsidRPr="007A58EC">
        <w:rPr>
          <w:lang w:val="ru-RU"/>
        </w:rPr>
        <w:t>_</w:t>
      </w:r>
      <w:r>
        <w:t>intensity</w:t>
      </w:r>
      <w:r w:rsidRPr="007A58EC">
        <w:rPr>
          <w:lang w:val="ru-RU"/>
        </w:rPr>
        <w:t xml:space="preserve"> × </w:t>
      </w:r>
      <w:r>
        <w:t>pow</w:t>
      </w:r>
      <w:r w:rsidRPr="007A58EC">
        <w:rPr>
          <w:lang w:val="ru-RU"/>
        </w:rPr>
        <w:t>(</w:t>
      </w:r>
      <w:r>
        <w:t>max</w:t>
      </w:r>
      <w:r w:rsidRPr="007A58EC">
        <w:rPr>
          <w:lang w:val="ru-RU"/>
        </w:rPr>
        <w:t>(</w:t>
      </w:r>
      <w:r>
        <w:t>N</w:t>
      </w:r>
      <w:r w:rsidRPr="007A58EC">
        <w:rPr>
          <w:lang w:val="ru-RU"/>
        </w:rPr>
        <w:t xml:space="preserve"> · </w:t>
      </w:r>
      <w:r>
        <w:t>H</w:t>
      </w:r>
      <w:r w:rsidRPr="007A58EC">
        <w:rPr>
          <w:lang w:val="ru-RU"/>
        </w:rPr>
        <w:t xml:space="preserve">, 0), </w:t>
      </w:r>
      <w:r>
        <w:t>shininess</w:t>
      </w:r>
      <w:r w:rsidRPr="007A58EC">
        <w:rPr>
          <w:lang w:val="ru-RU"/>
        </w:rPr>
        <w:t xml:space="preserve">) × </w:t>
      </w:r>
      <w:r>
        <w:t>specular</w:t>
      </w:r>
      <w:r w:rsidRPr="007A58EC">
        <w:rPr>
          <w:lang w:val="ru-RU"/>
        </w:rPr>
        <w:t>_</w:t>
      </w:r>
      <w:r>
        <w:t>color</w:t>
      </w:r>
      <w:r w:rsidRPr="007A58EC">
        <w:rPr>
          <w:lang w:val="ru-RU"/>
        </w:rPr>
        <w:t xml:space="preserve"> где: </w:t>
      </w:r>
      <w:r>
        <w:t>N</w:t>
      </w:r>
      <w:r w:rsidRPr="007A58EC">
        <w:rPr>
          <w:lang w:val="ru-RU"/>
        </w:rPr>
        <w:t xml:space="preserve"> - нормаль поверхности </w:t>
      </w:r>
      <w:r>
        <w:t>L</w:t>
      </w:r>
      <w:r w:rsidRPr="007A58EC">
        <w:rPr>
          <w:lang w:val="ru-RU"/>
        </w:rPr>
        <w:t xml:space="preserve"> - направление на источник света </w:t>
      </w:r>
      <w:r>
        <w:t>V</w:t>
      </w:r>
      <w:r w:rsidRPr="007A58EC">
        <w:rPr>
          <w:lang w:val="ru-RU"/>
        </w:rPr>
        <w:t xml:space="preserve"> - направление на камеру </w:t>
      </w:r>
      <w:r>
        <w:t>H</w:t>
      </w:r>
      <w:r w:rsidRPr="007A58EC">
        <w:rPr>
          <w:lang w:val="ru-RU"/>
        </w:rPr>
        <w:t xml:space="preserve"> - полувектор (</w:t>
      </w:r>
      <w:r>
        <w:t>halfway</w:t>
      </w:r>
      <w:r w:rsidRPr="007A58EC">
        <w:rPr>
          <w:lang w:val="ru-RU"/>
        </w:rPr>
        <w:t xml:space="preserve"> </w:t>
      </w:r>
      <w:r>
        <w:t>vector</w:t>
      </w:r>
      <w:r w:rsidRPr="007A58EC">
        <w:rPr>
          <w:lang w:val="ru-RU"/>
        </w:rPr>
        <w:t xml:space="preserve">) </w:t>
      </w:r>
    </w:p>
    <w:p w14:paraId="5BCD380A" w14:textId="77777777" w:rsidR="004F0CA6" w:rsidRPr="007A58EC" w:rsidRDefault="00000000">
      <w:pPr>
        <w:spacing w:after="193" w:line="242" w:lineRule="auto"/>
        <w:ind w:left="-5" w:right="392"/>
        <w:jc w:val="both"/>
        <w:rPr>
          <w:lang w:val="ru-RU"/>
        </w:rPr>
      </w:pPr>
      <w:r w:rsidRPr="007A58EC">
        <w:rPr>
          <w:lang w:val="ru-RU"/>
        </w:rPr>
        <w:t xml:space="preserve">Преимущество модели Блинна перед классической моделью Фонга: полувектор </w:t>
      </w:r>
      <w:r>
        <w:t>H</w:t>
      </w:r>
      <w:r w:rsidRPr="007A58EC">
        <w:rPr>
          <w:lang w:val="ru-RU"/>
        </w:rPr>
        <w:t xml:space="preserve"> меняется медленнее при движении камеры, что даёт более стабильные результаты и лучше подходит для аппаратной реализации. </w:t>
      </w:r>
    </w:p>
    <w:p w14:paraId="6AEBCAF2" w14:textId="77777777" w:rsidR="004F0CA6" w:rsidRDefault="00000000">
      <w:pPr>
        <w:pStyle w:val="3"/>
        <w:ind w:left="-5"/>
      </w:pPr>
      <w:r>
        <w:t xml:space="preserve">3. Типы источников света </w:t>
      </w:r>
    </w:p>
    <w:p w14:paraId="72D594A8" w14:textId="77777777" w:rsidR="004F0CA6" w:rsidRPr="007A58EC" w:rsidRDefault="00000000">
      <w:pPr>
        <w:spacing w:after="162" w:line="259" w:lineRule="auto"/>
        <w:ind w:left="-5"/>
        <w:rPr>
          <w:lang w:val="ru-RU"/>
        </w:rPr>
      </w:pPr>
      <w:r w:rsidRPr="007A58EC">
        <w:rPr>
          <w:b/>
          <w:lang w:val="ru-RU"/>
        </w:rPr>
        <w:t>Рассеянный свет (</w:t>
      </w:r>
      <w:r>
        <w:rPr>
          <w:b/>
        </w:rPr>
        <w:t>Ambient</w:t>
      </w:r>
      <w:r w:rsidRPr="007A58EC">
        <w:rPr>
          <w:b/>
          <w:lang w:val="ru-RU"/>
        </w:rPr>
        <w:t xml:space="preserve"> </w:t>
      </w:r>
      <w:r>
        <w:rPr>
          <w:b/>
        </w:rPr>
        <w:t>Light</w:t>
      </w:r>
      <w:r w:rsidRPr="007A58EC">
        <w:rPr>
          <w:b/>
          <w:lang w:val="ru-RU"/>
        </w:rPr>
        <w:t>):</w:t>
      </w:r>
      <w:r w:rsidRPr="007A58EC">
        <w:rPr>
          <w:lang w:val="ru-RU"/>
        </w:rPr>
        <w:t xml:space="preserve"> </w:t>
      </w:r>
    </w:p>
    <w:p w14:paraId="06B4DCB5" w14:textId="77777777" w:rsidR="004F0CA6" w:rsidRDefault="00000000">
      <w:pPr>
        <w:spacing w:after="167"/>
        <w:ind w:left="-5" w:right="18"/>
      </w:pPr>
      <w:r>
        <w:t xml:space="preserve">L_ambient = ambient.color × ambient.intensity × material.albedo </w:t>
      </w:r>
    </w:p>
    <w:p w14:paraId="6383BFFA" w14:textId="77777777" w:rsidR="004F0CA6" w:rsidRPr="007A58EC" w:rsidRDefault="00000000">
      <w:pPr>
        <w:ind w:left="-5" w:right="18"/>
        <w:rPr>
          <w:lang w:val="ru-RU"/>
        </w:rPr>
      </w:pPr>
      <w:r w:rsidRPr="007A58EC">
        <w:rPr>
          <w:lang w:val="ru-RU"/>
        </w:rPr>
        <w:lastRenderedPageBreak/>
        <w:t xml:space="preserve">Обеспечивает базовое освещение всей сцены, имитируя многократно отражённый свет. </w:t>
      </w:r>
    </w:p>
    <w:p w14:paraId="5068CAD0" w14:textId="77777777" w:rsidR="004F0CA6" w:rsidRDefault="00000000">
      <w:pPr>
        <w:spacing w:after="162" w:line="259" w:lineRule="auto"/>
        <w:ind w:left="-5"/>
      </w:pPr>
      <w:r>
        <w:rPr>
          <w:b/>
        </w:rPr>
        <w:t>Направленный свет (Directional Light):</w:t>
      </w:r>
      <w:r>
        <w:t xml:space="preserve"> </w:t>
      </w:r>
    </w:p>
    <w:p w14:paraId="5F39641A" w14:textId="77777777" w:rsidR="004F0CA6" w:rsidRDefault="00000000">
      <w:pPr>
        <w:spacing w:after="0" w:line="394" w:lineRule="auto"/>
        <w:ind w:left="-5" w:right="18"/>
      </w:pPr>
      <w:r>
        <w:t xml:space="preserve">L = normalize(-light.direction) L_dir = calculateBlinnPhong(L, N, V, light.color, light.intensity) Имитирует удалённый источник света (например, солнце), лучи которого параллельны. </w:t>
      </w:r>
    </w:p>
    <w:p w14:paraId="37C231C8" w14:textId="77777777" w:rsidR="004F0CA6" w:rsidRDefault="00000000">
      <w:pPr>
        <w:spacing w:after="162" w:line="259" w:lineRule="auto"/>
        <w:ind w:left="-5"/>
      </w:pPr>
      <w:r>
        <w:rPr>
          <w:b/>
        </w:rPr>
        <w:t>Точечный свет (Point Light):</w:t>
      </w:r>
      <w:r>
        <w:t xml:space="preserve"> </w:t>
      </w:r>
    </w:p>
    <w:p w14:paraId="2FFC948F" w14:textId="77777777" w:rsidR="004F0CA6" w:rsidRDefault="00000000">
      <w:pPr>
        <w:spacing w:after="171"/>
        <w:ind w:left="-5" w:right="18"/>
      </w:pPr>
      <w:r>
        <w:t xml:space="preserve">L = normalize(light.position - fragment_position) distance = length(light.position - fragment_position) // Затухание по закону обратных квадратов attenuation = 1.0 / (constant + linear × distance + quadratic × distance²) L_point = calculateBlinnPhong(L, N, V, light.color, light.intensity) × attenuation </w:t>
      </w:r>
    </w:p>
    <w:p w14:paraId="07DBEFB2" w14:textId="77777777" w:rsidR="004F0CA6" w:rsidRDefault="00000000">
      <w:pPr>
        <w:spacing w:after="168"/>
        <w:ind w:left="-5" w:right="18"/>
      </w:pPr>
      <w:r>
        <w:t xml:space="preserve">Источник света, излучающий свет во все стороны с затуханием по расстоянию. </w:t>
      </w:r>
    </w:p>
    <w:p w14:paraId="1B87268E" w14:textId="77777777" w:rsidR="004F0CA6" w:rsidRDefault="00000000">
      <w:pPr>
        <w:spacing w:after="162" w:line="259" w:lineRule="auto"/>
        <w:ind w:left="-5"/>
      </w:pPr>
      <w:r>
        <w:rPr>
          <w:b/>
        </w:rPr>
        <w:t>Прожекторный свет (Spot Light):</w:t>
      </w:r>
      <w:r>
        <w:t xml:space="preserve"> </w:t>
      </w:r>
    </w:p>
    <w:p w14:paraId="2ADED37A" w14:textId="77777777" w:rsidR="004F0CA6" w:rsidRDefault="00000000">
      <w:pPr>
        <w:spacing w:after="9"/>
        <w:ind w:left="-5" w:right="18"/>
      </w:pPr>
      <w:r>
        <w:t xml:space="preserve">L = normalize(light.position - fragment_position) distance = length(light.position - </w:t>
      </w:r>
    </w:p>
    <w:p w14:paraId="4163CA82" w14:textId="77777777" w:rsidR="004F0CA6" w:rsidRDefault="00000000">
      <w:pPr>
        <w:spacing w:after="9"/>
        <w:ind w:left="-5" w:right="18"/>
      </w:pPr>
      <w:r>
        <w:t xml:space="preserve">fragment_position) attenuation = 1.0 / (constant + linear × distance + quadratic × distance²) // </w:t>
      </w:r>
    </w:p>
    <w:p w14:paraId="2C5CB93D" w14:textId="77777777" w:rsidR="004F0CA6" w:rsidRDefault="00000000">
      <w:pPr>
        <w:spacing w:after="171"/>
        <w:ind w:left="-5" w:right="18"/>
      </w:pPr>
      <w:r>
        <w:t xml:space="preserve">Угловое затухание с плавными краями θ = dot(L, normalize(-light.direction)) ε = inner_cutoff - outer_cutoff intensity = clamp((θ - outer_cutoff) / ε, 0.0, 1.0) L_spot = calculateBlinnPhong(...) × attenuation × intensity </w:t>
      </w:r>
    </w:p>
    <w:p w14:paraId="7C3B3518" w14:textId="77777777" w:rsidR="004F0CA6" w:rsidRDefault="00000000">
      <w:pPr>
        <w:spacing w:after="182"/>
        <w:ind w:left="-5" w:right="18"/>
      </w:pPr>
      <w:r>
        <w:t xml:space="preserve">Направленный конус света с мягкими краями, имитирующий реальный прожектор. </w:t>
      </w:r>
    </w:p>
    <w:p w14:paraId="0670D50E" w14:textId="77777777" w:rsidR="004F0CA6" w:rsidRDefault="00000000">
      <w:pPr>
        <w:pStyle w:val="3"/>
        <w:ind w:left="-5"/>
      </w:pPr>
      <w:r>
        <w:t xml:space="preserve">4. Shadow Mapping </w:t>
      </w:r>
    </w:p>
    <w:p w14:paraId="31AA2CD0" w14:textId="77777777" w:rsidR="004F0CA6" w:rsidRDefault="00000000">
      <w:pPr>
        <w:spacing w:after="197"/>
        <w:ind w:left="-5" w:right="18"/>
      </w:pPr>
      <w:r>
        <w:t xml:space="preserve">Для создания реалистичных теней используется техника shadow mapping: </w:t>
      </w:r>
    </w:p>
    <w:p w14:paraId="68860047" w14:textId="77777777" w:rsidR="004F0CA6" w:rsidRDefault="00000000">
      <w:pPr>
        <w:numPr>
          <w:ilvl w:val="0"/>
          <w:numId w:val="4"/>
        </w:numPr>
        <w:ind w:left="721" w:right="18" w:hanging="483"/>
      </w:pPr>
      <w:r>
        <w:rPr>
          <w:b/>
        </w:rPr>
        <w:t>Первый проход (shadow pass):</w:t>
      </w:r>
      <w:r>
        <w:t xml:space="preserve"> Рендеринг сцены с точки зрения источника света в depth buffer (карту глубины) </w:t>
      </w:r>
    </w:p>
    <w:p w14:paraId="77C58007" w14:textId="77777777" w:rsidR="004F0CA6" w:rsidRDefault="00000000">
      <w:pPr>
        <w:numPr>
          <w:ilvl w:val="0"/>
          <w:numId w:val="4"/>
        </w:numPr>
        <w:spacing w:after="68" w:line="242" w:lineRule="auto"/>
        <w:ind w:left="721" w:right="18" w:hanging="483"/>
      </w:pPr>
      <w:r>
        <w:rPr>
          <w:b/>
        </w:rPr>
        <w:t>Второй проход (lighting pass):</w:t>
      </w:r>
      <w:r>
        <w:t xml:space="preserve"> При расчёте освещения для каждого фрагмента проверяется, находится ли он в тени, сравнивая его глубину с сохранённой в shadow map </w:t>
      </w:r>
    </w:p>
    <w:p w14:paraId="6ECD7D62" w14:textId="77777777" w:rsidR="004F0CA6" w:rsidRDefault="00000000">
      <w:pPr>
        <w:numPr>
          <w:ilvl w:val="0"/>
          <w:numId w:val="4"/>
        </w:numPr>
        <w:spacing w:after="185"/>
        <w:ind w:left="721" w:right="18" w:hanging="483"/>
      </w:pPr>
      <w:r>
        <w:rPr>
          <w:b/>
        </w:rPr>
        <w:t>PCF (Percentage Closer Filtering):</w:t>
      </w:r>
      <w:r>
        <w:t xml:space="preserve"> Для смягчения краёв теней выполняется выборка из 9 соседних текселей shadow map и усреднение результата </w:t>
      </w:r>
    </w:p>
    <w:p w14:paraId="5C500792" w14:textId="77777777" w:rsidR="004F0CA6" w:rsidRDefault="00000000">
      <w:pPr>
        <w:spacing w:after="0" w:line="409" w:lineRule="auto"/>
        <w:ind w:left="-5" w:right="7604"/>
        <w:jc w:val="both"/>
      </w:pPr>
      <w:r>
        <w:rPr>
          <w:rFonts w:ascii="Calibri" w:eastAsia="Calibri" w:hAnsi="Calibri" w:cs="Calibri"/>
          <w:b/>
          <w:color w:val="4F81BD"/>
        </w:rPr>
        <w:t xml:space="preserve">Архитектура Vulkan </w:t>
      </w:r>
      <w:r>
        <w:rPr>
          <w:rFonts w:ascii="Calibri" w:eastAsia="Calibri" w:hAnsi="Calibri" w:cs="Calibri"/>
          <w:i/>
          <w:color w:val="4F81BD"/>
        </w:rPr>
        <w:t xml:space="preserve">Структуры данных </w:t>
      </w:r>
      <w:r>
        <w:rPr>
          <w:b/>
        </w:rPr>
        <w:t>Вершина (Vertex):</w:t>
      </w:r>
      <w:r>
        <w:t xml:space="preserve"> </w:t>
      </w:r>
    </w:p>
    <w:p w14:paraId="053F4655" w14:textId="77777777" w:rsidR="004F0CA6" w:rsidRDefault="00000000">
      <w:pPr>
        <w:spacing w:after="90" w:line="317" w:lineRule="auto"/>
        <w:ind w:left="-5" w:right="197"/>
        <w:jc w:val="both"/>
      </w:pPr>
      <w:r>
        <w:t xml:space="preserve">struct Vertex { vec3 position; // Позиция в пространстве модели vec3 normal; // Нормаль для расчёта освещения vec2 uv; // Текстурные координаты }; </w:t>
      </w:r>
      <w:r>
        <w:rPr>
          <w:b/>
        </w:rPr>
        <w:t>Uniform буферы:</w:t>
      </w:r>
      <w:r>
        <w:t xml:space="preserve"> </w:t>
      </w:r>
    </w:p>
    <w:p w14:paraId="6779D9A2" w14:textId="77777777" w:rsidR="004F0CA6" w:rsidRDefault="00000000">
      <w:pPr>
        <w:ind w:left="-5" w:right="18"/>
      </w:pPr>
      <w:r>
        <w:t xml:space="preserve">// Данные сцены (обновляются каждый кадр) struct SceneUniforms { mat4 view_projection; // Матрица вид-проекция vec3 camera_position; // Позиция камеры в мировых координатах mat4 light_view_projection; // Матрица для shadow mapping }; // Данные модели (для каждого объекта) struct ModelUniforms { mat4 model; // Матрица </w:t>
      </w:r>
      <w:r>
        <w:lastRenderedPageBreak/>
        <w:t xml:space="preserve">трансформации модели vec3 albedo_color; // Базовый цвет (диффузный) vec3 specular_color; // Цвет бликов float shininess; // Параметр блеска (8-256) }; </w:t>
      </w:r>
      <w:r>
        <w:rPr>
          <w:b/>
        </w:rPr>
        <w:t>Storage буфер для источников света:</w:t>
      </w:r>
      <w:r>
        <w:t xml:space="preserve"> </w:t>
      </w:r>
    </w:p>
    <w:p w14:paraId="489F02E1" w14:textId="77777777" w:rsidR="004F0CA6" w:rsidRDefault="00000000">
      <w:pPr>
        <w:spacing w:after="176" w:line="242" w:lineRule="auto"/>
        <w:ind w:left="-5" w:right="392"/>
        <w:jc w:val="both"/>
      </w:pPr>
      <w:r>
        <w:t xml:space="preserve">struct LightBuffer { AmbientLight ambient_light; uint directional_count; // Количество направленных источников uint point_count; // Количество точечных источников uint spot_count; // Количество прожекторов DirectionalLight directional_lights[8]; PointLight point_lights[32]; // До 32 точечных источников SpotLight spot_lights[32]; // До 32 прожекторов }; </w:t>
      </w:r>
    </w:p>
    <w:p w14:paraId="173E4237" w14:textId="77777777" w:rsidR="004F0CA6" w:rsidRDefault="00000000">
      <w:pPr>
        <w:spacing w:after="184"/>
        <w:ind w:left="-5" w:right="18"/>
      </w:pPr>
      <w:r>
        <w:t xml:space="preserve">Использование </w:t>
      </w:r>
      <w:r>
        <w:rPr>
          <w:rFonts w:ascii="Consolas" w:eastAsia="Consolas" w:hAnsi="Consolas" w:cs="Consolas"/>
          <w:sz w:val="22"/>
        </w:rPr>
        <w:t>shader storage buffer</w:t>
      </w:r>
      <w:r>
        <w:t xml:space="preserve"> (SSBO) вместо uniform buffer позволяет хранить динамические массивы источников света и эффективно управлять ими в реальном времени. </w:t>
      </w:r>
    </w:p>
    <w:p w14:paraId="4A7EEE9A" w14:textId="77777777" w:rsidR="004F0CA6" w:rsidRDefault="00000000">
      <w:pPr>
        <w:pStyle w:val="3"/>
        <w:spacing w:after="27"/>
        <w:ind w:left="-5"/>
      </w:pPr>
      <w:r>
        <w:t xml:space="preserve">Pipeline конфигурация </w:t>
      </w:r>
    </w:p>
    <w:p w14:paraId="029473C0" w14:textId="77777777" w:rsidR="004F0CA6" w:rsidRDefault="00000000">
      <w:pPr>
        <w:tabs>
          <w:tab w:val="center" w:pos="2457"/>
        </w:tabs>
        <w:spacing w:after="9"/>
        <w:ind w:left="-15" w:firstLine="0"/>
      </w:pPr>
      <w:r>
        <w:t xml:space="preserve">Этап </w:t>
      </w:r>
      <w:r>
        <w:tab/>
        <w:t xml:space="preserve">Описание </w:t>
      </w:r>
    </w:p>
    <w:p w14:paraId="14292C26" w14:textId="77777777" w:rsidR="004F0CA6" w:rsidRDefault="00000000">
      <w:pPr>
        <w:spacing w:after="75" w:line="259" w:lineRule="auto"/>
        <w:ind w:left="-108" w:right="-10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2E8046" wp14:editId="46FBC656">
                <wp:extent cx="6294781" cy="4572"/>
                <wp:effectExtent l="0" t="0" r="0" b="0"/>
                <wp:docPr id="7906" name="Group 7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4781" cy="4572"/>
                          <a:chOff x="0" y="0"/>
                          <a:chExt cx="6294781" cy="4572"/>
                        </a:xfrm>
                      </wpg:grpSpPr>
                      <wps:wsp>
                        <wps:cNvPr id="9709" name="Shape 9709"/>
                        <wps:cNvSpPr/>
                        <wps:spPr>
                          <a:xfrm>
                            <a:off x="0" y="0"/>
                            <a:ext cx="12259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5906" h="9144">
                                <a:moveTo>
                                  <a:pt x="0" y="0"/>
                                </a:moveTo>
                                <a:lnTo>
                                  <a:pt x="1225906" y="0"/>
                                </a:lnTo>
                                <a:lnTo>
                                  <a:pt x="12259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0" name="Shape 9710"/>
                        <wps:cNvSpPr/>
                        <wps:spPr>
                          <a:xfrm>
                            <a:off x="122595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1" name="Shape 9711"/>
                        <wps:cNvSpPr/>
                        <wps:spPr>
                          <a:xfrm>
                            <a:off x="1230528" y="0"/>
                            <a:ext cx="5064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4252" h="9144">
                                <a:moveTo>
                                  <a:pt x="0" y="0"/>
                                </a:moveTo>
                                <a:lnTo>
                                  <a:pt x="5064252" y="0"/>
                                </a:lnTo>
                                <a:lnTo>
                                  <a:pt x="5064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06" style="width:495.652pt;height:0.359985pt;mso-position-horizontal-relative:char;mso-position-vertical-relative:line" coordsize="62947,45">
                <v:shape id="Shape 9712" style="position:absolute;width:12259;height:91;left:0;top:0;" coordsize="1225906,9144" path="m0,0l1225906,0l1225906,9144l0,9144l0,0">
                  <v:stroke weight="0pt" endcap="flat" joinstyle="miter" miterlimit="10" on="false" color="#000000" opacity="0"/>
                  <v:fill on="true" color="#000000"/>
                </v:shape>
                <v:shape id="Shape 9713" style="position:absolute;width:91;height:91;left:12259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9714" style="position:absolute;width:50642;height:91;left:12305;top:0;" coordsize="5064252,9144" path="m0,0l5064252,0l506425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966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31"/>
        <w:gridCol w:w="7732"/>
      </w:tblGrid>
      <w:tr w:rsidR="004F0CA6" w14:paraId="2C854EB1" w14:textId="77777777">
        <w:trPr>
          <w:trHeight w:val="295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</w:tcPr>
          <w:p w14:paraId="0A8F6568" w14:textId="77777777" w:rsidR="004F0CA6" w:rsidRDefault="00000000">
            <w:pPr>
              <w:spacing w:after="0" w:line="259" w:lineRule="auto"/>
              <w:ind w:left="0" w:firstLine="0"/>
            </w:pPr>
            <w:r>
              <w:t xml:space="preserve">Vertex Shader </w:t>
            </w:r>
          </w:p>
        </w:tc>
        <w:tc>
          <w:tcPr>
            <w:tcW w:w="7732" w:type="dxa"/>
            <w:tcBorders>
              <w:top w:val="nil"/>
              <w:left w:val="nil"/>
              <w:bottom w:val="nil"/>
              <w:right w:val="nil"/>
            </w:tcBorders>
          </w:tcPr>
          <w:p w14:paraId="3A3208B8" w14:textId="77777777" w:rsidR="004F0CA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Трансформация вершин, вычисление мировых координат и нормалей </w:t>
            </w:r>
          </w:p>
        </w:tc>
      </w:tr>
      <w:tr w:rsidR="004F0CA6" w14:paraId="57548ACC" w14:textId="77777777">
        <w:trPr>
          <w:trHeight w:val="353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</w:tcPr>
          <w:p w14:paraId="11289998" w14:textId="77777777" w:rsidR="004F0CA6" w:rsidRDefault="00000000">
            <w:pPr>
              <w:spacing w:after="0" w:line="259" w:lineRule="auto"/>
              <w:ind w:left="0" w:firstLine="0"/>
            </w:pPr>
            <w:r>
              <w:t xml:space="preserve">Rasterization </w:t>
            </w:r>
          </w:p>
        </w:tc>
        <w:tc>
          <w:tcPr>
            <w:tcW w:w="7732" w:type="dxa"/>
            <w:tcBorders>
              <w:top w:val="nil"/>
              <w:left w:val="nil"/>
              <w:bottom w:val="nil"/>
              <w:right w:val="nil"/>
            </w:tcBorders>
          </w:tcPr>
          <w:p w14:paraId="5D992606" w14:textId="77777777" w:rsidR="004F0CA6" w:rsidRDefault="00000000">
            <w:pPr>
              <w:spacing w:after="0" w:line="259" w:lineRule="auto"/>
              <w:ind w:left="0" w:firstLine="0"/>
            </w:pPr>
            <w:r>
              <w:t xml:space="preserve">Интерполяция атрибутов, back-face culling </w:t>
            </w:r>
          </w:p>
        </w:tc>
      </w:tr>
      <w:tr w:rsidR="004F0CA6" w14:paraId="561570FA" w14:textId="77777777">
        <w:trPr>
          <w:trHeight w:val="634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</w:tcPr>
          <w:p w14:paraId="615D8D0C" w14:textId="77777777" w:rsidR="004F0CA6" w:rsidRDefault="00000000">
            <w:pPr>
              <w:spacing w:after="0" w:line="259" w:lineRule="auto"/>
              <w:ind w:left="0" w:right="176" w:firstLine="0"/>
            </w:pPr>
            <w:r>
              <w:t xml:space="preserve">Fragment Shader </w:t>
            </w:r>
          </w:p>
        </w:tc>
        <w:tc>
          <w:tcPr>
            <w:tcW w:w="7732" w:type="dxa"/>
            <w:tcBorders>
              <w:top w:val="nil"/>
              <w:left w:val="nil"/>
              <w:bottom w:val="nil"/>
              <w:right w:val="nil"/>
            </w:tcBorders>
          </w:tcPr>
          <w:p w14:paraId="5CF8F680" w14:textId="77777777" w:rsidR="004F0CA6" w:rsidRDefault="00000000">
            <w:pPr>
              <w:spacing w:after="0" w:line="259" w:lineRule="auto"/>
              <w:ind w:left="0" w:firstLine="0"/>
            </w:pPr>
            <w:r>
              <w:t xml:space="preserve">Расчёт освещения по модели Блинна-Фонга, shadow mapping, текстурирование </w:t>
            </w:r>
          </w:p>
        </w:tc>
      </w:tr>
      <w:tr w:rsidR="004F0CA6" w14:paraId="7E95B017" w14:textId="77777777">
        <w:trPr>
          <w:trHeight w:val="583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</w:tcPr>
          <w:p w14:paraId="0F9C16EB" w14:textId="77777777" w:rsidR="004F0CA6" w:rsidRDefault="00000000">
            <w:pPr>
              <w:spacing w:after="0" w:line="259" w:lineRule="auto"/>
              <w:ind w:left="0" w:firstLine="0"/>
            </w:pPr>
            <w:r>
              <w:t xml:space="preserve">Depth Testing </w:t>
            </w:r>
          </w:p>
        </w:tc>
        <w:tc>
          <w:tcPr>
            <w:tcW w:w="7732" w:type="dxa"/>
            <w:tcBorders>
              <w:top w:val="nil"/>
              <w:left w:val="nil"/>
              <w:bottom w:val="nil"/>
              <w:right w:val="nil"/>
            </w:tcBorders>
          </w:tcPr>
          <w:p w14:paraId="7227DEA7" w14:textId="77777777" w:rsidR="004F0CA6" w:rsidRDefault="00000000">
            <w:pPr>
              <w:spacing w:after="0" w:line="259" w:lineRule="auto"/>
              <w:ind w:left="0" w:firstLine="0"/>
            </w:pPr>
            <w:r>
              <w:t xml:space="preserve">Z-буферизация для корректного отображения перекрывающихся объектов </w:t>
            </w:r>
          </w:p>
        </w:tc>
      </w:tr>
    </w:tbl>
    <w:p w14:paraId="4F91531F" w14:textId="77777777" w:rsidR="004F0CA6" w:rsidRDefault="00000000">
      <w:pPr>
        <w:pStyle w:val="3"/>
        <w:ind w:left="-5"/>
      </w:pPr>
      <w:r>
        <w:t xml:space="preserve">Descriptor Sets </w:t>
      </w:r>
    </w:p>
    <w:p w14:paraId="152EB457" w14:textId="77777777" w:rsidR="004F0CA6" w:rsidRDefault="00000000">
      <w:pPr>
        <w:spacing w:after="198"/>
        <w:ind w:left="-5" w:right="18"/>
      </w:pPr>
      <w:r>
        <w:t xml:space="preserve">Организация ресурсов для шейдеров: </w:t>
      </w:r>
    </w:p>
    <w:p w14:paraId="3BC92C8C" w14:textId="77777777" w:rsidR="004F0CA6" w:rsidRDefault="00000000">
      <w:pPr>
        <w:numPr>
          <w:ilvl w:val="0"/>
          <w:numId w:val="5"/>
        </w:numPr>
        <w:ind w:left="721" w:right="18" w:hanging="483"/>
      </w:pPr>
      <w:r>
        <w:rPr>
          <w:b/>
        </w:rPr>
        <w:t>Binding 0:</w:t>
      </w:r>
      <w:r>
        <w:t xml:space="preserve"> Scene Uniforms (uniform buffer) </w:t>
      </w:r>
    </w:p>
    <w:p w14:paraId="2FBEC084" w14:textId="77777777" w:rsidR="004F0CA6" w:rsidRDefault="00000000">
      <w:pPr>
        <w:numPr>
          <w:ilvl w:val="0"/>
          <w:numId w:val="5"/>
        </w:numPr>
        <w:ind w:left="721" w:right="18" w:hanging="483"/>
      </w:pPr>
      <w:r>
        <w:rPr>
          <w:b/>
        </w:rPr>
        <w:t>Binding 1:</w:t>
      </w:r>
      <w:r>
        <w:t xml:space="preserve"> Model Uniforms (dynamic uniform buffer) </w:t>
      </w:r>
    </w:p>
    <w:p w14:paraId="43EC50A2" w14:textId="77777777" w:rsidR="004F0CA6" w:rsidRDefault="00000000">
      <w:pPr>
        <w:numPr>
          <w:ilvl w:val="0"/>
          <w:numId w:val="5"/>
        </w:numPr>
        <w:ind w:left="721" w:right="18" w:hanging="483"/>
      </w:pPr>
      <w:r>
        <w:rPr>
          <w:b/>
        </w:rPr>
        <w:t>Binding 2:</w:t>
      </w:r>
      <w:r>
        <w:t xml:space="preserve"> Light Buffer (storage buffer) </w:t>
      </w:r>
    </w:p>
    <w:p w14:paraId="5BDE3808" w14:textId="77777777" w:rsidR="004F0CA6" w:rsidRDefault="00000000">
      <w:pPr>
        <w:numPr>
          <w:ilvl w:val="0"/>
          <w:numId w:val="5"/>
        </w:numPr>
        <w:ind w:left="721" w:right="18" w:hanging="483"/>
      </w:pPr>
      <w:r>
        <w:rPr>
          <w:b/>
        </w:rPr>
        <w:t>Binding 3:</w:t>
      </w:r>
      <w:r>
        <w:t xml:space="preserve"> Albedo Texture (sampler2D) </w:t>
      </w:r>
    </w:p>
    <w:p w14:paraId="77187B4C" w14:textId="77777777" w:rsidR="004F0CA6" w:rsidRDefault="00000000">
      <w:pPr>
        <w:numPr>
          <w:ilvl w:val="0"/>
          <w:numId w:val="5"/>
        </w:numPr>
        <w:ind w:left="721" w:right="18" w:hanging="483"/>
      </w:pPr>
      <w:r>
        <w:rPr>
          <w:b/>
        </w:rPr>
        <w:t>Binding 4:</w:t>
      </w:r>
      <w:r>
        <w:t xml:space="preserve"> Specular Texture (sampler2D) </w:t>
      </w:r>
    </w:p>
    <w:p w14:paraId="013EFE23" w14:textId="77777777" w:rsidR="004F0CA6" w:rsidRDefault="00000000">
      <w:pPr>
        <w:numPr>
          <w:ilvl w:val="0"/>
          <w:numId w:val="5"/>
        </w:numPr>
        <w:ind w:left="721" w:right="18" w:hanging="483"/>
      </w:pPr>
      <w:r>
        <w:rPr>
          <w:b/>
        </w:rPr>
        <w:t>Binding 5:</w:t>
      </w:r>
      <w:r>
        <w:t xml:space="preserve"> Emissive Texture (sampler2D) </w:t>
      </w:r>
    </w:p>
    <w:p w14:paraId="68A82B00" w14:textId="77777777" w:rsidR="004F0CA6" w:rsidRDefault="00000000">
      <w:pPr>
        <w:numPr>
          <w:ilvl w:val="0"/>
          <w:numId w:val="5"/>
        </w:numPr>
        <w:spacing w:after="187"/>
        <w:ind w:left="721" w:right="18" w:hanging="483"/>
      </w:pPr>
      <w:r>
        <w:rPr>
          <w:b/>
        </w:rPr>
        <w:t>Binding 6:</w:t>
      </w:r>
      <w:r>
        <w:t xml:space="preserve"> Shadow Map (sampler2D) </w:t>
      </w:r>
    </w:p>
    <w:p w14:paraId="1686983D" w14:textId="77777777" w:rsidR="004F0CA6" w:rsidRDefault="00000000">
      <w:pPr>
        <w:pStyle w:val="2"/>
        <w:ind w:left="-5"/>
      </w:pPr>
      <w:r>
        <w:t xml:space="preserve">Управление камерой </w:t>
      </w:r>
    </w:p>
    <w:p w14:paraId="448B170E" w14:textId="77777777" w:rsidR="004F0CA6" w:rsidRDefault="00000000">
      <w:pPr>
        <w:spacing w:after="188" w:line="259" w:lineRule="auto"/>
        <w:ind w:left="-5"/>
      </w:pPr>
      <w:r>
        <w:rPr>
          <w:b/>
        </w:rPr>
        <w:t>Управление мышью:</w:t>
      </w:r>
      <w:r>
        <w:t xml:space="preserve"> </w:t>
      </w:r>
    </w:p>
    <w:p w14:paraId="27004516" w14:textId="77777777" w:rsidR="004F0CA6" w:rsidRDefault="00000000">
      <w:pPr>
        <w:numPr>
          <w:ilvl w:val="0"/>
          <w:numId w:val="6"/>
        </w:numPr>
        <w:ind w:left="721" w:right="18" w:hanging="483"/>
      </w:pPr>
      <w:r>
        <w:t xml:space="preserve">ЛКМ + перемещение мыши: поворот камеры (изменение yaw и pitch) </w:t>
      </w:r>
    </w:p>
    <w:p w14:paraId="50671E07" w14:textId="77777777" w:rsidR="004F0CA6" w:rsidRDefault="00000000">
      <w:pPr>
        <w:numPr>
          <w:ilvl w:val="0"/>
          <w:numId w:val="6"/>
        </w:numPr>
        <w:ind w:left="721" w:right="18" w:hanging="483"/>
      </w:pPr>
      <w:r>
        <w:t xml:space="preserve">Горизонтальное движение мыши → вращение вокруг оси Y (yaw) </w:t>
      </w:r>
    </w:p>
    <w:p w14:paraId="1EF7E5DC" w14:textId="77777777" w:rsidR="004F0CA6" w:rsidRDefault="00000000">
      <w:pPr>
        <w:numPr>
          <w:ilvl w:val="0"/>
          <w:numId w:val="6"/>
        </w:numPr>
        <w:spacing w:after="179"/>
        <w:ind w:left="721" w:right="18" w:hanging="483"/>
      </w:pPr>
      <w:r>
        <w:t xml:space="preserve">Вертикальное движение мыши → вращение вокруг оси X (pitch) </w:t>
      </w:r>
    </w:p>
    <w:p w14:paraId="2739F14E" w14:textId="77777777" w:rsidR="004F0CA6" w:rsidRDefault="00000000">
      <w:pPr>
        <w:spacing w:after="188" w:line="259" w:lineRule="auto"/>
        <w:ind w:left="-5"/>
      </w:pPr>
      <w:r>
        <w:rPr>
          <w:b/>
        </w:rPr>
        <w:t>Управление клавиатурой:</w:t>
      </w:r>
      <w:r>
        <w:t xml:space="preserve"> </w:t>
      </w:r>
    </w:p>
    <w:p w14:paraId="74EB02A4" w14:textId="77777777" w:rsidR="004F0CA6" w:rsidRDefault="00000000">
      <w:pPr>
        <w:numPr>
          <w:ilvl w:val="0"/>
          <w:numId w:val="6"/>
        </w:numPr>
        <w:ind w:left="721" w:right="18" w:hanging="483"/>
      </w:pPr>
      <w:r>
        <w:rPr>
          <w:b/>
        </w:rPr>
        <w:t>W/S:</w:t>
      </w:r>
      <w:r>
        <w:t xml:space="preserve"> движение вперёд/назад вдоль направления взгляда </w:t>
      </w:r>
    </w:p>
    <w:p w14:paraId="76D14E74" w14:textId="77777777" w:rsidR="004F0CA6" w:rsidRDefault="00000000">
      <w:pPr>
        <w:numPr>
          <w:ilvl w:val="0"/>
          <w:numId w:val="6"/>
        </w:numPr>
        <w:ind w:left="721" w:right="18" w:hanging="483"/>
      </w:pPr>
      <w:r>
        <w:rPr>
          <w:b/>
        </w:rPr>
        <w:t>A/D:</w:t>
      </w:r>
      <w:r>
        <w:t xml:space="preserve"> движение влево/вправо (стрейф) </w:t>
      </w:r>
    </w:p>
    <w:p w14:paraId="56BBA22A" w14:textId="77777777" w:rsidR="004F0CA6" w:rsidRDefault="00000000">
      <w:pPr>
        <w:numPr>
          <w:ilvl w:val="0"/>
          <w:numId w:val="6"/>
        </w:numPr>
        <w:ind w:left="721" w:right="18" w:hanging="483"/>
      </w:pPr>
      <w:r>
        <w:rPr>
          <w:b/>
        </w:rPr>
        <w:lastRenderedPageBreak/>
        <w:t>Space/Shift:</w:t>
      </w:r>
      <w:r>
        <w:t xml:space="preserve"> движение вверх/вниз по мировой оси Y </w:t>
      </w:r>
    </w:p>
    <w:p w14:paraId="7748FFFE" w14:textId="77777777" w:rsidR="004F0CA6" w:rsidRDefault="00000000">
      <w:pPr>
        <w:spacing w:after="228"/>
        <w:ind w:left="-5" w:right="18"/>
      </w:pPr>
      <w:r>
        <w:t xml:space="preserve">В режиме Look-At камера вращается вокруг целевой точки по орбите, сохраняя постоянное расстояние. </w:t>
      </w:r>
    </w:p>
    <w:p w14:paraId="4691B234" w14:textId="77777777" w:rsidR="004F0CA6" w:rsidRDefault="00000000">
      <w:pPr>
        <w:pStyle w:val="1"/>
        <w:ind w:left="-5"/>
      </w:pPr>
      <w:r>
        <w:t xml:space="preserve">Результаты </w:t>
      </w:r>
    </w:p>
    <w:p w14:paraId="5E6E4330" w14:textId="77777777" w:rsidR="004F0CA6" w:rsidRDefault="00000000">
      <w:pPr>
        <w:pStyle w:val="2"/>
        <w:ind w:left="-5"/>
      </w:pPr>
      <w:r>
        <w:t xml:space="preserve">Демонстрация работы программы </w:t>
      </w:r>
    </w:p>
    <w:p w14:paraId="47148186" w14:textId="77777777" w:rsidR="004F0CA6" w:rsidRDefault="00000000">
      <w:pPr>
        <w:spacing w:after="168"/>
        <w:ind w:left="-5" w:right="18"/>
      </w:pPr>
      <w:r>
        <w:t xml:space="preserve">Скриншот 1 </w:t>
      </w:r>
    </w:p>
    <w:p w14:paraId="78B9B988" w14:textId="77777777" w:rsidR="004F0CA6" w:rsidRDefault="00000000">
      <w:pPr>
        <w:spacing w:after="9"/>
        <w:ind w:left="-5" w:right="18"/>
      </w:pPr>
      <w:r>
        <w:t xml:space="preserve">Рис. 1. Базовая сцена с тремя кубами на плоскости. Видна панель управления "Lighting &amp; </w:t>
      </w:r>
    </w:p>
    <w:p w14:paraId="080F9E08" w14:textId="77777777" w:rsidR="004F0CA6" w:rsidRDefault="00000000">
      <w:pPr>
        <w:spacing w:after="179" w:line="242" w:lineRule="auto"/>
        <w:ind w:left="-5" w:right="392"/>
        <w:jc w:val="both"/>
      </w:pPr>
      <w:r>
        <w:t xml:space="preserve">Camera Controls" с возможностью переключения режимов камеры (Transform Mode / LookAt Mode). Камера находится в режиме Transform Mode. Демонстрируется базовое освещение сцены без детального отображения источников света. </w:t>
      </w:r>
    </w:p>
    <w:p w14:paraId="5A2E438A" w14:textId="77777777" w:rsidR="004F0CA6" w:rsidRDefault="00000000">
      <w:pPr>
        <w:spacing w:after="167"/>
        <w:ind w:left="-5" w:right="18"/>
      </w:pPr>
      <w:r>
        <w:t xml:space="preserve">Скриншот 2 </w:t>
      </w:r>
    </w:p>
    <w:p w14:paraId="3BE1EC89" w14:textId="77777777" w:rsidR="004F0CA6" w:rsidRDefault="00000000">
      <w:pPr>
        <w:spacing w:after="171"/>
        <w:ind w:left="-5" w:right="18"/>
      </w:pPr>
      <w:r>
        <w:t xml:space="preserve">Рис. 2. Та же сцена с раскрытой панелью освещения. Видны настройки Ambient Light (рассеянный свет) с синеватым оттенком (R:51, G:51, B:77) и интенсивностью 2.0. Также показаны свёрнутые разделы для Directional Light (направленный свет), Point Lights (точечные источники) и Spot Light (прожектор). Камера находится под углом, демонстрируя глубину сцены. </w:t>
      </w:r>
    </w:p>
    <w:p w14:paraId="653C10B8" w14:textId="77777777" w:rsidR="004F0CA6" w:rsidRDefault="00000000">
      <w:pPr>
        <w:spacing w:after="167"/>
        <w:ind w:left="-5" w:right="18"/>
      </w:pPr>
      <w:r>
        <w:t xml:space="preserve">Скриншот 3 </w:t>
      </w:r>
    </w:p>
    <w:p w14:paraId="4C5A5196" w14:textId="77777777" w:rsidR="004F0CA6" w:rsidRDefault="00000000">
      <w:pPr>
        <w:spacing w:after="171"/>
        <w:ind w:left="-5" w:right="18"/>
      </w:pPr>
      <w:r>
        <w:t xml:space="preserve">Рис. 3. Демонстрация работы направленного света (Directional Light). В UI видны параметры: Direction (-0.200, 1.000, -0.300), Color (белый), Intensity 2.0. Сцена ярко освещена, видны чёткие блики на кубах благодаря модели Блинна-Фонга. Пол имеет выраженную текстуру с причудливыми узорами. Демонстрируется сильное освещение сцены сверху. </w:t>
      </w:r>
    </w:p>
    <w:p w14:paraId="3FF8D32A" w14:textId="77777777" w:rsidR="004F0CA6" w:rsidRDefault="00000000">
      <w:pPr>
        <w:spacing w:after="167"/>
        <w:ind w:left="-5" w:right="18"/>
      </w:pPr>
      <w:r>
        <w:t xml:space="preserve">Скриншот 4 </w:t>
      </w:r>
    </w:p>
    <w:p w14:paraId="47C9CCC5" w14:textId="77777777" w:rsidR="004F0CA6" w:rsidRDefault="00000000">
      <w:pPr>
        <w:spacing w:after="171"/>
        <w:ind w:left="-5" w:right="18"/>
      </w:pPr>
      <w:r>
        <w:t xml:space="preserve">Рис. 4. Работа точечных источников света (Point Lights). Открыта панель "Point Light 0" с красноватым оттенком (R:255, G:153, B:153), интенсивностью 3.0, и параметрами затухания (Linear и Quadratic для реализации закона обратных квадратов). На сцене видно, как красный свет окрашивает пол вокруг своей позиции (-1.000, -1.258, 0.000), создавая круговой градиент затухания. Видны также зоны влияния других источников света. </w:t>
      </w:r>
    </w:p>
    <w:p w14:paraId="23C18B98" w14:textId="77777777" w:rsidR="004F0CA6" w:rsidRDefault="00000000">
      <w:pPr>
        <w:spacing w:after="167"/>
        <w:ind w:left="-5" w:right="18"/>
      </w:pPr>
      <w:r>
        <w:t xml:space="preserve">Скриншот 5 </w:t>
      </w:r>
    </w:p>
    <w:p w14:paraId="5314FA85" w14:textId="77777777" w:rsidR="004F0CA6" w:rsidRDefault="00000000">
      <w:pPr>
        <w:spacing w:after="185"/>
        <w:ind w:left="-5" w:right="18"/>
      </w:pPr>
      <w:r>
        <w:t xml:space="preserve">Рис. 5. Общий вид сцены с разных ракурсов, демонстрирующий работу всех типов освещения одновременно. Видны блики на кубах с разными материалами (красный, зелёный, синий), интерполяция освещения на гранях, мягкие тени. Пол освещён комбинацией точечных источников, создающих сложную картину освещения с перекрывающимися зонами влияния разных цветов. Видны также эмиссивные участки на полу (светящиеся линии сетки). </w:t>
      </w:r>
    </w:p>
    <w:p w14:paraId="66DB91E9" w14:textId="77777777" w:rsidR="004F0CA6" w:rsidRDefault="00000000">
      <w:pPr>
        <w:pStyle w:val="2"/>
        <w:ind w:left="-5"/>
      </w:pPr>
      <w:r>
        <w:lastRenderedPageBreak/>
        <w:t xml:space="preserve">Функциональные возможности </w:t>
      </w:r>
    </w:p>
    <w:p w14:paraId="1079906F" w14:textId="77777777" w:rsidR="004F0CA6" w:rsidRDefault="00000000">
      <w:pPr>
        <w:ind w:left="-5" w:right="18"/>
      </w:pPr>
      <w:r>
        <w:t xml:space="preserve">Реализованная программа предоставляет следующие возможности: </w:t>
      </w:r>
    </w:p>
    <w:p w14:paraId="22A69E4F" w14:textId="77777777" w:rsidR="004F0CA6" w:rsidRDefault="00000000">
      <w:pPr>
        <w:pStyle w:val="3"/>
        <w:spacing w:after="49"/>
        <w:ind w:left="-5"/>
      </w:pPr>
      <w:r>
        <w:t xml:space="preserve">Управление камерой </w:t>
      </w:r>
    </w:p>
    <w:p w14:paraId="6D140813" w14:textId="77777777" w:rsidR="004F0CA6" w:rsidRDefault="00000000">
      <w:pPr>
        <w:numPr>
          <w:ilvl w:val="0"/>
          <w:numId w:val="7"/>
        </w:numPr>
        <w:ind w:left="721" w:right="18" w:hanging="483"/>
      </w:pPr>
      <w:r>
        <w:rPr>
          <w:b/>
        </w:rPr>
        <w:t>Два режима камеры:</w:t>
      </w:r>
      <w:r>
        <w:t xml:space="preserve"> Transform Mode (позиция + вращение) и LookAt Mode (глаз + цель + вверх) </w:t>
      </w:r>
    </w:p>
    <w:p w14:paraId="3486B6C4" w14:textId="77777777" w:rsidR="004F0CA6" w:rsidRDefault="00000000">
      <w:pPr>
        <w:numPr>
          <w:ilvl w:val="0"/>
          <w:numId w:val="7"/>
        </w:numPr>
        <w:ind w:left="721" w:right="18" w:hanging="483"/>
      </w:pPr>
      <w:r>
        <w:rPr>
          <w:b/>
        </w:rPr>
        <w:t>Свободное перемещение:</w:t>
      </w:r>
      <w:r>
        <w:t xml:space="preserve"> WASD для движения, мышь для поворота </w:t>
      </w:r>
    </w:p>
    <w:p w14:paraId="2F1E4C67" w14:textId="77777777" w:rsidR="004F0CA6" w:rsidRDefault="00000000">
      <w:pPr>
        <w:numPr>
          <w:ilvl w:val="0"/>
          <w:numId w:val="7"/>
        </w:numPr>
        <w:ind w:left="721" w:right="18" w:hanging="483"/>
      </w:pPr>
      <w:r>
        <w:rPr>
          <w:b/>
        </w:rPr>
        <w:t>Плавное управление:</w:t>
      </w:r>
      <w:r>
        <w:t xml:space="preserve"> камера реагирует на ввод в реальном времени без задержек </w:t>
      </w:r>
    </w:p>
    <w:p w14:paraId="3865E508" w14:textId="77777777" w:rsidR="004F0CA6" w:rsidRDefault="00000000">
      <w:pPr>
        <w:numPr>
          <w:ilvl w:val="0"/>
          <w:numId w:val="7"/>
        </w:numPr>
        <w:spacing w:after="185"/>
        <w:ind w:left="721" w:right="18" w:hanging="483"/>
      </w:pPr>
      <w:r>
        <w:rPr>
          <w:b/>
        </w:rPr>
        <w:t>Сохранение состояния:</w:t>
      </w:r>
      <w:r>
        <w:t xml:space="preserve"> при переключении режимов состояние камеры сохраняется </w:t>
      </w:r>
    </w:p>
    <w:p w14:paraId="3810470A" w14:textId="77777777" w:rsidR="004F0CA6" w:rsidRDefault="00000000">
      <w:pPr>
        <w:pStyle w:val="3"/>
        <w:spacing w:after="48"/>
        <w:ind w:left="-5"/>
      </w:pPr>
      <w:r>
        <w:t xml:space="preserve">Система освещения </w:t>
      </w:r>
    </w:p>
    <w:p w14:paraId="63820A05" w14:textId="77777777" w:rsidR="004F0CA6" w:rsidRDefault="00000000">
      <w:pPr>
        <w:numPr>
          <w:ilvl w:val="0"/>
          <w:numId w:val="8"/>
        </w:numPr>
        <w:ind w:left="721" w:right="18" w:hanging="483"/>
      </w:pPr>
      <w:r>
        <w:rPr>
          <w:b/>
        </w:rPr>
        <w:t>Ambient Light:</w:t>
      </w:r>
      <w:r>
        <w:t xml:space="preserve"> настройка цвета и интенсивности глобального освещения </w:t>
      </w:r>
    </w:p>
    <w:p w14:paraId="0EC75549" w14:textId="77777777" w:rsidR="004F0CA6" w:rsidRDefault="00000000">
      <w:pPr>
        <w:numPr>
          <w:ilvl w:val="0"/>
          <w:numId w:val="8"/>
        </w:numPr>
        <w:ind w:left="721" w:right="18" w:hanging="483"/>
      </w:pPr>
      <w:r>
        <w:rPr>
          <w:b/>
        </w:rPr>
        <w:t>Directional Light:</w:t>
      </w:r>
      <w:r>
        <w:t xml:space="preserve"> управление направлением, цветом и интенсивностью </w:t>
      </w:r>
    </w:p>
    <w:p w14:paraId="101F817A" w14:textId="77777777" w:rsidR="004F0CA6" w:rsidRDefault="00000000">
      <w:pPr>
        <w:numPr>
          <w:ilvl w:val="0"/>
          <w:numId w:val="8"/>
        </w:numPr>
        <w:ind w:left="721" w:right="18" w:hanging="483"/>
      </w:pPr>
      <w:r>
        <w:rPr>
          <w:b/>
        </w:rPr>
        <w:t>Point Lights (2 шт.):</w:t>
      </w:r>
      <w:r>
        <w:t xml:space="preserve"> позиция, цвет, интенсивность, параметры затухания (linear, quadratic) </w:t>
      </w:r>
    </w:p>
    <w:p w14:paraId="23B6E264" w14:textId="77777777" w:rsidR="004F0CA6" w:rsidRDefault="00000000">
      <w:pPr>
        <w:numPr>
          <w:ilvl w:val="0"/>
          <w:numId w:val="8"/>
        </w:numPr>
        <w:spacing w:after="184"/>
        <w:ind w:left="721" w:right="18" w:hanging="483"/>
      </w:pPr>
      <w:r>
        <w:rPr>
          <w:b/>
        </w:rPr>
        <w:t>Spot Light:</w:t>
      </w:r>
      <w:r>
        <w:t xml:space="preserve"> позиция, направление, цвет, интенсивность, углы конуса (inner/outer angle) для гладких краёв </w:t>
      </w:r>
    </w:p>
    <w:p w14:paraId="3A17CB3A" w14:textId="77777777" w:rsidR="004F0CA6" w:rsidRDefault="00000000">
      <w:pPr>
        <w:pStyle w:val="3"/>
        <w:spacing w:after="48"/>
        <w:ind w:left="-5"/>
      </w:pPr>
      <w:r>
        <w:t xml:space="preserve">Материалы объектов </w:t>
      </w:r>
    </w:p>
    <w:p w14:paraId="3DDC530D" w14:textId="77777777" w:rsidR="004F0CA6" w:rsidRDefault="00000000">
      <w:pPr>
        <w:numPr>
          <w:ilvl w:val="0"/>
          <w:numId w:val="9"/>
        </w:numPr>
        <w:ind w:left="721" w:right="18" w:hanging="483"/>
      </w:pPr>
      <w:r>
        <w:rPr>
          <w:b/>
        </w:rPr>
        <w:t>Плоскость (пол):</w:t>
      </w:r>
      <w:r>
        <w:t xml:space="preserve"> текстурированная поверхность с процедурными паттернами </w:t>
      </w:r>
    </w:p>
    <w:p w14:paraId="486AF18A" w14:textId="77777777" w:rsidR="004F0CA6" w:rsidRDefault="00000000">
      <w:pPr>
        <w:numPr>
          <w:ilvl w:val="0"/>
          <w:numId w:val="9"/>
        </w:numPr>
        <w:ind w:left="721" w:right="18" w:hanging="483"/>
      </w:pPr>
      <w:r>
        <w:rPr>
          <w:b/>
        </w:rPr>
        <w:t>Красный куб:</w:t>
      </w:r>
      <w:r>
        <w:t xml:space="preserve"> высокий shininess (64), яркие блики </w:t>
      </w:r>
    </w:p>
    <w:p w14:paraId="49C1107A" w14:textId="77777777" w:rsidR="004F0CA6" w:rsidRDefault="00000000">
      <w:pPr>
        <w:numPr>
          <w:ilvl w:val="0"/>
          <w:numId w:val="9"/>
        </w:numPr>
        <w:ind w:left="721" w:right="18" w:hanging="483"/>
      </w:pPr>
      <w:r>
        <w:rPr>
          <w:b/>
        </w:rPr>
        <w:t>Зелёный куб:</w:t>
      </w:r>
      <w:r>
        <w:t xml:space="preserve"> средний shininess (32) </w:t>
      </w:r>
    </w:p>
    <w:p w14:paraId="0EA1EDE4" w14:textId="77777777" w:rsidR="004F0CA6" w:rsidRDefault="00000000">
      <w:pPr>
        <w:numPr>
          <w:ilvl w:val="0"/>
          <w:numId w:val="9"/>
        </w:numPr>
        <w:spacing w:after="187"/>
        <w:ind w:left="721" w:right="18" w:hanging="483"/>
      </w:pPr>
      <w:r>
        <w:rPr>
          <w:b/>
        </w:rPr>
        <w:t>Синий куб:</w:t>
      </w:r>
      <w:r>
        <w:t xml:space="preserve"> очень высокий shininess (128), металлический вид </w:t>
      </w:r>
    </w:p>
    <w:p w14:paraId="753007EF" w14:textId="77777777" w:rsidR="004F0CA6" w:rsidRDefault="00000000">
      <w:pPr>
        <w:pStyle w:val="2"/>
        <w:spacing w:after="34"/>
        <w:ind w:left="-5"/>
      </w:pPr>
      <w:r>
        <w:t xml:space="preserve">Технические характеристики </w:t>
      </w:r>
    </w:p>
    <w:p w14:paraId="4EAD604C" w14:textId="77777777" w:rsidR="004F0CA6" w:rsidRDefault="00000000">
      <w:pPr>
        <w:tabs>
          <w:tab w:val="center" w:pos="4791"/>
        </w:tabs>
        <w:spacing w:after="9"/>
        <w:ind w:left="-15" w:firstLine="0"/>
      </w:pPr>
      <w:r>
        <w:t xml:space="preserve">Параметр </w:t>
      </w:r>
      <w:r>
        <w:tab/>
        <w:t xml:space="preserve">Значение </w:t>
      </w:r>
    </w:p>
    <w:p w14:paraId="6C5422D7" w14:textId="77777777" w:rsidR="004F0CA6" w:rsidRDefault="00000000">
      <w:pPr>
        <w:spacing w:after="75" w:line="259" w:lineRule="auto"/>
        <w:ind w:left="-108" w:right="-10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F4A0F7" wp14:editId="1AD007C3">
                <wp:extent cx="6294781" cy="4572"/>
                <wp:effectExtent l="0" t="0" r="0" b="0"/>
                <wp:docPr id="8030" name="Group 8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4781" cy="4572"/>
                          <a:chOff x="0" y="0"/>
                          <a:chExt cx="6294781" cy="4572"/>
                        </a:xfrm>
                      </wpg:grpSpPr>
                      <wps:wsp>
                        <wps:cNvPr id="9715" name="Shape 9715"/>
                        <wps:cNvSpPr/>
                        <wps:spPr>
                          <a:xfrm>
                            <a:off x="0" y="0"/>
                            <a:ext cx="2717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7292" h="9144">
                                <a:moveTo>
                                  <a:pt x="0" y="0"/>
                                </a:moveTo>
                                <a:lnTo>
                                  <a:pt x="2717292" y="0"/>
                                </a:lnTo>
                                <a:lnTo>
                                  <a:pt x="2717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6" name="Shape 9716"/>
                        <wps:cNvSpPr/>
                        <wps:spPr>
                          <a:xfrm>
                            <a:off x="271731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7" name="Shape 9717"/>
                        <wps:cNvSpPr/>
                        <wps:spPr>
                          <a:xfrm>
                            <a:off x="2721889" y="0"/>
                            <a:ext cx="35728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2891" h="9144">
                                <a:moveTo>
                                  <a:pt x="0" y="0"/>
                                </a:moveTo>
                                <a:lnTo>
                                  <a:pt x="3572891" y="0"/>
                                </a:lnTo>
                                <a:lnTo>
                                  <a:pt x="35728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30" style="width:495.652pt;height:0.359985pt;mso-position-horizontal-relative:char;mso-position-vertical-relative:line" coordsize="62947,45">
                <v:shape id="Shape 9718" style="position:absolute;width:27172;height:91;left:0;top:0;" coordsize="2717292,9144" path="m0,0l2717292,0l2717292,9144l0,9144l0,0">
                  <v:stroke weight="0pt" endcap="flat" joinstyle="miter" miterlimit="10" on="false" color="#000000" opacity="0"/>
                  <v:fill on="true" color="#000000"/>
                </v:shape>
                <v:shape id="Shape 9719" style="position:absolute;width:91;height:91;left:27173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9720" style="position:absolute;width:35728;height:91;left:27218;top:0;" coordsize="3572891,9144" path="m0,0l3572891,0l357289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2C98D23" w14:textId="77777777" w:rsidR="004F0CA6" w:rsidRDefault="00000000">
      <w:pPr>
        <w:tabs>
          <w:tab w:val="center" w:pos="4885"/>
        </w:tabs>
        <w:ind w:left="-15" w:firstLine="0"/>
      </w:pPr>
      <w:r>
        <w:t xml:space="preserve">Графический API </w:t>
      </w:r>
      <w:r>
        <w:tab/>
        <w:t xml:space="preserve">Vulkan 1.0+ </w:t>
      </w:r>
    </w:p>
    <w:p w14:paraId="39385B4C" w14:textId="77777777" w:rsidR="004F0CA6" w:rsidRDefault="00000000">
      <w:pPr>
        <w:tabs>
          <w:tab w:val="center" w:pos="6227"/>
        </w:tabs>
        <w:ind w:left="-15" w:firstLine="0"/>
      </w:pPr>
      <w:r>
        <w:t xml:space="preserve">Язык шейдеров </w:t>
      </w:r>
      <w:r>
        <w:tab/>
        <w:t xml:space="preserve">GLSL 4.50 (компилируется в SPIR-V) </w:t>
      </w:r>
    </w:p>
    <w:p w14:paraId="42133585" w14:textId="77777777" w:rsidR="004F0CA6" w:rsidRDefault="00000000">
      <w:pPr>
        <w:tabs>
          <w:tab w:val="center" w:pos="6366"/>
        </w:tabs>
        <w:ind w:left="-15" w:firstLine="0"/>
      </w:pPr>
      <w:r>
        <w:t xml:space="preserve">Модель освещения </w:t>
      </w:r>
      <w:r>
        <w:tab/>
        <w:t xml:space="preserve">Blinn-Phong с нормалями на вершинах </w:t>
      </w:r>
    </w:p>
    <w:p w14:paraId="75F91105" w14:textId="77777777" w:rsidR="004F0CA6" w:rsidRDefault="00000000">
      <w:pPr>
        <w:tabs>
          <w:tab w:val="center" w:pos="4345"/>
        </w:tabs>
        <w:spacing w:after="9"/>
        <w:ind w:left="-15" w:firstLine="0"/>
      </w:pPr>
      <w:r>
        <w:t xml:space="preserve">Максимум направленных </w:t>
      </w:r>
      <w:r>
        <w:tab/>
        <w:t xml:space="preserve">8 </w:t>
      </w:r>
    </w:p>
    <w:p w14:paraId="6F0EE79F" w14:textId="77777777" w:rsidR="004F0CA6" w:rsidRDefault="00000000">
      <w:pPr>
        <w:ind w:left="-5" w:right="18"/>
      </w:pPr>
      <w:r>
        <w:t xml:space="preserve">источников </w:t>
      </w:r>
    </w:p>
    <w:p w14:paraId="29D8B3E0" w14:textId="77777777" w:rsidR="004F0CA6" w:rsidRDefault="00000000">
      <w:pPr>
        <w:tabs>
          <w:tab w:val="center" w:pos="4410"/>
        </w:tabs>
        <w:ind w:left="-15" w:firstLine="0"/>
      </w:pPr>
      <w:r>
        <w:t xml:space="preserve">Максимум точечных источников </w:t>
      </w:r>
      <w:r>
        <w:tab/>
        <w:t xml:space="preserve">32 </w:t>
      </w:r>
    </w:p>
    <w:p w14:paraId="79796E9D" w14:textId="77777777" w:rsidR="004F0CA6" w:rsidRDefault="00000000">
      <w:pPr>
        <w:tabs>
          <w:tab w:val="center" w:pos="4410"/>
        </w:tabs>
        <w:spacing w:after="80"/>
        <w:ind w:left="-15" w:firstLine="0"/>
      </w:pPr>
      <w:r>
        <w:t xml:space="preserve">Максимум прожекторов </w:t>
      </w:r>
      <w:r>
        <w:tab/>
        <w:t xml:space="preserve">32 </w:t>
      </w:r>
    </w:p>
    <w:p w14:paraId="42957FDC" w14:textId="77777777" w:rsidR="004F0CA6" w:rsidRDefault="00000000">
      <w:pPr>
        <w:tabs>
          <w:tab w:val="center" w:pos="4928"/>
        </w:tabs>
        <w:ind w:left="-15" w:firstLine="0"/>
      </w:pPr>
      <w:r>
        <w:t xml:space="preserve">Разрешение shadow map </w:t>
      </w:r>
      <w:r>
        <w:tab/>
        <w:t xml:space="preserve">2048 × 2048 </w:t>
      </w:r>
    </w:p>
    <w:p w14:paraId="7C56FA4D" w14:textId="77777777" w:rsidR="004F0CA6" w:rsidRDefault="00000000">
      <w:pPr>
        <w:tabs>
          <w:tab w:val="center" w:pos="5332"/>
        </w:tabs>
        <w:ind w:left="-15" w:firstLine="0"/>
      </w:pPr>
      <w:r>
        <w:t xml:space="preserve">Shadow filtering </w:t>
      </w:r>
      <w:r>
        <w:tab/>
        <w:t xml:space="preserve">PCF 3×3 (9 samples) </w:t>
      </w:r>
    </w:p>
    <w:p w14:paraId="2FCD64F1" w14:textId="77777777" w:rsidR="004F0CA6" w:rsidRDefault="00000000">
      <w:pPr>
        <w:ind w:left="4265" w:right="18" w:hanging="4280"/>
      </w:pPr>
      <w:r>
        <w:t xml:space="preserve">Количество вершин куба </w:t>
      </w:r>
      <w:r>
        <w:tab/>
        <w:t xml:space="preserve">24 (с правильными нормалями для каждой грани) </w:t>
      </w:r>
    </w:p>
    <w:p w14:paraId="75A64CE3" w14:textId="77777777" w:rsidR="004F0CA6" w:rsidRDefault="00000000">
      <w:pPr>
        <w:tabs>
          <w:tab w:val="center" w:pos="5512"/>
        </w:tabs>
        <w:spacing w:after="266"/>
        <w:ind w:left="-15" w:firstLine="0"/>
      </w:pPr>
      <w:r>
        <w:t xml:space="preserve">Количество индексов куба </w:t>
      </w:r>
      <w:r>
        <w:tab/>
        <w:t xml:space="preserve">36 (12 треугольников) </w:t>
      </w:r>
    </w:p>
    <w:p w14:paraId="07E08A6B" w14:textId="77777777" w:rsidR="004F0CA6" w:rsidRDefault="00000000">
      <w:pPr>
        <w:pStyle w:val="1"/>
        <w:ind w:left="-5"/>
      </w:pPr>
      <w:r>
        <w:lastRenderedPageBreak/>
        <w:t xml:space="preserve">Выводы </w:t>
      </w:r>
    </w:p>
    <w:p w14:paraId="4C2AD834" w14:textId="77777777" w:rsidR="004F0CA6" w:rsidRDefault="00000000">
      <w:pPr>
        <w:spacing w:after="68" w:line="242" w:lineRule="auto"/>
        <w:ind w:left="-5" w:right="392"/>
        <w:jc w:val="both"/>
      </w:pPr>
      <w:r>
        <w:t xml:space="preserve">В ходе выполнения лабораторной работы были успешно освоены продвинутые техники компьютерной графики и получены глубокие знания о работе современных графических API. Реализованы все требования базового задания и выполнены оба дополнительных задания. </w:t>
      </w:r>
    </w:p>
    <w:p w14:paraId="22B5189C" w14:textId="77777777" w:rsidR="004F0CA6" w:rsidRDefault="00000000">
      <w:pPr>
        <w:spacing w:after="196" w:line="259" w:lineRule="auto"/>
        <w:ind w:left="-5"/>
      </w:pPr>
      <w:r>
        <w:rPr>
          <w:b/>
        </w:rPr>
        <w:t>Приобретённые знания и навыки:</w:t>
      </w:r>
      <w:r>
        <w:t xml:space="preserve"> </w:t>
      </w:r>
    </w:p>
    <w:p w14:paraId="187DEAB9" w14:textId="77777777" w:rsidR="004F0CA6" w:rsidRDefault="00000000">
      <w:pPr>
        <w:numPr>
          <w:ilvl w:val="0"/>
          <w:numId w:val="10"/>
        </w:numPr>
        <w:ind w:left="721" w:right="18" w:hanging="483"/>
      </w:pPr>
      <w:r>
        <w:rPr>
          <w:b/>
        </w:rPr>
        <w:t>Системы камер:</w:t>
      </w:r>
      <w:r>
        <w:t xml:space="preserve"> Освоил два принципиально разных подхода к построению матрицы вида — через матрицу трансформации и через функцию Look-At. Понял математику построения ортонормированного базиса камеры </w:t>
      </w:r>
    </w:p>
    <w:p w14:paraId="31A26AB6" w14:textId="77777777" w:rsidR="004F0CA6" w:rsidRDefault="00000000">
      <w:pPr>
        <w:numPr>
          <w:ilvl w:val="0"/>
          <w:numId w:val="10"/>
        </w:numPr>
        <w:ind w:left="721" w:right="18" w:hanging="483"/>
      </w:pPr>
      <w:r>
        <w:rPr>
          <w:b/>
        </w:rPr>
        <w:t>Модель освещения Блинна-Фонга:</w:t>
      </w:r>
      <w:r>
        <w:t xml:space="preserve"> Изучил и реализовал классическую модель освещения с разделением на ambient, diffuse и specular компоненты. Понял преимущество использования полувектора перед вектором отражения в модели Фонга </w:t>
      </w:r>
    </w:p>
    <w:p w14:paraId="3EE4A81A" w14:textId="77777777" w:rsidR="004F0CA6" w:rsidRDefault="00000000">
      <w:pPr>
        <w:numPr>
          <w:ilvl w:val="0"/>
          <w:numId w:val="10"/>
        </w:numPr>
        <w:spacing w:after="0" w:line="301" w:lineRule="auto"/>
        <w:ind w:left="721" w:right="18" w:hanging="483"/>
      </w:pPr>
      <w:r>
        <w:rPr>
          <w:b/>
        </w:rPr>
        <w:t>Типы источников света:</w:t>
      </w:r>
      <w:r>
        <w:t xml:space="preserve"> Реализовал четыре типа источников: –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Ambient — глобальное рассеянное освещение </w:t>
      </w:r>
    </w:p>
    <w:p w14:paraId="6511BB12" w14:textId="77777777" w:rsidR="004F0CA6" w:rsidRDefault="00000000">
      <w:pPr>
        <w:numPr>
          <w:ilvl w:val="1"/>
          <w:numId w:val="10"/>
        </w:numPr>
        <w:ind w:right="18" w:hanging="483"/>
      </w:pPr>
      <w:r>
        <w:t xml:space="preserve">Directional — параллельные лучи (имитация солнца) </w:t>
      </w:r>
    </w:p>
    <w:p w14:paraId="74428245" w14:textId="77777777" w:rsidR="004F0CA6" w:rsidRDefault="00000000">
      <w:pPr>
        <w:numPr>
          <w:ilvl w:val="1"/>
          <w:numId w:val="10"/>
        </w:numPr>
        <w:ind w:right="18" w:hanging="483"/>
      </w:pPr>
      <w:r>
        <w:t xml:space="preserve">Point — всенаправленное излучение с затуханием по расстоянию </w:t>
      </w:r>
    </w:p>
    <w:p w14:paraId="368C7E03" w14:textId="77777777" w:rsidR="004F0CA6" w:rsidRDefault="00000000">
      <w:pPr>
        <w:numPr>
          <w:ilvl w:val="1"/>
          <w:numId w:val="10"/>
        </w:numPr>
        <w:ind w:right="18" w:hanging="483"/>
      </w:pPr>
      <w:r>
        <w:t xml:space="preserve">Spot — конический луч с гладкими краями </w:t>
      </w:r>
    </w:p>
    <w:p w14:paraId="46CB16FA" w14:textId="77777777" w:rsidR="004F0CA6" w:rsidRDefault="00000000">
      <w:pPr>
        <w:numPr>
          <w:ilvl w:val="0"/>
          <w:numId w:val="10"/>
        </w:numPr>
        <w:spacing w:after="68" w:line="242" w:lineRule="auto"/>
        <w:ind w:left="721" w:right="18" w:hanging="483"/>
      </w:pPr>
      <w:r>
        <w:rPr>
          <w:b/>
        </w:rPr>
        <w:t>Физически корректное затухание:</w:t>
      </w:r>
      <w:r>
        <w:t xml:space="preserve"> Применил закон обратных квадратов для точечных и прожекторных источников с настраиваемыми параметрами constant, linear и quadratic </w:t>
      </w:r>
    </w:p>
    <w:p w14:paraId="783D3F25" w14:textId="77777777" w:rsidR="004F0CA6" w:rsidRDefault="00000000">
      <w:pPr>
        <w:numPr>
          <w:ilvl w:val="0"/>
          <w:numId w:val="10"/>
        </w:numPr>
        <w:ind w:left="721" w:right="18" w:hanging="483"/>
      </w:pPr>
      <w:r>
        <w:rPr>
          <w:b/>
        </w:rPr>
        <w:t>Shader Storage Buffers (SSBO):</w:t>
      </w:r>
      <w:r>
        <w:t xml:space="preserve"> Научился использовать SSBO для передачи динамических массивов данных в шейдеры, что позволяет эффективно управлять множеством источников света </w:t>
      </w:r>
    </w:p>
    <w:p w14:paraId="60AC75D6" w14:textId="77777777" w:rsidR="004F0CA6" w:rsidRDefault="00000000">
      <w:pPr>
        <w:numPr>
          <w:ilvl w:val="0"/>
          <w:numId w:val="10"/>
        </w:numPr>
        <w:ind w:left="721" w:right="18" w:hanging="483"/>
      </w:pPr>
      <w:r>
        <w:rPr>
          <w:b/>
        </w:rPr>
        <w:t>Shadow Mapping:</w:t>
      </w:r>
      <w:r>
        <w:t xml:space="preserve"> Реализовал технику создания теней: </w:t>
      </w:r>
    </w:p>
    <w:p w14:paraId="53317546" w14:textId="77777777" w:rsidR="004F0CA6" w:rsidRDefault="00000000">
      <w:pPr>
        <w:numPr>
          <w:ilvl w:val="1"/>
          <w:numId w:val="10"/>
        </w:numPr>
        <w:ind w:right="18" w:hanging="483"/>
      </w:pPr>
      <w:r>
        <w:t xml:space="preserve">Двухпроходный рендеринг (shadow pass + lighting pass) </w:t>
      </w:r>
    </w:p>
    <w:p w14:paraId="2B6CD2CD" w14:textId="77777777" w:rsidR="004F0CA6" w:rsidRDefault="00000000">
      <w:pPr>
        <w:numPr>
          <w:ilvl w:val="1"/>
          <w:numId w:val="10"/>
        </w:numPr>
        <w:ind w:right="18" w:hanging="483"/>
      </w:pPr>
      <w:r>
        <w:t xml:space="preserve">PCF (Percentage Closer Filtering) для смягчения краёв теней </w:t>
      </w:r>
    </w:p>
    <w:p w14:paraId="08DFCA2F" w14:textId="77777777" w:rsidR="004F0CA6" w:rsidRDefault="00000000">
      <w:pPr>
        <w:numPr>
          <w:ilvl w:val="1"/>
          <w:numId w:val="10"/>
        </w:numPr>
        <w:ind w:right="18" w:hanging="483"/>
      </w:pPr>
      <w:r>
        <w:t xml:space="preserve">Настройка bias для предотвращения артефактов (shadow acne) </w:t>
      </w:r>
    </w:p>
    <w:p w14:paraId="0C5C1A09" w14:textId="77777777" w:rsidR="004F0CA6" w:rsidRDefault="00000000">
      <w:pPr>
        <w:numPr>
          <w:ilvl w:val="0"/>
          <w:numId w:val="10"/>
        </w:numPr>
        <w:spacing w:after="68" w:line="242" w:lineRule="auto"/>
        <w:ind w:left="721" w:right="18" w:hanging="483"/>
      </w:pPr>
      <w:r>
        <w:rPr>
          <w:b/>
        </w:rPr>
        <w:t>Продвинутая работа с текстурами:</w:t>
      </w:r>
      <w:r>
        <w:t xml:space="preserve"> Создал процедурные текстуры (specular и emissive), реализовал искажение UV-координат и мультисэмплинг для улучшения детализации </w:t>
      </w:r>
    </w:p>
    <w:p w14:paraId="445F7E25" w14:textId="77777777" w:rsidR="004F0CA6" w:rsidRDefault="00000000">
      <w:pPr>
        <w:numPr>
          <w:ilvl w:val="0"/>
          <w:numId w:val="10"/>
        </w:numPr>
        <w:spacing w:after="68" w:line="242" w:lineRule="auto"/>
        <w:ind w:left="721" w:right="18" w:hanging="483"/>
      </w:pPr>
      <w:r>
        <w:rPr>
          <w:b/>
        </w:rPr>
        <w:t>Descriptor Sets в Vulkan:</w:t>
      </w:r>
      <w:r>
        <w:t xml:space="preserve"> Освоил организацию ресурсов через descriptor sets с различными типами биндингов (uniform buffer, dynamic uniform buffer, storage buffer, combined image sampler) </w:t>
      </w:r>
    </w:p>
    <w:p w14:paraId="1E773818" w14:textId="77777777" w:rsidR="004F0CA6" w:rsidRDefault="00000000">
      <w:pPr>
        <w:numPr>
          <w:ilvl w:val="0"/>
          <w:numId w:val="10"/>
        </w:numPr>
        <w:spacing w:after="68" w:line="242" w:lineRule="auto"/>
        <w:ind w:left="721" w:right="18" w:hanging="483"/>
      </w:pPr>
      <w:r>
        <w:rPr>
          <w:b/>
        </w:rPr>
        <w:t>Интерактивное управление:</w:t>
      </w:r>
      <w:r>
        <w:t xml:space="preserve"> Реализовал intuitive управление камерой через мышь и клавиатуру, а также полный контроль над параметрами освещения через ImGUI </w:t>
      </w:r>
    </w:p>
    <w:p w14:paraId="5EAFC4B6" w14:textId="77777777" w:rsidR="004F0CA6" w:rsidRDefault="00000000">
      <w:pPr>
        <w:numPr>
          <w:ilvl w:val="0"/>
          <w:numId w:val="10"/>
        </w:numPr>
        <w:spacing w:after="117" w:line="320" w:lineRule="auto"/>
        <w:ind w:left="721" w:right="18" w:hanging="483"/>
      </w:pPr>
      <w:r>
        <w:rPr>
          <w:b/>
        </w:rPr>
        <w:t>Оптимизация рендеринга:</w:t>
      </w:r>
      <w:r>
        <w:t xml:space="preserve"> Использовал back-face culling, depth testing, dynamic uniform buffers для эффективного рендеринга множества объектов </w:t>
      </w:r>
      <w:r>
        <w:rPr>
          <w:b/>
        </w:rPr>
        <w:t>Технические достижения:</w:t>
      </w:r>
      <w:r>
        <w:t xml:space="preserve"> </w:t>
      </w:r>
    </w:p>
    <w:p w14:paraId="181A6BB6" w14:textId="77777777" w:rsidR="004F0CA6" w:rsidRDefault="00000000">
      <w:pPr>
        <w:numPr>
          <w:ilvl w:val="0"/>
          <w:numId w:val="10"/>
        </w:numPr>
        <w:ind w:left="721" w:right="18" w:hanging="483"/>
      </w:pPr>
      <w:r>
        <w:lastRenderedPageBreak/>
        <w:t xml:space="preserve">Построена полноценная система освещения с поддержкой до 72 источников света одновременно (8 directional + 32 point + 32 spot) </w:t>
      </w:r>
    </w:p>
    <w:p w14:paraId="48A2E6AE" w14:textId="77777777" w:rsidR="004F0CA6" w:rsidRDefault="00000000">
      <w:pPr>
        <w:numPr>
          <w:ilvl w:val="0"/>
          <w:numId w:val="10"/>
        </w:numPr>
        <w:ind w:left="721" w:right="18" w:hanging="483"/>
      </w:pPr>
      <w:r>
        <w:t xml:space="preserve">Реализована плавная интерполяция освещения между вершинами благодаря передаче нормалей </w:t>
      </w:r>
    </w:p>
    <w:p w14:paraId="2C787894" w14:textId="77777777" w:rsidR="004F0CA6" w:rsidRDefault="00000000">
      <w:pPr>
        <w:numPr>
          <w:ilvl w:val="0"/>
          <w:numId w:val="10"/>
        </w:numPr>
        <w:ind w:left="721" w:right="18" w:hanging="483"/>
      </w:pPr>
      <w:r>
        <w:t xml:space="preserve">Создана визуально привлекательная сцена с реалистичным освещением и материалами </w:t>
      </w:r>
    </w:p>
    <w:p w14:paraId="24B697AA" w14:textId="77777777" w:rsidR="004F0CA6" w:rsidRDefault="00000000">
      <w:pPr>
        <w:numPr>
          <w:ilvl w:val="0"/>
          <w:numId w:val="10"/>
        </w:numPr>
        <w:ind w:left="721" w:right="18" w:hanging="483"/>
      </w:pPr>
      <w:r>
        <w:t xml:space="preserve">Достигнута высокая производительность при рендеринге сложной сцены с множественными источниками света </w:t>
      </w:r>
    </w:p>
    <w:p w14:paraId="0BE51CB1" w14:textId="77777777" w:rsidR="004F0CA6" w:rsidRDefault="00000000">
      <w:pPr>
        <w:numPr>
          <w:ilvl w:val="0"/>
          <w:numId w:val="10"/>
        </w:numPr>
        <w:ind w:left="721" w:right="18" w:hanging="483"/>
      </w:pPr>
      <w:r>
        <w:t xml:space="preserve">Корректная работа с нормалями: вычисление normal matrix для учёта nonuniform scaling </w:t>
      </w:r>
    </w:p>
    <w:p w14:paraId="6F8A7429" w14:textId="77777777" w:rsidR="004F0CA6" w:rsidRDefault="00000000">
      <w:pPr>
        <w:numPr>
          <w:ilvl w:val="0"/>
          <w:numId w:val="10"/>
        </w:numPr>
        <w:spacing w:after="170"/>
        <w:ind w:left="721" w:right="18" w:hanging="483"/>
      </w:pPr>
      <w:r>
        <w:t xml:space="preserve">Реализация гладких краёв прожекторов через linear interpolation между inner и outer cutoff углами </w:t>
      </w:r>
    </w:p>
    <w:p w14:paraId="2D973C23" w14:textId="77777777" w:rsidR="004F0CA6" w:rsidRDefault="00000000">
      <w:pPr>
        <w:spacing w:after="162" w:line="259" w:lineRule="auto"/>
        <w:ind w:left="-5"/>
      </w:pPr>
      <w:r>
        <w:rPr>
          <w:b/>
        </w:rPr>
        <w:t>Понимание графического конвейера:</w:t>
      </w:r>
      <w:r>
        <w:t xml:space="preserve"> </w:t>
      </w:r>
    </w:p>
    <w:p w14:paraId="1DEACC21" w14:textId="77777777" w:rsidR="004F0CA6" w:rsidRDefault="00000000">
      <w:pPr>
        <w:spacing w:after="171"/>
        <w:ind w:left="-5" w:right="18"/>
      </w:pPr>
      <w:r>
        <w:t xml:space="preserve">Работа дала глубокое понимание того, как данные проходят через графический конвейер — от вершинного буфера через трансформации в vertex shader, интерполяцию атрибутов в rasterizer, до финального расчёта цвета пикселя в fragment shader с учётом освещения, теней и текстур. </w:t>
      </w:r>
    </w:p>
    <w:p w14:paraId="53A5D76B" w14:textId="77777777" w:rsidR="004F0CA6" w:rsidRDefault="00000000">
      <w:pPr>
        <w:spacing w:after="169"/>
        <w:ind w:left="-5" w:right="18"/>
      </w:pPr>
      <w:r>
        <w:t xml:space="preserve">Особенно ценным оказался опыт отладки освещения: понимание того, как каждая компонента модели Блинна-Фонга влияет на итоговый результат, как правильно нормализовать векторы, как избежать артефактов при расчёте specular компоненты. </w:t>
      </w:r>
      <w:r>
        <w:rPr>
          <w:b/>
        </w:rPr>
        <w:t>Практическое применение:</w:t>
      </w:r>
      <w:r>
        <w:t xml:space="preserve"> </w:t>
      </w:r>
    </w:p>
    <w:p w14:paraId="1C45FE03" w14:textId="77777777" w:rsidR="004F0CA6" w:rsidRDefault="00000000">
      <w:pPr>
        <w:ind w:left="-5" w:right="18"/>
      </w:pPr>
      <w:r>
        <w:t xml:space="preserve">Полученные знания являются фундаментальными для разработки игровых движков, систем рендеринга и любых приложений, требующих реалистичного отображения 3Dграфики. Модель Блинна-Фонга, несмотря на свою относительную простоту, до сих пор широко используется в реальном времени графике благодаря оптимальному балансу между качеством и производительностью. </w:t>
      </w:r>
    </w:p>
    <w:sectPr w:rsidR="004F0CA6">
      <w:pgSz w:w="12240" w:h="15840"/>
      <w:pgMar w:top="1176" w:right="835" w:bottom="1143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25B0C"/>
    <w:multiLevelType w:val="hybridMultilevel"/>
    <w:tmpl w:val="577C8790"/>
    <w:lvl w:ilvl="0" w:tplc="0338F49A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C827B2">
      <w:start w:val="1"/>
      <w:numFmt w:val="bullet"/>
      <w:lvlText w:val="o"/>
      <w:lvlJc w:val="left"/>
      <w:pPr>
        <w:ind w:left="13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74FCDC">
      <w:start w:val="1"/>
      <w:numFmt w:val="bullet"/>
      <w:lvlText w:val="▪"/>
      <w:lvlJc w:val="left"/>
      <w:pPr>
        <w:ind w:left="20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E0FCD2">
      <w:start w:val="1"/>
      <w:numFmt w:val="bullet"/>
      <w:lvlText w:val="•"/>
      <w:lvlJc w:val="left"/>
      <w:pPr>
        <w:ind w:left="27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5E187E">
      <w:start w:val="1"/>
      <w:numFmt w:val="bullet"/>
      <w:lvlText w:val="o"/>
      <w:lvlJc w:val="left"/>
      <w:pPr>
        <w:ind w:left="34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E0D85A">
      <w:start w:val="1"/>
      <w:numFmt w:val="bullet"/>
      <w:lvlText w:val="▪"/>
      <w:lvlJc w:val="left"/>
      <w:pPr>
        <w:ind w:left="41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C2A86E">
      <w:start w:val="1"/>
      <w:numFmt w:val="bullet"/>
      <w:lvlText w:val="•"/>
      <w:lvlJc w:val="left"/>
      <w:pPr>
        <w:ind w:left="49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3E1AB4">
      <w:start w:val="1"/>
      <w:numFmt w:val="bullet"/>
      <w:lvlText w:val="o"/>
      <w:lvlJc w:val="left"/>
      <w:pPr>
        <w:ind w:left="56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705D4C">
      <w:start w:val="1"/>
      <w:numFmt w:val="bullet"/>
      <w:lvlText w:val="▪"/>
      <w:lvlJc w:val="left"/>
      <w:pPr>
        <w:ind w:left="63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E60725"/>
    <w:multiLevelType w:val="hybridMultilevel"/>
    <w:tmpl w:val="868E68BA"/>
    <w:lvl w:ilvl="0" w:tplc="102819CA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625FC">
      <w:start w:val="1"/>
      <w:numFmt w:val="bullet"/>
      <w:lvlText w:val="o"/>
      <w:lvlJc w:val="left"/>
      <w:pPr>
        <w:ind w:left="13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2C1F40">
      <w:start w:val="1"/>
      <w:numFmt w:val="bullet"/>
      <w:lvlText w:val="▪"/>
      <w:lvlJc w:val="left"/>
      <w:pPr>
        <w:ind w:left="20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8C7070">
      <w:start w:val="1"/>
      <w:numFmt w:val="bullet"/>
      <w:lvlText w:val="•"/>
      <w:lvlJc w:val="left"/>
      <w:pPr>
        <w:ind w:left="27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34B4EA">
      <w:start w:val="1"/>
      <w:numFmt w:val="bullet"/>
      <w:lvlText w:val="o"/>
      <w:lvlJc w:val="left"/>
      <w:pPr>
        <w:ind w:left="34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0EC00E">
      <w:start w:val="1"/>
      <w:numFmt w:val="bullet"/>
      <w:lvlText w:val="▪"/>
      <w:lvlJc w:val="left"/>
      <w:pPr>
        <w:ind w:left="41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908DE0">
      <w:start w:val="1"/>
      <w:numFmt w:val="bullet"/>
      <w:lvlText w:val="•"/>
      <w:lvlJc w:val="left"/>
      <w:pPr>
        <w:ind w:left="49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4499DE">
      <w:start w:val="1"/>
      <w:numFmt w:val="bullet"/>
      <w:lvlText w:val="o"/>
      <w:lvlJc w:val="left"/>
      <w:pPr>
        <w:ind w:left="56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7ECD40">
      <w:start w:val="1"/>
      <w:numFmt w:val="bullet"/>
      <w:lvlText w:val="▪"/>
      <w:lvlJc w:val="left"/>
      <w:pPr>
        <w:ind w:left="63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CE0FD0"/>
    <w:multiLevelType w:val="hybridMultilevel"/>
    <w:tmpl w:val="854C1C06"/>
    <w:lvl w:ilvl="0" w:tplc="70A8674C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38141C">
      <w:start w:val="1"/>
      <w:numFmt w:val="bullet"/>
      <w:lvlText w:val="o"/>
      <w:lvlJc w:val="left"/>
      <w:pPr>
        <w:ind w:left="13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7E4772">
      <w:start w:val="1"/>
      <w:numFmt w:val="bullet"/>
      <w:lvlText w:val="▪"/>
      <w:lvlJc w:val="left"/>
      <w:pPr>
        <w:ind w:left="20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28B688">
      <w:start w:val="1"/>
      <w:numFmt w:val="bullet"/>
      <w:lvlText w:val="•"/>
      <w:lvlJc w:val="left"/>
      <w:pPr>
        <w:ind w:left="27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5CBE40">
      <w:start w:val="1"/>
      <w:numFmt w:val="bullet"/>
      <w:lvlText w:val="o"/>
      <w:lvlJc w:val="left"/>
      <w:pPr>
        <w:ind w:left="34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72BECA">
      <w:start w:val="1"/>
      <w:numFmt w:val="bullet"/>
      <w:lvlText w:val="▪"/>
      <w:lvlJc w:val="left"/>
      <w:pPr>
        <w:ind w:left="41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88E79E">
      <w:start w:val="1"/>
      <w:numFmt w:val="bullet"/>
      <w:lvlText w:val="•"/>
      <w:lvlJc w:val="left"/>
      <w:pPr>
        <w:ind w:left="49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C245D8">
      <w:start w:val="1"/>
      <w:numFmt w:val="bullet"/>
      <w:lvlText w:val="o"/>
      <w:lvlJc w:val="left"/>
      <w:pPr>
        <w:ind w:left="56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96B514">
      <w:start w:val="1"/>
      <w:numFmt w:val="bullet"/>
      <w:lvlText w:val="▪"/>
      <w:lvlJc w:val="left"/>
      <w:pPr>
        <w:ind w:left="63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7E3E61"/>
    <w:multiLevelType w:val="hybridMultilevel"/>
    <w:tmpl w:val="B6961B04"/>
    <w:lvl w:ilvl="0" w:tplc="DA92CBAC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4AD24A">
      <w:start w:val="1"/>
      <w:numFmt w:val="lowerLetter"/>
      <w:lvlText w:val="%2"/>
      <w:lvlJc w:val="left"/>
      <w:pPr>
        <w:ind w:left="13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72B2A4">
      <w:start w:val="1"/>
      <w:numFmt w:val="lowerRoman"/>
      <w:lvlText w:val="%3"/>
      <w:lvlJc w:val="left"/>
      <w:pPr>
        <w:ind w:left="20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A69736">
      <w:start w:val="1"/>
      <w:numFmt w:val="decimal"/>
      <w:lvlText w:val="%4"/>
      <w:lvlJc w:val="left"/>
      <w:pPr>
        <w:ind w:left="27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148E96">
      <w:start w:val="1"/>
      <w:numFmt w:val="lowerLetter"/>
      <w:lvlText w:val="%5"/>
      <w:lvlJc w:val="left"/>
      <w:pPr>
        <w:ind w:left="34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B2DF0E">
      <w:start w:val="1"/>
      <w:numFmt w:val="lowerRoman"/>
      <w:lvlText w:val="%6"/>
      <w:lvlJc w:val="left"/>
      <w:pPr>
        <w:ind w:left="41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B0339A">
      <w:start w:val="1"/>
      <w:numFmt w:val="decimal"/>
      <w:lvlText w:val="%7"/>
      <w:lvlJc w:val="left"/>
      <w:pPr>
        <w:ind w:left="49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3AF49A">
      <w:start w:val="1"/>
      <w:numFmt w:val="lowerLetter"/>
      <w:lvlText w:val="%8"/>
      <w:lvlJc w:val="left"/>
      <w:pPr>
        <w:ind w:left="56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F0B586">
      <w:start w:val="1"/>
      <w:numFmt w:val="lowerRoman"/>
      <w:lvlText w:val="%9"/>
      <w:lvlJc w:val="left"/>
      <w:pPr>
        <w:ind w:left="63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FD0791"/>
    <w:multiLevelType w:val="hybridMultilevel"/>
    <w:tmpl w:val="D4D0EBA2"/>
    <w:lvl w:ilvl="0" w:tplc="389AE7EC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CCF848">
      <w:start w:val="1"/>
      <w:numFmt w:val="bullet"/>
      <w:lvlText w:val="–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5CE204">
      <w:start w:val="1"/>
      <w:numFmt w:val="bullet"/>
      <w:lvlText w:val="▪"/>
      <w:lvlJc w:val="left"/>
      <w:pPr>
        <w:ind w:left="20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984898">
      <w:start w:val="1"/>
      <w:numFmt w:val="bullet"/>
      <w:lvlText w:val="•"/>
      <w:lvlJc w:val="left"/>
      <w:pPr>
        <w:ind w:left="27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842726">
      <w:start w:val="1"/>
      <w:numFmt w:val="bullet"/>
      <w:lvlText w:val="o"/>
      <w:lvlJc w:val="left"/>
      <w:pPr>
        <w:ind w:left="34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607D34">
      <w:start w:val="1"/>
      <w:numFmt w:val="bullet"/>
      <w:lvlText w:val="▪"/>
      <w:lvlJc w:val="left"/>
      <w:pPr>
        <w:ind w:left="41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C2F398">
      <w:start w:val="1"/>
      <w:numFmt w:val="bullet"/>
      <w:lvlText w:val="•"/>
      <w:lvlJc w:val="left"/>
      <w:pPr>
        <w:ind w:left="49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22B658">
      <w:start w:val="1"/>
      <w:numFmt w:val="bullet"/>
      <w:lvlText w:val="o"/>
      <w:lvlJc w:val="left"/>
      <w:pPr>
        <w:ind w:left="56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2A5A9C">
      <w:start w:val="1"/>
      <w:numFmt w:val="bullet"/>
      <w:lvlText w:val="▪"/>
      <w:lvlJc w:val="left"/>
      <w:pPr>
        <w:ind w:left="63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9B42BF"/>
    <w:multiLevelType w:val="hybridMultilevel"/>
    <w:tmpl w:val="B2588584"/>
    <w:lvl w:ilvl="0" w:tplc="7C0078E2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1CC6D4">
      <w:start w:val="1"/>
      <w:numFmt w:val="bullet"/>
      <w:lvlText w:val="o"/>
      <w:lvlJc w:val="left"/>
      <w:pPr>
        <w:ind w:left="13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E8939A">
      <w:start w:val="1"/>
      <w:numFmt w:val="bullet"/>
      <w:lvlText w:val="▪"/>
      <w:lvlJc w:val="left"/>
      <w:pPr>
        <w:ind w:left="20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AA3420">
      <w:start w:val="1"/>
      <w:numFmt w:val="bullet"/>
      <w:lvlText w:val="•"/>
      <w:lvlJc w:val="left"/>
      <w:pPr>
        <w:ind w:left="27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D4869C">
      <w:start w:val="1"/>
      <w:numFmt w:val="bullet"/>
      <w:lvlText w:val="o"/>
      <w:lvlJc w:val="left"/>
      <w:pPr>
        <w:ind w:left="34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5C4E78">
      <w:start w:val="1"/>
      <w:numFmt w:val="bullet"/>
      <w:lvlText w:val="▪"/>
      <w:lvlJc w:val="left"/>
      <w:pPr>
        <w:ind w:left="41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7CDA60">
      <w:start w:val="1"/>
      <w:numFmt w:val="bullet"/>
      <w:lvlText w:val="•"/>
      <w:lvlJc w:val="left"/>
      <w:pPr>
        <w:ind w:left="49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86AC24">
      <w:start w:val="1"/>
      <w:numFmt w:val="bullet"/>
      <w:lvlText w:val="o"/>
      <w:lvlJc w:val="left"/>
      <w:pPr>
        <w:ind w:left="56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5C3128">
      <w:start w:val="1"/>
      <w:numFmt w:val="bullet"/>
      <w:lvlText w:val="▪"/>
      <w:lvlJc w:val="left"/>
      <w:pPr>
        <w:ind w:left="63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80A4924"/>
    <w:multiLevelType w:val="hybridMultilevel"/>
    <w:tmpl w:val="55A40FAA"/>
    <w:lvl w:ilvl="0" w:tplc="3CBC801E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7407DE">
      <w:start w:val="1"/>
      <w:numFmt w:val="bullet"/>
      <w:lvlText w:val="–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009808">
      <w:start w:val="1"/>
      <w:numFmt w:val="bullet"/>
      <w:lvlText w:val="▪"/>
      <w:lvlJc w:val="left"/>
      <w:pPr>
        <w:ind w:left="20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742AFC">
      <w:start w:val="1"/>
      <w:numFmt w:val="bullet"/>
      <w:lvlText w:val="•"/>
      <w:lvlJc w:val="left"/>
      <w:pPr>
        <w:ind w:left="27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8A1BA4">
      <w:start w:val="1"/>
      <w:numFmt w:val="bullet"/>
      <w:lvlText w:val="o"/>
      <w:lvlJc w:val="left"/>
      <w:pPr>
        <w:ind w:left="34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CAEB24">
      <w:start w:val="1"/>
      <w:numFmt w:val="bullet"/>
      <w:lvlText w:val="▪"/>
      <w:lvlJc w:val="left"/>
      <w:pPr>
        <w:ind w:left="41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5C3ACE">
      <w:start w:val="1"/>
      <w:numFmt w:val="bullet"/>
      <w:lvlText w:val="•"/>
      <w:lvlJc w:val="left"/>
      <w:pPr>
        <w:ind w:left="49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7875D4">
      <w:start w:val="1"/>
      <w:numFmt w:val="bullet"/>
      <w:lvlText w:val="o"/>
      <w:lvlJc w:val="left"/>
      <w:pPr>
        <w:ind w:left="56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0A59EE">
      <w:start w:val="1"/>
      <w:numFmt w:val="bullet"/>
      <w:lvlText w:val="▪"/>
      <w:lvlJc w:val="left"/>
      <w:pPr>
        <w:ind w:left="63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09C06A4"/>
    <w:multiLevelType w:val="hybridMultilevel"/>
    <w:tmpl w:val="C3A8BFDE"/>
    <w:lvl w:ilvl="0" w:tplc="41D6036A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6C2602">
      <w:start w:val="1"/>
      <w:numFmt w:val="bullet"/>
      <w:lvlText w:val="o"/>
      <w:lvlJc w:val="left"/>
      <w:pPr>
        <w:ind w:left="13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865BEC">
      <w:start w:val="1"/>
      <w:numFmt w:val="bullet"/>
      <w:lvlText w:val="▪"/>
      <w:lvlJc w:val="left"/>
      <w:pPr>
        <w:ind w:left="20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781C16">
      <w:start w:val="1"/>
      <w:numFmt w:val="bullet"/>
      <w:lvlText w:val="•"/>
      <w:lvlJc w:val="left"/>
      <w:pPr>
        <w:ind w:left="27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FEBEFA">
      <w:start w:val="1"/>
      <w:numFmt w:val="bullet"/>
      <w:lvlText w:val="o"/>
      <w:lvlJc w:val="left"/>
      <w:pPr>
        <w:ind w:left="34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3E1B6C">
      <w:start w:val="1"/>
      <w:numFmt w:val="bullet"/>
      <w:lvlText w:val="▪"/>
      <w:lvlJc w:val="left"/>
      <w:pPr>
        <w:ind w:left="41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BCFDA8">
      <w:start w:val="1"/>
      <w:numFmt w:val="bullet"/>
      <w:lvlText w:val="•"/>
      <w:lvlJc w:val="left"/>
      <w:pPr>
        <w:ind w:left="49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A234E6">
      <w:start w:val="1"/>
      <w:numFmt w:val="bullet"/>
      <w:lvlText w:val="o"/>
      <w:lvlJc w:val="left"/>
      <w:pPr>
        <w:ind w:left="56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B89812">
      <w:start w:val="1"/>
      <w:numFmt w:val="bullet"/>
      <w:lvlText w:val="▪"/>
      <w:lvlJc w:val="left"/>
      <w:pPr>
        <w:ind w:left="63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5605524"/>
    <w:multiLevelType w:val="hybridMultilevel"/>
    <w:tmpl w:val="3F6462F6"/>
    <w:lvl w:ilvl="0" w:tplc="152A65B0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8297FE">
      <w:start w:val="1"/>
      <w:numFmt w:val="lowerLetter"/>
      <w:lvlText w:val="%2"/>
      <w:lvlJc w:val="left"/>
      <w:pPr>
        <w:ind w:left="13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8C87A2">
      <w:start w:val="1"/>
      <w:numFmt w:val="lowerRoman"/>
      <w:lvlText w:val="%3"/>
      <w:lvlJc w:val="left"/>
      <w:pPr>
        <w:ind w:left="20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004458">
      <w:start w:val="1"/>
      <w:numFmt w:val="decimal"/>
      <w:lvlText w:val="%4"/>
      <w:lvlJc w:val="left"/>
      <w:pPr>
        <w:ind w:left="27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36ED26">
      <w:start w:val="1"/>
      <w:numFmt w:val="lowerLetter"/>
      <w:lvlText w:val="%5"/>
      <w:lvlJc w:val="left"/>
      <w:pPr>
        <w:ind w:left="34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D6A1EE">
      <w:start w:val="1"/>
      <w:numFmt w:val="lowerRoman"/>
      <w:lvlText w:val="%6"/>
      <w:lvlJc w:val="left"/>
      <w:pPr>
        <w:ind w:left="41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5CE4BA">
      <w:start w:val="1"/>
      <w:numFmt w:val="decimal"/>
      <w:lvlText w:val="%7"/>
      <w:lvlJc w:val="left"/>
      <w:pPr>
        <w:ind w:left="49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5C5D92">
      <w:start w:val="1"/>
      <w:numFmt w:val="lowerLetter"/>
      <w:lvlText w:val="%8"/>
      <w:lvlJc w:val="left"/>
      <w:pPr>
        <w:ind w:left="56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BC06DE">
      <w:start w:val="1"/>
      <w:numFmt w:val="lowerRoman"/>
      <w:lvlText w:val="%9"/>
      <w:lvlJc w:val="left"/>
      <w:pPr>
        <w:ind w:left="63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51D1AD9"/>
    <w:multiLevelType w:val="hybridMultilevel"/>
    <w:tmpl w:val="73F028E0"/>
    <w:lvl w:ilvl="0" w:tplc="8A3C8EC8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0AC3C4">
      <w:start w:val="1"/>
      <w:numFmt w:val="bullet"/>
      <w:lvlText w:val="o"/>
      <w:lvlJc w:val="left"/>
      <w:pPr>
        <w:ind w:left="13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326AE6">
      <w:start w:val="1"/>
      <w:numFmt w:val="bullet"/>
      <w:lvlText w:val="▪"/>
      <w:lvlJc w:val="left"/>
      <w:pPr>
        <w:ind w:left="20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8A887C">
      <w:start w:val="1"/>
      <w:numFmt w:val="bullet"/>
      <w:lvlText w:val="•"/>
      <w:lvlJc w:val="left"/>
      <w:pPr>
        <w:ind w:left="27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2A262A">
      <w:start w:val="1"/>
      <w:numFmt w:val="bullet"/>
      <w:lvlText w:val="o"/>
      <w:lvlJc w:val="left"/>
      <w:pPr>
        <w:ind w:left="34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42DA62">
      <w:start w:val="1"/>
      <w:numFmt w:val="bullet"/>
      <w:lvlText w:val="▪"/>
      <w:lvlJc w:val="left"/>
      <w:pPr>
        <w:ind w:left="41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42F15A">
      <w:start w:val="1"/>
      <w:numFmt w:val="bullet"/>
      <w:lvlText w:val="•"/>
      <w:lvlJc w:val="left"/>
      <w:pPr>
        <w:ind w:left="49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AECD56">
      <w:start w:val="1"/>
      <w:numFmt w:val="bullet"/>
      <w:lvlText w:val="o"/>
      <w:lvlJc w:val="left"/>
      <w:pPr>
        <w:ind w:left="56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50293C">
      <w:start w:val="1"/>
      <w:numFmt w:val="bullet"/>
      <w:lvlText w:val="▪"/>
      <w:lvlJc w:val="left"/>
      <w:pPr>
        <w:ind w:left="63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0348019">
    <w:abstractNumId w:val="4"/>
  </w:num>
  <w:num w:numId="2" w16cid:durableId="964852525">
    <w:abstractNumId w:val="8"/>
  </w:num>
  <w:num w:numId="3" w16cid:durableId="324669027">
    <w:abstractNumId w:val="7"/>
  </w:num>
  <w:num w:numId="4" w16cid:durableId="470244663">
    <w:abstractNumId w:val="3"/>
  </w:num>
  <w:num w:numId="5" w16cid:durableId="1845585223">
    <w:abstractNumId w:val="1"/>
  </w:num>
  <w:num w:numId="6" w16cid:durableId="69280116">
    <w:abstractNumId w:val="0"/>
  </w:num>
  <w:num w:numId="7" w16cid:durableId="1483692290">
    <w:abstractNumId w:val="2"/>
  </w:num>
  <w:num w:numId="8" w16cid:durableId="1470971469">
    <w:abstractNumId w:val="9"/>
  </w:num>
  <w:num w:numId="9" w16cid:durableId="1975141069">
    <w:abstractNumId w:val="5"/>
  </w:num>
  <w:num w:numId="10" w16cid:durableId="17752488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CA6"/>
    <w:rsid w:val="004F0CA6"/>
    <w:rsid w:val="007A58EC"/>
    <w:rsid w:val="00FC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DA7B13"/>
  <w15:docId w15:val="{14014165-675E-4D45-BF17-58BF1F60F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DE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60" w:line="250" w:lineRule="auto"/>
      <w:ind w:left="10" w:hanging="10"/>
    </w:pPr>
    <w:rPr>
      <w:rFonts w:ascii="Cambria" w:eastAsia="Cambria" w:hAnsi="Cambria" w:cs="Cambria"/>
      <w:color w:val="000000"/>
      <w:lang w:val="en-US" w:eastAsia="en-US" w:bidi="en-US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27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66" w:line="259" w:lineRule="auto"/>
      <w:ind w:left="10" w:hanging="10"/>
      <w:jc w:val="both"/>
      <w:outlineLvl w:val="1"/>
    </w:pPr>
    <w:rPr>
      <w:rFonts w:ascii="Calibri" w:eastAsia="Calibri" w:hAnsi="Calibri" w:cs="Calibri"/>
      <w:b/>
      <w:color w:val="4F81BD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66" w:line="259" w:lineRule="auto"/>
      <w:ind w:left="10" w:hanging="10"/>
      <w:outlineLvl w:val="2"/>
    </w:pPr>
    <w:rPr>
      <w:rFonts w:ascii="Calibri" w:eastAsia="Calibri" w:hAnsi="Calibri" w:cs="Calibri"/>
      <w:i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4F81BD"/>
      <w:sz w:val="24"/>
    </w:rPr>
  </w:style>
  <w:style w:type="character" w:customStyle="1" w:styleId="30">
    <w:name w:val="Заголовок 3 Знак"/>
    <w:link w:val="3"/>
    <w:rPr>
      <w:rFonts w:ascii="Calibri" w:eastAsia="Calibri" w:hAnsi="Calibri" w:cs="Calibri"/>
      <w:i/>
      <w:color w:val="4F81BD"/>
      <w:sz w:val="24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4F81BD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2284</Words>
  <Characters>13025</Characters>
  <Application>Microsoft Office Word</Application>
  <DocSecurity>0</DocSecurity>
  <Lines>108</Lines>
  <Paragraphs>30</Paragraphs>
  <ScaleCrop>false</ScaleCrop>
  <Company/>
  <LinksUpToDate>false</LinksUpToDate>
  <CharactersWithSpaces>15279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№2 - Камера и освещение</dc:title>
  <dc:subject/>
  <dc:creator>Кирилл</dc:creator>
  <cp:keywords/>
  <cp:lastModifiedBy>Кирилл</cp:lastModifiedBy>
  <cp:revision>2</cp:revision>
  <dcterms:created xsi:type="dcterms:W3CDTF">2025-12-23T12:20:00Z</dcterms:created>
  <dcterms:modified xsi:type="dcterms:W3CDTF">2025-12-23T12:20:00Z</dcterms:modified>
</cp:coreProperties>
</file>