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187" w:rsidRDefault="00572187" w:rsidP="00572187">
      <w:pPr>
        <w:spacing w:after="0" w:line="240" w:lineRule="auto"/>
        <w:ind w:left="851" w:hanging="993"/>
        <w:jc w:val="center"/>
        <w:rPr>
          <w:rFonts w:ascii="Times New Roman" w:eastAsia="Times New Roman" w:hAnsi="Times New Roman" w:cs="Times New Roman"/>
          <w:b/>
          <w:sz w:val="20"/>
        </w:rPr>
      </w:pPr>
      <w:r>
        <w:rPr>
          <w:rFonts w:ascii="Times New Roman" w:eastAsia="Times New Roman" w:hAnsi="Times New Roman" w:cs="Times New Roman"/>
          <w:b/>
          <w:sz w:val="20"/>
        </w:rPr>
        <w:t>МИНИСТЕРСТВО НАУКИ И ВЫСШЕГО ОБРАЗОВАНИЯ РОССИЙСКОЙ ФЕД</w:t>
      </w:r>
      <w:r>
        <w:rPr>
          <w:rFonts w:ascii="Times New Roman" w:eastAsia="Times New Roman" w:hAnsi="Times New Roman" w:cs="Times New Roman"/>
          <w:b/>
          <w:sz w:val="20"/>
        </w:rPr>
        <w:t>Е</w:t>
      </w:r>
      <w:r>
        <w:rPr>
          <w:rFonts w:ascii="Times New Roman" w:eastAsia="Times New Roman" w:hAnsi="Times New Roman" w:cs="Times New Roman"/>
          <w:b/>
          <w:sz w:val="20"/>
        </w:rPr>
        <w:t>РАЦИИ</w:t>
      </w:r>
    </w:p>
    <w:p w:rsidR="00572187" w:rsidRDefault="00572187" w:rsidP="00572187">
      <w:pPr>
        <w:spacing w:after="0" w:line="240" w:lineRule="auto"/>
        <w:ind w:left="851" w:hanging="993"/>
        <w:jc w:val="center"/>
        <w:rPr>
          <w:rFonts w:ascii="Times New Roman" w:eastAsia="Times New Roman" w:hAnsi="Times New Roman" w:cs="Times New Roman"/>
          <w:b/>
          <w:sz w:val="20"/>
        </w:rPr>
      </w:pPr>
    </w:p>
    <w:p w:rsidR="00572187" w:rsidRDefault="00572187" w:rsidP="00572187">
      <w:pPr>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 xml:space="preserve">ФЕДЕРАЛЬНОЕ ГОСУДАРСТВЕННОЕ БЮДЖЕТНОЕ ОБРАЗОВАТЕЛЬНОЕ   </w:t>
      </w:r>
    </w:p>
    <w:p w:rsidR="00572187" w:rsidRDefault="00572187" w:rsidP="00572187">
      <w:pPr>
        <w:spacing w:after="0" w:line="240" w:lineRule="auto"/>
        <w:jc w:val="center"/>
        <w:rPr>
          <w:rFonts w:ascii="Times New Roman" w:eastAsia="Times New Roman" w:hAnsi="Times New Roman" w:cs="Times New Roman"/>
          <w:b/>
          <w:sz w:val="20"/>
        </w:rPr>
      </w:pPr>
      <w:r>
        <w:rPr>
          <w:rFonts w:ascii="Times New Roman" w:eastAsia="Times New Roman" w:hAnsi="Times New Roman" w:cs="Times New Roman"/>
          <w:sz w:val="20"/>
        </w:rPr>
        <w:t xml:space="preserve"> УЧРЕЖДЕНИЕ ВЫСШЕГО ОБРАЗОВАНИЯ</w:t>
      </w:r>
    </w:p>
    <w:p w:rsidR="00572187" w:rsidRDefault="00572187" w:rsidP="00572187">
      <w:pPr>
        <w:spacing w:after="0" w:line="240" w:lineRule="auto"/>
        <w:jc w:val="center"/>
        <w:rPr>
          <w:rFonts w:ascii="Times New Roman" w:eastAsia="Times New Roman" w:hAnsi="Times New Roman" w:cs="Times New Roman"/>
          <w:spacing w:val="22"/>
          <w:sz w:val="20"/>
        </w:rPr>
      </w:pPr>
      <w:r>
        <w:rPr>
          <w:rFonts w:ascii="Times New Roman" w:eastAsia="Times New Roman" w:hAnsi="Times New Roman" w:cs="Times New Roman"/>
          <w:spacing w:val="22"/>
          <w:sz w:val="20"/>
        </w:rPr>
        <w:t>«МОСКОВСКИЙ АВИАЦИОННЫЙ ИНСТИТУТ</w:t>
      </w:r>
    </w:p>
    <w:p w:rsidR="00572187" w:rsidRDefault="00572187" w:rsidP="00572187">
      <w:pPr>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 xml:space="preserve"> (национальный исследовательский университет)»</w:t>
      </w:r>
    </w:p>
    <w:p w:rsidR="00572187" w:rsidRDefault="00572187" w:rsidP="00572187">
      <w:pPr>
        <w:spacing w:after="0" w:line="240" w:lineRule="auto"/>
        <w:jc w:val="center"/>
        <w:rPr>
          <w:rFonts w:ascii="Times New Roman" w:eastAsia="Times New Roman" w:hAnsi="Times New Roman" w:cs="Times New Roman"/>
          <w:sz w:val="20"/>
        </w:rPr>
      </w:pPr>
    </w:p>
    <w:p w:rsidR="00572187" w:rsidRDefault="00572187" w:rsidP="00572187">
      <w:pPr>
        <w:spacing w:after="0" w:line="360" w:lineRule="auto"/>
        <w:jc w:val="center"/>
        <w:rPr>
          <w:rFonts w:ascii="Times New Roman" w:eastAsia="Times New Roman" w:hAnsi="Times New Roman" w:cs="Times New Roman"/>
          <w:sz w:val="24"/>
        </w:rPr>
      </w:pPr>
    </w:p>
    <w:p w:rsidR="00572187" w:rsidRDefault="00572187" w:rsidP="00572187">
      <w:p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Факультет (институт, филиал)</w:t>
      </w:r>
      <w:r>
        <w:rPr>
          <w:rFonts w:ascii="Times New Roman" w:eastAsia="Times New Roman" w:hAnsi="Times New Roman" w:cs="Times New Roman"/>
          <w:b/>
          <w:sz w:val="24"/>
          <w:u w:val="single"/>
        </w:rPr>
        <w:tab/>
      </w:r>
      <w:r w:rsidRPr="00B64D7D">
        <w:rPr>
          <w:rFonts w:ascii="Times New Roman" w:eastAsia="Times New Roman" w:hAnsi="Times New Roman" w:cs="Times New Roman"/>
          <w:b/>
          <w:sz w:val="24"/>
          <w:u w:val="single"/>
        </w:rPr>
        <w:t xml:space="preserve">Институт № 4 «Радиоэлектроника, </w:t>
      </w:r>
      <w:proofErr w:type="spellStart"/>
      <w:r w:rsidRPr="00B64D7D">
        <w:rPr>
          <w:rFonts w:ascii="Times New Roman" w:eastAsia="Times New Roman" w:hAnsi="Times New Roman" w:cs="Times New Roman"/>
          <w:b/>
          <w:sz w:val="24"/>
          <w:u w:val="single"/>
        </w:rPr>
        <w:t>инфокоммуникации</w:t>
      </w:r>
      <w:proofErr w:type="spellEnd"/>
      <w:r w:rsidRPr="00B64D7D">
        <w:rPr>
          <w:rFonts w:ascii="Times New Roman" w:eastAsia="Times New Roman" w:hAnsi="Times New Roman" w:cs="Times New Roman"/>
          <w:b/>
          <w:sz w:val="24"/>
          <w:u w:val="single"/>
        </w:rPr>
        <w:t xml:space="preserve"> и информационная безопасность»</w:t>
      </w:r>
      <w:r>
        <w:rPr>
          <w:rFonts w:ascii="Times New Roman" w:eastAsia="Times New Roman" w:hAnsi="Times New Roman" w:cs="Times New Roman"/>
          <w:b/>
          <w:sz w:val="24"/>
          <w:u w:val="single"/>
        </w:rPr>
        <w:tab/>
      </w:r>
      <w:r>
        <w:rPr>
          <w:rFonts w:ascii="Times New Roman" w:eastAsia="Times New Roman" w:hAnsi="Times New Roman" w:cs="Times New Roman"/>
          <w:b/>
          <w:sz w:val="24"/>
          <w:u w:val="single"/>
        </w:rPr>
        <w:tab/>
      </w:r>
      <w:r>
        <w:rPr>
          <w:rFonts w:ascii="Times New Roman" w:eastAsia="Times New Roman" w:hAnsi="Times New Roman" w:cs="Times New Roman"/>
          <w:b/>
          <w:sz w:val="24"/>
          <w:u w:val="single"/>
        </w:rPr>
        <w:tab/>
      </w:r>
      <w:r>
        <w:rPr>
          <w:rFonts w:ascii="Times New Roman" w:eastAsia="Times New Roman" w:hAnsi="Times New Roman" w:cs="Times New Roman"/>
          <w:b/>
          <w:sz w:val="24"/>
          <w:u w:val="single"/>
        </w:rPr>
        <w:tab/>
      </w:r>
      <w:r>
        <w:rPr>
          <w:rFonts w:ascii="Times New Roman" w:eastAsia="Times New Roman" w:hAnsi="Times New Roman" w:cs="Times New Roman"/>
          <w:b/>
          <w:sz w:val="24"/>
        </w:rPr>
        <w:t>Кафедра</w:t>
      </w:r>
      <w:r>
        <w:rPr>
          <w:rFonts w:ascii="Times New Roman" w:eastAsia="Times New Roman" w:hAnsi="Times New Roman" w:cs="Times New Roman"/>
          <w:b/>
          <w:sz w:val="24"/>
          <w:u w:val="single"/>
        </w:rPr>
        <w:tab/>
      </w:r>
      <w:r w:rsidRPr="00B64D7D">
        <w:rPr>
          <w:rFonts w:ascii="Times New Roman" w:eastAsia="Times New Roman" w:hAnsi="Times New Roman" w:cs="Times New Roman"/>
          <w:b/>
          <w:sz w:val="24"/>
          <w:u w:val="single"/>
        </w:rPr>
        <w:t xml:space="preserve">    410</w:t>
      </w:r>
      <w:r>
        <w:rPr>
          <w:rFonts w:ascii="Times New Roman" w:eastAsia="Times New Roman" w:hAnsi="Times New Roman" w:cs="Times New Roman"/>
          <w:b/>
          <w:sz w:val="24"/>
          <w:u w:val="single"/>
        </w:rPr>
        <w:tab/>
      </w:r>
      <w:r>
        <w:rPr>
          <w:rFonts w:ascii="Times New Roman" w:eastAsia="Times New Roman" w:hAnsi="Times New Roman" w:cs="Times New Roman"/>
          <w:b/>
          <w:sz w:val="24"/>
          <w:u w:val="single"/>
        </w:rPr>
        <w:tab/>
      </w:r>
    </w:p>
    <w:p w:rsidR="00572187" w:rsidRDefault="00572187" w:rsidP="00572187">
      <w:p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Направление подготовки </w:t>
      </w:r>
      <w:r>
        <w:rPr>
          <w:rFonts w:ascii="Times New Roman" w:eastAsia="Times New Roman" w:hAnsi="Times New Roman" w:cs="Times New Roman"/>
          <w:b/>
          <w:sz w:val="24"/>
          <w:u w:val="single"/>
        </w:rPr>
        <w:tab/>
        <w:t xml:space="preserve">               Радиотехника</w:t>
      </w:r>
      <w:r>
        <w:rPr>
          <w:rFonts w:ascii="Times New Roman" w:eastAsia="Times New Roman" w:hAnsi="Times New Roman" w:cs="Times New Roman"/>
          <w:b/>
          <w:sz w:val="24"/>
          <w:u w:val="single"/>
        </w:rPr>
        <w:tab/>
      </w:r>
      <w:r>
        <w:rPr>
          <w:rFonts w:ascii="Times New Roman" w:eastAsia="Times New Roman" w:hAnsi="Times New Roman" w:cs="Times New Roman"/>
          <w:b/>
          <w:sz w:val="24"/>
          <w:u w:val="single"/>
        </w:rPr>
        <w:tab/>
      </w:r>
      <w:r>
        <w:rPr>
          <w:rFonts w:ascii="Times New Roman" w:eastAsia="Times New Roman" w:hAnsi="Times New Roman" w:cs="Times New Roman"/>
          <w:b/>
          <w:sz w:val="24"/>
        </w:rPr>
        <w:t>Группа</w:t>
      </w:r>
      <w:r w:rsidRPr="00B64D7D">
        <w:rPr>
          <w:rFonts w:ascii="Times New Roman" w:eastAsia="Times New Roman" w:hAnsi="Times New Roman" w:cs="Times New Roman"/>
          <w:b/>
          <w:sz w:val="24"/>
          <w:u w:val="single"/>
        </w:rPr>
        <w:t>__</w:t>
      </w:r>
      <w:r>
        <w:rPr>
          <w:rFonts w:ascii="Times New Roman" w:eastAsia="Times New Roman" w:hAnsi="Times New Roman" w:cs="Times New Roman"/>
          <w:b/>
          <w:sz w:val="24"/>
          <w:u w:val="single"/>
        </w:rPr>
        <w:t>_М4В-301Б-18__</w:t>
      </w:r>
    </w:p>
    <w:p w:rsidR="00572187" w:rsidRDefault="00572187" w:rsidP="00572187">
      <w:pPr>
        <w:spacing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Квалификация (степень) </w:t>
      </w:r>
      <w:r>
        <w:rPr>
          <w:rFonts w:ascii="Times New Roman" w:eastAsia="Times New Roman" w:hAnsi="Times New Roman" w:cs="Times New Roman"/>
          <w:b/>
          <w:sz w:val="24"/>
          <w:u w:val="single"/>
        </w:rPr>
        <w:tab/>
      </w:r>
      <w:r>
        <w:rPr>
          <w:rFonts w:ascii="Times New Roman" w:eastAsia="Times New Roman" w:hAnsi="Times New Roman" w:cs="Times New Roman"/>
          <w:b/>
          <w:sz w:val="24"/>
          <w:u w:val="single"/>
        </w:rPr>
        <w:tab/>
        <w:t>_______</w:t>
      </w:r>
      <w:r>
        <w:rPr>
          <w:rFonts w:ascii="Times New Roman" w:eastAsia="Times New Roman" w:hAnsi="Times New Roman" w:cs="Times New Roman"/>
          <w:b/>
          <w:sz w:val="24"/>
          <w:u w:val="single"/>
        </w:rPr>
        <w:tab/>
      </w:r>
      <w:r>
        <w:rPr>
          <w:rFonts w:ascii="Times New Roman" w:eastAsia="Times New Roman" w:hAnsi="Times New Roman" w:cs="Times New Roman"/>
          <w:b/>
          <w:sz w:val="24"/>
          <w:u w:val="single"/>
        </w:rPr>
        <w:tab/>
        <w:t>Бакалавр</w:t>
      </w:r>
      <w:r>
        <w:rPr>
          <w:rFonts w:ascii="Times New Roman" w:eastAsia="Times New Roman" w:hAnsi="Times New Roman" w:cs="Times New Roman"/>
          <w:b/>
          <w:sz w:val="24"/>
          <w:u w:val="single"/>
        </w:rPr>
        <w:tab/>
      </w:r>
      <w:r>
        <w:rPr>
          <w:rFonts w:ascii="Times New Roman" w:eastAsia="Times New Roman" w:hAnsi="Times New Roman" w:cs="Times New Roman"/>
          <w:b/>
          <w:sz w:val="24"/>
          <w:u w:val="single"/>
        </w:rPr>
        <w:tab/>
      </w:r>
      <w:r>
        <w:rPr>
          <w:rFonts w:ascii="Times New Roman" w:eastAsia="Times New Roman" w:hAnsi="Times New Roman" w:cs="Times New Roman"/>
          <w:b/>
          <w:sz w:val="24"/>
          <w:u w:val="single"/>
        </w:rPr>
        <w:tab/>
      </w:r>
      <w:r>
        <w:rPr>
          <w:rFonts w:ascii="Times New Roman" w:eastAsia="Times New Roman" w:hAnsi="Times New Roman" w:cs="Times New Roman"/>
          <w:b/>
          <w:sz w:val="24"/>
          <w:u w:val="single"/>
        </w:rPr>
        <w:tab/>
      </w:r>
    </w:p>
    <w:p w:rsidR="00572187" w:rsidRDefault="00572187" w:rsidP="00572187">
      <w:pPr>
        <w:jc w:val="center"/>
        <w:rPr>
          <w:rFonts w:ascii="Times New Roman" w:eastAsia="Times New Roman" w:hAnsi="Times New Roman" w:cs="Times New Roman"/>
          <w:b/>
          <w:sz w:val="40"/>
        </w:rPr>
      </w:pPr>
    </w:p>
    <w:p w:rsidR="00572187" w:rsidRDefault="00572187" w:rsidP="00572187">
      <w:pPr>
        <w:spacing w:after="0"/>
        <w:jc w:val="center"/>
        <w:rPr>
          <w:rFonts w:ascii="Times New Roman" w:eastAsia="Times New Roman" w:hAnsi="Times New Roman" w:cs="Times New Roman"/>
          <w:b/>
          <w:spacing w:val="-2"/>
          <w:sz w:val="32"/>
        </w:rPr>
      </w:pPr>
      <w:r>
        <w:rPr>
          <w:rFonts w:ascii="Times New Roman" w:eastAsia="Times New Roman" w:hAnsi="Times New Roman" w:cs="Times New Roman"/>
          <w:b/>
          <w:spacing w:val="-2"/>
          <w:sz w:val="32"/>
        </w:rPr>
        <w:t xml:space="preserve">РЕФЕРАТ </w:t>
      </w:r>
    </w:p>
    <w:p w:rsidR="00572187" w:rsidRDefault="00572187" w:rsidP="00572187">
      <w:pPr>
        <w:spacing w:after="0" w:line="240" w:lineRule="auto"/>
        <w:jc w:val="both"/>
        <w:rPr>
          <w:rFonts w:ascii="Times New Roman" w:eastAsia="Times New Roman" w:hAnsi="Times New Roman" w:cs="Times New Roman"/>
          <w:spacing w:val="-2"/>
          <w:sz w:val="24"/>
        </w:rPr>
      </w:pPr>
    </w:p>
    <w:p w:rsidR="00572187" w:rsidRDefault="00572187" w:rsidP="00572187">
      <w:pPr>
        <w:spacing w:after="0" w:line="240" w:lineRule="auto"/>
        <w:jc w:val="both"/>
        <w:rPr>
          <w:rFonts w:ascii="Times New Roman" w:eastAsia="Times New Roman" w:hAnsi="Times New Roman" w:cs="Times New Roman"/>
          <w:spacing w:val="-2"/>
          <w:sz w:val="24"/>
        </w:rPr>
      </w:pPr>
      <w:r>
        <w:rPr>
          <w:rFonts w:ascii="Times New Roman" w:eastAsia="Times New Roman" w:hAnsi="Times New Roman" w:cs="Times New Roman"/>
          <w:spacing w:val="-2"/>
          <w:sz w:val="24"/>
        </w:rPr>
        <w:t xml:space="preserve">На тему: </w:t>
      </w:r>
      <w:r w:rsidRPr="00572187">
        <w:rPr>
          <w:rFonts w:ascii="Times New Roman" w:eastAsia="Times New Roman" w:hAnsi="Times New Roman" w:cs="Times New Roman"/>
          <w:spacing w:val="-2"/>
          <w:sz w:val="24"/>
          <w:u w:val="single"/>
        </w:rPr>
        <w:t>4 Безопасность Интернета вещей -</w:t>
      </w:r>
      <w:proofErr w:type="spellStart"/>
      <w:r w:rsidRPr="00572187">
        <w:rPr>
          <w:rFonts w:ascii="Times New Roman" w:eastAsia="Times New Roman" w:hAnsi="Times New Roman" w:cs="Times New Roman"/>
          <w:spacing w:val="-2"/>
          <w:sz w:val="24"/>
          <w:u w:val="single"/>
        </w:rPr>
        <w:t>IoT</w:t>
      </w:r>
      <w:proofErr w:type="spellEnd"/>
    </w:p>
    <w:p w:rsidR="00572187" w:rsidRDefault="00572187" w:rsidP="00572187">
      <w:pPr>
        <w:spacing w:after="0" w:line="240" w:lineRule="auto"/>
        <w:jc w:val="both"/>
        <w:rPr>
          <w:rFonts w:ascii="Times New Roman" w:eastAsia="Times New Roman" w:hAnsi="Times New Roman" w:cs="Times New Roman"/>
          <w:spacing w:val="-2"/>
          <w:sz w:val="24"/>
        </w:rPr>
      </w:pPr>
    </w:p>
    <w:p w:rsidR="00572187" w:rsidRDefault="00572187" w:rsidP="00572187">
      <w:pPr>
        <w:spacing w:after="0" w:line="240" w:lineRule="auto"/>
        <w:jc w:val="both"/>
        <w:rPr>
          <w:rFonts w:ascii="Times New Roman" w:eastAsia="Times New Roman" w:hAnsi="Times New Roman" w:cs="Times New Roman"/>
          <w:spacing w:val="-2"/>
          <w:sz w:val="16"/>
        </w:rPr>
      </w:pPr>
    </w:p>
    <w:p w:rsidR="00572187" w:rsidRDefault="00572187" w:rsidP="00572187">
      <w:pPr>
        <w:spacing w:after="0" w:line="240" w:lineRule="auto"/>
        <w:jc w:val="both"/>
        <w:rPr>
          <w:rFonts w:ascii="Times New Roman" w:eastAsia="Times New Roman" w:hAnsi="Times New Roman" w:cs="Times New Roman"/>
          <w:spacing w:val="-2"/>
          <w:sz w:val="16"/>
        </w:rPr>
      </w:pPr>
    </w:p>
    <w:p w:rsidR="00572187" w:rsidRDefault="00572187" w:rsidP="00572187">
      <w:pPr>
        <w:spacing w:after="0" w:line="240" w:lineRule="auto"/>
        <w:rPr>
          <w:rFonts w:ascii="Times New Roman" w:eastAsia="Times New Roman" w:hAnsi="Times New Roman" w:cs="Times New Roman"/>
          <w:sz w:val="24"/>
        </w:rPr>
      </w:pPr>
      <w:r>
        <w:rPr>
          <w:rFonts w:ascii="Times New Roman" w:eastAsia="Times New Roman" w:hAnsi="Times New Roman" w:cs="Times New Roman"/>
          <w:spacing w:val="-2"/>
          <w:sz w:val="24"/>
        </w:rPr>
        <w:t>Реферат сдал</w:t>
      </w:r>
      <w:r>
        <w:rPr>
          <w:rFonts w:ascii="Times New Roman" w:eastAsia="Times New Roman" w:hAnsi="Times New Roman" w:cs="Times New Roman"/>
          <w:sz w:val="24"/>
        </w:rPr>
        <w:t xml:space="preserve">_____________________ </w:t>
      </w:r>
      <w:proofErr w:type="spellStart"/>
      <w:r w:rsidRPr="00B64D7D">
        <w:rPr>
          <w:rFonts w:ascii="Times New Roman" w:eastAsia="Times New Roman" w:hAnsi="Times New Roman" w:cs="Times New Roman"/>
          <w:sz w:val="24"/>
          <w:u w:val="single"/>
        </w:rPr>
        <w:t>Данилушкин</w:t>
      </w:r>
      <w:proofErr w:type="spellEnd"/>
      <w:r w:rsidRPr="00B64D7D">
        <w:rPr>
          <w:rFonts w:ascii="Times New Roman" w:eastAsia="Times New Roman" w:hAnsi="Times New Roman" w:cs="Times New Roman"/>
          <w:sz w:val="24"/>
          <w:u w:val="single"/>
        </w:rPr>
        <w:t xml:space="preserve"> Е.К.____</w:t>
      </w:r>
      <w:r>
        <w:rPr>
          <w:rFonts w:ascii="Times New Roman" w:eastAsia="Times New Roman" w:hAnsi="Times New Roman" w:cs="Times New Roman"/>
          <w:sz w:val="24"/>
          <w:u w:val="single"/>
        </w:rPr>
        <w:t>_______</w:t>
      </w:r>
      <w:r w:rsidRPr="00B64D7D">
        <w:rPr>
          <w:rFonts w:ascii="Times New Roman" w:eastAsia="Times New Roman" w:hAnsi="Times New Roman" w:cs="Times New Roman"/>
          <w:sz w:val="24"/>
          <w:u w:val="single"/>
        </w:rPr>
        <w:t>___</w:t>
      </w:r>
      <w:r>
        <w:rPr>
          <w:rFonts w:ascii="Times New Roman" w:eastAsia="Times New Roman" w:hAnsi="Times New Roman" w:cs="Times New Roman"/>
          <w:sz w:val="24"/>
        </w:rPr>
        <w:t xml:space="preserve"> (____________)</w:t>
      </w:r>
    </w:p>
    <w:p w:rsidR="00572187" w:rsidRDefault="00572187" w:rsidP="00572187">
      <w:pPr>
        <w:tabs>
          <w:tab w:val="left" w:pos="3969"/>
        </w:tabs>
        <w:spacing w:after="0" w:line="240" w:lineRule="auto"/>
        <w:rPr>
          <w:rFonts w:ascii="Times New Roman" w:eastAsia="Times New Roman" w:hAnsi="Times New Roman" w:cs="Times New Roman"/>
          <w:sz w:val="16"/>
        </w:rPr>
      </w:pPr>
      <w:r>
        <w:rPr>
          <w:rFonts w:ascii="Times New Roman" w:eastAsia="Times New Roman" w:hAnsi="Times New Roman" w:cs="Times New Roman"/>
          <w:sz w:val="16"/>
        </w:rPr>
        <w:tab/>
        <w:t>(фамилия, имя, отчество)</w:t>
      </w:r>
    </w:p>
    <w:p w:rsidR="00572187" w:rsidRDefault="00572187" w:rsidP="00572187">
      <w:pPr>
        <w:spacing w:after="0" w:line="240" w:lineRule="auto"/>
        <w:rPr>
          <w:rFonts w:ascii="Times New Roman" w:eastAsia="Times New Roman" w:hAnsi="Times New Roman" w:cs="Times New Roman"/>
          <w:spacing w:val="-2"/>
          <w:sz w:val="24"/>
        </w:rPr>
      </w:pPr>
    </w:p>
    <w:p w:rsidR="00572187" w:rsidRDefault="00572187" w:rsidP="00572187">
      <w:pPr>
        <w:spacing w:after="0" w:line="240" w:lineRule="auto"/>
        <w:rPr>
          <w:rFonts w:ascii="Times New Roman" w:eastAsia="Times New Roman" w:hAnsi="Times New Roman" w:cs="Times New Roman"/>
          <w:spacing w:val="-2"/>
          <w:sz w:val="24"/>
        </w:rPr>
      </w:pPr>
    </w:p>
    <w:p w:rsidR="00572187" w:rsidRDefault="00572187" w:rsidP="00572187">
      <w:pPr>
        <w:spacing w:after="0" w:line="240" w:lineRule="auto"/>
        <w:rPr>
          <w:rFonts w:ascii="Times New Roman" w:eastAsia="Times New Roman" w:hAnsi="Times New Roman" w:cs="Times New Roman"/>
          <w:sz w:val="24"/>
        </w:rPr>
      </w:pPr>
      <w:r>
        <w:rPr>
          <w:rFonts w:ascii="Times New Roman" w:eastAsia="Times New Roman" w:hAnsi="Times New Roman" w:cs="Times New Roman"/>
          <w:spacing w:val="-2"/>
          <w:sz w:val="24"/>
        </w:rPr>
        <w:t xml:space="preserve">Реферат принял </w:t>
      </w:r>
      <w:proofErr w:type="spellStart"/>
      <w:r>
        <w:rPr>
          <w:rFonts w:ascii="Times New Roman" w:eastAsia="Times New Roman" w:hAnsi="Times New Roman" w:cs="Times New Roman"/>
          <w:sz w:val="24"/>
          <w:u w:val="single"/>
        </w:rPr>
        <w:t>_____________________Терехин</w:t>
      </w:r>
      <w:proofErr w:type="spellEnd"/>
      <w:r>
        <w:rPr>
          <w:rFonts w:ascii="Times New Roman" w:eastAsia="Times New Roman" w:hAnsi="Times New Roman" w:cs="Times New Roman"/>
          <w:sz w:val="24"/>
          <w:u w:val="single"/>
        </w:rPr>
        <w:t xml:space="preserve">  А.Г</w:t>
      </w:r>
      <w:r w:rsidRPr="00DD4A22">
        <w:rPr>
          <w:rFonts w:ascii="Times New Roman" w:eastAsia="Times New Roman" w:hAnsi="Times New Roman" w:cs="Times New Roman"/>
          <w:sz w:val="24"/>
          <w:u w:val="single"/>
        </w:rPr>
        <w:t>. _______________</w:t>
      </w:r>
      <w:r>
        <w:rPr>
          <w:rFonts w:ascii="Times New Roman" w:eastAsia="Times New Roman" w:hAnsi="Times New Roman" w:cs="Times New Roman"/>
          <w:sz w:val="24"/>
        </w:rPr>
        <w:t xml:space="preserve"> (____________)</w:t>
      </w:r>
    </w:p>
    <w:p w:rsidR="00572187" w:rsidRDefault="00572187" w:rsidP="00572187">
      <w:pPr>
        <w:tabs>
          <w:tab w:val="left" w:pos="3969"/>
        </w:tabs>
        <w:spacing w:after="0" w:line="240" w:lineRule="auto"/>
        <w:rPr>
          <w:rFonts w:ascii="Times New Roman" w:eastAsia="Times New Roman" w:hAnsi="Times New Roman" w:cs="Times New Roman"/>
          <w:spacing w:val="-2"/>
          <w:sz w:val="16"/>
        </w:rPr>
      </w:pPr>
      <w:r>
        <w:rPr>
          <w:rFonts w:ascii="Times New Roman" w:eastAsia="Times New Roman" w:hAnsi="Times New Roman" w:cs="Times New Roman"/>
          <w:sz w:val="16"/>
        </w:rPr>
        <w:tab/>
        <w:t>(фамилия, имя, отчество)</w:t>
      </w:r>
    </w:p>
    <w:p w:rsidR="00572187" w:rsidRDefault="00572187" w:rsidP="00572187">
      <w:pPr>
        <w:spacing w:after="0" w:line="240" w:lineRule="auto"/>
        <w:rPr>
          <w:rFonts w:ascii="Times New Roman" w:eastAsia="Times New Roman" w:hAnsi="Times New Roman" w:cs="Times New Roman"/>
          <w:sz w:val="24"/>
        </w:rPr>
      </w:pPr>
    </w:p>
    <w:p w:rsidR="00572187" w:rsidRDefault="00572187" w:rsidP="00572187">
      <w:pPr>
        <w:tabs>
          <w:tab w:val="left" w:pos="3969"/>
        </w:tabs>
        <w:spacing w:after="0" w:line="240" w:lineRule="auto"/>
        <w:rPr>
          <w:rFonts w:ascii="Times New Roman" w:eastAsia="Times New Roman" w:hAnsi="Times New Roman" w:cs="Times New Roman"/>
          <w:spacing w:val="-2"/>
          <w:sz w:val="24"/>
        </w:rPr>
      </w:pPr>
    </w:p>
    <w:p w:rsidR="00572187" w:rsidRDefault="00572187" w:rsidP="00572187">
      <w:pPr>
        <w:spacing w:after="0" w:line="240" w:lineRule="auto"/>
        <w:jc w:val="both"/>
        <w:rPr>
          <w:rFonts w:ascii="Times New Roman" w:eastAsia="Times New Roman" w:hAnsi="Times New Roman" w:cs="Times New Roman"/>
          <w:spacing w:val="-2"/>
          <w:sz w:val="24"/>
        </w:rPr>
      </w:pPr>
    </w:p>
    <w:p w:rsidR="00572187" w:rsidRDefault="00572187" w:rsidP="00572187">
      <w:pPr>
        <w:spacing w:after="0" w:line="240" w:lineRule="auto"/>
        <w:jc w:val="both"/>
        <w:rPr>
          <w:rFonts w:ascii="Times New Roman" w:eastAsia="Times New Roman" w:hAnsi="Times New Roman" w:cs="Times New Roman"/>
          <w:spacing w:val="-2"/>
          <w:sz w:val="24"/>
        </w:rPr>
      </w:pPr>
    </w:p>
    <w:p w:rsidR="00572187" w:rsidRDefault="00572187" w:rsidP="00572187">
      <w:pPr>
        <w:spacing w:after="0" w:line="240" w:lineRule="auto"/>
        <w:jc w:val="both"/>
        <w:rPr>
          <w:rFonts w:ascii="Times New Roman" w:eastAsia="Times New Roman" w:hAnsi="Times New Roman" w:cs="Times New Roman"/>
          <w:spacing w:val="-2"/>
          <w:sz w:val="24"/>
        </w:rPr>
      </w:pPr>
    </w:p>
    <w:p w:rsidR="00572187" w:rsidRDefault="00572187" w:rsidP="00572187">
      <w:pPr>
        <w:spacing w:after="0" w:line="240" w:lineRule="auto"/>
        <w:jc w:val="both"/>
        <w:rPr>
          <w:rFonts w:ascii="Times New Roman" w:eastAsia="Times New Roman" w:hAnsi="Times New Roman" w:cs="Times New Roman"/>
          <w:b/>
          <w:spacing w:val="-2"/>
          <w:sz w:val="24"/>
        </w:rPr>
      </w:pPr>
    </w:p>
    <w:p w:rsidR="00572187" w:rsidRDefault="00572187" w:rsidP="00572187">
      <w:pPr>
        <w:spacing w:after="0" w:line="240" w:lineRule="auto"/>
        <w:rPr>
          <w:rFonts w:ascii="Times New Roman" w:eastAsia="Times New Roman" w:hAnsi="Times New Roman" w:cs="Times New Roman"/>
          <w:sz w:val="24"/>
        </w:rPr>
      </w:pPr>
    </w:p>
    <w:p w:rsidR="00572187" w:rsidRDefault="00572187" w:rsidP="00572187">
      <w:pPr>
        <w:tabs>
          <w:tab w:val="left" w:pos="3969"/>
        </w:tabs>
        <w:spacing w:after="0" w:line="240" w:lineRule="auto"/>
        <w:rPr>
          <w:rFonts w:ascii="Times New Roman" w:eastAsia="Times New Roman" w:hAnsi="Times New Roman" w:cs="Times New Roman"/>
          <w:spacing w:val="-2"/>
          <w:sz w:val="24"/>
        </w:rPr>
      </w:pPr>
      <w:r>
        <w:rPr>
          <w:rFonts w:ascii="Times New Roman" w:eastAsia="Times New Roman" w:hAnsi="Times New Roman" w:cs="Times New Roman"/>
          <w:sz w:val="16"/>
        </w:rPr>
        <w:tab/>
      </w:r>
    </w:p>
    <w:p w:rsidR="00572187" w:rsidRDefault="00572187" w:rsidP="00572187">
      <w:pPr>
        <w:tabs>
          <w:tab w:val="left" w:pos="3969"/>
        </w:tabs>
        <w:spacing w:after="0" w:line="240" w:lineRule="auto"/>
        <w:rPr>
          <w:rFonts w:ascii="Times New Roman" w:eastAsia="Times New Roman" w:hAnsi="Times New Roman" w:cs="Times New Roman"/>
          <w:spacing w:val="-2"/>
          <w:sz w:val="24"/>
        </w:rPr>
      </w:pPr>
    </w:p>
    <w:p w:rsidR="00572187" w:rsidRDefault="00572187" w:rsidP="00572187">
      <w:pPr>
        <w:spacing w:after="0" w:line="240" w:lineRule="auto"/>
        <w:jc w:val="both"/>
        <w:rPr>
          <w:rFonts w:ascii="Times New Roman" w:eastAsia="Times New Roman" w:hAnsi="Times New Roman" w:cs="Times New Roman"/>
          <w:spacing w:val="-2"/>
          <w:sz w:val="24"/>
        </w:rPr>
      </w:pPr>
    </w:p>
    <w:p w:rsidR="00572187" w:rsidRDefault="00572187" w:rsidP="00572187">
      <w:pPr>
        <w:spacing w:after="0" w:line="240" w:lineRule="auto"/>
        <w:jc w:val="both"/>
        <w:rPr>
          <w:rFonts w:ascii="Times New Roman" w:eastAsia="Times New Roman" w:hAnsi="Times New Roman" w:cs="Times New Roman"/>
          <w:spacing w:val="-2"/>
          <w:sz w:val="24"/>
        </w:rPr>
      </w:pPr>
    </w:p>
    <w:p w:rsidR="00572187" w:rsidRDefault="00572187" w:rsidP="00572187">
      <w:pPr>
        <w:spacing w:after="0" w:line="240" w:lineRule="auto"/>
        <w:jc w:val="both"/>
        <w:rPr>
          <w:rFonts w:ascii="Times New Roman" w:eastAsia="Times New Roman" w:hAnsi="Times New Roman" w:cs="Times New Roman"/>
          <w:spacing w:val="-2"/>
          <w:sz w:val="24"/>
        </w:rPr>
      </w:pPr>
    </w:p>
    <w:p w:rsidR="00572187" w:rsidRDefault="00572187" w:rsidP="00572187">
      <w:pPr>
        <w:spacing w:after="0" w:line="240" w:lineRule="auto"/>
        <w:jc w:val="both"/>
        <w:rPr>
          <w:rFonts w:ascii="Times New Roman" w:eastAsia="Times New Roman" w:hAnsi="Times New Roman" w:cs="Times New Roman"/>
          <w:spacing w:val="-2"/>
          <w:sz w:val="24"/>
        </w:rPr>
      </w:pPr>
    </w:p>
    <w:p w:rsidR="00572187" w:rsidRDefault="00572187" w:rsidP="00572187">
      <w:pPr>
        <w:spacing w:after="0" w:line="240" w:lineRule="auto"/>
        <w:jc w:val="both"/>
        <w:rPr>
          <w:rFonts w:ascii="Times New Roman" w:eastAsia="Times New Roman" w:hAnsi="Times New Roman" w:cs="Times New Roman"/>
          <w:spacing w:val="-2"/>
          <w:sz w:val="24"/>
        </w:rPr>
      </w:pPr>
    </w:p>
    <w:p w:rsidR="00572187" w:rsidRDefault="00572187" w:rsidP="00572187">
      <w:pPr>
        <w:spacing w:after="0" w:line="240" w:lineRule="auto"/>
        <w:jc w:val="both"/>
        <w:rPr>
          <w:rFonts w:ascii="Times New Roman" w:eastAsia="Times New Roman" w:hAnsi="Times New Roman" w:cs="Times New Roman"/>
          <w:spacing w:val="-2"/>
          <w:sz w:val="24"/>
        </w:rPr>
      </w:pPr>
    </w:p>
    <w:p w:rsidR="00572187" w:rsidRDefault="00572187" w:rsidP="00572187">
      <w:pPr>
        <w:spacing w:after="0" w:line="240" w:lineRule="auto"/>
        <w:jc w:val="both"/>
        <w:rPr>
          <w:rFonts w:ascii="Times New Roman" w:eastAsia="Times New Roman" w:hAnsi="Times New Roman" w:cs="Times New Roman"/>
          <w:spacing w:val="-2"/>
          <w:sz w:val="24"/>
        </w:rPr>
      </w:pPr>
    </w:p>
    <w:p w:rsidR="00572187" w:rsidRDefault="00572187" w:rsidP="00572187">
      <w:pPr>
        <w:spacing w:after="0" w:line="240" w:lineRule="auto"/>
        <w:jc w:val="both"/>
        <w:rPr>
          <w:rFonts w:ascii="Times New Roman" w:eastAsia="Times New Roman" w:hAnsi="Times New Roman" w:cs="Times New Roman"/>
          <w:spacing w:val="-2"/>
          <w:sz w:val="24"/>
        </w:rPr>
      </w:pPr>
    </w:p>
    <w:p w:rsidR="00572187" w:rsidRDefault="00572187" w:rsidP="00572187">
      <w:pPr>
        <w:spacing w:after="0" w:line="240" w:lineRule="auto"/>
        <w:jc w:val="both"/>
        <w:rPr>
          <w:rFonts w:ascii="Times New Roman" w:eastAsia="Times New Roman" w:hAnsi="Times New Roman" w:cs="Times New Roman"/>
          <w:spacing w:val="-2"/>
          <w:sz w:val="24"/>
        </w:rPr>
      </w:pPr>
    </w:p>
    <w:p w:rsidR="00572187" w:rsidRDefault="00572187" w:rsidP="00572187">
      <w:pPr>
        <w:spacing w:after="0" w:line="240" w:lineRule="auto"/>
        <w:jc w:val="both"/>
        <w:rPr>
          <w:rFonts w:ascii="Times New Roman" w:eastAsia="Times New Roman" w:hAnsi="Times New Roman" w:cs="Times New Roman"/>
          <w:spacing w:val="-2"/>
          <w:sz w:val="24"/>
        </w:rPr>
      </w:pPr>
    </w:p>
    <w:p w:rsidR="00572187" w:rsidRDefault="00572187" w:rsidP="00572187">
      <w:pPr>
        <w:spacing w:after="0" w:line="240" w:lineRule="auto"/>
        <w:jc w:val="both"/>
        <w:rPr>
          <w:rFonts w:ascii="Times New Roman" w:eastAsia="Times New Roman" w:hAnsi="Times New Roman" w:cs="Times New Roman"/>
          <w:spacing w:val="-2"/>
          <w:sz w:val="24"/>
        </w:rPr>
      </w:pPr>
    </w:p>
    <w:p w:rsidR="00572187" w:rsidRDefault="00572187" w:rsidP="00572187">
      <w:pPr>
        <w:spacing w:after="0" w:line="240" w:lineRule="auto"/>
        <w:jc w:val="both"/>
        <w:rPr>
          <w:rFonts w:ascii="Times New Roman" w:eastAsia="Times New Roman" w:hAnsi="Times New Roman" w:cs="Times New Roman"/>
          <w:spacing w:val="-2"/>
          <w:sz w:val="24"/>
        </w:rPr>
      </w:pPr>
    </w:p>
    <w:p w:rsidR="00572187" w:rsidRDefault="00572187" w:rsidP="00572187">
      <w:pPr>
        <w:spacing w:after="0" w:line="240" w:lineRule="auto"/>
        <w:jc w:val="both"/>
        <w:rPr>
          <w:rFonts w:ascii="Times New Roman" w:eastAsia="Times New Roman" w:hAnsi="Times New Roman" w:cs="Times New Roman"/>
          <w:spacing w:val="-2"/>
          <w:sz w:val="24"/>
        </w:rPr>
      </w:pPr>
    </w:p>
    <w:p w:rsidR="00572187" w:rsidRDefault="00572187" w:rsidP="00572187">
      <w:pPr>
        <w:spacing w:after="0" w:line="240" w:lineRule="auto"/>
        <w:jc w:val="both"/>
        <w:rPr>
          <w:rFonts w:ascii="Times New Roman" w:eastAsia="Times New Roman" w:hAnsi="Times New Roman" w:cs="Times New Roman"/>
          <w:spacing w:val="-2"/>
          <w:sz w:val="24"/>
        </w:rPr>
      </w:pPr>
    </w:p>
    <w:p w:rsidR="00572187" w:rsidRDefault="00572187" w:rsidP="00572187">
      <w:pPr>
        <w:spacing w:after="0" w:line="240" w:lineRule="auto"/>
        <w:jc w:val="both"/>
        <w:rPr>
          <w:rFonts w:ascii="Times New Roman" w:eastAsia="Times New Roman" w:hAnsi="Times New Roman" w:cs="Times New Roman"/>
          <w:spacing w:val="-2"/>
          <w:sz w:val="24"/>
        </w:rPr>
      </w:pPr>
    </w:p>
    <w:p w:rsidR="00572187" w:rsidRDefault="00572187" w:rsidP="00572187">
      <w:pPr>
        <w:jc w:val="center"/>
        <w:rPr>
          <w:rFonts w:ascii="Times New Roman" w:eastAsia="Times New Roman" w:hAnsi="Times New Roman" w:cs="Times New Roman"/>
          <w:spacing w:val="-2"/>
          <w:sz w:val="24"/>
        </w:rPr>
        <w:sectPr w:rsidR="00572187" w:rsidSect="00BB6396">
          <w:pgSz w:w="11906" w:h="16838"/>
          <w:pgMar w:top="1134" w:right="567" w:bottom="1134" w:left="1701" w:header="709" w:footer="709" w:gutter="0"/>
          <w:cols w:space="708"/>
          <w:docGrid w:linePitch="360"/>
        </w:sectPr>
      </w:pPr>
      <w:r>
        <w:rPr>
          <w:rFonts w:ascii="Times New Roman" w:eastAsia="Times New Roman" w:hAnsi="Times New Roman" w:cs="Times New Roman"/>
          <w:spacing w:val="-2"/>
          <w:sz w:val="24"/>
        </w:rPr>
        <w:t>Москва 2020</w:t>
      </w:r>
    </w:p>
    <w:p w:rsidR="00F778BC" w:rsidRPr="00962CA6" w:rsidRDefault="00F778BC" w:rsidP="00F778BC">
      <w:pPr>
        <w:jc w:val="center"/>
        <w:rPr>
          <w:rFonts w:ascii="Times New Roman" w:hAnsi="Times New Roman" w:cs="Times New Roman"/>
          <w:b/>
          <w:sz w:val="28"/>
          <w:szCs w:val="28"/>
        </w:rPr>
      </w:pPr>
      <w:r w:rsidRPr="00962CA6">
        <w:rPr>
          <w:rFonts w:ascii="Times New Roman" w:hAnsi="Times New Roman" w:cs="Times New Roman"/>
          <w:b/>
          <w:sz w:val="28"/>
          <w:szCs w:val="28"/>
        </w:rPr>
        <w:lastRenderedPageBreak/>
        <w:t>Введение</w:t>
      </w:r>
    </w:p>
    <w:p w:rsidR="00356042" w:rsidRDefault="00356042" w:rsidP="00191D66">
      <w:pPr>
        <w:jc w:val="both"/>
        <w:rPr>
          <w:rFonts w:ascii="Times New Roman" w:hAnsi="Times New Roman" w:cs="Times New Roman"/>
          <w:sz w:val="28"/>
          <w:szCs w:val="28"/>
        </w:rPr>
      </w:pPr>
      <w:r>
        <w:rPr>
          <w:rFonts w:ascii="Times New Roman" w:hAnsi="Times New Roman" w:cs="Times New Roman"/>
          <w:sz w:val="28"/>
          <w:szCs w:val="28"/>
        </w:rPr>
        <w:tab/>
      </w:r>
      <w:r w:rsidR="00191D66" w:rsidRPr="00191D66">
        <w:rPr>
          <w:rFonts w:ascii="Times New Roman" w:hAnsi="Times New Roman" w:cs="Times New Roman"/>
          <w:sz w:val="28"/>
          <w:szCs w:val="28"/>
        </w:rPr>
        <w:t>В быту, к</w:t>
      </w:r>
      <w:bookmarkStart w:id="0" w:name="_GoBack"/>
      <w:bookmarkEnd w:id="0"/>
      <w:r w:rsidR="00191D66" w:rsidRPr="00191D66">
        <w:rPr>
          <w:rFonts w:ascii="Times New Roman" w:hAnsi="Times New Roman" w:cs="Times New Roman"/>
          <w:sz w:val="28"/>
          <w:szCs w:val="28"/>
        </w:rPr>
        <w:t xml:space="preserve">огда разговор идет про </w:t>
      </w:r>
      <w:proofErr w:type="spellStart"/>
      <w:r w:rsidR="00191D66" w:rsidRPr="00191D66">
        <w:rPr>
          <w:rFonts w:ascii="Times New Roman" w:hAnsi="Times New Roman" w:cs="Times New Roman"/>
          <w:sz w:val="28"/>
          <w:szCs w:val="28"/>
        </w:rPr>
        <w:t>IoT</w:t>
      </w:r>
      <w:proofErr w:type="spellEnd"/>
      <w:r w:rsidR="00191D66" w:rsidRPr="00191D66">
        <w:rPr>
          <w:rFonts w:ascii="Times New Roman" w:hAnsi="Times New Roman" w:cs="Times New Roman"/>
          <w:sz w:val="28"/>
          <w:szCs w:val="28"/>
        </w:rPr>
        <w:t xml:space="preserve">, как правило, имеют в виду лампочки, обогреватели, холодильники и прочую технику для дома, которой можно управлять через интернет. На самом деле, тема </w:t>
      </w:r>
      <w:proofErr w:type="spellStart"/>
      <w:r w:rsidR="00191D66" w:rsidRPr="00191D66">
        <w:rPr>
          <w:rFonts w:ascii="Times New Roman" w:hAnsi="Times New Roman" w:cs="Times New Roman"/>
          <w:sz w:val="28"/>
          <w:szCs w:val="28"/>
        </w:rPr>
        <w:t>IoT</w:t>
      </w:r>
      <w:proofErr w:type="spellEnd"/>
      <w:r w:rsidR="00191D66" w:rsidRPr="00191D66">
        <w:rPr>
          <w:rFonts w:ascii="Times New Roman" w:hAnsi="Times New Roman" w:cs="Times New Roman"/>
          <w:sz w:val="28"/>
          <w:szCs w:val="28"/>
        </w:rPr>
        <w:t xml:space="preserve"> намного шире. Под интернетом вещей мы в первую очередь понимаем подключенные к вычислительной сети автомобили, телевизоры, камеры наблюдения, роботизированное производство, умное медицинское оборудование, сеть электроснабжения и бесчисленные промышленные системы управления (турбины, клапаны, сервоприводы и т. д.).</w:t>
      </w:r>
    </w:p>
    <w:p w:rsidR="00356042" w:rsidRDefault="00356042" w:rsidP="00356042">
      <w:pPr>
        <w:jc w:val="both"/>
        <w:rPr>
          <w:rFonts w:ascii="Times New Roman" w:hAnsi="Times New Roman" w:cs="Times New Roman"/>
          <w:sz w:val="28"/>
        </w:rPr>
      </w:pPr>
      <w:r>
        <w:rPr>
          <w:rFonts w:ascii="Times New Roman" w:hAnsi="Times New Roman" w:cs="Times New Roman"/>
          <w:sz w:val="28"/>
        </w:rPr>
        <w:tab/>
      </w:r>
      <w:r w:rsidRPr="00F778BC">
        <w:rPr>
          <w:rFonts w:ascii="Times New Roman" w:hAnsi="Times New Roman" w:cs="Times New Roman"/>
          <w:sz w:val="28"/>
        </w:rPr>
        <w:t>Чем больше вещей подключены к Сети, тем больше возможностей у хакеров поставить под угрозу вашу безопасность. Это не значит, что вы должны срочно заменить свой рабочий планшет на ручку и бумагу. Это значит, что вы должны серьезно относиться к безопасности технологии интернета вещей.</w:t>
      </w:r>
    </w:p>
    <w:p w:rsidR="00356042" w:rsidRDefault="00356042" w:rsidP="00191D66">
      <w:pPr>
        <w:jc w:val="both"/>
        <w:rPr>
          <w:rFonts w:ascii="Times New Roman" w:hAnsi="Times New Roman" w:cs="Times New Roman"/>
          <w:sz w:val="28"/>
          <w:szCs w:val="28"/>
        </w:rPr>
      </w:pPr>
      <w:r>
        <w:rPr>
          <w:rFonts w:ascii="Times New Roman" w:hAnsi="Times New Roman" w:cs="Times New Roman"/>
          <w:sz w:val="28"/>
          <w:szCs w:val="28"/>
        </w:rPr>
        <w:tab/>
      </w:r>
      <w:r w:rsidR="00191D66" w:rsidRPr="00191D66">
        <w:rPr>
          <w:rFonts w:ascii="Times New Roman" w:hAnsi="Times New Roman" w:cs="Times New Roman"/>
          <w:sz w:val="28"/>
          <w:szCs w:val="28"/>
        </w:rPr>
        <w:t>К счастью, безопасность интернета вещей можно построить на фундаменте из четырех краеугольных камней:</w:t>
      </w:r>
    </w:p>
    <w:p w:rsidR="00356042" w:rsidRDefault="00356042" w:rsidP="00191D66">
      <w:pPr>
        <w:jc w:val="both"/>
        <w:rPr>
          <w:rFonts w:ascii="Times New Roman" w:hAnsi="Times New Roman" w:cs="Times New Roman"/>
          <w:sz w:val="28"/>
          <w:szCs w:val="28"/>
        </w:rPr>
      </w:pPr>
      <w:r>
        <w:rPr>
          <w:rFonts w:ascii="Times New Roman" w:hAnsi="Times New Roman" w:cs="Times New Roman"/>
          <w:sz w:val="28"/>
          <w:szCs w:val="28"/>
        </w:rPr>
        <w:t>- безопасность связи</w:t>
      </w:r>
    </w:p>
    <w:p w:rsidR="00356042" w:rsidRDefault="00356042" w:rsidP="00191D66">
      <w:pPr>
        <w:jc w:val="both"/>
        <w:rPr>
          <w:rFonts w:ascii="Times New Roman" w:hAnsi="Times New Roman" w:cs="Times New Roman"/>
          <w:sz w:val="28"/>
          <w:szCs w:val="28"/>
        </w:rPr>
      </w:pPr>
      <w:r>
        <w:rPr>
          <w:rFonts w:ascii="Times New Roman" w:hAnsi="Times New Roman" w:cs="Times New Roman"/>
          <w:sz w:val="28"/>
          <w:szCs w:val="28"/>
        </w:rPr>
        <w:t xml:space="preserve"> - </w:t>
      </w:r>
      <w:r w:rsidR="00191D66" w:rsidRPr="00191D66">
        <w:rPr>
          <w:rFonts w:ascii="Times New Roman" w:hAnsi="Times New Roman" w:cs="Times New Roman"/>
          <w:sz w:val="28"/>
          <w:szCs w:val="28"/>
        </w:rPr>
        <w:t>защита устройств,</w:t>
      </w:r>
    </w:p>
    <w:p w:rsidR="00356042" w:rsidRDefault="00356042" w:rsidP="00191D66">
      <w:pPr>
        <w:jc w:val="both"/>
        <w:rPr>
          <w:rFonts w:ascii="Times New Roman" w:hAnsi="Times New Roman" w:cs="Times New Roman"/>
          <w:sz w:val="28"/>
          <w:szCs w:val="28"/>
        </w:rPr>
      </w:pPr>
      <w:r>
        <w:rPr>
          <w:rFonts w:ascii="Times New Roman" w:hAnsi="Times New Roman" w:cs="Times New Roman"/>
          <w:sz w:val="28"/>
          <w:szCs w:val="28"/>
        </w:rPr>
        <w:t xml:space="preserve"> - контроль устройств </w:t>
      </w:r>
    </w:p>
    <w:p w:rsidR="00356042" w:rsidRDefault="00356042" w:rsidP="00191D66">
      <w:pPr>
        <w:jc w:val="both"/>
        <w:rPr>
          <w:rFonts w:ascii="Times New Roman" w:hAnsi="Times New Roman" w:cs="Times New Roman"/>
          <w:sz w:val="28"/>
          <w:szCs w:val="28"/>
        </w:rPr>
      </w:pPr>
      <w:r>
        <w:rPr>
          <w:rFonts w:ascii="Times New Roman" w:hAnsi="Times New Roman" w:cs="Times New Roman"/>
          <w:sz w:val="28"/>
          <w:szCs w:val="28"/>
        </w:rPr>
        <w:t xml:space="preserve"> - контроль взаимодействий в сети</w:t>
      </w:r>
    </w:p>
    <w:p w:rsidR="00191D66" w:rsidRPr="00191D66" w:rsidRDefault="00356042" w:rsidP="00191D66">
      <w:pPr>
        <w:jc w:val="both"/>
        <w:rPr>
          <w:rFonts w:ascii="Times New Roman" w:hAnsi="Times New Roman" w:cs="Times New Roman"/>
          <w:sz w:val="28"/>
          <w:szCs w:val="28"/>
        </w:rPr>
      </w:pPr>
      <w:r>
        <w:rPr>
          <w:rFonts w:ascii="Times New Roman" w:hAnsi="Times New Roman" w:cs="Times New Roman"/>
          <w:sz w:val="28"/>
          <w:szCs w:val="28"/>
        </w:rPr>
        <w:tab/>
      </w:r>
      <w:r w:rsidR="00191D66" w:rsidRPr="00191D66">
        <w:rPr>
          <w:rFonts w:ascii="Times New Roman" w:hAnsi="Times New Roman" w:cs="Times New Roman"/>
          <w:sz w:val="28"/>
          <w:szCs w:val="28"/>
        </w:rPr>
        <w:t xml:space="preserve">На этом фундаменте можно создать мощную и простую в развертывании систему безопасности, которая способна ослабить негативное воздействие большинства угроз безопасности для интернета вещей, включая целенаправленные атаки. </w:t>
      </w:r>
    </w:p>
    <w:p w:rsidR="00F778BC" w:rsidRDefault="00F778BC"/>
    <w:p w:rsidR="00F778BC" w:rsidRDefault="00F778BC"/>
    <w:p w:rsidR="00F778BC" w:rsidRDefault="00F778BC"/>
    <w:p w:rsidR="00F778BC" w:rsidRDefault="00F778BC"/>
    <w:p w:rsidR="00F778BC" w:rsidRDefault="00F778BC"/>
    <w:p w:rsidR="00F778BC" w:rsidRDefault="00F778BC"/>
    <w:p w:rsidR="00F778BC" w:rsidRDefault="00F778BC"/>
    <w:p w:rsidR="00F778BC" w:rsidRDefault="00F778BC"/>
    <w:p w:rsidR="00356042" w:rsidRPr="00356042" w:rsidRDefault="00356042" w:rsidP="00356042">
      <w:pPr>
        <w:jc w:val="center"/>
        <w:rPr>
          <w:rFonts w:ascii="Times New Roman" w:hAnsi="Times New Roman" w:cs="Times New Roman"/>
          <w:b/>
          <w:sz w:val="28"/>
          <w:szCs w:val="28"/>
        </w:rPr>
      </w:pPr>
      <w:r w:rsidRPr="00356042">
        <w:rPr>
          <w:rFonts w:ascii="Times New Roman" w:hAnsi="Times New Roman" w:cs="Times New Roman"/>
          <w:b/>
          <w:sz w:val="28"/>
          <w:szCs w:val="28"/>
        </w:rPr>
        <w:lastRenderedPageBreak/>
        <w:t>Безопасност</w:t>
      </w:r>
      <w:r>
        <w:rPr>
          <w:rFonts w:ascii="Times New Roman" w:hAnsi="Times New Roman" w:cs="Times New Roman"/>
          <w:b/>
          <w:sz w:val="28"/>
          <w:szCs w:val="28"/>
        </w:rPr>
        <w:t>ь связи</w:t>
      </w:r>
    </w:p>
    <w:p w:rsidR="00356042" w:rsidRDefault="00356042" w:rsidP="00356042">
      <w:pPr>
        <w:jc w:val="both"/>
        <w:rPr>
          <w:rFonts w:ascii="Times New Roman" w:hAnsi="Times New Roman" w:cs="Times New Roman"/>
          <w:sz w:val="28"/>
          <w:szCs w:val="28"/>
        </w:rPr>
      </w:pPr>
      <w:r>
        <w:rPr>
          <w:rFonts w:ascii="Times New Roman" w:hAnsi="Times New Roman" w:cs="Times New Roman"/>
          <w:sz w:val="28"/>
          <w:szCs w:val="28"/>
        </w:rPr>
        <w:tab/>
      </w:r>
      <w:r w:rsidRPr="00356042">
        <w:rPr>
          <w:rFonts w:ascii="Times New Roman" w:hAnsi="Times New Roman" w:cs="Times New Roman"/>
          <w:sz w:val="28"/>
          <w:szCs w:val="28"/>
        </w:rPr>
        <w:t xml:space="preserve">Усиленная модель доверия для </w:t>
      </w:r>
      <w:proofErr w:type="spellStart"/>
      <w:r w:rsidRPr="00356042">
        <w:rPr>
          <w:rFonts w:ascii="Times New Roman" w:hAnsi="Times New Roman" w:cs="Times New Roman"/>
          <w:sz w:val="28"/>
          <w:szCs w:val="28"/>
        </w:rPr>
        <w:t>IoT</w:t>
      </w:r>
      <w:proofErr w:type="spellEnd"/>
      <w:r w:rsidRPr="00356042">
        <w:rPr>
          <w:rFonts w:ascii="Times New Roman" w:hAnsi="Times New Roman" w:cs="Times New Roman"/>
          <w:sz w:val="28"/>
          <w:szCs w:val="28"/>
        </w:rPr>
        <w:t xml:space="preserve"> Шифрование, проверка подлинности и управляемость неизменно являются основой устойчивой безопасности. Есть отличные библиотеки с открытым исходным кодом, которые выполняют шифрование даже в устройствах </w:t>
      </w:r>
      <w:proofErr w:type="spellStart"/>
      <w:r w:rsidRPr="00356042">
        <w:rPr>
          <w:rFonts w:ascii="Times New Roman" w:hAnsi="Times New Roman" w:cs="Times New Roman"/>
          <w:sz w:val="28"/>
          <w:szCs w:val="28"/>
        </w:rPr>
        <w:t>IoT</w:t>
      </w:r>
      <w:proofErr w:type="spellEnd"/>
      <w:r w:rsidRPr="00356042">
        <w:rPr>
          <w:rFonts w:ascii="Times New Roman" w:hAnsi="Times New Roman" w:cs="Times New Roman"/>
          <w:sz w:val="28"/>
          <w:szCs w:val="28"/>
        </w:rPr>
        <w:t xml:space="preserve"> с ограниченными вычислительными ресурсами. Но, к сожалению, большинство компаний по-прежнему подвергаются опасным рискам, допуская ошибки при управлении ключами для </w:t>
      </w:r>
      <w:proofErr w:type="spellStart"/>
      <w:r w:rsidRPr="00356042">
        <w:rPr>
          <w:rFonts w:ascii="Times New Roman" w:hAnsi="Times New Roman" w:cs="Times New Roman"/>
          <w:sz w:val="28"/>
          <w:szCs w:val="28"/>
        </w:rPr>
        <w:t>IoT</w:t>
      </w:r>
      <w:proofErr w:type="spellEnd"/>
      <w:r w:rsidRPr="00356042">
        <w:rPr>
          <w:rFonts w:ascii="Times New Roman" w:hAnsi="Times New Roman" w:cs="Times New Roman"/>
          <w:sz w:val="28"/>
          <w:szCs w:val="28"/>
        </w:rPr>
        <w:t xml:space="preserve">. </w:t>
      </w:r>
    </w:p>
    <w:p w:rsidR="00356042" w:rsidRDefault="00356042" w:rsidP="00356042">
      <w:pPr>
        <w:jc w:val="both"/>
        <w:rPr>
          <w:rFonts w:ascii="Times New Roman" w:hAnsi="Times New Roman" w:cs="Times New Roman"/>
          <w:sz w:val="28"/>
          <w:szCs w:val="28"/>
        </w:rPr>
      </w:pPr>
      <w:r>
        <w:rPr>
          <w:rFonts w:ascii="Times New Roman" w:hAnsi="Times New Roman" w:cs="Times New Roman"/>
          <w:sz w:val="28"/>
          <w:szCs w:val="28"/>
        </w:rPr>
        <w:tab/>
      </w:r>
      <w:r w:rsidRPr="00356042">
        <w:rPr>
          <w:rFonts w:ascii="Times New Roman" w:hAnsi="Times New Roman" w:cs="Times New Roman"/>
          <w:sz w:val="28"/>
          <w:szCs w:val="28"/>
        </w:rPr>
        <w:t>Транзакции на 4 млрд долларов в день электронной торговли защищены простой и надежной моделью доверия, обслуживающей миллиарды пользователей и более миллиона компаний по всему миру. Эта модель доверия помогает системам безопасно проводить проверку подлинности систем других компаний и взаимодействовать с ними по зашифрованным каналам связи.</w:t>
      </w:r>
    </w:p>
    <w:p w:rsidR="00356042" w:rsidRDefault="00356042" w:rsidP="00356042">
      <w:pPr>
        <w:jc w:val="both"/>
        <w:rPr>
          <w:rFonts w:ascii="Times New Roman" w:hAnsi="Times New Roman" w:cs="Times New Roman"/>
          <w:sz w:val="28"/>
          <w:szCs w:val="28"/>
        </w:rPr>
      </w:pPr>
      <w:r>
        <w:rPr>
          <w:rFonts w:ascii="Times New Roman" w:hAnsi="Times New Roman" w:cs="Times New Roman"/>
          <w:sz w:val="28"/>
          <w:szCs w:val="28"/>
        </w:rPr>
        <w:tab/>
      </w:r>
      <w:r w:rsidRPr="00356042">
        <w:rPr>
          <w:rFonts w:ascii="Times New Roman" w:hAnsi="Times New Roman" w:cs="Times New Roman"/>
          <w:sz w:val="28"/>
          <w:szCs w:val="28"/>
        </w:rPr>
        <w:t xml:space="preserve"> Модель доверия сегодня является критичным фактором безопасного взаимодействия в компьютерных средах и основывается на очень кратком списке надежных центров сертификации (CA). Эти же CA устанавливают сертификаты в миллиарды устройств каждый год. Сертификаты устройств позволяют, например, проверять подлинность мобильных телефонов для безопасного подключения к базовым станциям, проверять подлинность интеллектуальных счетчиков для электроэнергетики, а также приставок в индустрии кабельного телевидения. </w:t>
      </w:r>
    </w:p>
    <w:p w:rsidR="00356042" w:rsidRDefault="00356042" w:rsidP="00356042">
      <w:pPr>
        <w:jc w:val="both"/>
        <w:rPr>
          <w:rFonts w:ascii="Times New Roman" w:hAnsi="Times New Roman" w:cs="Times New Roman"/>
          <w:sz w:val="28"/>
          <w:szCs w:val="28"/>
        </w:rPr>
      </w:pPr>
      <w:r>
        <w:rPr>
          <w:rFonts w:ascii="Times New Roman" w:hAnsi="Times New Roman" w:cs="Times New Roman"/>
          <w:sz w:val="28"/>
          <w:szCs w:val="28"/>
        </w:rPr>
        <w:tab/>
      </w:r>
      <w:r w:rsidRPr="00356042">
        <w:rPr>
          <w:rFonts w:ascii="Times New Roman" w:hAnsi="Times New Roman" w:cs="Times New Roman"/>
          <w:sz w:val="28"/>
          <w:szCs w:val="28"/>
        </w:rPr>
        <w:t xml:space="preserve">Надежные CA позволяют легко и безопасно генерировать, выдавать, регистрировать, контролировать и отзывать сертификаты, ключи и учетные данные, которые имеют решающее значение для надежной проверки подлинности. Учитывая реализуемые объемы сертификатов безопасности для </w:t>
      </w:r>
      <w:proofErr w:type="spellStart"/>
      <w:r w:rsidRPr="00356042">
        <w:rPr>
          <w:rFonts w:ascii="Times New Roman" w:hAnsi="Times New Roman" w:cs="Times New Roman"/>
          <w:sz w:val="28"/>
          <w:szCs w:val="28"/>
        </w:rPr>
        <w:t>IoT</w:t>
      </w:r>
      <w:proofErr w:type="spellEnd"/>
      <w:r w:rsidRPr="00356042">
        <w:rPr>
          <w:rFonts w:ascii="Times New Roman" w:hAnsi="Times New Roman" w:cs="Times New Roman"/>
          <w:sz w:val="28"/>
          <w:szCs w:val="28"/>
        </w:rPr>
        <w:t xml:space="preserve">, большинство сертификатов устройств продаются большими партиями за весьма скромную сумму денег за единицу (в долларовом выражении речь идет о десятках центов за сертификат). Почему проверка подлинности имеет значение? Опасно принимать данные от непроверенных устройств или непроверенных сервисов. Такие данные могут повредить или скомпрометировать систему, передать контроль над оборудованием злоумышленникам. Использование надежной проверки подлинности для ограничения нежелательных подключений помогает уберечь системы </w:t>
      </w:r>
      <w:proofErr w:type="spellStart"/>
      <w:r w:rsidRPr="00356042">
        <w:rPr>
          <w:rFonts w:ascii="Times New Roman" w:hAnsi="Times New Roman" w:cs="Times New Roman"/>
          <w:sz w:val="28"/>
          <w:szCs w:val="28"/>
        </w:rPr>
        <w:t>IoT</w:t>
      </w:r>
      <w:proofErr w:type="spellEnd"/>
      <w:r w:rsidRPr="00356042">
        <w:rPr>
          <w:rFonts w:ascii="Times New Roman" w:hAnsi="Times New Roman" w:cs="Times New Roman"/>
          <w:sz w:val="28"/>
          <w:szCs w:val="28"/>
        </w:rPr>
        <w:t xml:space="preserve"> от подобных опасностей и сохранить контроль над вашими устройствами и сервисами. Независимо от того, соединяется ли устройство с каким-то другим устройством или происходит обмен данными с удаленным сервисом, </w:t>
      </w:r>
      <w:r w:rsidRPr="00356042">
        <w:rPr>
          <w:rFonts w:ascii="Times New Roman" w:hAnsi="Times New Roman" w:cs="Times New Roman"/>
          <w:sz w:val="28"/>
          <w:szCs w:val="28"/>
        </w:rPr>
        <w:lastRenderedPageBreak/>
        <w:t>например, облачным, связь всегда должна быть защищена. Все взаимодействия требуют надежной проверки подлинности и взаимного доверия. Исходя из этих соображений, экономия на сертификатах устройств представляется спорной. К счастью, множество стандартов было разработано для упрощения нам с вами развертывания надежной проверки подлинности всех звеньев цепи обмена данными</w:t>
      </w:r>
    </w:p>
    <w:p w:rsidR="005F1127" w:rsidRDefault="00356042" w:rsidP="00356042">
      <w:pPr>
        <w:jc w:val="both"/>
        <w:rPr>
          <w:rFonts w:ascii="Times New Roman" w:hAnsi="Times New Roman" w:cs="Times New Roman"/>
          <w:sz w:val="28"/>
          <w:szCs w:val="28"/>
        </w:rPr>
      </w:pPr>
      <w:r>
        <w:rPr>
          <w:rFonts w:ascii="Times New Roman" w:hAnsi="Times New Roman" w:cs="Times New Roman"/>
          <w:sz w:val="28"/>
          <w:szCs w:val="28"/>
        </w:rPr>
        <w:tab/>
      </w:r>
      <w:r w:rsidRPr="00356042">
        <w:rPr>
          <w:rFonts w:ascii="Times New Roman" w:hAnsi="Times New Roman" w:cs="Times New Roman"/>
          <w:sz w:val="28"/>
          <w:szCs w:val="28"/>
        </w:rPr>
        <w:t xml:space="preserve">Благодаря надежному центру сертификации, который предоставляет возможность обрабатывать сертификаты, ключи и учетные данные, фактическую проверку подлинности можно делать с помощью мощных стандартов </w:t>
      </w:r>
      <w:proofErr w:type="spellStart"/>
      <w:r w:rsidRPr="00356042">
        <w:rPr>
          <w:rFonts w:ascii="Times New Roman" w:hAnsi="Times New Roman" w:cs="Times New Roman"/>
          <w:sz w:val="28"/>
          <w:szCs w:val="28"/>
        </w:rPr>
        <w:t>TransportLayerSecurity</w:t>
      </w:r>
      <w:proofErr w:type="spellEnd"/>
      <w:r w:rsidRPr="00356042">
        <w:rPr>
          <w:rFonts w:ascii="Times New Roman" w:hAnsi="Times New Roman" w:cs="Times New Roman"/>
          <w:sz w:val="28"/>
          <w:szCs w:val="28"/>
        </w:rPr>
        <w:t xml:space="preserve"> (TLS) и </w:t>
      </w:r>
      <w:proofErr w:type="spellStart"/>
      <w:r w:rsidRPr="00356042">
        <w:rPr>
          <w:rFonts w:ascii="Times New Roman" w:hAnsi="Times New Roman" w:cs="Times New Roman"/>
          <w:sz w:val="28"/>
          <w:szCs w:val="28"/>
        </w:rPr>
        <w:t>Datagram</w:t>
      </w:r>
      <w:proofErr w:type="spellEnd"/>
      <w:r w:rsidRPr="00356042">
        <w:rPr>
          <w:rFonts w:ascii="Times New Roman" w:hAnsi="Times New Roman" w:cs="Times New Roman"/>
          <w:sz w:val="28"/>
          <w:szCs w:val="28"/>
        </w:rPr>
        <w:t xml:space="preserve"> TLS (DTLS) — родственных SSL. Взаимная проверка подлинности, когда обе конечные точки проверяют друг друга, имеет решающее значение для качественной защиты систем </w:t>
      </w:r>
      <w:proofErr w:type="spellStart"/>
      <w:r w:rsidRPr="00356042">
        <w:rPr>
          <w:rFonts w:ascii="Times New Roman" w:hAnsi="Times New Roman" w:cs="Times New Roman"/>
          <w:sz w:val="28"/>
          <w:szCs w:val="28"/>
        </w:rPr>
        <w:t>IoT</w:t>
      </w:r>
      <w:proofErr w:type="spellEnd"/>
      <w:r w:rsidRPr="00356042">
        <w:rPr>
          <w:rFonts w:ascii="Times New Roman" w:hAnsi="Times New Roman" w:cs="Times New Roman"/>
          <w:sz w:val="28"/>
          <w:szCs w:val="28"/>
        </w:rPr>
        <w:t xml:space="preserve">. В качестве дополнительного бонуса, однажды выполнив проверку подлинности по TLS или DTLS, две конечные точки могут обмениваться ключами шифрования или получать их для обмена данными, которые невозможно расшифровать подслушивающими устройствами. Для многих приложений </w:t>
      </w:r>
      <w:proofErr w:type="spellStart"/>
      <w:r w:rsidRPr="00356042">
        <w:rPr>
          <w:rFonts w:ascii="Times New Roman" w:hAnsi="Times New Roman" w:cs="Times New Roman"/>
          <w:sz w:val="28"/>
          <w:szCs w:val="28"/>
        </w:rPr>
        <w:t>IoT</w:t>
      </w:r>
      <w:proofErr w:type="spellEnd"/>
      <w:r w:rsidRPr="00356042">
        <w:rPr>
          <w:rFonts w:ascii="Times New Roman" w:hAnsi="Times New Roman" w:cs="Times New Roman"/>
          <w:sz w:val="28"/>
          <w:szCs w:val="28"/>
        </w:rPr>
        <w:t xml:space="preserve"> требуется абсолютная конфиденциальность данных, это требование легко выполняется использованием сертификатов и протоколов TLS/DTLS. Однако когда конфиденциальность не является обязательным требованием, подлинность передаваемых данных может проверяться любой стороной, если они были подписаны во время их появления на датчике — такой подход не отягощает канал шифрованием, что предпочтительно в архитектурах </w:t>
      </w:r>
      <w:proofErr w:type="spellStart"/>
      <w:r w:rsidRPr="00356042">
        <w:rPr>
          <w:rFonts w:ascii="Times New Roman" w:hAnsi="Times New Roman" w:cs="Times New Roman"/>
          <w:sz w:val="28"/>
          <w:szCs w:val="28"/>
        </w:rPr>
        <w:t>multi-hop</w:t>
      </w:r>
      <w:proofErr w:type="spellEnd"/>
      <w:r w:rsidRPr="00356042">
        <w:rPr>
          <w:rFonts w:ascii="Times New Roman" w:hAnsi="Times New Roman" w:cs="Times New Roman"/>
          <w:sz w:val="28"/>
          <w:szCs w:val="28"/>
        </w:rPr>
        <w:t xml:space="preserve">. </w:t>
      </w:r>
    </w:p>
    <w:p w:rsidR="00F778BC" w:rsidRPr="00F778BC" w:rsidRDefault="00F778BC">
      <w:pPr>
        <w:rPr>
          <w:rFonts w:ascii="Times New Roman" w:hAnsi="Times New Roman" w:cs="Times New Roman"/>
          <w:sz w:val="28"/>
        </w:rPr>
      </w:pPr>
    </w:p>
    <w:p w:rsidR="005F1127" w:rsidRPr="005F1127" w:rsidRDefault="005F1127" w:rsidP="005F1127">
      <w:pPr>
        <w:jc w:val="center"/>
        <w:rPr>
          <w:rFonts w:ascii="Times New Roman" w:hAnsi="Times New Roman" w:cs="Times New Roman"/>
          <w:b/>
          <w:color w:val="2A2A2A"/>
          <w:sz w:val="28"/>
          <w:szCs w:val="21"/>
          <w:shd w:val="clear" w:color="auto" w:fill="FFFFFF"/>
        </w:rPr>
      </w:pPr>
      <w:r w:rsidRPr="005F1127">
        <w:rPr>
          <w:rFonts w:ascii="Times New Roman" w:hAnsi="Times New Roman" w:cs="Times New Roman"/>
          <w:b/>
          <w:color w:val="2A2A2A"/>
          <w:sz w:val="28"/>
          <w:szCs w:val="21"/>
          <w:shd w:val="clear" w:color="auto" w:fill="FFFFFF"/>
        </w:rPr>
        <w:t>Защита устройств</w:t>
      </w:r>
    </w:p>
    <w:p w:rsidR="005F1127" w:rsidRDefault="005F1127" w:rsidP="005F1127">
      <w:pPr>
        <w:jc w:val="both"/>
        <w:rPr>
          <w:rFonts w:ascii="Times New Roman" w:hAnsi="Times New Roman" w:cs="Times New Roman"/>
          <w:sz w:val="28"/>
          <w:szCs w:val="28"/>
        </w:rPr>
      </w:pPr>
      <w:r>
        <w:rPr>
          <w:rFonts w:ascii="Times New Roman" w:hAnsi="Times New Roman" w:cs="Times New Roman"/>
          <w:sz w:val="28"/>
          <w:szCs w:val="28"/>
        </w:rPr>
        <w:tab/>
      </w:r>
      <w:r w:rsidRPr="005F1127">
        <w:rPr>
          <w:rFonts w:ascii="Times New Roman" w:hAnsi="Times New Roman" w:cs="Times New Roman"/>
          <w:sz w:val="28"/>
          <w:szCs w:val="28"/>
        </w:rPr>
        <w:t xml:space="preserve">Защита программного кода </w:t>
      </w:r>
      <w:proofErr w:type="spellStart"/>
      <w:r w:rsidRPr="005F1127">
        <w:rPr>
          <w:rFonts w:ascii="Times New Roman" w:hAnsi="Times New Roman" w:cs="Times New Roman"/>
          <w:sz w:val="28"/>
          <w:szCs w:val="28"/>
        </w:rPr>
        <w:t>IoT</w:t>
      </w:r>
      <w:proofErr w:type="spellEnd"/>
      <w:r w:rsidRPr="005F1127">
        <w:rPr>
          <w:rFonts w:ascii="Times New Roman" w:hAnsi="Times New Roman" w:cs="Times New Roman"/>
          <w:sz w:val="28"/>
          <w:szCs w:val="28"/>
        </w:rPr>
        <w:t xml:space="preserve"> При включении каждое устройство загружается и запускает определенный исполняемый код. Нам крайне важно быть уверенными в том, что устройства будут делать только то, на что мы их запрограммировали, а посторонние не смогут перепрограммировать на злонамеренное поведение. То есть первым шагом в защите устройств является защита кода, чтобы гарантированно загружался и запускался только нужный нам код. К счастью, многие производители уже встроили возможности безопасной загрузки в свои чипы. Похожим образом дела обстоят и с высокоуровневым кодом — различные проверенные временем клиентские библиотеки с открытым исходным кодом, вроде </w:t>
      </w:r>
      <w:proofErr w:type="spellStart"/>
      <w:r w:rsidRPr="005F1127">
        <w:rPr>
          <w:rFonts w:ascii="Times New Roman" w:hAnsi="Times New Roman" w:cs="Times New Roman"/>
          <w:sz w:val="28"/>
          <w:szCs w:val="28"/>
        </w:rPr>
        <w:t>OpenSSL</w:t>
      </w:r>
      <w:proofErr w:type="spellEnd"/>
      <w:r w:rsidRPr="005F1127">
        <w:rPr>
          <w:rFonts w:ascii="Times New Roman" w:hAnsi="Times New Roman" w:cs="Times New Roman"/>
          <w:sz w:val="28"/>
          <w:szCs w:val="28"/>
        </w:rPr>
        <w:t xml:space="preserve">, могут использоваться для проверки подписи и разрешения кода только из авторизованного источника. Вследствие этого все большее распространение </w:t>
      </w:r>
      <w:r w:rsidRPr="005F1127">
        <w:rPr>
          <w:rFonts w:ascii="Times New Roman" w:hAnsi="Times New Roman" w:cs="Times New Roman"/>
          <w:sz w:val="28"/>
          <w:szCs w:val="28"/>
        </w:rPr>
        <w:lastRenderedPageBreak/>
        <w:t>получают подписанные прошивки, загрузочные образы и более высокоуровневый встроенный код, в том числе подписанные базовые программные компоненты, куда входят любые операционные системы.</w:t>
      </w:r>
    </w:p>
    <w:p w:rsidR="005F1127" w:rsidRDefault="005F1127" w:rsidP="005F1127">
      <w:pPr>
        <w:jc w:val="both"/>
        <w:rPr>
          <w:rFonts w:ascii="Times New Roman" w:hAnsi="Times New Roman" w:cs="Times New Roman"/>
          <w:sz w:val="28"/>
          <w:szCs w:val="28"/>
        </w:rPr>
      </w:pPr>
      <w:r>
        <w:rPr>
          <w:rFonts w:ascii="Times New Roman" w:hAnsi="Times New Roman" w:cs="Times New Roman"/>
          <w:sz w:val="28"/>
          <w:szCs w:val="28"/>
        </w:rPr>
        <w:tab/>
      </w:r>
      <w:r w:rsidRPr="005F1127">
        <w:rPr>
          <w:rFonts w:ascii="Times New Roman" w:hAnsi="Times New Roman" w:cs="Times New Roman"/>
          <w:sz w:val="28"/>
          <w:szCs w:val="28"/>
        </w:rPr>
        <w:t xml:space="preserve"> Все чаще встречаются не просто подписанные прикладные программы, а вообще весь код на устройстве. Такой подход гарантирует, что все критичные компоненты систем </w:t>
      </w:r>
      <w:proofErr w:type="spellStart"/>
      <w:r w:rsidRPr="005F1127">
        <w:rPr>
          <w:rFonts w:ascii="Times New Roman" w:hAnsi="Times New Roman" w:cs="Times New Roman"/>
          <w:sz w:val="28"/>
          <w:szCs w:val="28"/>
        </w:rPr>
        <w:t>IoT</w:t>
      </w:r>
      <w:proofErr w:type="spellEnd"/>
      <w:r w:rsidRPr="005F1127">
        <w:rPr>
          <w:rFonts w:ascii="Times New Roman" w:hAnsi="Times New Roman" w:cs="Times New Roman"/>
          <w:sz w:val="28"/>
          <w:szCs w:val="28"/>
        </w:rPr>
        <w:t xml:space="preserve">: датчики, механизмы, контроллеры и реле сконфигурированы правильно — на запуск только подписанного кода и никогда не запустят неподписанный код. Хорошей манерой было бы придерживаться принципа «никогда не доверять неподписанному коду». Логичным продолжением было бы «никогда не доверять неподписанным данным и, тем более, неподписанным конфигурационным данным». </w:t>
      </w:r>
    </w:p>
    <w:p w:rsidR="005F1127" w:rsidRDefault="005F1127" w:rsidP="005F1127">
      <w:pPr>
        <w:jc w:val="both"/>
        <w:rPr>
          <w:rFonts w:ascii="Times New Roman" w:hAnsi="Times New Roman" w:cs="Times New Roman"/>
          <w:sz w:val="28"/>
          <w:szCs w:val="28"/>
        </w:rPr>
      </w:pPr>
      <w:r>
        <w:rPr>
          <w:rFonts w:ascii="Times New Roman" w:hAnsi="Times New Roman" w:cs="Times New Roman"/>
          <w:sz w:val="28"/>
          <w:szCs w:val="28"/>
        </w:rPr>
        <w:tab/>
      </w:r>
      <w:r w:rsidRPr="005F1127">
        <w:rPr>
          <w:rFonts w:ascii="Times New Roman" w:hAnsi="Times New Roman" w:cs="Times New Roman"/>
          <w:sz w:val="28"/>
          <w:szCs w:val="28"/>
        </w:rPr>
        <w:t xml:space="preserve">Использование современных средств проверки подписи и распространение аппаратной реализации безопасной загрузки, ставят серьезную задачу перед многими компаниями — управление ключами и контроль доступа к ключам для подписи кода и защиты встроенного программного обеспечения. К счастью, некоторые центры сертификации предлагают облачные сервисы, которые делают проще, безопаснее и надежнее  администрирование программ для </w:t>
      </w:r>
      <w:proofErr w:type="spellStart"/>
      <w:r w:rsidRPr="005F1127">
        <w:rPr>
          <w:rFonts w:ascii="Times New Roman" w:hAnsi="Times New Roman" w:cs="Times New Roman"/>
          <w:sz w:val="28"/>
          <w:szCs w:val="28"/>
        </w:rPr>
        <w:t>подписывания</w:t>
      </w:r>
      <w:proofErr w:type="spellEnd"/>
      <w:r w:rsidRPr="005F1127">
        <w:rPr>
          <w:rFonts w:ascii="Times New Roman" w:hAnsi="Times New Roman" w:cs="Times New Roman"/>
          <w:sz w:val="28"/>
          <w:szCs w:val="28"/>
        </w:rPr>
        <w:t xml:space="preserve"> кода и гарантируют строгий контроль, кто может подписывать код, отзывать подписи, и как ключи для подписания и отзыва защищены. Возникают ситуации, когда программное обеспечение нужно обновить, например, в целях безопасности, но при этом необходимо учесть влияние обновлений на заряд батареи. </w:t>
      </w:r>
    </w:p>
    <w:p w:rsidR="00F778BC" w:rsidRDefault="005F1127" w:rsidP="005F1127">
      <w:pPr>
        <w:jc w:val="both"/>
        <w:rPr>
          <w:rFonts w:ascii="Times New Roman" w:hAnsi="Times New Roman" w:cs="Times New Roman"/>
          <w:sz w:val="28"/>
          <w:szCs w:val="28"/>
        </w:rPr>
      </w:pPr>
      <w:r>
        <w:rPr>
          <w:rFonts w:ascii="Times New Roman" w:hAnsi="Times New Roman" w:cs="Times New Roman"/>
          <w:sz w:val="28"/>
          <w:szCs w:val="28"/>
        </w:rPr>
        <w:tab/>
      </w:r>
      <w:r w:rsidRPr="005F1127">
        <w:rPr>
          <w:rFonts w:ascii="Times New Roman" w:hAnsi="Times New Roman" w:cs="Times New Roman"/>
          <w:sz w:val="28"/>
          <w:szCs w:val="28"/>
        </w:rPr>
        <w:t xml:space="preserve">Операции перезаписи данных увеличивают потребление энергии и сокращают период автономной работы устройства. Появляется необходимость подписать и обновить отдельные блоки или фрагменты таких обновлений, а не монолитные образы целиком или бинарные файлы. Тогда программное обеспечение, подписанное на уровне блоков или фрагментов, можно обновлять с гораздо более тонкой детализацией, не жертвуя безопасностью или зарядом батареи. Для этого не нужна обязательно аппаратная поддержка, такую гибкость можно достичь от </w:t>
      </w:r>
      <w:proofErr w:type="spellStart"/>
      <w:r w:rsidRPr="005F1127">
        <w:rPr>
          <w:rFonts w:ascii="Times New Roman" w:hAnsi="Times New Roman" w:cs="Times New Roman"/>
          <w:sz w:val="28"/>
          <w:szCs w:val="28"/>
        </w:rPr>
        <w:t>предзагрузочной</w:t>
      </w:r>
      <w:proofErr w:type="spellEnd"/>
      <w:r w:rsidRPr="005F1127">
        <w:rPr>
          <w:rFonts w:ascii="Times New Roman" w:hAnsi="Times New Roman" w:cs="Times New Roman"/>
          <w:sz w:val="28"/>
          <w:szCs w:val="28"/>
        </w:rPr>
        <w:t xml:space="preserve"> среды, которая может работать на множестве embedded-устройств. Если время автономной работы настолько важно, почему бы просто не сконфигурировать устройство с неизменяемой прошивкой, которую никто не может изменить или обновить? К сожалению, мы вынуждены предположить, что устройства в полевых условиях подвержены реверс-инжинирингу для вредоносных целей. После его проведения обнаруживаются и </w:t>
      </w:r>
      <w:r w:rsidRPr="005F1127">
        <w:rPr>
          <w:rFonts w:ascii="Times New Roman" w:hAnsi="Times New Roman" w:cs="Times New Roman"/>
          <w:sz w:val="28"/>
          <w:szCs w:val="28"/>
        </w:rPr>
        <w:lastRenderedPageBreak/>
        <w:t xml:space="preserve">эксплуатируются уязвимости, которые необходимо </w:t>
      </w:r>
      <w:proofErr w:type="spellStart"/>
      <w:r w:rsidRPr="005F1127">
        <w:rPr>
          <w:rFonts w:ascii="Times New Roman" w:hAnsi="Times New Roman" w:cs="Times New Roman"/>
          <w:sz w:val="28"/>
          <w:szCs w:val="28"/>
        </w:rPr>
        <w:t>патчить</w:t>
      </w:r>
      <w:proofErr w:type="spellEnd"/>
      <w:r w:rsidRPr="005F1127">
        <w:rPr>
          <w:rFonts w:ascii="Times New Roman" w:hAnsi="Times New Roman" w:cs="Times New Roman"/>
          <w:sz w:val="28"/>
          <w:szCs w:val="28"/>
        </w:rPr>
        <w:t xml:space="preserve"> как можно скорее. </w:t>
      </w:r>
      <w:proofErr w:type="spellStart"/>
      <w:r w:rsidRPr="005F1127">
        <w:rPr>
          <w:rFonts w:ascii="Times New Roman" w:hAnsi="Times New Roman" w:cs="Times New Roman"/>
          <w:sz w:val="28"/>
          <w:szCs w:val="28"/>
        </w:rPr>
        <w:t>Обфускация</w:t>
      </w:r>
      <w:proofErr w:type="spellEnd"/>
      <w:r w:rsidRPr="005F1127">
        <w:rPr>
          <w:rFonts w:ascii="Times New Roman" w:hAnsi="Times New Roman" w:cs="Times New Roman"/>
          <w:sz w:val="28"/>
          <w:szCs w:val="28"/>
        </w:rPr>
        <w:t xml:space="preserve"> и шифрование кода могут существенно замедлить процесс реверс-инжиниринга и отбить охоту продолжать атаковать у большинства злоумышленников. Но враждебные спецслужбы или межнациональные деструктивные организации все-таки способны это сделать даже для программ, защищенных с помощью </w:t>
      </w:r>
      <w:proofErr w:type="spellStart"/>
      <w:r w:rsidRPr="005F1127">
        <w:rPr>
          <w:rFonts w:ascii="Times New Roman" w:hAnsi="Times New Roman" w:cs="Times New Roman"/>
          <w:sz w:val="28"/>
          <w:szCs w:val="28"/>
        </w:rPr>
        <w:t>обфускации</w:t>
      </w:r>
      <w:proofErr w:type="spellEnd"/>
      <w:r w:rsidRPr="005F1127">
        <w:rPr>
          <w:rFonts w:ascii="Times New Roman" w:hAnsi="Times New Roman" w:cs="Times New Roman"/>
          <w:sz w:val="28"/>
          <w:szCs w:val="28"/>
        </w:rPr>
        <w:t xml:space="preserve"> и шифрования, прежде всего потому, код должен быть дешифрован для запуска. Такие организации найдут и воспользуются уязвимостями, которые не были своевременно </w:t>
      </w:r>
      <w:proofErr w:type="spellStart"/>
      <w:r w:rsidRPr="005F1127">
        <w:rPr>
          <w:rFonts w:ascii="Times New Roman" w:hAnsi="Times New Roman" w:cs="Times New Roman"/>
          <w:sz w:val="28"/>
          <w:szCs w:val="28"/>
        </w:rPr>
        <w:t>пропатчены</w:t>
      </w:r>
      <w:proofErr w:type="spellEnd"/>
      <w:r w:rsidRPr="005F1127">
        <w:rPr>
          <w:rFonts w:ascii="Times New Roman" w:hAnsi="Times New Roman" w:cs="Times New Roman"/>
          <w:sz w:val="28"/>
          <w:szCs w:val="28"/>
        </w:rPr>
        <w:t xml:space="preserve">. В связи с этим возможности удаленного обновления (OTA) имеют решающее значение и должны быть встроены в устройства до того, как они покинут завод. OTA-обновления </w:t>
      </w:r>
      <w:proofErr w:type="spellStart"/>
      <w:r w:rsidRPr="005F1127">
        <w:rPr>
          <w:rFonts w:ascii="Times New Roman" w:hAnsi="Times New Roman" w:cs="Times New Roman"/>
          <w:sz w:val="28"/>
          <w:szCs w:val="28"/>
        </w:rPr>
        <w:t>software</w:t>
      </w:r>
      <w:proofErr w:type="spellEnd"/>
      <w:r w:rsidRPr="005F1127">
        <w:rPr>
          <w:rFonts w:ascii="Times New Roman" w:hAnsi="Times New Roman" w:cs="Times New Roman"/>
          <w:sz w:val="28"/>
          <w:szCs w:val="28"/>
        </w:rPr>
        <w:t xml:space="preserve"> и </w:t>
      </w:r>
      <w:proofErr w:type="spellStart"/>
      <w:r w:rsidRPr="005F1127">
        <w:rPr>
          <w:rFonts w:ascii="Times New Roman" w:hAnsi="Times New Roman" w:cs="Times New Roman"/>
          <w:sz w:val="28"/>
          <w:szCs w:val="28"/>
        </w:rPr>
        <w:t>firmware</w:t>
      </w:r>
      <w:proofErr w:type="spellEnd"/>
      <w:r w:rsidRPr="005F1127">
        <w:rPr>
          <w:rFonts w:ascii="Times New Roman" w:hAnsi="Times New Roman" w:cs="Times New Roman"/>
          <w:sz w:val="28"/>
          <w:szCs w:val="28"/>
        </w:rPr>
        <w:t xml:space="preserve"> очень важны для поддержания высокого уровня защищенности устройства. </w:t>
      </w:r>
    </w:p>
    <w:p w:rsidR="005F1127" w:rsidRDefault="005F1127" w:rsidP="005F1127">
      <w:pPr>
        <w:jc w:val="both"/>
        <w:rPr>
          <w:rFonts w:ascii="Times New Roman" w:hAnsi="Times New Roman" w:cs="Times New Roman"/>
          <w:sz w:val="28"/>
          <w:szCs w:val="28"/>
        </w:rPr>
      </w:pPr>
    </w:p>
    <w:p w:rsidR="005F1127" w:rsidRPr="005F1127" w:rsidRDefault="005F1127" w:rsidP="005F1127">
      <w:pPr>
        <w:jc w:val="center"/>
        <w:rPr>
          <w:rFonts w:ascii="Times New Roman" w:hAnsi="Times New Roman" w:cs="Times New Roman"/>
          <w:b/>
          <w:color w:val="2A2A2A"/>
          <w:sz w:val="28"/>
          <w:szCs w:val="21"/>
          <w:shd w:val="clear" w:color="auto" w:fill="FFFFFF"/>
        </w:rPr>
      </w:pPr>
      <w:r w:rsidRPr="005F1127">
        <w:rPr>
          <w:rFonts w:ascii="Times New Roman" w:hAnsi="Times New Roman" w:cs="Times New Roman"/>
          <w:b/>
          <w:color w:val="2A2A2A"/>
          <w:sz w:val="28"/>
          <w:szCs w:val="21"/>
          <w:shd w:val="clear" w:color="auto" w:fill="FFFFFF"/>
        </w:rPr>
        <w:t>Контроль устройств</w:t>
      </w:r>
    </w:p>
    <w:p w:rsidR="0029792D" w:rsidRDefault="005F1127" w:rsidP="005F1127">
      <w:pPr>
        <w:jc w:val="both"/>
        <w:rPr>
          <w:rFonts w:ascii="Times New Roman" w:hAnsi="Times New Roman" w:cs="Times New Roman"/>
          <w:sz w:val="28"/>
          <w:szCs w:val="28"/>
        </w:rPr>
      </w:pPr>
      <w:r>
        <w:rPr>
          <w:rFonts w:ascii="Times New Roman" w:hAnsi="Times New Roman" w:cs="Times New Roman"/>
          <w:sz w:val="28"/>
          <w:szCs w:val="28"/>
        </w:rPr>
        <w:tab/>
      </w:r>
      <w:r w:rsidRPr="005F1127">
        <w:rPr>
          <w:rFonts w:ascii="Times New Roman" w:hAnsi="Times New Roman" w:cs="Times New Roman"/>
          <w:sz w:val="28"/>
          <w:szCs w:val="28"/>
        </w:rPr>
        <w:t xml:space="preserve">Итак, мы знаем, что реверс-инжиниринг устройств рано или поздно будет проведен, уязвимости будут обнаружены, а для устройств необходимо будет предоставлять обновления OTA (удаленно). Конечно, механизмы обновления OTA добавляют сложность архитектуре устройства </w:t>
      </w:r>
      <w:proofErr w:type="spellStart"/>
      <w:r w:rsidRPr="005F1127">
        <w:rPr>
          <w:rFonts w:ascii="Times New Roman" w:hAnsi="Times New Roman" w:cs="Times New Roman"/>
          <w:sz w:val="28"/>
          <w:szCs w:val="28"/>
        </w:rPr>
        <w:t>IoT</w:t>
      </w:r>
      <w:proofErr w:type="spellEnd"/>
      <w:r w:rsidRPr="005F1127">
        <w:rPr>
          <w:rFonts w:ascii="Times New Roman" w:hAnsi="Times New Roman" w:cs="Times New Roman"/>
          <w:sz w:val="28"/>
          <w:szCs w:val="28"/>
        </w:rPr>
        <w:t xml:space="preserve">, поэтому многие инженеры стараются избегать их на свой страх и риск. К счастью, хороший механизм OTA может использоваться для многих целей, не только для исправлений программного обеспечения и функциональных обновлений, но также: </w:t>
      </w:r>
    </w:p>
    <w:p w:rsidR="0029792D" w:rsidRDefault="0029792D" w:rsidP="005F1127">
      <w:pPr>
        <w:jc w:val="both"/>
        <w:rPr>
          <w:rFonts w:ascii="Times New Roman" w:hAnsi="Times New Roman" w:cs="Times New Roman"/>
          <w:sz w:val="28"/>
          <w:szCs w:val="28"/>
        </w:rPr>
      </w:pPr>
      <w:r>
        <w:rPr>
          <w:rFonts w:ascii="Times New Roman" w:hAnsi="Times New Roman" w:cs="Times New Roman"/>
          <w:sz w:val="28"/>
          <w:szCs w:val="28"/>
        </w:rPr>
        <w:t xml:space="preserve">- </w:t>
      </w:r>
      <w:r w:rsidR="005F1127" w:rsidRPr="005F1127">
        <w:rPr>
          <w:rFonts w:ascii="Times New Roman" w:hAnsi="Times New Roman" w:cs="Times New Roman"/>
          <w:sz w:val="28"/>
          <w:szCs w:val="28"/>
        </w:rPr>
        <w:t xml:space="preserve">Обновления конфигурации </w:t>
      </w:r>
    </w:p>
    <w:p w:rsidR="0029792D" w:rsidRDefault="0029792D" w:rsidP="005F1127">
      <w:pPr>
        <w:jc w:val="both"/>
        <w:rPr>
          <w:rFonts w:ascii="Times New Roman" w:hAnsi="Times New Roman" w:cs="Times New Roman"/>
          <w:sz w:val="28"/>
          <w:szCs w:val="28"/>
        </w:rPr>
      </w:pPr>
      <w:r>
        <w:rPr>
          <w:rFonts w:ascii="Times New Roman" w:hAnsi="Times New Roman" w:cs="Times New Roman"/>
          <w:sz w:val="28"/>
          <w:szCs w:val="28"/>
        </w:rPr>
        <w:t xml:space="preserve">- </w:t>
      </w:r>
      <w:r w:rsidR="005F1127" w:rsidRPr="005F1127">
        <w:rPr>
          <w:rFonts w:ascii="Times New Roman" w:hAnsi="Times New Roman" w:cs="Times New Roman"/>
          <w:sz w:val="28"/>
          <w:szCs w:val="28"/>
        </w:rPr>
        <w:t>Управления телеметрией безопасности для аналитики защищенности</w:t>
      </w:r>
    </w:p>
    <w:p w:rsidR="0029792D" w:rsidRDefault="0029792D" w:rsidP="005F1127">
      <w:pPr>
        <w:jc w:val="both"/>
        <w:rPr>
          <w:rFonts w:ascii="Times New Roman" w:hAnsi="Times New Roman" w:cs="Times New Roman"/>
          <w:sz w:val="28"/>
          <w:szCs w:val="28"/>
        </w:rPr>
      </w:pPr>
      <w:r>
        <w:rPr>
          <w:rFonts w:ascii="Times New Roman" w:hAnsi="Times New Roman" w:cs="Times New Roman"/>
          <w:sz w:val="28"/>
          <w:szCs w:val="28"/>
        </w:rPr>
        <w:t xml:space="preserve">- </w:t>
      </w:r>
      <w:r w:rsidR="005F1127" w:rsidRPr="005F1127">
        <w:rPr>
          <w:rFonts w:ascii="Times New Roman" w:hAnsi="Times New Roman" w:cs="Times New Roman"/>
          <w:sz w:val="28"/>
          <w:szCs w:val="28"/>
        </w:rPr>
        <w:t xml:space="preserve">Управления телеметрией для контроля правильности функционирования устройства </w:t>
      </w:r>
    </w:p>
    <w:p w:rsidR="0029792D" w:rsidRDefault="0029792D" w:rsidP="005F1127">
      <w:pPr>
        <w:jc w:val="both"/>
        <w:rPr>
          <w:rFonts w:ascii="Times New Roman" w:hAnsi="Times New Roman" w:cs="Times New Roman"/>
          <w:sz w:val="28"/>
          <w:szCs w:val="28"/>
        </w:rPr>
      </w:pPr>
      <w:r>
        <w:rPr>
          <w:rFonts w:ascii="Times New Roman" w:hAnsi="Times New Roman" w:cs="Times New Roman"/>
          <w:sz w:val="28"/>
          <w:szCs w:val="28"/>
        </w:rPr>
        <w:t xml:space="preserve">- </w:t>
      </w:r>
      <w:r w:rsidR="005F1127" w:rsidRPr="005F1127">
        <w:rPr>
          <w:rFonts w:ascii="Times New Roman" w:hAnsi="Times New Roman" w:cs="Times New Roman"/>
          <w:sz w:val="28"/>
          <w:szCs w:val="28"/>
        </w:rPr>
        <w:t xml:space="preserve">Диагностики и восстановления </w:t>
      </w:r>
    </w:p>
    <w:p w:rsidR="0029792D" w:rsidRDefault="0029792D" w:rsidP="005F1127">
      <w:pPr>
        <w:jc w:val="both"/>
        <w:rPr>
          <w:rFonts w:ascii="Times New Roman" w:hAnsi="Times New Roman" w:cs="Times New Roman"/>
          <w:sz w:val="28"/>
          <w:szCs w:val="28"/>
        </w:rPr>
      </w:pPr>
      <w:r>
        <w:rPr>
          <w:rFonts w:ascii="Times New Roman" w:hAnsi="Times New Roman" w:cs="Times New Roman"/>
          <w:sz w:val="28"/>
          <w:szCs w:val="28"/>
        </w:rPr>
        <w:t xml:space="preserve">- </w:t>
      </w:r>
      <w:r w:rsidR="005F1127" w:rsidRPr="005F1127">
        <w:rPr>
          <w:rFonts w:ascii="Times New Roman" w:hAnsi="Times New Roman" w:cs="Times New Roman"/>
          <w:sz w:val="28"/>
          <w:szCs w:val="28"/>
        </w:rPr>
        <w:t xml:space="preserve">Управления учетными данными доступа к сети (NAC) </w:t>
      </w:r>
    </w:p>
    <w:p w:rsidR="0029792D" w:rsidRDefault="0029792D" w:rsidP="005F1127">
      <w:pPr>
        <w:jc w:val="both"/>
        <w:rPr>
          <w:rFonts w:ascii="Times New Roman" w:hAnsi="Times New Roman" w:cs="Times New Roman"/>
          <w:sz w:val="28"/>
          <w:szCs w:val="28"/>
        </w:rPr>
      </w:pPr>
      <w:r>
        <w:rPr>
          <w:rFonts w:ascii="Times New Roman" w:hAnsi="Times New Roman" w:cs="Times New Roman"/>
          <w:sz w:val="28"/>
          <w:szCs w:val="28"/>
        </w:rPr>
        <w:t xml:space="preserve">- </w:t>
      </w:r>
      <w:r w:rsidR="005F1127" w:rsidRPr="005F1127">
        <w:rPr>
          <w:rFonts w:ascii="Times New Roman" w:hAnsi="Times New Roman" w:cs="Times New Roman"/>
          <w:sz w:val="28"/>
          <w:szCs w:val="28"/>
        </w:rPr>
        <w:t xml:space="preserve">Управления правами/привилегиями </w:t>
      </w:r>
    </w:p>
    <w:p w:rsidR="0029792D" w:rsidRDefault="0029792D" w:rsidP="005F1127">
      <w:pPr>
        <w:jc w:val="both"/>
        <w:rPr>
          <w:rFonts w:ascii="Times New Roman" w:hAnsi="Times New Roman" w:cs="Times New Roman"/>
          <w:sz w:val="28"/>
          <w:szCs w:val="28"/>
        </w:rPr>
      </w:pPr>
      <w:r>
        <w:rPr>
          <w:rFonts w:ascii="Times New Roman" w:hAnsi="Times New Roman" w:cs="Times New Roman"/>
          <w:sz w:val="28"/>
          <w:szCs w:val="28"/>
        </w:rPr>
        <w:tab/>
      </w:r>
      <w:r w:rsidR="005F1127" w:rsidRPr="005F1127">
        <w:rPr>
          <w:rFonts w:ascii="Times New Roman" w:hAnsi="Times New Roman" w:cs="Times New Roman"/>
          <w:sz w:val="28"/>
          <w:szCs w:val="28"/>
        </w:rPr>
        <w:t xml:space="preserve">Конечно, все вышеперечисленное должно исполняться безопасно и надежно, здесь потребуется наиболее тщательный подход к подписанию кода и организации передачи файлов. Здорово, что существуют стандарты управления окружением </w:t>
      </w:r>
      <w:proofErr w:type="spellStart"/>
      <w:r w:rsidR="005F1127" w:rsidRPr="005F1127">
        <w:rPr>
          <w:rFonts w:ascii="Times New Roman" w:hAnsi="Times New Roman" w:cs="Times New Roman"/>
          <w:sz w:val="28"/>
          <w:szCs w:val="28"/>
        </w:rPr>
        <w:t>software</w:t>
      </w:r>
      <w:proofErr w:type="spellEnd"/>
      <w:r w:rsidR="005F1127" w:rsidRPr="005F1127">
        <w:rPr>
          <w:rFonts w:ascii="Times New Roman" w:hAnsi="Times New Roman" w:cs="Times New Roman"/>
          <w:sz w:val="28"/>
          <w:szCs w:val="28"/>
        </w:rPr>
        <w:t xml:space="preserve"> и </w:t>
      </w:r>
      <w:proofErr w:type="spellStart"/>
      <w:r w:rsidR="005F1127" w:rsidRPr="005F1127">
        <w:rPr>
          <w:rFonts w:ascii="Times New Roman" w:hAnsi="Times New Roman" w:cs="Times New Roman"/>
          <w:sz w:val="28"/>
          <w:szCs w:val="28"/>
        </w:rPr>
        <w:t>firmware</w:t>
      </w:r>
      <w:proofErr w:type="spellEnd"/>
      <w:r w:rsidR="005F1127" w:rsidRPr="005F1127">
        <w:rPr>
          <w:rFonts w:ascii="Times New Roman" w:hAnsi="Times New Roman" w:cs="Times New Roman"/>
          <w:sz w:val="28"/>
          <w:szCs w:val="28"/>
        </w:rPr>
        <w:t xml:space="preserve"> на каждом устройстве, включая </w:t>
      </w:r>
      <w:r w:rsidR="005F1127" w:rsidRPr="005F1127">
        <w:rPr>
          <w:rFonts w:ascii="Times New Roman" w:hAnsi="Times New Roman" w:cs="Times New Roman"/>
          <w:sz w:val="28"/>
          <w:szCs w:val="28"/>
        </w:rPr>
        <w:lastRenderedPageBreak/>
        <w:t xml:space="preserve">конфигурацию, и многие производители, в частности, </w:t>
      </w:r>
      <w:proofErr w:type="spellStart"/>
      <w:r w:rsidR="005F1127" w:rsidRPr="005F1127">
        <w:rPr>
          <w:rFonts w:ascii="Times New Roman" w:hAnsi="Times New Roman" w:cs="Times New Roman"/>
          <w:sz w:val="28"/>
          <w:szCs w:val="28"/>
        </w:rPr>
        <w:t>OpenMobileAlliance</w:t>
      </w:r>
      <w:proofErr w:type="spellEnd"/>
      <w:r w:rsidR="005F1127" w:rsidRPr="005F1127">
        <w:rPr>
          <w:rFonts w:ascii="Times New Roman" w:hAnsi="Times New Roman" w:cs="Times New Roman"/>
          <w:sz w:val="28"/>
          <w:szCs w:val="28"/>
        </w:rPr>
        <w:t xml:space="preserve"> (OMA), поддерживают такие стандарты. Некоторые из решений масштабируются для управления миллиардами устройств. Естественно, некоторые технологии безопасности предусматривают обновления OTA для контента безопасности, например, черные и белые списки, эвристика, сигнатуры IPS и данные о репутации. Также существуют технологии безопасности, основанные на политиках, которым обновления нужны только при переустановке на устройстве программного обеспечения для каких-то целей, например, для добавления функциональных возможностей. </w:t>
      </w:r>
    </w:p>
    <w:p w:rsidR="0029792D" w:rsidRDefault="0029792D" w:rsidP="005F1127">
      <w:pPr>
        <w:jc w:val="both"/>
        <w:rPr>
          <w:rFonts w:ascii="Times New Roman" w:hAnsi="Times New Roman" w:cs="Times New Roman"/>
          <w:sz w:val="28"/>
          <w:szCs w:val="28"/>
        </w:rPr>
      </w:pPr>
      <w:r>
        <w:rPr>
          <w:rFonts w:ascii="Times New Roman" w:hAnsi="Times New Roman" w:cs="Times New Roman"/>
          <w:sz w:val="28"/>
          <w:szCs w:val="28"/>
        </w:rPr>
        <w:tab/>
      </w:r>
      <w:r w:rsidR="005F1127" w:rsidRPr="005F1127">
        <w:rPr>
          <w:rFonts w:ascii="Times New Roman" w:hAnsi="Times New Roman" w:cs="Times New Roman"/>
          <w:sz w:val="28"/>
          <w:szCs w:val="28"/>
        </w:rPr>
        <w:t xml:space="preserve">Тем не менее оба типа технологий могут генерировать телеметрию безопасности, которая имеет большое значение при столкновении с целенаправленными атаками. Поэтому телеметрические данные безопасности всегда должны собираться от этих </w:t>
      </w:r>
      <w:proofErr w:type="spellStart"/>
      <w:r w:rsidR="005F1127" w:rsidRPr="005F1127">
        <w:rPr>
          <w:rFonts w:ascii="Times New Roman" w:hAnsi="Times New Roman" w:cs="Times New Roman"/>
          <w:sz w:val="28"/>
          <w:szCs w:val="28"/>
        </w:rPr>
        <w:t>host-based</w:t>
      </w:r>
      <w:proofErr w:type="spellEnd"/>
      <w:r w:rsidR="005F1127" w:rsidRPr="005F1127">
        <w:rPr>
          <w:rFonts w:ascii="Times New Roman" w:hAnsi="Times New Roman" w:cs="Times New Roman"/>
          <w:sz w:val="28"/>
          <w:szCs w:val="28"/>
        </w:rPr>
        <w:t xml:space="preserve"> (</w:t>
      </w:r>
      <w:proofErr w:type="spellStart"/>
      <w:r w:rsidR="005F1127" w:rsidRPr="005F1127">
        <w:rPr>
          <w:rFonts w:ascii="Times New Roman" w:hAnsi="Times New Roman" w:cs="Times New Roman"/>
          <w:sz w:val="28"/>
          <w:szCs w:val="28"/>
        </w:rPr>
        <w:t>device-based</w:t>
      </w:r>
      <w:proofErr w:type="spellEnd"/>
      <w:r w:rsidR="005F1127" w:rsidRPr="005F1127">
        <w:rPr>
          <w:rFonts w:ascii="Times New Roman" w:hAnsi="Times New Roman" w:cs="Times New Roman"/>
          <w:sz w:val="28"/>
          <w:szCs w:val="28"/>
        </w:rPr>
        <w:t xml:space="preserve">) технологий для централизованного анализа. Разумеется, компоненты безопасности не единственные в устройстве </w:t>
      </w:r>
      <w:proofErr w:type="spellStart"/>
      <w:r w:rsidR="005F1127" w:rsidRPr="005F1127">
        <w:rPr>
          <w:rFonts w:ascii="Times New Roman" w:hAnsi="Times New Roman" w:cs="Times New Roman"/>
          <w:sz w:val="28"/>
          <w:szCs w:val="28"/>
        </w:rPr>
        <w:t>IoT</w:t>
      </w:r>
      <w:proofErr w:type="spellEnd"/>
      <w:r w:rsidR="005F1127" w:rsidRPr="005F1127">
        <w:rPr>
          <w:rFonts w:ascii="Times New Roman" w:hAnsi="Times New Roman" w:cs="Times New Roman"/>
          <w:sz w:val="28"/>
          <w:szCs w:val="28"/>
        </w:rPr>
        <w:t xml:space="preserve">, которыми необходимо управлять безопасно и надежно. Большинство устройств генерируют телеметрию или данные с датчиков, которые нужно также безопасно и надежно собирать и передавать в места хранения и анализа. Многие устройства уже содержат в себе функции контроля, которыми нужно аккуратно управлять через конфигурационные параметры, а те в свою очередь безопасно и надежно хранить и обновлять. К счастью, инфраструктуры управления устройствами, которые используют общепринятые безопасные протоколы, могут применяться и для защищенного управления основными функциями устройства, контентом безопасности и телеметрией устройства. Фактически подобные модели адаптируются для OTA-управления автомобилями и используются для безопасного и надежного управления торговыми автоматами. Некоторые из инфраструктур управления комбинируют агентские и </w:t>
      </w:r>
      <w:proofErr w:type="spellStart"/>
      <w:r w:rsidR="005F1127" w:rsidRPr="005F1127">
        <w:rPr>
          <w:rFonts w:ascii="Times New Roman" w:hAnsi="Times New Roman" w:cs="Times New Roman"/>
          <w:sz w:val="28"/>
          <w:szCs w:val="28"/>
        </w:rPr>
        <w:t>безагентские</w:t>
      </w:r>
      <w:proofErr w:type="spellEnd"/>
      <w:r w:rsidR="005F1127" w:rsidRPr="005F1127">
        <w:rPr>
          <w:rFonts w:ascii="Times New Roman" w:hAnsi="Times New Roman" w:cs="Times New Roman"/>
          <w:sz w:val="28"/>
          <w:szCs w:val="28"/>
        </w:rPr>
        <w:t xml:space="preserve"> протоколы управления </w:t>
      </w:r>
      <w:proofErr w:type="spellStart"/>
      <w:r w:rsidR="005F1127" w:rsidRPr="005F1127">
        <w:rPr>
          <w:rFonts w:ascii="Times New Roman" w:hAnsi="Times New Roman" w:cs="Times New Roman"/>
          <w:sz w:val="28"/>
          <w:szCs w:val="28"/>
        </w:rPr>
        <w:t>IoT</w:t>
      </w:r>
      <w:proofErr w:type="spellEnd"/>
      <w:r w:rsidR="005F1127" w:rsidRPr="005F1127">
        <w:rPr>
          <w:rFonts w:ascii="Times New Roman" w:hAnsi="Times New Roman" w:cs="Times New Roman"/>
          <w:sz w:val="28"/>
          <w:szCs w:val="28"/>
        </w:rPr>
        <w:t xml:space="preserve">, тогда как устройства выпускаются с поддержкой стандартизированного управления для упрощения функций контроля. А отдельные инфраструктуры управления могут дополнительно сочетать все эти методы управления с понимаем информации, полученной от </w:t>
      </w:r>
      <w:proofErr w:type="spellStart"/>
      <w:r w:rsidR="005F1127" w:rsidRPr="005F1127">
        <w:rPr>
          <w:rFonts w:ascii="Times New Roman" w:hAnsi="Times New Roman" w:cs="Times New Roman"/>
          <w:sz w:val="28"/>
          <w:szCs w:val="28"/>
        </w:rPr>
        <w:t>сетевыхснифферов</w:t>
      </w:r>
      <w:proofErr w:type="spellEnd"/>
      <w:r w:rsidR="005F1127" w:rsidRPr="005F1127">
        <w:rPr>
          <w:rFonts w:ascii="Times New Roman" w:hAnsi="Times New Roman" w:cs="Times New Roman"/>
          <w:sz w:val="28"/>
          <w:szCs w:val="28"/>
        </w:rPr>
        <w:t xml:space="preserve">. </w:t>
      </w:r>
    </w:p>
    <w:p w:rsidR="00F778BC" w:rsidRDefault="0029792D" w:rsidP="005F1127">
      <w:pPr>
        <w:jc w:val="both"/>
        <w:rPr>
          <w:rFonts w:ascii="Times New Roman" w:hAnsi="Times New Roman" w:cs="Times New Roman"/>
          <w:sz w:val="28"/>
          <w:szCs w:val="28"/>
        </w:rPr>
      </w:pPr>
      <w:r>
        <w:rPr>
          <w:rFonts w:ascii="Times New Roman" w:hAnsi="Times New Roman" w:cs="Times New Roman"/>
          <w:sz w:val="28"/>
          <w:szCs w:val="28"/>
        </w:rPr>
        <w:tab/>
      </w:r>
      <w:r w:rsidR="005F1127" w:rsidRPr="005F1127">
        <w:rPr>
          <w:rFonts w:ascii="Times New Roman" w:hAnsi="Times New Roman" w:cs="Times New Roman"/>
          <w:sz w:val="28"/>
          <w:szCs w:val="28"/>
        </w:rPr>
        <w:t xml:space="preserve">В сложившейся ситуации системы </w:t>
      </w:r>
      <w:proofErr w:type="spellStart"/>
      <w:r w:rsidR="005F1127" w:rsidRPr="005F1127">
        <w:rPr>
          <w:rFonts w:ascii="Times New Roman" w:hAnsi="Times New Roman" w:cs="Times New Roman"/>
          <w:sz w:val="28"/>
          <w:szCs w:val="28"/>
        </w:rPr>
        <w:t>IoT</w:t>
      </w:r>
      <w:proofErr w:type="spellEnd"/>
      <w:r w:rsidR="005F1127" w:rsidRPr="005F1127">
        <w:rPr>
          <w:rFonts w:ascii="Times New Roman" w:hAnsi="Times New Roman" w:cs="Times New Roman"/>
          <w:sz w:val="28"/>
          <w:szCs w:val="28"/>
        </w:rPr>
        <w:t xml:space="preserve"> должны изначально иметь встроенные возможности обновления OTA. Отсутствие этих возможностей оставит устройства подверженными угрозам и уязвимостям в течение всего срока их службы. Разумеется, обновление OTA может применяться еще для управления конфигурациями устройств, контентом безопасности, учетными </w:t>
      </w:r>
      <w:r w:rsidR="005F1127" w:rsidRPr="005F1127">
        <w:rPr>
          <w:rFonts w:ascii="Times New Roman" w:hAnsi="Times New Roman" w:cs="Times New Roman"/>
          <w:sz w:val="28"/>
          <w:szCs w:val="28"/>
        </w:rPr>
        <w:lastRenderedPageBreak/>
        <w:t xml:space="preserve">данными, а также для расширения функциональных возможностей устройств, сбора телеметрии и данных программного окружения, для доставки </w:t>
      </w:r>
      <w:proofErr w:type="spellStart"/>
      <w:r w:rsidR="005F1127" w:rsidRPr="005F1127">
        <w:rPr>
          <w:rFonts w:ascii="Times New Roman" w:hAnsi="Times New Roman" w:cs="Times New Roman"/>
          <w:sz w:val="28"/>
          <w:szCs w:val="28"/>
        </w:rPr>
        <w:t>патчей</w:t>
      </w:r>
      <w:proofErr w:type="spellEnd"/>
      <w:r w:rsidR="005F1127" w:rsidRPr="005F1127">
        <w:rPr>
          <w:rFonts w:ascii="Times New Roman" w:hAnsi="Times New Roman" w:cs="Times New Roman"/>
          <w:sz w:val="28"/>
          <w:szCs w:val="28"/>
        </w:rPr>
        <w:t xml:space="preserve"> безопасности и многого другого. Однако с дополнительной функциональностью или без нее базовые возможности обновления и управления защищенностью должны быть предусмотрены еще на этапе проектирования устройств </w:t>
      </w:r>
      <w:proofErr w:type="spellStart"/>
      <w:r w:rsidR="005F1127" w:rsidRPr="005F1127">
        <w:rPr>
          <w:rFonts w:ascii="Times New Roman" w:hAnsi="Times New Roman" w:cs="Times New Roman"/>
          <w:sz w:val="28"/>
          <w:szCs w:val="28"/>
        </w:rPr>
        <w:t>IoT</w:t>
      </w:r>
      <w:proofErr w:type="spellEnd"/>
      <w:r w:rsidR="005F1127" w:rsidRPr="005F1127">
        <w:rPr>
          <w:rFonts w:ascii="Times New Roman" w:hAnsi="Times New Roman" w:cs="Times New Roman"/>
          <w:sz w:val="28"/>
          <w:szCs w:val="28"/>
        </w:rPr>
        <w:t>.</w:t>
      </w:r>
      <w:r w:rsidR="005F1127">
        <w:rPr>
          <w:rFonts w:ascii="Verdana" w:hAnsi="Verdana"/>
          <w:color w:val="2A2A2A"/>
          <w:sz w:val="21"/>
          <w:szCs w:val="21"/>
        </w:rPr>
        <w:br/>
      </w:r>
    </w:p>
    <w:p w:rsidR="0029792D" w:rsidRPr="0029792D" w:rsidRDefault="0029792D" w:rsidP="0029792D">
      <w:pPr>
        <w:jc w:val="center"/>
        <w:rPr>
          <w:rFonts w:ascii="Times New Roman" w:hAnsi="Times New Roman" w:cs="Times New Roman"/>
          <w:b/>
          <w:color w:val="2A2A2A"/>
          <w:sz w:val="28"/>
          <w:szCs w:val="21"/>
          <w:shd w:val="clear" w:color="auto" w:fill="FFFFFF"/>
        </w:rPr>
      </w:pPr>
      <w:r w:rsidRPr="0029792D">
        <w:rPr>
          <w:rFonts w:ascii="Times New Roman" w:hAnsi="Times New Roman" w:cs="Times New Roman"/>
          <w:b/>
          <w:color w:val="2A2A2A"/>
          <w:sz w:val="28"/>
          <w:szCs w:val="21"/>
          <w:shd w:val="clear" w:color="auto" w:fill="FFFFFF"/>
        </w:rPr>
        <w:t>Контроль взаимодействий в сети</w:t>
      </w:r>
    </w:p>
    <w:p w:rsidR="0029792D" w:rsidRDefault="0029792D" w:rsidP="0029792D">
      <w:pPr>
        <w:jc w:val="both"/>
        <w:rPr>
          <w:rFonts w:ascii="Times New Roman" w:hAnsi="Times New Roman" w:cs="Times New Roman"/>
          <w:sz w:val="28"/>
          <w:szCs w:val="28"/>
        </w:rPr>
      </w:pPr>
      <w:r>
        <w:rPr>
          <w:rFonts w:ascii="Times New Roman" w:hAnsi="Times New Roman" w:cs="Times New Roman"/>
          <w:sz w:val="28"/>
          <w:szCs w:val="28"/>
        </w:rPr>
        <w:tab/>
      </w:r>
      <w:r w:rsidRPr="0029792D">
        <w:rPr>
          <w:rFonts w:ascii="Times New Roman" w:hAnsi="Times New Roman" w:cs="Times New Roman"/>
          <w:sz w:val="28"/>
          <w:szCs w:val="28"/>
        </w:rPr>
        <w:t xml:space="preserve">Чему доверять Давайте заглянем немного вперед, в будущее. Сегодня бесчисленные технологии и системы </w:t>
      </w:r>
      <w:proofErr w:type="spellStart"/>
      <w:r w:rsidRPr="0029792D">
        <w:rPr>
          <w:rFonts w:ascii="Times New Roman" w:hAnsi="Times New Roman" w:cs="Times New Roman"/>
          <w:sz w:val="28"/>
          <w:szCs w:val="28"/>
        </w:rPr>
        <w:t>IoTпредставляют</w:t>
      </w:r>
      <w:proofErr w:type="spellEnd"/>
      <w:r w:rsidRPr="0029792D">
        <w:rPr>
          <w:rFonts w:ascii="Times New Roman" w:hAnsi="Times New Roman" w:cs="Times New Roman"/>
          <w:sz w:val="28"/>
          <w:szCs w:val="28"/>
        </w:rPr>
        <w:t xml:space="preserve"> из себя не более чем «инт</w:t>
      </w:r>
      <w:r>
        <w:rPr>
          <w:rFonts w:ascii="Times New Roman" w:hAnsi="Times New Roman" w:cs="Times New Roman"/>
          <w:sz w:val="28"/>
          <w:szCs w:val="28"/>
        </w:rPr>
        <w:t>ер</w:t>
      </w:r>
      <w:r w:rsidRPr="0029792D">
        <w:rPr>
          <w:rFonts w:ascii="Times New Roman" w:hAnsi="Times New Roman" w:cs="Times New Roman"/>
          <w:sz w:val="28"/>
          <w:szCs w:val="28"/>
        </w:rPr>
        <w:t>нет вещей». Однако поскольку все больше систем должны будут связываться друг с другом, все важнее становится знать, «чему доверять». Сертификаты устройств могут содержать информацию о происхождении и типе устройства. Тем не менее на вопросы о том, нужно ли доверять этому устройству, в конечном итоге должны будут отвечать другие службы, например, основанные на репутации, или «Справочник вещей» (</w:t>
      </w:r>
      <w:proofErr w:type="spellStart"/>
      <w:r w:rsidRPr="0029792D">
        <w:rPr>
          <w:rFonts w:ascii="Times New Roman" w:hAnsi="Times New Roman" w:cs="Times New Roman"/>
          <w:sz w:val="28"/>
          <w:szCs w:val="28"/>
        </w:rPr>
        <w:t>DirectoryofThings</w:t>
      </w:r>
      <w:proofErr w:type="spellEnd"/>
      <w:r w:rsidRPr="0029792D">
        <w:rPr>
          <w:rFonts w:ascii="Times New Roman" w:hAnsi="Times New Roman" w:cs="Times New Roman"/>
          <w:sz w:val="28"/>
          <w:szCs w:val="28"/>
        </w:rPr>
        <w:t xml:space="preserve">). Такой каталог способен не только отслеживать информацию о безопасности для каждого устройства и систем </w:t>
      </w:r>
      <w:proofErr w:type="spellStart"/>
      <w:r w:rsidRPr="0029792D">
        <w:rPr>
          <w:rFonts w:ascii="Times New Roman" w:hAnsi="Times New Roman" w:cs="Times New Roman"/>
          <w:sz w:val="28"/>
          <w:szCs w:val="28"/>
        </w:rPr>
        <w:t>IoT</w:t>
      </w:r>
      <w:proofErr w:type="spellEnd"/>
      <w:r w:rsidRPr="0029792D">
        <w:rPr>
          <w:rFonts w:ascii="Times New Roman" w:hAnsi="Times New Roman" w:cs="Times New Roman"/>
          <w:sz w:val="28"/>
          <w:szCs w:val="28"/>
        </w:rPr>
        <w:t xml:space="preserve">, но еще отслеживать и управлять привилегиями и полномочиями, которыми устройства и системы наделяют друг друга. </w:t>
      </w:r>
    </w:p>
    <w:p w:rsidR="0029792D" w:rsidRDefault="0029792D" w:rsidP="0029792D">
      <w:pPr>
        <w:jc w:val="both"/>
        <w:rPr>
          <w:rFonts w:ascii="Times New Roman" w:hAnsi="Times New Roman" w:cs="Times New Roman"/>
          <w:sz w:val="28"/>
          <w:szCs w:val="28"/>
        </w:rPr>
      </w:pPr>
      <w:r>
        <w:rPr>
          <w:rFonts w:ascii="Times New Roman" w:hAnsi="Times New Roman" w:cs="Times New Roman"/>
          <w:sz w:val="28"/>
          <w:szCs w:val="28"/>
        </w:rPr>
        <w:tab/>
      </w:r>
      <w:r w:rsidRPr="0029792D">
        <w:rPr>
          <w:rFonts w:ascii="Times New Roman" w:hAnsi="Times New Roman" w:cs="Times New Roman"/>
          <w:sz w:val="28"/>
          <w:szCs w:val="28"/>
        </w:rPr>
        <w:t xml:space="preserve">Фактически каждый из нас оказывается окруженным все большим количеством устройств </w:t>
      </w:r>
      <w:proofErr w:type="spellStart"/>
      <w:r w:rsidRPr="0029792D">
        <w:rPr>
          <w:rFonts w:ascii="Times New Roman" w:hAnsi="Times New Roman" w:cs="Times New Roman"/>
          <w:sz w:val="28"/>
          <w:szCs w:val="28"/>
        </w:rPr>
        <w:t>IoT</w:t>
      </w:r>
      <w:proofErr w:type="spellEnd"/>
      <w:r w:rsidRPr="0029792D">
        <w:rPr>
          <w:rFonts w:ascii="Times New Roman" w:hAnsi="Times New Roman" w:cs="Times New Roman"/>
          <w:sz w:val="28"/>
          <w:szCs w:val="28"/>
        </w:rPr>
        <w:t>, а такие справочники могут помочь разобраться с устройствами с интересующими функциями в интересующих областях. Модель справочника делает возможным быстрый поиск удаленного устройства через каталог и, может быть, будет содействовать ускорению принятия решения об использовании данных с чужого устройства. Даже если вы никогда не видели устройство раньше, информация об устройстве, включая его возможности и репутацию, могут быть указаны в таком каталоге. Если предположить, что устройство захочет узнать, может ли оно доверять пользователю, то «Справочника вещей», возможно, будет недостаточно, и в этом случае скорее потребуется «Справочник всего» (</w:t>
      </w:r>
      <w:proofErr w:type="spellStart"/>
      <w:r w:rsidRPr="0029792D">
        <w:rPr>
          <w:rFonts w:ascii="Times New Roman" w:hAnsi="Times New Roman" w:cs="Times New Roman"/>
          <w:sz w:val="28"/>
          <w:szCs w:val="28"/>
        </w:rPr>
        <w:t>DirectoryofEverything</w:t>
      </w:r>
      <w:proofErr w:type="spellEnd"/>
      <w:r w:rsidRPr="0029792D">
        <w:rPr>
          <w:rFonts w:ascii="Times New Roman" w:hAnsi="Times New Roman" w:cs="Times New Roman"/>
          <w:sz w:val="28"/>
          <w:szCs w:val="28"/>
        </w:rPr>
        <w:t xml:space="preserve">), который будет включать устройства, системы и пользователей. Конечно, у многих людей нет умных чайников или умных холодильников… пока нет... Но у многих из нас уже есть автомобиль, который получает информацию для навигатора через интернет, </w:t>
      </w:r>
      <w:proofErr w:type="spellStart"/>
      <w:r w:rsidRPr="0029792D">
        <w:rPr>
          <w:rFonts w:ascii="Times New Roman" w:hAnsi="Times New Roman" w:cs="Times New Roman"/>
          <w:sz w:val="28"/>
          <w:szCs w:val="28"/>
        </w:rPr>
        <w:t>Smart</w:t>
      </w:r>
      <w:proofErr w:type="spellEnd"/>
      <w:r w:rsidRPr="0029792D">
        <w:rPr>
          <w:rFonts w:ascii="Times New Roman" w:hAnsi="Times New Roman" w:cs="Times New Roman"/>
          <w:sz w:val="28"/>
          <w:szCs w:val="28"/>
        </w:rPr>
        <w:t xml:space="preserve"> TV или проигрыватели </w:t>
      </w:r>
      <w:proofErr w:type="spellStart"/>
      <w:r w:rsidRPr="0029792D">
        <w:rPr>
          <w:rFonts w:ascii="Times New Roman" w:hAnsi="Times New Roman" w:cs="Times New Roman"/>
          <w:sz w:val="28"/>
          <w:szCs w:val="28"/>
        </w:rPr>
        <w:t>Blu-ray</w:t>
      </w:r>
      <w:proofErr w:type="spellEnd"/>
      <w:r w:rsidRPr="0029792D">
        <w:rPr>
          <w:rFonts w:ascii="Times New Roman" w:hAnsi="Times New Roman" w:cs="Times New Roman"/>
          <w:sz w:val="28"/>
          <w:szCs w:val="28"/>
        </w:rPr>
        <w:t xml:space="preserve">, которые транслируют видео через интернет, фитнес-браслеты, а еще мы используем банкоматы и </w:t>
      </w:r>
      <w:proofErr w:type="spellStart"/>
      <w:r w:rsidRPr="0029792D">
        <w:rPr>
          <w:rFonts w:ascii="Times New Roman" w:hAnsi="Times New Roman" w:cs="Times New Roman"/>
          <w:sz w:val="28"/>
          <w:szCs w:val="28"/>
        </w:rPr>
        <w:t>вендинговые</w:t>
      </w:r>
      <w:proofErr w:type="spellEnd"/>
      <w:r w:rsidRPr="0029792D">
        <w:rPr>
          <w:rFonts w:ascii="Times New Roman" w:hAnsi="Times New Roman" w:cs="Times New Roman"/>
          <w:sz w:val="28"/>
          <w:szCs w:val="28"/>
        </w:rPr>
        <w:t xml:space="preserve"> аппараты. Наше </w:t>
      </w:r>
      <w:r w:rsidRPr="0029792D">
        <w:rPr>
          <w:rFonts w:ascii="Times New Roman" w:hAnsi="Times New Roman" w:cs="Times New Roman"/>
          <w:sz w:val="28"/>
          <w:szCs w:val="28"/>
        </w:rPr>
        <w:lastRenderedPageBreak/>
        <w:t xml:space="preserve">взаимодействие с </w:t>
      </w:r>
      <w:proofErr w:type="spellStart"/>
      <w:r w:rsidRPr="0029792D">
        <w:rPr>
          <w:rFonts w:ascii="Times New Roman" w:hAnsi="Times New Roman" w:cs="Times New Roman"/>
          <w:sz w:val="28"/>
          <w:szCs w:val="28"/>
        </w:rPr>
        <w:t>IoT</w:t>
      </w:r>
      <w:proofErr w:type="spellEnd"/>
      <w:r w:rsidRPr="0029792D">
        <w:rPr>
          <w:rFonts w:ascii="Times New Roman" w:hAnsi="Times New Roman" w:cs="Times New Roman"/>
          <w:sz w:val="28"/>
          <w:szCs w:val="28"/>
        </w:rPr>
        <w:t xml:space="preserve"> на самом деле чаще, чем мы замечаем. В этой ситуации мы, возможно, захотим иметь наш собственный «Справочник вещей». Защищая устройства и связь, управляя программными обновлениями и выполняя аналитику безопасности для стратегической защиты от угроз, мы понимаем, что все эти меры абсолютно необходимы для защиты </w:t>
      </w:r>
      <w:proofErr w:type="spellStart"/>
      <w:r w:rsidRPr="0029792D">
        <w:rPr>
          <w:rFonts w:ascii="Times New Roman" w:hAnsi="Times New Roman" w:cs="Times New Roman"/>
          <w:sz w:val="28"/>
          <w:szCs w:val="28"/>
        </w:rPr>
        <w:t>IoT</w:t>
      </w:r>
      <w:proofErr w:type="spellEnd"/>
      <w:r w:rsidRPr="0029792D">
        <w:rPr>
          <w:rFonts w:ascii="Times New Roman" w:hAnsi="Times New Roman" w:cs="Times New Roman"/>
          <w:sz w:val="28"/>
          <w:szCs w:val="28"/>
        </w:rPr>
        <w:t xml:space="preserve">. </w:t>
      </w:r>
    </w:p>
    <w:p w:rsidR="0029792D" w:rsidRDefault="0029792D" w:rsidP="0029792D">
      <w:pPr>
        <w:jc w:val="both"/>
        <w:rPr>
          <w:rFonts w:ascii="Times New Roman" w:hAnsi="Times New Roman" w:cs="Times New Roman"/>
          <w:sz w:val="28"/>
          <w:szCs w:val="28"/>
        </w:rPr>
      </w:pPr>
      <w:r>
        <w:rPr>
          <w:rFonts w:ascii="Times New Roman" w:hAnsi="Times New Roman" w:cs="Times New Roman"/>
          <w:sz w:val="28"/>
          <w:szCs w:val="28"/>
        </w:rPr>
        <w:tab/>
      </w:r>
      <w:r w:rsidRPr="0029792D">
        <w:rPr>
          <w:rFonts w:ascii="Times New Roman" w:hAnsi="Times New Roman" w:cs="Times New Roman"/>
          <w:sz w:val="28"/>
          <w:szCs w:val="28"/>
        </w:rPr>
        <w:t xml:space="preserve">Концепция каталогов «чему доверять» весьма перспективна, но не является сегодня ни основополагающей технологией, ни ключевым ингредиентом в «контроле взаимодействий в сети» для большинства участников. Мы включаем эту перспективную концепцию каталогов только для того, чтобы дать предварительный обзор стоящих перед многими компаниями вызовов, и приводим пример, как можно справиться со сложными масштабными задачами. Некоторые компании уже столкнулись с подобного рода проблемами, поскольку они несут ответственность за защиту более чем миллиарда устройств. </w:t>
      </w:r>
    </w:p>
    <w:p w:rsidR="0029792D" w:rsidRDefault="0029792D" w:rsidP="0029792D">
      <w:pPr>
        <w:jc w:val="both"/>
        <w:rPr>
          <w:rFonts w:ascii="Times New Roman" w:hAnsi="Times New Roman" w:cs="Times New Roman"/>
          <w:sz w:val="28"/>
          <w:szCs w:val="28"/>
        </w:rPr>
      </w:pPr>
    </w:p>
    <w:p w:rsidR="0029792D" w:rsidRDefault="0029792D" w:rsidP="0029792D">
      <w:pPr>
        <w:jc w:val="both"/>
        <w:rPr>
          <w:rFonts w:ascii="Times New Roman" w:hAnsi="Times New Roman" w:cs="Times New Roman"/>
          <w:sz w:val="28"/>
          <w:szCs w:val="28"/>
        </w:rPr>
      </w:pPr>
    </w:p>
    <w:p w:rsidR="0029792D" w:rsidRDefault="0029792D" w:rsidP="0029792D">
      <w:pPr>
        <w:jc w:val="both"/>
        <w:rPr>
          <w:rFonts w:ascii="Times New Roman" w:hAnsi="Times New Roman" w:cs="Times New Roman"/>
          <w:sz w:val="28"/>
          <w:szCs w:val="28"/>
        </w:rPr>
      </w:pPr>
    </w:p>
    <w:p w:rsidR="0029792D" w:rsidRDefault="0029792D" w:rsidP="0029792D">
      <w:pPr>
        <w:jc w:val="both"/>
        <w:rPr>
          <w:rFonts w:ascii="Times New Roman" w:hAnsi="Times New Roman" w:cs="Times New Roman"/>
          <w:sz w:val="28"/>
          <w:szCs w:val="28"/>
        </w:rPr>
      </w:pPr>
    </w:p>
    <w:p w:rsidR="0029792D" w:rsidRDefault="0029792D" w:rsidP="0029792D">
      <w:pPr>
        <w:jc w:val="both"/>
        <w:rPr>
          <w:rFonts w:ascii="Times New Roman" w:hAnsi="Times New Roman" w:cs="Times New Roman"/>
          <w:sz w:val="28"/>
          <w:szCs w:val="28"/>
        </w:rPr>
      </w:pPr>
    </w:p>
    <w:p w:rsidR="0029792D" w:rsidRDefault="0029792D" w:rsidP="0029792D">
      <w:pPr>
        <w:jc w:val="both"/>
        <w:rPr>
          <w:rFonts w:ascii="Times New Roman" w:hAnsi="Times New Roman" w:cs="Times New Roman"/>
          <w:sz w:val="28"/>
          <w:szCs w:val="28"/>
        </w:rPr>
      </w:pPr>
    </w:p>
    <w:p w:rsidR="0029792D" w:rsidRDefault="0029792D" w:rsidP="0029792D">
      <w:pPr>
        <w:jc w:val="both"/>
        <w:rPr>
          <w:rFonts w:ascii="Times New Roman" w:hAnsi="Times New Roman" w:cs="Times New Roman"/>
          <w:sz w:val="28"/>
          <w:szCs w:val="28"/>
        </w:rPr>
      </w:pPr>
    </w:p>
    <w:p w:rsidR="0029792D" w:rsidRDefault="0029792D" w:rsidP="0029792D">
      <w:pPr>
        <w:jc w:val="both"/>
        <w:rPr>
          <w:rFonts w:ascii="Times New Roman" w:hAnsi="Times New Roman" w:cs="Times New Roman"/>
          <w:sz w:val="28"/>
          <w:szCs w:val="28"/>
        </w:rPr>
      </w:pPr>
    </w:p>
    <w:p w:rsidR="0029792D" w:rsidRDefault="0029792D" w:rsidP="0029792D">
      <w:pPr>
        <w:jc w:val="both"/>
        <w:rPr>
          <w:rFonts w:ascii="Times New Roman" w:hAnsi="Times New Roman" w:cs="Times New Roman"/>
          <w:sz w:val="28"/>
          <w:szCs w:val="28"/>
        </w:rPr>
      </w:pPr>
    </w:p>
    <w:p w:rsidR="0029792D" w:rsidRDefault="0029792D" w:rsidP="0029792D">
      <w:pPr>
        <w:jc w:val="both"/>
        <w:rPr>
          <w:rFonts w:ascii="Times New Roman" w:hAnsi="Times New Roman" w:cs="Times New Roman"/>
          <w:sz w:val="28"/>
          <w:szCs w:val="28"/>
        </w:rPr>
      </w:pPr>
    </w:p>
    <w:p w:rsidR="0029792D" w:rsidRDefault="0029792D" w:rsidP="0029792D">
      <w:pPr>
        <w:jc w:val="both"/>
        <w:rPr>
          <w:rFonts w:ascii="Times New Roman" w:hAnsi="Times New Roman" w:cs="Times New Roman"/>
          <w:sz w:val="28"/>
          <w:szCs w:val="28"/>
        </w:rPr>
      </w:pPr>
    </w:p>
    <w:p w:rsidR="0029792D" w:rsidRDefault="0029792D" w:rsidP="0029792D">
      <w:pPr>
        <w:jc w:val="both"/>
        <w:rPr>
          <w:rFonts w:ascii="Times New Roman" w:hAnsi="Times New Roman" w:cs="Times New Roman"/>
          <w:sz w:val="28"/>
          <w:szCs w:val="28"/>
        </w:rPr>
      </w:pPr>
    </w:p>
    <w:p w:rsidR="0029792D" w:rsidRDefault="0029792D" w:rsidP="0029792D">
      <w:pPr>
        <w:jc w:val="both"/>
        <w:rPr>
          <w:rFonts w:ascii="Times New Roman" w:hAnsi="Times New Roman" w:cs="Times New Roman"/>
          <w:sz w:val="28"/>
          <w:szCs w:val="28"/>
        </w:rPr>
      </w:pPr>
    </w:p>
    <w:p w:rsidR="0029792D" w:rsidRDefault="0029792D" w:rsidP="0029792D">
      <w:pPr>
        <w:jc w:val="both"/>
        <w:rPr>
          <w:rFonts w:ascii="Times New Roman" w:hAnsi="Times New Roman" w:cs="Times New Roman"/>
          <w:sz w:val="28"/>
          <w:szCs w:val="28"/>
        </w:rPr>
      </w:pPr>
    </w:p>
    <w:p w:rsidR="0029792D" w:rsidRDefault="0029792D" w:rsidP="0029792D">
      <w:pPr>
        <w:jc w:val="both"/>
        <w:rPr>
          <w:rFonts w:ascii="Times New Roman" w:hAnsi="Times New Roman" w:cs="Times New Roman"/>
          <w:sz w:val="28"/>
          <w:szCs w:val="28"/>
        </w:rPr>
      </w:pPr>
    </w:p>
    <w:p w:rsidR="0029792D" w:rsidRDefault="0029792D" w:rsidP="0029792D">
      <w:pPr>
        <w:jc w:val="both"/>
        <w:rPr>
          <w:rFonts w:ascii="Times New Roman" w:hAnsi="Times New Roman" w:cs="Times New Roman"/>
          <w:sz w:val="28"/>
          <w:szCs w:val="28"/>
        </w:rPr>
      </w:pPr>
    </w:p>
    <w:p w:rsidR="0029792D" w:rsidRPr="0029792D" w:rsidRDefault="0029792D" w:rsidP="0029792D">
      <w:pPr>
        <w:jc w:val="center"/>
        <w:rPr>
          <w:rFonts w:ascii="Times New Roman" w:hAnsi="Times New Roman" w:cs="Times New Roman"/>
          <w:b/>
          <w:color w:val="2A2A2A"/>
          <w:sz w:val="28"/>
          <w:szCs w:val="21"/>
          <w:shd w:val="clear" w:color="auto" w:fill="FFFFFF"/>
        </w:rPr>
      </w:pPr>
      <w:r w:rsidRPr="0029792D">
        <w:rPr>
          <w:rFonts w:ascii="Times New Roman" w:hAnsi="Times New Roman" w:cs="Times New Roman"/>
          <w:b/>
          <w:color w:val="2A2A2A"/>
          <w:sz w:val="28"/>
          <w:szCs w:val="21"/>
          <w:shd w:val="clear" w:color="auto" w:fill="FFFFFF"/>
        </w:rPr>
        <w:lastRenderedPageBreak/>
        <w:t>Выводы</w:t>
      </w:r>
    </w:p>
    <w:p w:rsidR="0029792D" w:rsidRDefault="0029792D" w:rsidP="0029792D">
      <w:pPr>
        <w:jc w:val="both"/>
        <w:rPr>
          <w:rFonts w:ascii="Times New Roman" w:hAnsi="Times New Roman" w:cs="Times New Roman"/>
          <w:sz w:val="28"/>
          <w:szCs w:val="28"/>
        </w:rPr>
      </w:pPr>
      <w:r>
        <w:rPr>
          <w:rFonts w:ascii="Verdana" w:hAnsi="Verdana"/>
          <w:color w:val="2A2A2A"/>
          <w:sz w:val="21"/>
          <w:szCs w:val="21"/>
          <w:shd w:val="clear" w:color="auto" w:fill="FFFFFF"/>
        </w:rPr>
        <w:tab/>
      </w:r>
      <w:proofErr w:type="spellStart"/>
      <w:r w:rsidRPr="0029792D">
        <w:rPr>
          <w:rFonts w:ascii="Times New Roman" w:hAnsi="Times New Roman" w:cs="Times New Roman"/>
          <w:sz w:val="28"/>
          <w:szCs w:val="28"/>
        </w:rPr>
        <w:t>IoT</w:t>
      </w:r>
      <w:proofErr w:type="spellEnd"/>
      <w:r w:rsidRPr="0029792D">
        <w:rPr>
          <w:rFonts w:ascii="Times New Roman" w:hAnsi="Times New Roman" w:cs="Times New Roman"/>
          <w:sz w:val="28"/>
          <w:szCs w:val="28"/>
        </w:rPr>
        <w:t xml:space="preserve"> становится все более распространенным явлением и все чаще появляется в системах, от которых зависит жизнь людей, например, автомобилях, самолетах и промышленном оборудовании, поэтому безопасность должна правильным образом встраиваться в эти системы, чтобы они были «безопасны по архитектуре» с защитой, встроенной изначально. В большинстве случаев ставки слишком высоки для ошибок. </w:t>
      </w:r>
    </w:p>
    <w:p w:rsidR="0029792D" w:rsidRDefault="0029792D" w:rsidP="0029792D">
      <w:pPr>
        <w:jc w:val="both"/>
        <w:rPr>
          <w:rFonts w:ascii="Times New Roman" w:hAnsi="Times New Roman" w:cs="Times New Roman"/>
          <w:sz w:val="28"/>
          <w:szCs w:val="28"/>
        </w:rPr>
      </w:pPr>
      <w:r>
        <w:rPr>
          <w:rFonts w:ascii="Times New Roman" w:hAnsi="Times New Roman" w:cs="Times New Roman"/>
          <w:sz w:val="28"/>
          <w:szCs w:val="28"/>
        </w:rPr>
        <w:tab/>
        <w:t>У</w:t>
      </w:r>
      <w:r w:rsidRPr="0029792D">
        <w:rPr>
          <w:rFonts w:ascii="Times New Roman" w:hAnsi="Times New Roman" w:cs="Times New Roman"/>
          <w:sz w:val="28"/>
          <w:szCs w:val="28"/>
        </w:rPr>
        <w:t>спешное обеспечение безопасности систем начинается с моделирования рисков. Без понимания, как злоумышленники могут скомпрометировать систему, маловероятно надежно защитить любую IT-систему.</w:t>
      </w:r>
      <w:r>
        <w:rPr>
          <w:rFonts w:ascii="Verdana" w:hAnsi="Verdana"/>
          <w:color w:val="2A2A2A"/>
          <w:sz w:val="21"/>
          <w:szCs w:val="21"/>
        </w:rPr>
        <w:br/>
      </w:r>
      <w:r>
        <w:rPr>
          <w:rFonts w:ascii="Verdana" w:hAnsi="Verdana"/>
          <w:color w:val="2A2A2A"/>
          <w:sz w:val="21"/>
          <w:szCs w:val="21"/>
        </w:rPr>
        <w:br/>
      </w:r>
      <w:r w:rsidRPr="0029792D">
        <w:rPr>
          <w:rFonts w:ascii="Times New Roman" w:hAnsi="Times New Roman" w:cs="Times New Roman"/>
          <w:sz w:val="28"/>
          <w:szCs w:val="28"/>
        </w:rPr>
        <w:br/>
      </w:r>
    </w:p>
    <w:p w:rsidR="0029792D" w:rsidRDefault="0029792D" w:rsidP="0029792D">
      <w:pPr>
        <w:jc w:val="both"/>
        <w:rPr>
          <w:rFonts w:ascii="Times New Roman" w:hAnsi="Times New Roman" w:cs="Times New Roman"/>
          <w:sz w:val="28"/>
          <w:szCs w:val="28"/>
        </w:rPr>
      </w:pPr>
    </w:p>
    <w:p w:rsidR="0029792D" w:rsidRDefault="0029792D" w:rsidP="0029792D">
      <w:pPr>
        <w:jc w:val="both"/>
        <w:rPr>
          <w:rFonts w:ascii="Times New Roman" w:hAnsi="Times New Roman" w:cs="Times New Roman"/>
          <w:sz w:val="28"/>
          <w:szCs w:val="28"/>
        </w:rPr>
      </w:pPr>
    </w:p>
    <w:p w:rsidR="0029792D" w:rsidRDefault="0029792D" w:rsidP="0029792D">
      <w:pPr>
        <w:jc w:val="both"/>
        <w:rPr>
          <w:rFonts w:ascii="Times New Roman" w:hAnsi="Times New Roman" w:cs="Times New Roman"/>
          <w:sz w:val="28"/>
          <w:szCs w:val="28"/>
        </w:rPr>
      </w:pPr>
    </w:p>
    <w:p w:rsidR="0029792D" w:rsidRDefault="0029792D" w:rsidP="0029792D">
      <w:pPr>
        <w:jc w:val="both"/>
        <w:rPr>
          <w:rFonts w:ascii="Times New Roman" w:hAnsi="Times New Roman" w:cs="Times New Roman"/>
          <w:sz w:val="28"/>
          <w:szCs w:val="28"/>
        </w:rPr>
      </w:pPr>
    </w:p>
    <w:p w:rsidR="0029792D" w:rsidRDefault="0029792D" w:rsidP="0029792D">
      <w:pPr>
        <w:jc w:val="both"/>
        <w:rPr>
          <w:rFonts w:ascii="Times New Roman" w:hAnsi="Times New Roman" w:cs="Times New Roman"/>
          <w:sz w:val="28"/>
          <w:szCs w:val="28"/>
        </w:rPr>
      </w:pPr>
    </w:p>
    <w:p w:rsidR="0029792D" w:rsidRDefault="0029792D" w:rsidP="0029792D">
      <w:pPr>
        <w:jc w:val="both"/>
        <w:rPr>
          <w:rFonts w:ascii="Times New Roman" w:hAnsi="Times New Roman" w:cs="Times New Roman"/>
          <w:sz w:val="28"/>
          <w:szCs w:val="28"/>
        </w:rPr>
      </w:pPr>
    </w:p>
    <w:p w:rsidR="0029792D" w:rsidRDefault="0029792D" w:rsidP="0029792D">
      <w:pPr>
        <w:jc w:val="both"/>
        <w:rPr>
          <w:rFonts w:ascii="Times New Roman" w:hAnsi="Times New Roman" w:cs="Times New Roman"/>
          <w:sz w:val="28"/>
          <w:szCs w:val="28"/>
        </w:rPr>
      </w:pPr>
    </w:p>
    <w:p w:rsidR="0029792D" w:rsidRDefault="0029792D" w:rsidP="0029792D">
      <w:pPr>
        <w:jc w:val="both"/>
        <w:rPr>
          <w:rFonts w:ascii="Times New Roman" w:hAnsi="Times New Roman" w:cs="Times New Roman"/>
          <w:sz w:val="28"/>
          <w:szCs w:val="28"/>
        </w:rPr>
      </w:pPr>
    </w:p>
    <w:p w:rsidR="0029792D" w:rsidRPr="0029792D" w:rsidRDefault="0029792D" w:rsidP="0029792D">
      <w:pPr>
        <w:jc w:val="both"/>
        <w:rPr>
          <w:rFonts w:ascii="Times New Roman" w:hAnsi="Times New Roman" w:cs="Times New Roman"/>
          <w:sz w:val="28"/>
          <w:szCs w:val="28"/>
        </w:rPr>
      </w:pPr>
    </w:p>
    <w:sectPr w:rsidR="0029792D" w:rsidRPr="0029792D" w:rsidSect="0043689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E4329"/>
    <w:multiLevelType w:val="multilevel"/>
    <w:tmpl w:val="6FFE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674C56"/>
    <w:rsid w:val="00191D66"/>
    <w:rsid w:val="0029792D"/>
    <w:rsid w:val="0032706A"/>
    <w:rsid w:val="00356042"/>
    <w:rsid w:val="0043689D"/>
    <w:rsid w:val="00572187"/>
    <w:rsid w:val="005F1127"/>
    <w:rsid w:val="00674C56"/>
    <w:rsid w:val="008340C2"/>
    <w:rsid w:val="00962CA6"/>
    <w:rsid w:val="00F778BC"/>
    <w:rsid w:val="00F92EC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89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1D66"/>
    <w:pPr>
      <w:ind w:left="720"/>
      <w:contextualSpacing/>
    </w:pPr>
  </w:style>
  <w:style w:type="paragraph" w:styleId="a4">
    <w:name w:val="Normal (Web)"/>
    <w:basedOn w:val="a"/>
    <w:uiPriority w:val="99"/>
    <w:semiHidden/>
    <w:unhideWhenUsed/>
    <w:rsid w:val="00191D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35604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8832334">
      <w:bodyDiv w:val="1"/>
      <w:marLeft w:val="0"/>
      <w:marRight w:val="0"/>
      <w:marTop w:val="0"/>
      <w:marBottom w:val="0"/>
      <w:divBdr>
        <w:top w:val="none" w:sz="0" w:space="0" w:color="auto"/>
        <w:left w:val="none" w:sz="0" w:space="0" w:color="auto"/>
        <w:bottom w:val="none" w:sz="0" w:space="0" w:color="auto"/>
        <w:right w:val="none" w:sz="0" w:space="0" w:color="auto"/>
      </w:divBdr>
    </w:div>
    <w:div w:id="1240795364">
      <w:bodyDiv w:val="1"/>
      <w:marLeft w:val="0"/>
      <w:marRight w:val="0"/>
      <w:marTop w:val="0"/>
      <w:marBottom w:val="0"/>
      <w:divBdr>
        <w:top w:val="none" w:sz="0" w:space="0" w:color="auto"/>
        <w:left w:val="none" w:sz="0" w:space="0" w:color="auto"/>
        <w:bottom w:val="none" w:sz="0" w:space="0" w:color="auto"/>
        <w:right w:val="none" w:sz="0" w:space="0" w:color="auto"/>
      </w:divBdr>
    </w:div>
    <w:div w:id="1254246024">
      <w:bodyDiv w:val="1"/>
      <w:marLeft w:val="0"/>
      <w:marRight w:val="0"/>
      <w:marTop w:val="0"/>
      <w:marBottom w:val="0"/>
      <w:divBdr>
        <w:top w:val="none" w:sz="0" w:space="0" w:color="auto"/>
        <w:left w:val="none" w:sz="0" w:space="0" w:color="auto"/>
        <w:bottom w:val="none" w:sz="0" w:space="0" w:color="auto"/>
        <w:right w:val="none" w:sz="0" w:space="0" w:color="auto"/>
      </w:divBdr>
    </w:div>
    <w:div w:id="1476097786">
      <w:bodyDiv w:val="1"/>
      <w:marLeft w:val="0"/>
      <w:marRight w:val="0"/>
      <w:marTop w:val="0"/>
      <w:marBottom w:val="0"/>
      <w:divBdr>
        <w:top w:val="none" w:sz="0" w:space="0" w:color="auto"/>
        <w:left w:val="none" w:sz="0" w:space="0" w:color="auto"/>
        <w:bottom w:val="none" w:sz="0" w:space="0" w:color="auto"/>
        <w:right w:val="none" w:sz="0" w:space="0" w:color="auto"/>
      </w:divBdr>
    </w:div>
    <w:div w:id="1633363376">
      <w:bodyDiv w:val="1"/>
      <w:marLeft w:val="0"/>
      <w:marRight w:val="0"/>
      <w:marTop w:val="0"/>
      <w:marBottom w:val="0"/>
      <w:divBdr>
        <w:top w:val="none" w:sz="0" w:space="0" w:color="auto"/>
        <w:left w:val="none" w:sz="0" w:space="0" w:color="auto"/>
        <w:bottom w:val="none" w:sz="0" w:space="0" w:color="auto"/>
        <w:right w:val="none" w:sz="0" w:space="0" w:color="auto"/>
      </w:divBdr>
    </w:div>
    <w:div w:id="1680959578">
      <w:bodyDiv w:val="1"/>
      <w:marLeft w:val="0"/>
      <w:marRight w:val="0"/>
      <w:marTop w:val="0"/>
      <w:marBottom w:val="0"/>
      <w:divBdr>
        <w:top w:val="none" w:sz="0" w:space="0" w:color="auto"/>
        <w:left w:val="none" w:sz="0" w:space="0" w:color="auto"/>
        <w:bottom w:val="none" w:sz="0" w:space="0" w:color="auto"/>
        <w:right w:val="none" w:sz="0" w:space="0" w:color="auto"/>
      </w:divBdr>
    </w:div>
    <w:div w:id="189781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2557</Words>
  <Characters>14581</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dc:creator>
  <cp:lastModifiedBy>EliteBook</cp:lastModifiedBy>
  <cp:revision>5</cp:revision>
  <dcterms:created xsi:type="dcterms:W3CDTF">2021-01-12T20:40:00Z</dcterms:created>
  <dcterms:modified xsi:type="dcterms:W3CDTF">2021-01-14T11:28:00Z</dcterms:modified>
</cp:coreProperties>
</file>