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EBF46" w14:textId="77777777" w:rsidR="00126D36" w:rsidRDefault="00126D36" w:rsidP="00126D36">
      <w:pPr>
        <w:pStyle w:val="Textbody"/>
      </w:pPr>
    </w:p>
    <w:p w14:paraId="3E6C8DD6" w14:textId="77777777" w:rsidR="00126D36" w:rsidRDefault="00126D36" w:rsidP="00126D36">
      <w:r>
        <w:rPr>
          <w:noProof/>
          <w:lang w:eastAsia="de-DE" w:bidi="ar-SA"/>
        </w:rPr>
        <w:drawing>
          <wp:anchor distT="0" distB="0" distL="114300" distR="114300" simplePos="0" relativeHeight="251659264" behindDoc="0" locked="0" layoutInCell="1" allowOverlap="1" wp14:anchorId="28CFB873" wp14:editId="43E3DAA9">
            <wp:simplePos x="0" y="0"/>
            <wp:positionH relativeFrom="column">
              <wp:posOffset>3602882</wp:posOffset>
            </wp:positionH>
            <wp:positionV relativeFrom="paragraph">
              <wp:posOffset>38880</wp:posOffset>
            </wp:positionV>
            <wp:extent cx="2157837" cy="2157837"/>
            <wp:effectExtent l="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157837" cy="2157837"/>
                    </a:xfrm>
                    <a:prstGeom prst="rect">
                      <a:avLst/>
                    </a:prstGeom>
                    <a:noFill/>
                    <a:ln>
                      <a:noFill/>
                      <a:prstDash/>
                    </a:ln>
                  </pic:spPr>
                </pic:pic>
              </a:graphicData>
            </a:graphic>
          </wp:anchor>
        </w:drawing>
      </w:r>
    </w:p>
    <w:p w14:paraId="658A276D" w14:textId="77777777" w:rsidR="00126D36" w:rsidRDefault="00126D36" w:rsidP="00126D36"/>
    <w:p w14:paraId="001774E4" w14:textId="77777777" w:rsidR="00126D36" w:rsidRDefault="00126D36" w:rsidP="00126D36"/>
    <w:p w14:paraId="1EEBFEB6" w14:textId="77777777" w:rsidR="00126D36" w:rsidRDefault="00126D36" w:rsidP="00126D36"/>
    <w:p w14:paraId="5E974237" w14:textId="77777777" w:rsidR="00126D36" w:rsidRDefault="00126D36" w:rsidP="00126D36">
      <w:pPr>
        <w:pStyle w:val="Textbody"/>
        <w:jc w:val="center"/>
      </w:pPr>
      <w:r>
        <w:rPr>
          <w:rStyle w:val="V-Modell-XTInstruction"/>
          <w:b/>
          <w:bCs/>
        </w:rPr>
        <w:t>HINWEIS: Blauer Text stammt aus dem V-Modell-XT und</w:t>
      </w:r>
    </w:p>
    <w:p w14:paraId="6BD42500" w14:textId="77777777" w:rsidR="00126D36" w:rsidRDefault="00126D36" w:rsidP="00126D36">
      <w:pPr>
        <w:pStyle w:val="Textbody"/>
        <w:jc w:val="center"/>
      </w:pPr>
      <w:r>
        <w:rPr>
          <w:rStyle w:val="V-Modell-XTInstruction"/>
          <w:b/>
          <w:bCs/>
        </w:rPr>
        <w:t>kann gelöscht werden beziehungsweise soll ersetzt werden</w:t>
      </w:r>
    </w:p>
    <w:p w14:paraId="449C55DB" w14:textId="77777777" w:rsidR="00126D36" w:rsidRDefault="00126D36" w:rsidP="00126D36">
      <w:pPr>
        <w:pStyle w:val="Textbody"/>
        <w:spacing w:before="2280" w:after="240"/>
        <w:jc w:val="center"/>
        <w:rPr>
          <w:b/>
          <w:bCs/>
        </w:rPr>
      </w:pPr>
      <w:r>
        <w:rPr>
          <w:b/>
          <w:bCs/>
        </w:rPr>
        <w:t>- Systemanalyse: Lastenheft (Anforderungen) -</w:t>
      </w:r>
    </w:p>
    <w:p w14:paraId="3C9678EB" w14:textId="77777777" w:rsidR="00126D36" w:rsidRDefault="009812C1" w:rsidP="00126D36">
      <w:pPr>
        <w:pStyle w:val="Textbody"/>
        <w:spacing w:after="240"/>
        <w:jc w:val="center"/>
      </w:pPr>
      <w:r>
        <w:rPr>
          <w:rStyle w:val="V-Modell-XTInstruction"/>
        </w:rPr>
        <w:t>Umfrage Software</w:t>
      </w:r>
    </w:p>
    <w:p w14:paraId="73A99859" w14:textId="77777777" w:rsidR="00126D36" w:rsidRDefault="00126D36" w:rsidP="00126D36">
      <w:pPr>
        <w:pStyle w:val="Textbody"/>
        <w:widowControl/>
        <w:suppressAutoHyphens w:val="0"/>
        <w:spacing w:after="240"/>
        <w:jc w:val="center"/>
      </w:pPr>
      <w:r>
        <w:rPr>
          <w:b/>
          <w:bCs/>
        </w:rPr>
        <w:t xml:space="preserve">Version: </w:t>
      </w:r>
      <w:r>
        <w:rPr>
          <w:rStyle w:val="V-Modell-XTInstruction"/>
          <w:sz w:val="28"/>
        </w:rPr>
        <w:t>0.1</w:t>
      </w:r>
    </w:p>
    <w:p w14:paraId="4C468B63" w14:textId="77777777" w:rsidR="00126D36" w:rsidRDefault="00126D36" w:rsidP="00126D36">
      <w:pPr>
        <w:pStyle w:val="Textbody"/>
      </w:pPr>
    </w:p>
    <w:p w14:paraId="495E34F3" w14:textId="77777777" w:rsidR="00126D36" w:rsidRDefault="00126D36" w:rsidP="00126D36">
      <w:pPr>
        <w:pStyle w:val="Textbody"/>
      </w:pPr>
    </w:p>
    <w:tbl>
      <w:tblPr>
        <w:tblW w:w="7951" w:type="dxa"/>
        <w:tblInd w:w="786" w:type="dxa"/>
        <w:tblLayout w:type="fixed"/>
        <w:tblCellMar>
          <w:left w:w="10" w:type="dxa"/>
          <w:right w:w="10" w:type="dxa"/>
        </w:tblCellMar>
        <w:tblLook w:val="0000" w:firstRow="0" w:lastRow="0" w:firstColumn="0" w:lastColumn="0" w:noHBand="0" w:noVBand="0"/>
      </w:tblPr>
      <w:tblGrid>
        <w:gridCol w:w="2491"/>
        <w:gridCol w:w="437"/>
        <w:gridCol w:w="5023"/>
      </w:tblGrid>
      <w:tr w:rsidR="00126D36" w14:paraId="23D0C641" w14:textId="77777777" w:rsidTr="006B4F2F">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3E221BE7" w14:textId="77777777" w:rsidR="00126D36" w:rsidRDefault="00126D36" w:rsidP="006B4F2F">
            <w:pPr>
              <w:pStyle w:val="TableContents"/>
              <w:rPr>
                <w:b/>
                <w:bCs/>
                <w:sz w:val="20"/>
                <w:szCs w:val="20"/>
              </w:rPr>
            </w:pPr>
            <w:r>
              <w:rPr>
                <w:b/>
                <w:bCs/>
                <w:sz w:val="20"/>
                <w:szCs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D954DA7" w14:textId="77777777" w:rsidR="00126D36" w:rsidRDefault="009812C1" w:rsidP="006B4F2F">
            <w:pPr>
              <w:pStyle w:val="TableContents"/>
              <w:tabs>
                <w:tab w:val="right" w:pos="5115"/>
              </w:tabs>
            </w:pPr>
            <w:r>
              <w:rPr>
                <w:rStyle w:val="V-Modell-XTInstruction"/>
                <w:sz w:val="20"/>
                <w:szCs w:val="20"/>
              </w:rPr>
              <w:t>Umfragesoftware</w:t>
            </w:r>
          </w:p>
        </w:tc>
      </w:tr>
      <w:tr w:rsidR="00126D36" w14:paraId="41B88707"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1B526323" w14:textId="77777777" w:rsidR="00126D36" w:rsidRDefault="00126D36" w:rsidP="006B4F2F">
            <w:pPr>
              <w:pStyle w:val="TableContents"/>
              <w:rPr>
                <w:b/>
                <w:bCs/>
                <w:sz w:val="20"/>
                <w:szCs w:val="20"/>
              </w:rPr>
            </w:pPr>
            <w:r>
              <w:rPr>
                <w:b/>
                <w:bCs/>
                <w:sz w:val="20"/>
                <w:szCs w:val="20"/>
              </w:rPr>
              <w:t>Projektleiter</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2B2000B" w14:textId="77777777" w:rsidR="009812C1" w:rsidRDefault="009812C1" w:rsidP="006B4F2F">
            <w:pPr>
              <w:pStyle w:val="TableContents"/>
            </w:pPr>
            <w:r>
              <w:t>N.A</w:t>
            </w:r>
          </w:p>
        </w:tc>
      </w:tr>
      <w:tr w:rsidR="00126D36" w14:paraId="64A6FE3E"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5F20F9FF" w14:textId="77777777" w:rsidR="00126D36" w:rsidRDefault="00126D36" w:rsidP="006B4F2F">
            <w:pPr>
              <w:pStyle w:val="TableContents"/>
              <w:rPr>
                <w:b/>
                <w:bCs/>
                <w:sz w:val="20"/>
                <w:szCs w:val="20"/>
              </w:rPr>
            </w:pPr>
            <w:r>
              <w:rPr>
                <w:b/>
                <w:bCs/>
                <w:sz w:val="20"/>
                <w:szCs w:val="20"/>
              </w:rPr>
              <w:t>Verantwortlich</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0F239F67" w14:textId="77777777" w:rsidR="00126D36" w:rsidRDefault="00126D36" w:rsidP="006B4F2F">
            <w:pPr>
              <w:pStyle w:val="TableContents"/>
              <w:tabs>
                <w:tab w:val="right" w:pos="5115"/>
              </w:tabs>
            </w:pPr>
            <w:r>
              <w:t>Anforderungsanalytiker (AG)</w:t>
            </w:r>
          </w:p>
        </w:tc>
      </w:tr>
      <w:tr w:rsidR="00126D36" w14:paraId="18AB7320"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757489D4" w14:textId="77777777" w:rsidR="00126D36" w:rsidRDefault="00126D36" w:rsidP="006B4F2F">
            <w:pPr>
              <w:pStyle w:val="TableContents"/>
              <w:rPr>
                <w:b/>
                <w:bCs/>
                <w:sz w:val="20"/>
                <w:szCs w:val="20"/>
              </w:rPr>
            </w:pPr>
            <w:r>
              <w:rPr>
                <w:b/>
                <w:bCs/>
                <w:sz w:val="20"/>
                <w:szCs w:val="20"/>
              </w:rPr>
              <w:t>Erstellt am</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2D88D25" w14:textId="77777777" w:rsidR="00126D36" w:rsidRDefault="009812C1" w:rsidP="006B4F2F">
            <w:pPr>
              <w:pStyle w:val="TableContents"/>
            </w:pPr>
            <w:r>
              <w:t>23.10.2023</w:t>
            </w:r>
          </w:p>
        </w:tc>
      </w:tr>
      <w:tr w:rsidR="00126D36" w14:paraId="4ED31E36"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46C4C53" w14:textId="77777777" w:rsidR="00126D36" w:rsidRDefault="00126D36" w:rsidP="006B4F2F">
            <w:pPr>
              <w:pStyle w:val="TableContents"/>
              <w:rPr>
                <w:b/>
                <w:bCs/>
                <w:sz w:val="20"/>
                <w:szCs w:val="20"/>
              </w:rPr>
            </w:pPr>
            <w:r>
              <w:rPr>
                <w:b/>
                <w:bCs/>
                <w:sz w:val="20"/>
                <w:szCs w:val="20"/>
              </w:rPr>
              <w:t>Zuletzt geändert</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9B8BA62" w14:textId="721C3CA5" w:rsidR="00126D36" w:rsidRDefault="00126D36" w:rsidP="006B4F2F">
            <w:pPr>
              <w:pStyle w:val="TableContents"/>
            </w:pPr>
            <w:r>
              <w:rPr>
                <w:sz w:val="20"/>
                <w:szCs w:val="20"/>
              </w:rPr>
              <w:fldChar w:fldCharType="begin"/>
            </w:r>
            <w:r>
              <w:rPr>
                <w:sz w:val="20"/>
                <w:szCs w:val="20"/>
              </w:rPr>
              <w:instrText xml:space="preserve"> SAVEDATE \@ "dd'.'MM'.'yyyy" </w:instrText>
            </w:r>
            <w:r>
              <w:rPr>
                <w:sz w:val="20"/>
                <w:szCs w:val="20"/>
              </w:rPr>
              <w:fldChar w:fldCharType="separate"/>
            </w:r>
            <w:r w:rsidR="00615206">
              <w:rPr>
                <w:noProof/>
                <w:sz w:val="20"/>
                <w:szCs w:val="20"/>
              </w:rPr>
              <w:t>30.10.2023</w:t>
            </w:r>
            <w:r>
              <w:rPr>
                <w:sz w:val="20"/>
                <w:szCs w:val="20"/>
              </w:rPr>
              <w:fldChar w:fldCharType="end"/>
            </w:r>
            <w:r>
              <w:rPr>
                <w:sz w:val="20"/>
                <w:szCs w:val="20"/>
              </w:rPr>
              <w:t xml:space="preserve"> </w:t>
            </w:r>
            <w:r>
              <w:rPr>
                <w:sz w:val="20"/>
                <w:szCs w:val="20"/>
              </w:rPr>
              <w:fldChar w:fldCharType="begin"/>
            </w:r>
            <w:r>
              <w:rPr>
                <w:sz w:val="20"/>
                <w:szCs w:val="20"/>
              </w:rPr>
              <w:instrText xml:space="preserve"> SAVEDATE \@ "HH':'mm" </w:instrText>
            </w:r>
            <w:r>
              <w:rPr>
                <w:sz w:val="20"/>
                <w:szCs w:val="20"/>
              </w:rPr>
              <w:fldChar w:fldCharType="separate"/>
            </w:r>
            <w:r w:rsidR="00615206">
              <w:rPr>
                <w:noProof/>
                <w:sz w:val="20"/>
                <w:szCs w:val="20"/>
              </w:rPr>
              <w:t>10:31</w:t>
            </w:r>
            <w:r>
              <w:rPr>
                <w:sz w:val="20"/>
                <w:szCs w:val="20"/>
              </w:rPr>
              <w:fldChar w:fldCharType="end"/>
            </w:r>
          </w:p>
        </w:tc>
      </w:tr>
      <w:tr w:rsidR="00126D36" w14:paraId="1E974D9B" w14:textId="77777777" w:rsidTr="006B4F2F">
        <w:trPr>
          <w:cantSplit/>
        </w:trPr>
        <w:tc>
          <w:tcPr>
            <w:tcW w:w="2491" w:type="dxa"/>
            <w:tcBorders>
              <w:top w:val="single" w:sz="2" w:space="0" w:color="000000"/>
              <w:left w:val="single" w:sz="2" w:space="0" w:color="000000"/>
              <w:right w:val="single" w:sz="2" w:space="0" w:color="000000"/>
            </w:tcBorders>
            <w:shd w:val="clear" w:color="auto" w:fill="CCCCCC"/>
            <w:tcMar>
              <w:top w:w="57" w:type="dxa"/>
              <w:left w:w="57" w:type="dxa"/>
              <w:bottom w:w="28" w:type="dxa"/>
              <w:right w:w="57" w:type="dxa"/>
            </w:tcMar>
          </w:tcPr>
          <w:p w14:paraId="143AEAF1" w14:textId="77777777" w:rsidR="00126D36" w:rsidRDefault="00126D36" w:rsidP="006B4F2F">
            <w:pPr>
              <w:pStyle w:val="TableContents"/>
              <w:rPr>
                <w:b/>
                <w:bCs/>
                <w:sz w:val="20"/>
                <w:szCs w:val="20"/>
              </w:rPr>
            </w:pPr>
            <w:r>
              <w:rPr>
                <w:b/>
                <w:bCs/>
                <w:sz w:val="20"/>
                <w:szCs w:val="20"/>
              </w:rPr>
              <w:t>Bearbeitungszustand</w:t>
            </w: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353D38D" w14:textId="77777777" w:rsidR="00126D36" w:rsidRDefault="00126D36" w:rsidP="006B4F2F">
            <w:pPr>
              <w:pStyle w:val="TableContents"/>
            </w:pPr>
            <w:r>
              <w:t>X</w:t>
            </w: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1E7A450" w14:textId="77777777" w:rsidR="00126D36" w:rsidRDefault="00126D36" w:rsidP="006B4F2F">
            <w:pPr>
              <w:pStyle w:val="TableContents"/>
            </w:pPr>
            <w:r>
              <w:t>in Bearbeitung</w:t>
            </w:r>
          </w:p>
        </w:tc>
      </w:tr>
      <w:tr w:rsidR="00126D36" w14:paraId="5EAC9515" w14:textId="77777777" w:rsidTr="006B4F2F">
        <w:trPr>
          <w:cantSplit/>
        </w:trPr>
        <w:tc>
          <w:tcPr>
            <w:tcW w:w="2491" w:type="dxa"/>
            <w:tcBorders>
              <w:left w:val="single" w:sz="2" w:space="0" w:color="000000"/>
              <w:right w:val="single" w:sz="2" w:space="0" w:color="000000"/>
            </w:tcBorders>
            <w:shd w:val="clear" w:color="auto" w:fill="CCCCCC"/>
            <w:tcMar>
              <w:top w:w="57" w:type="dxa"/>
              <w:left w:w="57" w:type="dxa"/>
              <w:bottom w:w="28" w:type="dxa"/>
              <w:right w:w="57" w:type="dxa"/>
            </w:tcMar>
          </w:tcPr>
          <w:p w14:paraId="2D890428"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7C714BFE"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17D4AD5" w14:textId="77777777" w:rsidR="00126D36" w:rsidRDefault="00126D36" w:rsidP="006B4F2F">
            <w:pPr>
              <w:pStyle w:val="TableContents"/>
            </w:pPr>
            <w:r>
              <w:t>vorgelegt</w:t>
            </w:r>
          </w:p>
        </w:tc>
      </w:tr>
      <w:tr w:rsidR="00126D36" w14:paraId="6184C41E" w14:textId="77777777" w:rsidTr="006B4F2F">
        <w:trPr>
          <w:cantSplit/>
        </w:trPr>
        <w:tc>
          <w:tcPr>
            <w:tcW w:w="2491" w:type="dxa"/>
            <w:tcBorders>
              <w:left w:val="single" w:sz="2" w:space="0" w:color="000000"/>
              <w:bottom w:val="single" w:sz="2" w:space="0" w:color="000000"/>
              <w:right w:val="single" w:sz="2" w:space="0" w:color="000000"/>
            </w:tcBorders>
            <w:shd w:val="clear" w:color="auto" w:fill="CCCCCC"/>
            <w:tcMar>
              <w:top w:w="57" w:type="dxa"/>
              <w:left w:w="57" w:type="dxa"/>
              <w:bottom w:w="28" w:type="dxa"/>
              <w:right w:w="57" w:type="dxa"/>
            </w:tcMar>
          </w:tcPr>
          <w:p w14:paraId="1DE04051" w14:textId="77777777"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14:paraId="3F10164D" w14:textId="77777777"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67346E9F" w14:textId="77777777" w:rsidR="00126D36" w:rsidRDefault="00126D36" w:rsidP="006B4F2F">
            <w:pPr>
              <w:pStyle w:val="TableContents"/>
            </w:pPr>
            <w:r>
              <w:t>fertig gestellt</w:t>
            </w:r>
          </w:p>
        </w:tc>
      </w:tr>
      <w:tr w:rsidR="00126D36" w14:paraId="04E2B59D"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3D64A47D" w14:textId="77777777" w:rsidR="00126D36" w:rsidRDefault="00126D36" w:rsidP="006B4F2F">
            <w:pPr>
              <w:pStyle w:val="TableContents"/>
              <w:rPr>
                <w:b/>
                <w:bCs/>
                <w:sz w:val="20"/>
                <w:szCs w:val="20"/>
              </w:rPr>
            </w:pPr>
            <w:r>
              <w:rPr>
                <w:b/>
                <w:bCs/>
                <w:sz w:val="20"/>
                <w:szCs w:val="20"/>
              </w:rPr>
              <w:t>Dokumentablage</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59073756" w14:textId="77777777" w:rsidR="00126D36" w:rsidRDefault="00126D36" w:rsidP="006B4F2F">
            <w:pPr>
              <w:pStyle w:val="TableContents"/>
            </w:pPr>
          </w:p>
        </w:tc>
      </w:tr>
      <w:tr w:rsidR="00126D36" w14:paraId="56E3E551" w14:textId="77777777"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14:paraId="085DF392" w14:textId="77777777" w:rsidR="00126D36" w:rsidRDefault="00126D36" w:rsidP="006B4F2F">
            <w:pPr>
              <w:pStyle w:val="TableContents"/>
              <w:rPr>
                <w:b/>
                <w:bCs/>
                <w:sz w:val="20"/>
                <w:szCs w:val="20"/>
              </w:rPr>
            </w:pPr>
            <w:r>
              <w:rPr>
                <w:b/>
                <w:bCs/>
                <w:sz w:val="20"/>
                <w:szCs w:val="20"/>
              </w:rPr>
              <w:t>V-Modell-XT Version</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1755EFF9" w14:textId="77777777" w:rsidR="00126D36" w:rsidRDefault="00126D36" w:rsidP="006B4F2F">
            <w:pPr>
              <w:pStyle w:val="TableContents"/>
              <w:rPr>
                <w:sz w:val="20"/>
              </w:rPr>
            </w:pPr>
            <w:r>
              <w:rPr>
                <w:sz w:val="20"/>
              </w:rPr>
              <w:t>2.3</w:t>
            </w:r>
          </w:p>
        </w:tc>
      </w:tr>
    </w:tbl>
    <w:p w14:paraId="7FE147A9" w14:textId="77777777" w:rsidR="00126D36" w:rsidRDefault="00126D36" w:rsidP="00126D36"/>
    <w:p w14:paraId="00872C8A" w14:textId="77777777" w:rsidR="00126D36" w:rsidRDefault="00126D36" w:rsidP="00126D36">
      <w:pPr>
        <w:pStyle w:val="V-Modell-XTProduktbeispieleberschrift"/>
        <w:pageBreakBefore/>
      </w:pPr>
      <w:r>
        <w:lastRenderedPageBreak/>
        <w:t>Weitere Produktinformationen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5D32AFA8" w14:textId="77777777" w:rsidTr="006B4F2F">
        <w:trPr>
          <w:trHeight w:val="266"/>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5CC44D46" w14:textId="77777777" w:rsidR="00126D36" w:rsidRDefault="00126D36" w:rsidP="006B4F2F">
            <w:pPr>
              <w:pStyle w:val="TableContents"/>
              <w:rPr>
                <w:b/>
                <w:bCs/>
                <w:sz w:val="21"/>
                <w:szCs w:val="21"/>
              </w:rPr>
            </w:pPr>
            <w:r>
              <w:rPr>
                <w:b/>
                <w:bCs/>
                <w:sz w:val="21"/>
                <w:szCs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1D55789" w14:textId="77777777" w:rsidR="00126D36" w:rsidRDefault="00126D36" w:rsidP="006B4F2F">
            <w:pPr>
              <w:pStyle w:val="V-Modell-XTStandard"/>
              <w:rPr>
                <w:sz w:val="20"/>
                <w:szCs w:val="20"/>
              </w:rPr>
            </w:pPr>
            <w:r>
              <w:rPr>
                <w:sz w:val="20"/>
                <w:szCs w:val="20"/>
              </w:rPr>
              <w:t>[nicht beteiligt]           Anwender</w:t>
            </w:r>
          </w:p>
          <w:p w14:paraId="208C17A9" w14:textId="77777777" w:rsidR="00126D36" w:rsidRDefault="00126D36" w:rsidP="006B4F2F">
            <w:pPr>
              <w:pStyle w:val="V-Modell-XTStandard"/>
              <w:rPr>
                <w:sz w:val="20"/>
                <w:szCs w:val="20"/>
              </w:rPr>
            </w:pPr>
            <w:r>
              <w:rPr>
                <w:sz w:val="20"/>
                <w:szCs w:val="20"/>
              </w:rPr>
              <w:t>[nicht beteiligt]           Projektleiter</w:t>
            </w:r>
          </w:p>
          <w:p w14:paraId="39746FA8" w14:textId="77777777" w:rsidR="00126D36" w:rsidRDefault="00126D36" w:rsidP="006B4F2F">
            <w:pPr>
              <w:pStyle w:val="V-Modell-XTStandard"/>
              <w:rPr>
                <w:sz w:val="20"/>
                <w:szCs w:val="20"/>
              </w:rPr>
            </w:pPr>
            <w:r>
              <w:rPr>
                <w:sz w:val="20"/>
                <w:szCs w:val="20"/>
              </w:rPr>
              <w:t>[nicht beteiligt]           Projektmanager</w:t>
            </w:r>
          </w:p>
          <w:p w14:paraId="42EC61E3" w14:textId="77777777" w:rsidR="00126D36" w:rsidRDefault="00126D36" w:rsidP="006B4F2F">
            <w:pPr>
              <w:pStyle w:val="V-Modell-XTStandard"/>
              <w:rPr>
                <w:sz w:val="20"/>
                <w:szCs w:val="20"/>
              </w:rPr>
            </w:pPr>
            <w:r>
              <w:rPr>
                <w:sz w:val="20"/>
                <w:szCs w:val="20"/>
              </w:rPr>
              <w:t>[nicht beteiligt]           Informationssicherheitsverantwortlicher</w:t>
            </w:r>
          </w:p>
          <w:p w14:paraId="017423DA" w14:textId="77777777" w:rsidR="00126D36" w:rsidRDefault="00126D36" w:rsidP="006B4F2F">
            <w:pPr>
              <w:pStyle w:val="V-Modell-XTStandard"/>
              <w:rPr>
                <w:sz w:val="20"/>
                <w:szCs w:val="20"/>
              </w:rPr>
            </w:pPr>
            <w:r>
              <w:rPr>
                <w:sz w:val="20"/>
                <w:szCs w:val="20"/>
              </w:rPr>
              <w:t>[nicht beteiligt]           Datenschutzverantwortlicher</w:t>
            </w:r>
          </w:p>
          <w:p w14:paraId="5F900243" w14:textId="77777777" w:rsidR="00126D36" w:rsidRDefault="00126D36" w:rsidP="006B4F2F">
            <w:pPr>
              <w:pStyle w:val="V-Modell-XTStandard"/>
              <w:rPr>
                <w:sz w:val="20"/>
                <w:szCs w:val="20"/>
              </w:rPr>
            </w:pPr>
            <w:r>
              <w:rPr>
                <w:sz w:val="20"/>
                <w:szCs w:val="20"/>
              </w:rPr>
              <w:t>[nicht beteiligt]           Betriebsverantwortlicher</w:t>
            </w:r>
          </w:p>
          <w:p w14:paraId="32B3BAA7" w14:textId="77777777" w:rsidR="00126D36" w:rsidRDefault="00126D36" w:rsidP="006B4F2F">
            <w:pPr>
              <w:pStyle w:val="V-Modell-XTStandard"/>
              <w:rPr>
                <w:sz w:val="20"/>
                <w:szCs w:val="20"/>
              </w:rPr>
            </w:pPr>
            <w:r>
              <w:rPr>
                <w:sz w:val="20"/>
                <w:szCs w:val="20"/>
              </w:rPr>
              <w:t>[nicht beteiligt]           Fachverantwortlicher</w:t>
            </w:r>
          </w:p>
          <w:p w14:paraId="340C76B4" w14:textId="77777777" w:rsidR="00126D36" w:rsidRDefault="00126D36" w:rsidP="006B4F2F">
            <w:pPr>
              <w:pStyle w:val="V-Modell-XTStandard"/>
              <w:rPr>
                <w:sz w:val="20"/>
                <w:szCs w:val="20"/>
              </w:rPr>
            </w:pPr>
            <w:r>
              <w:rPr>
                <w:sz w:val="20"/>
                <w:szCs w:val="20"/>
              </w:rPr>
              <w:t>[nicht beteiligt]           Verfahrensverantwortlicher (Fachseite)</w:t>
            </w:r>
          </w:p>
        </w:tc>
      </w:tr>
      <w:tr w:rsidR="00126D36" w14:paraId="54FF357E" w14:textId="77777777" w:rsidTr="006B4F2F">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14:paraId="7C8998D1" w14:textId="77777777" w:rsidR="00126D36" w:rsidRDefault="00126D36" w:rsidP="006B4F2F">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B8937E" w14:textId="77777777" w:rsidR="00126D36" w:rsidRDefault="00126D36" w:rsidP="006B4F2F">
            <w:pPr>
              <w:pStyle w:val="TableContents"/>
            </w:pPr>
            <w:r>
              <w:t>Initial</w:t>
            </w:r>
          </w:p>
        </w:tc>
      </w:tr>
    </w:tbl>
    <w:p w14:paraId="5DB4121E" w14:textId="77777777" w:rsidR="00126D36" w:rsidRDefault="00126D36" w:rsidP="00126D36">
      <w:pPr>
        <w:pStyle w:val="V-Modell-XTProduktbeispieleberschrift"/>
      </w:pPr>
      <w:r>
        <w:t>Änderungsverzeichnis</w:t>
      </w:r>
    </w:p>
    <w:tbl>
      <w:tblPr>
        <w:tblW w:w="9072" w:type="dxa"/>
        <w:tblLayout w:type="fixed"/>
        <w:tblCellMar>
          <w:left w:w="10" w:type="dxa"/>
          <w:right w:w="10" w:type="dxa"/>
        </w:tblCellMar>
        <w:tblLook w:val="0000" w:firstRow="0" w:lastRow="0" w:firstColumn="0" w:lastColumn="0" w:noHBand="0" w:noVBand="0"/>
      </w:tblPr>
      <w:tblGrid>
        <w:gridCol w:w="503"/>
        <w:gridCol w:w="1304"/>
        <w:gridCol w:w="884"/>
        <w:gridCol w:w="1218"/>
        <w:gridCol w:w="2707"/>
        <w:gridCol w:w="798"/>
        <w:gridCol w:w="1658"/>
      </w:tblGrid>
      <w:tr w:rsidR="00126D36" w14:paraId="65BC9282" w14:textId="77777777" w:rsidTr="006B4F2F">
        <w:tc>
          <w:tcPr>
            <w:tcW w:w="50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027DF97" w14:textId="77777777" w:rsidR="00126D36" w:rsidRDefault="00126D36" w:rsidP="006B4F2F">
            <w:pPr>
              <w:pStyle w:val="TableContents"/>
              <w:jc w:val="center"/>
              <w:rPr>
                <w:b/>
                <w:bCs/>
                <w:sz w:val="20"/>
                <w:szCs w:val="20"/>
              </w:rPr>
            </w:pPr>
          </w:p>
        </w:tc>
        <w:tc>
          <w:tcPr>
            <w:tcW w:w="1304" w:type="dxa"/>
            <w:tcBorders>
              <w:top w:val="single" w:sz="2" w:space="0" w:color="000000"/>
              <w:bottom w:val="single" w:sz="2" w:space="0" w:color="000000"/>
            </w:tcBorders>
            <w:shd w:val="clear" w:color="auto" w:fill="C0C0C0"/>
            <w:tcMar>
              <w:top w:w="55" w:type="dxa"/>
              <w:left w:w="55" w:type="dxa"/>
              <w:bottom w:w="55" w:type="dxa"/>
              <w:right w:w="55" w:type="dxa"/>
            </w:tcMar>
          </w:tcPr>
          <w:p w14:paraId="74B983C3" w14:textId="77777777" w:rsidR="00126D36" w:rsidRDefault="00126D36" w:rsidP="006B4F2F">
            <w:pPr>
              <w:pStyle w:val="TableContents"/>
              <w:jc w:val="center"/>
              <w:rPr>
                <w:b/>
                <w:bCs/>
                <w:sz w:val="20"/>
                <w:szCs w:val="20"/>
              </w:rPr>
            </w:pPr>
            <w:r>
              <w:rPr>
                <w:b/>
                <w:bCs/>
                <w:sz w:val="20"/>
                <w:szCs w:val="20"/>
              </w:rPr>
              <w:t>Änderungen</w:t>
            </w:r>
          </w:p>
        </w:tc>
        <w:tc>
          <w:tcPr>
            <w:tcW w:w="884" w:type="dxa"/>
            <w:tcBorders>
              <w:top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C00BCDD" w14:textId="77777777" w:rsidR="00126D36" w:rsidRDefault="00126D36" w:rsidP="006B4F2F">
            <w:pPr>
              <w:pStyle w:val="TableContents"/>
              <w:jc w:val="center"/>
              <w:rPr>
                <w:b/>
                <w:bCs/>
                <w:sz w:val="20"/>
                <w:szCs w:val="20"/>
              </w:rPr>
            </w:pPr>
          </w:p>
        </w:tc>
        <w:tc>
          <w:tcPr>
            <w:tcW w:w="121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vAlign w:val="bottom"/>
          </w:tcPr>
          <w:p w14:paraId="135A28DA" w14:textId="77777777" w:rsidR="00126D36" w:rsidRDefault="00126D36" w:rsidP="006B4F2F">
            <w:pPr>
              <w:pStyle w:val="TableContents"/>
              <w:jc w:val="center"/>
              <w:rPr>
                <w:b/>
                <w:bCs/>
                <w:sz w:val="20"/>
                <w:szCs w:val="20"/>
              </w:rPr>
            </w:pPr>
            <w:r>
              <w:rPr>
                <w:b/>
                <w:bCs/>
                <w:sz w:val="20"/>
                <w:szCs w:val="20"/>
              </w:rPr>
              <w:t>Geänderte</w:t>
            </w:r>
          </w:p>
        </w:tc>
        <w:tc>
          <w:tcPr>
            <w:tcW w:w="2707"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04DE0060" w14:textId="77777777" w:rsidR="00126D36" w:rsidRDefault="00126D36" w:rsidP="006B4F2F">
            <w:pPr>
              <w:pStyle w:val="TableContents"/>
              <w:jc w:val="center"/>
              <w:rPr>
                <w:b/>
                <w:bCs/>
                <w:sz w:val="20"/>
                <w:szCs w:val="20"/>
              </w:rPr>
            </w:pPr>
            <w:r>
              <w:rPr>
                <w:b/>
                <w:bCs/>
                <w:sz w:val="20"/>
                <w:szCs w:val="20"/>
              </w:rPr>
              <w:t>Beschreibung der</w:t>
            </w:r>
          </w:p>
        </w:tc>
        <w:tc>
          <w:tcPr>
            <w:tcW w:w="79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53C119CC" w14:textId="77777777" w:rsidR="00126D36" w:rsidRDefault="00126D36" w:rsidP="006B4F2F">
            <w:pPr>
              <w:pStyle w:val="TableContents"/>
              <w:jc w:val="center"/>
              <w:rPr>
                <w:b/>
                <w:bCs/>
                <w:sz w:val="20"/>
                <w:szCs w:val="20"/>
              </w:rPr>
            </w:pPr>
          </w:p>
        </w:tc>
        <w:tc>
          <w:tcPr>
            <w:tcW w:w="165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14:paraId="3207866B" w14:textId="77777777" w:rsidR="00126D36" w:rsidRDefault="00126D36" w:rsidP="006B4F2F">
            <w:pPr>
              <w:pStyle w:val="TableContents"/>
              <w:jc w:val="center"/>
              <w:rPr>
                <w:b/>
                <w:bCs/>
                <w:sz w:val="20"/>
                <w:szCs w:val="20"/>
              </w:rPr>
            </w:pPr>
          </w:p>
        </w:tc>
      </w:tr>
      <w:tr w:rsidR="00126D36" w14:paraId="25B6E209" w14:textId="77777777" w:rsidTr="006B4F2F">
        <w:tc>
          <w:tcPr>
            <w:tcW w:w="503"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0E4D64B0" w14:textId="77777777" w:rsidR="00126D36" w:rsidRDefault="00126D36" w:rsidP="006B4F2F">
            <w:pPr>
              <w:pStyle w:val="TableContents"/>
              <w:jc w:val="center"/>
              <w:rPr>
                <w:b/>
                <w:bCs/>
                <w:sz w:val="20"/>
                <w:szCs w:val="20"/>
              </w:rPr>
            </w:pPr>
            <w:r>
              <w:rPr>
                <w:b/>
                <w:bCs/>
                <w:sz w:val="20"/>
                <w:szCs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A1C7726" w14:textId="77777777" w:rsidR="00126D36" w:rsidRDefault="00126D36" w:rsidP="006B4F2F">
            <w:pPr>
              <w:pStyle w:val="TableContents"/>
              <w:jc w:val="center"/>
              <w:rPr>
                <w:b/>
                <w:bCs/>
                <w:sz w:val="20"/>
                <w:szCs w:val="20"/>
              </w:rPr>
            </w:pPr>
            <w:r>
              <w:rPr>
                <w:b/>
                <w:bCs/>
                <w:sz w:val="20"/>
                <w:szCs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4113C405" w14:textId="77777777" w:rsidR="00126D36" w:rsidRDefault="00126D36" w:rsidP="006B4F2F">
            <w:pPr>
              <w:pStyle w:val="TableContents"/>
              <w:jc w:val="center"/>
              <w:rPr>
                <w:b/>
                <w:bCs/>
                <w:sz w:val="20"/>
                <w:szCs w:val="20"/>
              </w:rPr>
            </w:pPr>
            <w:r>
              <w:rPr>
                <w:b/>
                <w:bCs/>
                <w:sz w:val="20"/>
                <w:szCs w:val="20"/>
              </w:rPr>
              <w:t>Version</w:t>
            </w:r>
          </w:p>
        </w:tc>
        <w:tc>
          <w:tcPr>
            <w:tcW w:w="1218" w:type="dxa"/>
            <w:tcBorders>
              <w:left w:val="single" w:sz="2" w:space="0" w:color="000000"/>
              <w:bottom w:val="single" w:sz="2" w:space="0" w:color="000000"/>
            </w:tcBorders>
            <w:shd w:val="clear" w:color="auto" w:fill="C0C0C0"/>
            <w:tcMar>
              <w:top w:w="55" w:type="dxa"/>
              <w:left w:w="55" w:type="dxa"/>
              <w:bottom w:w="55" w:type="dxa"/>
              <w:right w:w="55" w:type="dxa"/>
            </w:tcMar>
          </w:tcPr>
          <w:p w14:paraId="2E53DE24" w14:textId="77777777" w:rsidR="00126D36" w:rsidRDefault="00126D36" w:rsidP="006B4F2F">
            <w:pPr>
              <w:pStyle w:val="TableContents"/>
              <w:jc w:val="center"/>
              <w:rPr>
                <w:b/>
                <w:bCs/>
                <w:sz w:val="20"/>
                <w:szCs w:val="20"/>
              </w:rPr>
            </w:pPr>
            <w:r>
              <w:rPr>
                <w:b/>
                <w:bCs/>
                <w:sz w:val="20"/>
                <w:szCs w:val="20"/>
              </w:rPr>
              <w:t>Kapitel</w:t>
            </w:r>
          </w:p>
        </w:tc>
        <w:tc>
          <w:tcPr>
            <w:tcW w:w="2707" w:type="dxa"/>
            <w:tcBorders>
              <w:left w:val="single" w:sz="2" w:space="0" w:color="000000"/>
              <w:bottom w:val="single" w:sz="2" w:space="0" w:color="000000"/>
            </w:tcBorders>
            <w:shd w:val="clear" w:color="auto" w:fill="C0C0C0"/>
            <w:tcMar>
              <w:top w:w="55" w:type="dxa"/>
              <w:left w:w="55" w:type="dxa"/>
              <w:bottom w:w="55" w:type="dxa"/>
              <w:right w:w="55" w:type="dxa"/>
            </w:tcMar>
          </w:tcPr>
          <w:p w14:paraId="627DDB40" w14:textId="77777777" w:rsidR="00126D36" w:rsidRDefault="00126D36" w:rsidP="006B4F2F">
            <w:pPr>
              <w:pStyle w:val="TableContents"/>
              <w:jc w:val="center"/>
              <w:rPr>
                <w:b/>
                <w:bCs/>
                <w:sz w:val="20"/>
                <w:szCs w:val="20"/>
              </w:rPr>
            </w:pPr>
            <w:r>
              <w:rPr>
                <w:b/>
                <w:bCs/>
                <w:sz w:val="20"/>
                <w:szCs w:val="20"/>
              </w:rPr>
              <w:t>Änderungen</w:t>
            </w:r>
          </w:p>
        </w:tc>
        <w:tc>
          <w:tcPr>
            <w:tcW w:w="79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11510DBB" w14:textId="77777777" w:rsidR="00126D36" w:rsidRDefault="00126D36" w:rsidP="006B4F2F">
            <w:pPr>
              <w:pStyle w:val="TableContents"/>
              <w:jc w:val="center"/>
              <w:rPr>
                <w:b/>
                <w:bCs/>
                <w:sz w:val="20"/>
                <w:szCs w:val="20"/>
              </w:rPr>
            </w:pPr>
            <w:r>
              <w:rPr>
                <w:b/>
                <w:bCs/>
                <w:sz w:val="20"/>
                <w:szCs w:val="20"/>
              </w:rPr>
              <w:t>Autor</w:t>
            </w:r>
          </w:p>
        </w:tc>
        <w:tc>
          <w:tcPr>
            <w:tcW w:w="165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6D886C7D" w14:textId="77777777" w:rsidR="00126D36" w:rsidRDefault="00126D36" w:rsidP="006B4F2F">
            <w:pPr>
              <w:pStyle w:val="TableContents"/>
              <w:jc w:val="center"/>
              <w:rPr>
                <w:b/>
                <w:bCs/>
                <w:sz w:val="20"/>
                <w:szCs w:val="20"/>
              </w:rPr>
            </w:pPr>
            <w:r>
              <w:rPr>
                <w:b/>
                <w:bCs/>
                <w:sz w:val="20"/>
                <w:szCs w:val="20"/>
              </w:rPr>
              <w:t>Zustand</w:t>
            </w:r>
          </w:p>
        </w:tc>
      </w:tr>
      <w:tr w:rsidR="00126D36" w14:paraId="12F7A321" w14:textId="77777777" w:rsidTr="004B4619">
        <w:tc>
          <w:tcPr>
            <w:tcW w:w="503" w:type="dxa"/>
            <w:tcBorders>
              <w:left w:val="single" w:sz="2" w:space="0" w:color="000000"/>
            </w:tcBorders>
            <w:shd w:val="clear" w:color="auto" w:fill="auto"/>
            <w:tcMar>
              <w:top w:w="55" w:type="dxa"/>
              <w:left w:w="55" w:type="dxa"/>
              <w:bottom w:w="55" w:type="dxa"/>
              <w:right w:w="55" w:type="dxa"/>
            </w:tcMar>
          </w:tcPr>
          <w:p w14:paraId="740A3906" w14:textId="77777777" w:rsidR="00126D36" w:rsidRDefault="00126D36" w:rsidP="006B4F2F">
            <w:pPr>
              <w:pStyle w:val="TableContents"/>
              <w:jc w:val="center"/>
              <w:rPr>
                <w:sz w:val="20"/>
                <w:szCs w:val="20"/>
              </w:rPr>
            </w:pPr>
            <w:r>
              <w:rPr>
                <w:sz w:val="20"/>
                <w:szCs w:val="20"/>
              </w:rPr>
              <w:t>1</w:t>
            </w:r>
          </w:p>
        </w:tc>
        <w:tc>
          <w:tcPr>
            <w:tcW w:w="1304" w:type="dxa"/>
            <w:tcBorders>
              <w:left w:val="single" w:sz="2" w:space="0" w:color="000000"/>
            </w:tcBorders>
            <w:shd w:val="clear" w:color="auto" w:fill="auto"/>
            <w:tcMar>
              <w:top w:w="55" w:type="dxa"/>
              <w:left w:w="55" w:type="dxa"/>
              <w:bottom w:w="55" w:type="dxa"/>
              <w:right w:w="55" w:type="dxa"/>
            </w:tcMar>
          </w:tcPr>
          <w:p w14:paraId="473A9F81" w14:textId="637F5651" w:rsidR="00126D36" w:rsidRDefault="004B4619" w:rsidP="006B4F2F">
            <w:pPr>
              <w:pStyle w:val="TableContents"/>
              <w:jc w:val="center"/>
              <w:rPr>
                <w:sz w:val="20"/>
                <w:szCs w:val="20"/>
              </w:rPr>
            </w:pPr>
            <w:r>
              <w:rPr>
                <w:sz w:val="20"/>
                <w:szCs w:val="20"/>
              </w:rPr>
              <w:t>24.10.2023</w:t>
            </w:r>
          </w:p>
        </w:tc>
        <w:tc>
          <w:tcPr>
            <w:tcW w:w="884" w:type="dxa"/>
            <w:tcBorders>
              <w:left w:val="single" w:sz="2" w:space="0" w:color="000000"/>
            </w:tcBorders>
            <w:shd w:val="clear" w:color="auto" w:fill="auto"/>
            <w:tcMar>
              <w:top w:w="55" w:type="dxa"/>
              <w:left w:w="55" w:type="dxa"/>
              <w:bottom w:w="55" w:type="dxa"/>
              <w:right w:w="55" w:type="dxa"/>
            </w:tcMar>
          </w:tcPr>
          <w:p w14:paraId="2F05E950" w14:textId="2C76A14F" w:rsidR="00126D36" w:rsidRDefault="00615206" w:rsidP="006B4F2F">
            <w:pPr>
              <w:pStyle w:val="TableContents"/>
              <w:jc w:val="center"/>
              <w:rPr>
                <w:sz w:val="20"/>
                <w:szCs w:val="20"/>
              </w:rPr>
            </w:pPr>
            <w:r>
              <w:rPr>
                <w:sz w:val="20"/>
                <w:szCs w:val="20"/>
              </w:rPr>
              <w:t>1.0</w:t>
            </w:r>
          </w:p>
        </w:tc>
        <w:tc>
          <w:tcPr>
            <w:tcW w:w="1218" w:type="dxa"/>
            <w:tcBorders>
              <w:left w:val="single" w:sz="2" w:space="0" w:color="000000"/>
            </w:tcBorders>
            <w:shd w:val="clear" w:color="auto" w:fill="auto"/>
            <w:tcMar>
              <w:top w:w="55" w:type="dxa"/>
              <w:left w:w="55" w:type="dxa"/>
              <w:bottom w:w="55" w:type="dxa"/>
              <w:right w:w="55" w:type="dxa"/>
            </w:tcMar>
          </w:tcPr>
          <w:p w14:paraId="10D4668D" w14:textId="77777777" w:rsidR="00126D36" w:rsidRDefault="00126D36" w:rsidP="006B4F2F">
            <w:pPr>
              <w:pStyle w:val="TableContents"/>
              <w:jc w:val="center"/>
              <w:rPr>
                <w:sz w:val="20"/>
                <w:szCs w:val="20"/>
              </w:rPr>
            </w:pPr>
            <w:r>
              <w:rPr>
                <w:sz w:val="20"/>
                <w:szCs w:val="20"/>
              </w:rPr>
              <w:t>Alle</w:t>
            </w:r>
          </w:p>
        </w:tc>
        <w:tc>
          <w:tcPr>
            <w:tcW w:w="2707" w:type="dxa"/>
            <w:tcBorders>
              <w:left w:val="single" w:sz="2" w:space="0" w:color="000000"/>
            </w:tcBorders>
            <w:shd w:val="clear" w:color="auto" w:fill="auto"/>
            <w:tcMar>
              <w:top w:w="55" w:type="dxa"/>
              <w:left w:w="55" w:type="dxa"/>
              <w:bottom w:w="55" w:type="dxa"/>
              <w:right w:w="55" w:type="dxa"/>
            </w:tcMar>
          </w:tcPr>
          <w:p w14:paraId="3F6EE373" w14:textId="77777777" w:rsidR="00126D36" w:rsidRDefault="00126D36" w:rsidP="006B4F2F">
            <w:pPr>
              <w:pStyle w:val="TableContents"/>
              <w:jc w:val="center"/>
              <w:rPr>
                <w:sz w:val="20"/>
                <w:szCs w:val="20"/>
              </w:rPr>
            </w:pPr>
            <w:r>
              <w:rPr>
                <w:sz w:val="20"/>
                <w:szCs w:val="20"/>
              </w:rPr>
              <w:t>Initiale Produkterstellung</w:t>
            </w:r>
          </w:p>
        </w:tc>
        <w:tc>
          <w:tcPr>
            <w:tcW w:w="798" w:type="dxa"/>
            <w:tcBorders>
              <w:left w:val="single" w:sz="2" w:space="0" w:color="000000"/>
            </w:tcBorders>
            <w:shd w:val="clear" w:color="auto" w:fill="auto"/>
            <w:tcMar>
              <w:top w:w="55" w:type="dxa"/>
              <w:left w:w="55" w:type="dxa"/>
              <w:bottom w:w="55" w:type="dxa"/>
              <w:right w:w="55" w:type="dxa"/>
            </w:tcMar>
          </w:tcPr>
          <w:p w14:paraId="1C187D69" w14:textId="5C80577C" w:rsidR="00126D36" w:rsidRDefault="004B4619" w:rsidP="006B4F2F">
            <w:pPr>
              <w:pStyle w:val="TableContents"/>
              <w:jc w:val="center"/>
              <w:rPr>
                <w:sz w:val="20"/>
                <w:szCs w:val="20"/>
              </w:rPr>
            </w:pPr>
            <w:r>
              <w:rPr>
                <w:sz w:val="20"/>
                <w:szCs w:val="20"/>
              </w:rPr>
              <w:t>Alex</w:t>
            </w:r>
          </w:p>
        </w:tc>
        <w:tc>
          <w:tcPr>
            <w:tcW w:w="1658" w:type="dxa"/>
            <w:tcBorders>
              <w:left w:val="single" w:sz="2" w:space="0" w:color="000000"/>
              <w:right w:val="single" w:sz="2" w:space="0" w:color="000000"/>
            </w:tcBorders>
            <w:shd w:val="clear" w:color="auto" w:fill="auto"/>
            <w:tcMar>
              <w:top w:w="55" w:type="dxa"/>
              <w:left w:w="55" w:type="dxa"/>
              <w:bottom w:w="55" w:type="dxa"/>
              <w:right w:w="55" w:type="dxa"/>
            </w:tcMar>
          </w:tcPr>
          <w:p w14:paraId="728FD552" w14:textId="6D1A6B9C" w:rsidR="004B4619" w:rsidRDefault="004B4619" w:rsidP="004B4619">
            <w:pPr>
              <w:pStyle w:val="TableContents"/>
              <w:jc w:val="center"/>
              <w:rPr>
                <w:sz w:val="20"/>
                <w:szCs w:val="20"/>
              </w:rPr>
            </w:pPr>
            <w:r>
              <w:rPr>
                <w:sz w:val="20"/>
                <w:szCs w:val="20"/>
              </w:rPr>
              <w:t>Fertig</w:t>
            </w:r>
          </w:p>
        </w:tc>
      </w:tr>
      <w:tr w:rsidR="004B4619" w14:paraId="351109A9" w14:textId="77777777" w:rsidTr="00615206">
        <w:trPr>
          <w:trHeight w:val="266"/>
        </w:trPr>
        <w:tc>
          <w:tcPr>
            <w:tcW w:w="503" w:type="dxa"/>
            <w:tcBorders>
              <w:left w:val="single" w:sz="2" w:space="0" w:color="000000"/>
            </w:tcBorders>
            <w:shd w:val="clear" w:color="auto" w:fill="auto"/>
            <w:tcMar>
              <w:top w:w="55" w:type="dxa"/>
              <w:left w:w="55" w:type="dxa"/>
              <w:bottom w:w="55" w:type="dxa"/>
              <w:right w:w="55" w:type="dxa"/>
            </w:tcMar>
          </w:tcPr>
          <w:p w14:paraId="303DEBA8" w14:textId="69AC724E" w:rsidR="004B4619" w:rsidRDefault="004B4619" w:rsidP="006B4F2F">
            <w:pPr>
              <w:pStyle w:val="TableContents"/>
              <w:jc w:val="center"/>
              <w:rPr>
                <w:sz w:val="20"/>
                <w:szCs w:val="20"/>
              </w:rPr>
            </w:pPr>
            <w:r>
              <w:rPr>
                <w:sz w:val="20"/>
                <w:szCs w:val="20"/>
              </w:rPr>
              <w:t>2</w:t>
            </w:r>
          </w:p>
        </w:tc>
        <w:tc>
          <w:tcPr>
            <w:tcW w:w="1304" w:type="dxa"/>
            <w:tcBorders>
              <w:left w:val="single" w:sz="2" w:space="0" w:color="000000"/>
            </w:tcBorders>
            <w:shd w:val="clear" w:color="auto" w:fill="auto"/>
            <w:tcMar>
              <w:top w:w="55" w:type="dxa"/>
              <w:left w:w="55" w:type="dxa"/>
              <w:bottom w:w="55" w:type="dxa"/>
              <w:right w:w="55" w:type="dxa"/>
            </w:tcMar>
          </w:tcPr>
          <w:p w14:paraId="528655AF" w14:textId="0B52F6C9" w:rsidR="004B4619" w:rsidRDefault="004B4619" w:rsidP="006B4F2F">
            <w:pPr>
              <w:pStyle w:val="TableContents"/>
              <w:jc w:val="center"/>
              <w:rPr>
                <w:sz w:val="20"/>
                <w:szCs w:val="20"/>
              </w:rPr>
            </w:pPr>
            <w:r>
              <w:rPr>
                <w:sz w:val="20"/>
                <w:szCs w:val="20"/>
              </w:rPr>
              <w:t>26.10.2023</w:t>
            </w:r>
          </w:p>
        </w:tc>
        <w:tc>
          <w:tcPr>
            <w:tcW w:w="884" w:type="dxa"/>
            <w:tcBorders>
              <w:left w:val="single" w:sz="2" w:space="0" w:color="000000"/>
            </w:tcBorders>
            <w:shd w:val="clear" w:color="auto" w:fill="auto"/>
            <w:tcMar>
              <w:top w:w="55" w:type="dxa"/>
              <w:left w:w="55" w:type="dxa"/>
              <w:bottom w:w="55" w:type="dxa"/>
              <w:right w:w="55" w:type="dxa"/>
            </w:tcMar>
          </w:tcPr>
          <w:p w14:paraId="0692099F" w14:textId="2576EDA3" w:rsidR="004B4619" w:rsidRDefault="00615206" w:rsidP="006B4F2F">
            <w:pPr>
              <w:pStyle w:val="TableContents"/>
              <w:jc w:val="center"/>
              <w:rPr>
                <w:sz w:val="20"/>
                <w:szCs w:val="20"/>
              </w:rPr>
            </w:pPr>
            <w:r>
              <w:rPr>
                <w:sz w:val="20"/>
                <w:szCs w:val="20"/>
              </w:rPr>
              <w:t>1.1</w:t>
            </w:r>
          </w:p>
        </w:tc>
        <w:tc>
          <w:tcPr>
            <w:tcW w:w="1218" w:type="dxa"/>
            <w:tcBorders>
              <w:left w:val="single" w:sz="2" w:space="0" w:color="000000"/>
            </w:tcBorders>
            <w:shd w:val="clear" w:color="auto" w:fill="auto"/>
            <w:tcMar>
              <w:top w:w="55" w:type="dxa"/>
              <w:left w:w="55" w:type="dxa"/>
              <w:bottom w:w="55" w:type="dxa"/>
              <w:right w:w="55" w:type="dxa"/>
            </w:tcMar>
          </w:tcPr>
          <w:p w14:paraId="2B87D395" w14:textId="68D0552E" w:rsidR="004B4619" w:rsidRDefault="004B4619" w:rsidP="006B4F2F">
            <w:pPr>
              <w:pStyle w:val="TableContents"/>
              <w:jc w:val="center"/>
              <w:rPr>
                <w:sz w:val="20"/>
                <w:szCs w:val="20"/>
              </w:rPr>
            </w:pPr>
            <w:r>
              <w:rPr>
                <w:sz w:val="20"/>
                <w:szCs w:val="20"/>
              </w:rPr>
              <w:t>2,3,4</w:t>
            </w:r>
          </w:p>
        </w:tc>
        <w:tc>
          <w:tcPr>
            <w:tcW w:w="2707" w:type="dxa"/>
            <w:tcBorders>
              <w:left w:val="single" w:sz="2" w:space="0" w:color="000000"/>
            </w:tcBorders>
            <w:shd w:val="clear" w:color="auto" w:fill="auto"/>
            <w:tcMar>
              <w:top w:w="55" w:type="dxa"/>
              <w:left w:w="55" w:type="dxa"/>
              <w:bottom w:w="55" w:type="dxa"/>
              <w:right w:w="55" w:type="dxa"/>
            </w:tcMar>
          </w:tcPr>
          <w:p w14:paraId="14CCC529" w14:textId="233DC67B" w:rsidR="004B4619" w:rsidRDefault="004B4619" w:rsidP="006B4F2F">
            <w:pPr>
              <w:pStyle w:val="TableContents"/>
              <w:jc w:val="center"/>
              <w:rPr>
                <w:sz w:val="20"/>
                <w:szCs w:val="20"/>
              </w:rPr>
            </w:pPr>
            <w:r>
              <w:rPr>
                <w:sz w:val="20"/>
                <w:szCs w:val="20"/>
              </w:rPr>
              <w:t>Überarbeitung</w:t>
            </w:r>
          </w:p>
        </w:tc>
        <w:tc>
          <w:tcPr>
            <w:tcW w:w="798" w:type="dxa"/>
            <w:tcBorders>
              <w:left w:val="single" w:sz="2" w:space="0" w:color="000000"/>
            </w:tcBorders>
            <w:shd w:val="clear" w:color="auto" w:fill="auto"/>
            <w:tcMar>
              <w:top w:w="55" w:type="dxa"/>
              <w:left w:w="55" w:type="dxa"/>
              <w:bottom w:w="55" w:type="dxa"/>
              <w:right w:w="55" w:type="dxa"/>
            </w:tcMar>
          </w:tcPr>
          <w:p w14:paraId="0EB47B0F" w14:textId="5A0B9622" w:rsidR="004B4619" w:rsidRDefault="004B4619" w:rsidP="006B4F2F">
            <w:pPr>
              <w:pStyle w:val="TableContents"/>
              <w:jc w:val="center"/>
              <w:rPr>
                <w:sz w:val="20"/>
                <w:szCs w:val="20"/>
              </w:rPr>
            </w:pPr>
            <w:r>
              <w:rPr>
                <w:sz w:val="20"/>
                <w:szCs w:val="20"/>
              </w:rPr>
              <w:t>Nico</w:t>
            </w:r>
          </w:p>
        </w:tc>
        <w:tc>
          <w:tcPr>
            <w:tcW w:w="1658" w:type="dxa"/>
            <w:tcBorders>
              <w:left w:val="single" w:sz="2" w:space="0" w:color="000000"/>
              <w:right w:val="single" w:sz="2" w:space="0" w:color="000000"/>
            </w:tcBorders>
            <w:shd w:val="clear" w:color="auto" w:fill="auto"/>
            <w:tcMar>
              <w:top w:w="55" w:type="dxa"/>
              <w:left w:w="55" w:type="dxa"/>
              <w:bottom w:w="55" w:type="dxa"/>
              <w:right w:w="55" w:type="dxa"/>
            </w:tcMar>
          </w:tcPr>
          <w:p w14:paraId="3CE194AA" w14:textId="249BEBF6" w:rsidR="004B4619" w:rsidRDefault="004B4619" w:rsidP="004B4619">
            <w:pPr>
              <w:pStyle w:val="TableContents"/>
              <w:jc w:val="center"/>
              <w:rPr>
                <w:sz w:val="20"/>
                <w:szCs w:val="20"/>
              </w:rPr>
            </w:pPr>
            <w:r>
              <w:rPr>
                <w:sz w:val="20"/>
                <w:szCs w:val="20"/>
              </w:rPr>
              <w:t>Fertig</w:t>
            </w:r>
          </w:p>
        </w:tc>
      </w:tr>
      <w:tr w:rsidR="00615206" w14:paraId="37070AC6" w14:textId="77777777" w:rsidTr="00615206">
        <w:trPr>
          <w:trHeight w:val="266"/>
        </w:trPr>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14:paraId="48C247ED" w14:textId="24351B8F" w:rsidR="00615206" w:rsidRDefault="00615206" w:rsidP="006B4F2F">
            <w:pPr>
              <w:pStyle w:val="TableContents"/>
              <w:jc w:val="center"/>
              <w:rPr>
                <w:sz w:val="20"/>
                <w:szCs w:val="20"/>
              </w:rPr>
            </w:pPr>
            <w:r>
              <w:rPr>
                <w:sz w:val="20"/>
                <w:szCs w:val="20"/>
              </w:rPr>
              <w:t>3</w:t>
            </w: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14:paraId="604E2A6F" w14:textId="246EF752" w:rsidR="00615206" w:rsidRDefault="00615206" w:rsidP="006B4F2F">
            <w:pPr>
              <w:pStyle w:val="TableContents"/>
              <w:jc w:val="center"/>
              <w:rPr>
                <w:sz w:val="20"/>
                <w:szCs w:val="20"/>
              </w:rPr>
            </w:pPr>
            <w:r>
              <w:rPr>
                <w:sz w:val="20"/>
                <w:szCs w:val="20"/>
              </w:rPr>
              <w:t>31.10.2023</w:t>
            </w: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14:paraId="31BECE46" w14:textId="7252FEE5" w:rsidR="00615206" w:rsidRDefault="00615206" w:rsidP="006B4F2F">
            <w:pPr>
              <w:pStyle w:val="TableContents"/>
              <w:jc w:val="center"/>
              <w:rPr>
                <w:sz w:val="20"/>
                <w:szCs w:val="20"/>
              </w:rPr>
            </w:pPr>
            <w:r>
              <w:rPr>
                <w:sz w:val="20"/>
                <w:szCs w:val="20"/>
              </w:rPr>
              <w:t>2.1</w:t>
            </w: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14:paraId="7FFC271F" w14:textId="75098482" w:rsidR="00615206" w:rsidRDefault="00615206" w:rsidP="006B4F2F">
            <w:pPr>
              <w:pStyle w:val="TableContents"/>
              <w:jc w:val="center"/>
              <w:rPr>
                <w:sz w:val="20"/>
                <w:szCs w:val="20"/>
              </w:rPr>
            </w:pPr>
            <w:r>
              <w:rPr>
                <w:sz w:val="20"/>
                <w:szCs w:val="20"/>
              </w:rPr>
              <w:t>3</w:t>
            </w:r>
          </w:p>
        </w:tc>
        <w:tc>
          <w:tcPr>
            <w:tcW w:w="2707" w:type="dxa"/>
            <w:tcBorders>
              <w:left w:val="single" w:sz="2" w:space="0" w:color="000000"/>
              <w:bottom w:val="single" w:sz="2" w:space="0" w:color="000000"/>
            </w:tcBorders>
            <w:shd w:val="clear" w:color="auto" w:fill="auto"/>
            <w:tcMar>
              <w:top w:w="55" w:type="dxa"/>
              <w:left w:w="55" w:type="dxa"/>
              <w:bottom w:w="55" w:type="dxa"/>
              <w:right w:w="55" w:type="dxa"/>
            </w:tcMar>
          </w:tcPr>
          <w:p w14:paraId="0775CC59" w14:textId="0B714444" w:rsidR="00615206" w:rsidRDefault="00615206" w:rsidP="006B4F2F">
            <w:pPr>
              <w:pStyle w:val="TableContents"/>
              <w:jc w:val="center"/>
              <w:rPr>
                <w:sz w:val="20"/>
                <w:szCs w:val="20"/>
              </w:rPr>
            </w:pPr>
            <w:r>
              <w:rPr>
                <w:sz w:val="20"/>
                <w:szCs w:val="20"/>
              </w:rPr>
              <w:t>Überarbeitung der Löschung</w:t>
            </w:r>
          </w:p>
        </w:tc>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14:paraId="4D2D1E04" w14:textId="2ED7D476" w:rsidR="00615206" w:rsidRDefault="00615206" w:rsidP="006B4F2F">
            <w:pPr>
              <w:pStyle w:val="TableContents"/>
              <w:jc w:val="center"/>
              <w:rPr>
                <w:sz w:val="20"/>
                <w:szCs w:val="20"/>
              </w:rPr>
            </w:pPr>
            <w:r>
              <w:rPr>
                <w:sz w:val="20"/>
                <w:szCs w:val="20"/>
              </w:rPr>
              <w:t>Fabian</w:t>
            </w:r>
          </w:p>
        </w:tc>
        <w:tc>
          <w:tcPr>
            <w:tcW w:w="16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E55552" w14:textId="489F6AF8" w:rsidR="00615206" w:rsidRDefault="00615206" w:rsidP="004B4619">
            <w:pPr>
              <w:pStyle w:val="TableContents"/>
              <w:jc w:val="center"/>
              <w:rPr>
                <w:sz w:val="20"/>
                <w:szCs w:val="20"/>
              </w:rPr>
            </w:pPr>
            <w:r>
              <w:rPr>
                <w:sz w:val="20"/>
                <w:szCs w:val="20"/>
              </w:rPr>
              <w:t>Fertig</w:t>
            </w:r>
            <w:bookmarkStart w:id="0" w:name="_GoBack"/>
            <w:bookmarkEnd w:id="0"/>
          </w:p>
        </w:tc>
      </w:tr>
    </w:tbl>
    <w:p w14:paraId="4139D1AD" w14:textId="77777777" w:rsidR="00126D36" w:rsidRDefault="00126D36" w:rsidP="00126D36">
      <w:pPr>
        <w:pStyle w:val="V-Modell-XTProduktbeispieleberschrift"/>
      </w:pPr>
      <w:r>
        <w:t>Prüfverzeichnis</w:t>
      </w:r>
    </w:p>
    <w:p w14:paraId="622DA586" w14:textId="77777777" w:rsidR="00126D36" w:rsidRDefault="00126D36" w:rsidP="00126D36">
      <w:pPr>
        <w:pStyle w:val="V-Modell-XTStandard"/>
      </w:pPr>
      <w:r>
        <w:t>Die folgende Tabelle zeigt einen Überblick über alle Prüfungen – sowohl Eigenprüfungen wie auch Prüfungen durch eigenständige Qualitätssicherung – des vorliegenden Dokumentes.</w:t>
      </w:r>
    </w:p>
    <w:p w14:paraId="0C33F10E" w14:textId="77777777" w:rsidR="00126D36" w:rsidRDefault="00126D36" w:rsidP="00126D36"/>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126D36" w14:paraId="1F909061" w14:textId="77777777" w:rsidTr="006B4F2F">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FB364BA" w14:textId="77777777" w:rsidR="00126D36" w:rsidRDefault="00126D36" w:rsidP="006B4F2F">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02C07B7" w14:textId="77777777" w:rsidR="00126D36" w:rsidRDefault="00126D36" w:rsidP="006B4F2F">
            <w:pPr>
              <w:pStyle w:val="TableContents"/>
              <w:jc w:val="center"/>
            </w:pPr>
            <w:r>
              <w:rPr>
                <w:rStyle w:val="V-Modell-XTInstruction"/>
                <w:b/>
                <w:bCs/>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430D0A6" w14:textId="77777777" w:rsidR="00126D36" w:rsidRDefault="00126D36" w:rsidP="006B4F2F">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2FC129A0" w14:textId="77777777" w:rsidR="00126D36" w:rsidRDefault="00126D36" w:rsidP="006B4F2F">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2066B73E" w14:textId="77777777" w:rsidR="00126D36" w:rsidRDefault="00126D36" w:rsidP="006B4F2F">
            <w:pPr>
              <w:pStyle w:val="TableContents"/>
              <w:jc w:val="center"/>
              <w:rPr>
                <w:b/>
                <w:bCs/>
                <w:sz w:val="20"/>
                <w:szCs w:val="20"/>
              </w:rPr>
            </w:pPr>
            <w:r>
              <w:rPr>
                <w:b/>
                <w:bCs/>
                <w:sz w:val="20"/>
                <w:szCs w:val="20"/>
              </w:rPr>
              <w:t>Neuer Produktzustand</w:t>
            </w:r>
          </w:p>
        </w:tc>
      </w:tr>
      <w:tr w:rsidR="00126D36" w14:paraId="01890971" w14:textId="77777777" w:rsidTr="006B4F2F">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7FF9E53" w14:textId="77777777" w:rsidR="00126D36" w:rsidRDefault="00126D36" w:rsidP="006B4F2F">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74699BC2" w14:textId="77777777" w:rsidR="00126D36" w:rsidRDefault="00126D36" w:rsidP="006B4F2F">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128957DE" w14:textId="77777777" w:rsidR="00126D36" w:rsidRDefault="00126D36" w:rsidP="006B4F2F">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39FC92D3" w14:textId="77777777" w:rsidR="00126D36" w:rsidRDefault="00126D36" w:rsidP="006B4F2F">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299984D1" w14:textId="77777777" w:rsidR="00126D36" w:rsidRDefault="00126D36" w:rsidP="006B4F2F">
            <w:pPr>
              <w:pStyle w:val="TableContents"/>
            </w:pPr>
          </w:p>
        </w:tc>
      </w:tr>
    </w:tbl>
    <w:p w14:paraId="013BDA6B" w14:textId="77777777" w:rsidR="00126D36" w:rsidRDefault="00126D36" w:rsidP="00126D36"/>
    <w:p w14:paraId="7036EE58" w14:textId="77777777" w:rsidR="00126D36" w:rsidRDefault="00126D36" w:rsidP="00126D36"/>
    <w:p w14:paraId="0662A982" w14:textId="77777777" w:rsidR="00126D36" w:rsidRDefault="00126D36" w:rsidP="00126D36">
      <w:pPr>
        <w:pStyle w:val="ContentsHeading"/>
        <w:pageBreakBefore/>
        <w:tabs>
          <w:tab w:val="right" w:leader="dot" w:pos="9406"/>
        </w:tabs>
      </w:pPr>
      <w:r>
        <w:rPr>
          <w:rFonts w:eastAsia="SimSun" w:cs="Mangal"/>
          <w:b w:val="0"/>
          <w:bCs w:val="0"/>
          <w:caps w:val="0"/>
          <w:sz w:val="24"/>
          <w:szCs w:val="24"/>
        </w:rPr>
        <w:lastRenderedPageBreak/>
        <w:fldChar w:fldCharType="begin"/>
      </w:r>
      <w:r>
        <w:instrText xml:space="preserve"> TOC \o "1-9" \l 1-9 </w:instrText>
      </w:r>
      <w:r>
        <w:rPr>
          <w:rFonts w:eastAsia="SimSun" w:cs="Mangal"/>
          <w:b w:val="0"/>
          <w:bCs w:val="0"/>
          <w:caps w:val="0"/>
          <w:sz w:val="24"/>
          <w:szCs w:val="24"/>
        </w:rPr>
        <w:fldChar w:fldCharType="separate"/>
      </w:r>
      <w:r>
        <w:t>Inhaltsverzeichnis</w:t>
      </w:r>
    </w:p>
    <w:p w14:paraId="120D8B04" w14:textId="77777777" w:rsidR="00126D36" w:rsidRDefault="00126D36" w:rsidP="00126D36">
      <w:pPr>
        <w:pStyle w:val="Contents1"/>
      </w:pPr>
      <w:r>
        <w:t>1 Einleitung</w:t>
      </w:r>
      <w:r>
        <w:tab/>
        <w:t>4</w:t>
      </w:r>
    </w:p>
    <w:p w14:paraId="2C9AC111" w14:textId="77777777" w:rsidR="00126D36" w:rsidRDefault="00126D36" w:rsidP="00126D36">
      <w:pPr>
        <w:pStyle w:val="Contents1"/>
      </w:pPr>
      <w:r>
        <w:t>2 Ausgangssituation und Zielsetzung</w:t>
      </w:r>
      <w:r>
        <w:tab/>
        <w:t>5</w:t>
      </w:r>
    </w:p>
    <w:p w14:paraId="47ED6DE3" w14:textId="77777777" w:rsidR="00126D36" w:rsidRDefault="00126D36" w:rsidP="00126D36">
      <w:pPr>
        <w:pStyle w:val="Contents1"/>
      </w:pPr>
      <w:r>
        <w:t>3 Funktionale Anforderungen</w:t>
      </w:r>
      <w:r>
        <w:tab/>
        <w:t>6</w:t>
      </w:r>
    </w:p>
    <w:p w14:paraId="7A9D6697" w14:textId="77777777" w:rsidR="00126D36" w:rsidRDefault="00126D36" w:rsidP="00126D36">
      <w:pPr>
        <w:pStyle w:val="Contents1"/>
      </w:pPr>
      <w:r>
        <w:t>4 Nicht-Funktionale Anforderungen</w:t>
      </w:r>
      <w:r>
        <w:tab/>
        <w:t>7</w:t>
      </w:r>
    </w:p>
    <w:p w14:paraId="0375B9DA" w14:textId="77777777" w:rsidR="00126D36" w:rsidRDefault="00126D36" w:rsidP="00126D36">
      <w:pPr>
        <w:pStyle w:val="Contents1"/>
      </w:pPr>
      <w:r>
        <w:t>5 Skizze des Lebenszyklus und der Gesamtsystemarchitektur</w:t>
      </w:r>
      <w:r>
        <w:tab/>
        <w:t>8</w:t>
      </w:r>
    </w:p>
    <w:p w14:paraId="56679192" w14:textId="77777777" w:rsidR="00126D36" w:rsidRDefault="00126D36" w:rsidP="00126D36">
      <w:pPr>
        <w:pStyle w:val="Contents1"/>
      </w:pPr>
      <w:r>
        <w:t>6 Lieferumfang</w:t>
      </w:r>
      <w:r>
        <w:tab/>
        <w:t>9</w:t>
      </w:r>
    </w:p>
    <w:p w14:paraId="5E4882C7" w14:textId="77777777" w:rsidR="00126D36" w:rsidRDefault="00126D36" w:rsidP="00126D36">
      <w:pPr>
        <w:pStyle w:val="Contents1"/>
      </w:pPr>
      <w:r>
        <w:t>7 Abnahmekriterien und Vorgehen zur Abnahmeprüfung</w:t>
      </w:r>
      <w:r>
        <w:tab/>
        <w:t>10</w:t>
      </w:r>
    </w:p>
    <w:p w14:paraId="1ECDE5FC" w14:textId="77777777" w:rsidR="00126D36" w:rsidRDefault="00126D36" w:rsidP="00126D36">
      <w:pPr>
        <w:pStyle w:val="Contents1"/>
      </w:pPr>
      <w:r>
        <w:t>8 Glossar</w:t>
      </w:r>
      <w:r>
        <w:tab/>
        <w:t>11</w:t>
      </w:r>
    </w:p>
    <w:p w14:paraId="5BFCB848" w14:textId="77777777" w:rsidR="00126D36" w:rsidRDefault="00126D36" w:rsidP="00126D36">
      <w:pPr>
        <w:pStyle w:val="Contents1"/>
      </w:pPr>
      <w:r>
        <w:t>9 Abkürzungsverzeichnis</w:t>
      </w:r>
      <w:r>
        <w:tab/>
        <w:t>12</w:t>
      </w:r>
    </w:p>
    <w:p w14:paraId="093683CB" w14:textId="77777777" w:rsidR="00126D36" w:rsidRDefault="00126D36" w:rsidP="00126D36">
      <w:pPr>
        <w:pStyle w:val="Contents1"/>
      </w:pPr>
      <w:r>
        <w:t>10 Literaturverzeichnis</w:t>
      </w:r>
      <w:r>
        <w:tab/>
        <w:t>13</w:t>
      </w:r>
    </w:p>
    <w:p w14:paraId="0B6AA9DD" w14:textId="77777777" w:rsidR="00126D36" w:rsidRDefault="00126D36" w:rsidP="00126D36">
      <w:pPr>
        <w:pStyle w:val="Contents1"/>
      </w:pPr>
      <w:r>
        <w:t>11 Abbildungsverzeichnis</w:t>
      </w:r>
      <w:r>
        <w:tab/>
        <w:t>14</w:t>
      </w:r>
    </w:p>
    <w:p w14:paraId="16032FB8" w14:textId="77777777" w:rsidR="00126D36" w:rsidRDefault="00126D36" w:rsidP="00126D36">
      <w:r>
        <w:rPr>
          <w:rFonts w:cs="Tahoma"/>
        </w:rPr>
        <w:fldChar w:fldCharType="end"/>
      </w:r>
    </w:p>
    <w:p w14:paraId="134A74AC" w14:textId="77777777" w:rsidR="00126D36" w:rsidRDefault="00126D36" w:rsidP="00126D36"/>
    <w:p w14:paraId="2A6AA142" w14:textId="77777777" w:rsidR="00126D36" w:rsidRDefault="00126D36" w:rsidP="00126D36">
      <w:pPr>
        <w:pStyle w:val="berschrift1"/>
      </w:pPr>
      <w:r>
        <w:t>Einleitung</w:t>
      </w:r>
    </w:p>
    <w:p w14:paraId="57B93259" w14:textId="77777777" w:rsidR="00126D36" w:rsidRDefault="00126D36" w:rsidP="00126D36">
      <w:pPr>
        <w:pStyle w:val="V-Modell-XTTextbody"/>
      </w:pPr>
      <w:r>
        <w:rPr>
          <w:vanish/>
          <w:color w:val="280099"/>
        </w:rPr>
        <w:t xml:space="preserve">Das Produkt Lastenheft (Anforderungen) enthält alle an das zu entwickelnde System gestellten Anforderungen. Es ist Grundlage für </w:t>
      </w:r>
      <w:r>
        <w:rPr>
          <w:vanish/>
          <w:color w:val="0000FF"/>
        </w:rPr>
        <w:t>»Ausschreibung</w:t>
      </w:r>
      <w:r>
        <w:rPr>
          <w:vanish/>
          <w:color w:val="280099"/>
        </w:rPr>
        <w:t xml:space="preserve"> und Vertragsgestaltung und damit wichtigste Vorgabe für die Angebotserstellung. In der Regel bezieht sich der </w:t>
      </w:r>
      <w:r>
        <w:rPr>
          <w:vanish/>
          <w:color w:val="0000FF"/>
        </w:rPr>
        <w:t>»Vertrag</w:t>
      </w:r>
      <w:r>
        <w:rPr>
          <w:vanish/>
          <w:color w:val="280099"/>
        </w:rPr>
        <w:t xml:space="preserve"> zwischen Auftraggeber und Auftragnehmer auf das Lastenheft; das bedeutet aber nicht zwingend, dass die Erfüllung </w:t>
      </w:r>
      <w:r>
        <w:rPr>
          <w:i/>
          <w:vanish/>
          <w:color w:val="280099"/>
        </w:rPr>
        <w:t>aller</w:t>
      </w:r>
      <w:r>
        <w:rPr>
          <w:vanish/>
          <w:color w:val="280099"/>
        </w:rPr>
        <w:t xml:space="preserve"> Anforderungen vertraglich zugesichert wird. Mit den vertraglich vereinbarten Anforderungen werden die Rahmenbedingungen für die Entwicklung festgelegt, die dann vom Auftragnehmer im </w:t>
      </w:r>
      <w:r>
        <w:rPr>
          <w:vanish/>
          <w:color w:val="0000FF"/>
        </w:rPr>
        <w:t>»Pflichtenheft (Gesamtsystementwurf)</w:t>
      </w:r>
      <w:r>
        <w:rPr>
          <w:vanish/>
          <w:color w:val="280099"/>
        </w:rPr>
        <w:t xml:space="preserve"> detailliert ausgestaltet werden.</w:t>
      </w:r>
    </w:p>
    <w:p w14:paraId="76CD6435" w14:textId="77777777" w:rsidR="00126D36" w:rsidRDefault="00126D36" w:rsidP="00126D36">
      <w:pPr>
        <w:pStyle w:val="V-Modell-XTTextbody"/>
        <w:rPr>
          <w:vanish/>
          <w:color w:val="280099"/>
        </w:rPr>
      </w:pPr>
      <w:r>
        <w:rPr>
          <w:vanish/>
          <w:color w:val="280099"/>
        </w:rPr>
        <w:t>Alle relevanten Anforderungen an das System werden vom Auftraggeber ermittelt und dokumentiert. Sie enthalten die für den Auftragnehmer notwendigen Informationen zur Entwicklung des geforderten Systems. Kern des Lastenhefts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Zusätzlich werden die zu unterstützenden Phasen im Lebenszyklus des Systems identifiziert und als logistische Anforderungen aufgenommen. Ebenfalls Teil der Anforderungen ist die Festlegung von Lieferbedingungen und Abnahmekriterien.</w:t>
      </w:r>
    </w:p>
    <w:p w14:paraId="408A4A54" w14:textId="77777777" w:rsidR="00126D36" w:rsidRDefault="00126D36" w:rsidP="00126D36">
      <w:pPr>
        <w:pStyle w:val="V-Modell-XTTextbody"/>
        <w:rPr>
          <w:vanish/>
          <w:color w:val="280099"/>
        </w:rPr>
      </w:pPr>
      <w:r>
        <w:rPr>
          <w:vanish/>
          <w:color w:val="280099"/>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145242C6" w14:textId="77777777" w:rsidR="00126D36" w:rsidRDefault="00126D36" w:rsidP="00126D36">
      <w:pPr>
        <w:pStyle w:val="V-Modell-XTTextbody"/>
        <w:rPr>
          <w:vanish/>
          <w:color w:val="280099"/>
        </w:rPr>
      </w:pPr>
      <w:r>
        <w:rPr>
          <w:vanish/>
          <w:color w:val="280099"/>
        </w:rPr>
        <w:t>Für die Erstellung des Lastenhefts sowie für dessen Qualität ist der Auftraggeber alleine verantwortlich. Bei Bedarf kann er Dritte mit der Erstellung beauftragen. Das Lastenheft sollte im Allgemeinen keine technischen Lösungen vorgeben, um Architekten und Entwickler bei der Suche nach optimalen technischen Lösungen nicht einzuschränken.</w:t>
      </w:r>
    </w:p>
    <w:p w14:paraId="32D859A2" w14:textId="77777777" w:rsidR="00126D36" w:rsidRDefault="00126D36" w:rsidP="00126D36">
      <w:pPr>
        <w:autoSpaceDE w:val="0"/>
        <w:spacing w:before="120"/>
        <w:jc w:val="both"/>
      </w:pPr>
      <w:r>
        <w:rPr>
          <w:rStyle w:val="V-Modell-XTInstruction"/>
          <w:color w:val="000000"/>
        </w:rPr>
        <w:t>[Hier Ihren Text einfügen...]</w:t>
      </w:r>
    </w:p>
    <w:p w14:paraId="30F35C11" w14:textId="77777777" w:rsidR="00126D36" w:rsidRDefault="00126D36" w:rsidP="00126D36">
      <w:pPr>
        <w:pStyle w:val="Textbody"/>
      </w:pPr>
    </w:p>
    <w:p w14:paraId="031FC535" w14:textId="77777777" w:rsidR="00126D36" w:rsidRDefault="00126D36" w:rsidP="00126D36">
      <w:pPr>
        <w:pStyle w:val="berschrift1"/>
      </w:pPr>
      <w:r>
        <w:t>Ausgangssituation und Zielsetzung</w:t>
      </w:r>
    </w:p>
    <w:p w14:paraId="74DD2B3D" w14:textId="77777777" w:rsidR="00126D36" w:rsidRDefault="00126D36" w:rsidP="00126D36">
      <w:pPr>
        <w:pStyle w:val="V-Modell-XTTextbody"/>
        <w:rPr>
          <w:vanish/>
          <w:color w:val="280099"/>
        </w:rPr>
      </w:pPr>
      <w:r>
        <w:rPr>
          <w:vanish/>
          <w:color w:val="280099"/>
        </w:rPr>
        <w:t>In diesem Thema werden die Ausgangssituation und der Anlass zur Durchführung des Projektes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63D0AAB6" w14:textId="77777777" w:rsidR="00126D36" w:rsidRDefault="00126D36" w:rsidP="00126D36">
      <w:pPr>
        <w:pStyle w:val="V-Modell-XTTextbody"/>
        <w:rPr>
          <w:vanish/>
          <w:color w:val="280099"/>
        </w:rPr>
      </w:pPr>
      <w:r>
        <w:rPr>
          <w:vanish/>
          <w:color w:val="280099"/>
        </w:rPr>
        <w:t>Es werden zusätzlich alle relevanten Stakeholder des Projektes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731FA15" w14:textId="77777777" w:rsidR="00126D36" w:rsidRDefault="00126D36" w:rsidP="00126D36">
      <w:pPr>
        <w:pStyle w:val="V-Modell-XTTextbody"/>
        <w:rPr>
          <w:color w:val="000000"/>
        </w:rPr>
      </w:pPr>
    </w:p>
    <w:p w14:paraId="6199EEAD" w14:textId="144B1B13" w:rsidR="00343DFD" w:rsidRDefault="00A4513D" w:rsidP="00126D36">
      <w:pPr>
        <w:pStyle w:val="V-Modell-XTTextbody"/>
        <w:rPr>
          <w:color w:val="000000"/>
        </w:rPr>
      </w:pPr>
      <w:r>
        <w:rPr>
          <w:color w:val="000000"/>
        </w:rPr>
        <w:t>Die Zielsetzung der Software ist es, Umfragen zu erstellen und diese</w:t>
      </w:r>
      <w:r w:rsidR="007E0729">
        <w:rPr>
          <w:color w:val="000000"/>
        </w:rPr>
        <w:t xml:space="preserve"> zu</w:t>
      </w:r>
      <w:r>
        <w:rPr>
          <w:color w:val="000000"/>
        </w:rPr>
        <w:t xml:space="preserve"> verwalten.</w:t>
      </w:r>
    </w:p>
    <w:p w14:paraId="1B69C8CA" w14:textId="0AED2554" w:rsidR="00A4513D" w:rsidRDefault="00A4513D" w:rsidP="00126D36">
      <w:pPr>
        <w:pStyle w:val="V-Modell-XTTextbody"/>
        <w:rPr>
          <w:color w:val="000000"/>
        </w:rPr>
      </w:pPr>
      <w:r>
        <w:rPr>
          <w:color w:val="000000"/>
        </w:rPr>
        <w:t>Dazu soll man mit dieser Software an Umfragen teilnehmen können.</w:t>
      </w:r>
    </w:p>
    <w:p w14:paraId="69663F88" w14:textId="205A74DB" w:rsidR="00343DFD" w:rsidRDefault="00A4513D" w:rsidP="00126D36">
      <w:pPr>
        <w:pStyle w:val="V-Modell-XTTextbody"/>
        <w:rPr>
          <w:color w:val="000000"/>
        </w:rPr>
      </w:pPr>
      <w:r>
        <w:rPr>
          <w:color w:val="000000"/>
        </w:rPr>
        <w:t xml:space="preserve">Das Programm soll eine, mit Windows Forms gestaltete Benutzeroberfläche haben. </w:t>
      </w:r>
    </w:p>
    <w:p w14:paraId="77664DE0" w14:textId="4941BDF0" w:rsidR="00E64609" w:rsidRDefault="00A4513D" w:rsidP="00126D36">
      <w:pPr>
        <w:pStyle w:val="V-Modell-XTTextbody"/>
        <w:rPr>
          <w:color w:val="000000"/>
        </w:rPr>
      </w:pPr>
      <w:r>
        <w:rPr>
          <w:color w:val="000000"/>
        </w:rPr>
        <w:t>Diese soll einfach</w:t>
      </w:r>
      <w:r w:rsidR="007E0729">
        <w:rPr>
          <w:color w:val="000000"/>
        </w:rPr>
        <w:t>,</w:t>
      </w:r>
      <w:r w:rsidR="00E64609">
        <w:rPr>
          <w:color w:val="000000"/>
        </w:rPr>
        <w:t xml:space="preserve"> intuitiv</w:t>
      </w:r>
      <w:r>
        <w:rPr>
          <w:color w:val="000000"/>
        </w:rPr>
        <w:t xml:space="preserve"> </w:t>
      </w:r>
      <w:r w:rsidR="00E64609">
        <w:rPr>
          <w:color w:val="000000"/>
        </w:rPr>
        <w:t>zu bedienen und übersichtlich gestaltet sein.</w:t>
      </w:r>
    </w:p>
    <w:p w14:paraId="12A038B3" w14:textId="66C2AD3E" w:rsidR="00343DFD" w:rsidRDefault="00E64609" w:rsidP="00126D36">
      <w:pPr>
        <w:pStyle w:val="V-Modell-XTTextbody"/>
        <w:rPr>
          <w:color w:val="000000"/>
        </w:rPr>
      </w:pPr>
      <w:r>
        <w:rPr>
          <w:color w:val="000000"/>
        </w:rPr>
        <w:t>Die Umfragen sollen innerhalb einer Datenbank gespeichert und archiviert werden.</w:t>
      </w:r>
    </w:p>
    <w:p w14:paraId="3B7497E4" w14:textId="77777777" w:rsidR="00E64609" w:rsidRDefault="00E64609" w:rsidP="00126D36">
      <w:pPr>
        <w:pStyle w:val="V-Modell-XTTextbody"/>
        <w:rPr>
          <w:color w:val="000000"/>
        </w:rPr>
      </w:pPr>
    </w:p>
    <w:p w14:paraId="27ABDAE9" w14:textId="77777777" w:rsidR="00126D36" w:rsidRDefault="00126D36" w:rsidP="00126D36">
      <w:pPr>
        <w:pStyle w:val="berschrift1"/>
      </w:pPr>
      <w:r>
        <w:t>Funktionale Anforderungen</w:t>
      </w:r>
    </w:p>
    <w:p w14:paraId="06F9D2BF" w14:textId="77777777" w:rsidR="00126D36" w:rsidRDefault="00126D36" w:rsidP="00126D36">
      <w:pPr>
        <w:pStyle w:val="V-Modell-XTTextbody"/>
        <w:rPr>
          <w:vanish/>
          <w:color w:val="280099"/>
        </w:rPr>
      </w:pPr>
      <w:r>
        <w:rPr>
          <w:vanish/>
          <w:color w:val="2800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3916A268" w14:textId="77777777" w:rsidR="00126D36" w:rsidRDefault="00126D36" w:rsidP="00126D36">
      <w:pPr>
        <w:pStyle w:val="V-Modell-XTTextbody"/>
      </w:pPr>
      <w:r>
        <w:rPr>
          <w:vanish/>
          <w:color w:val="280099"/>
        </w:rPr>
        <w:t xml:space="preserve">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w:t>
      </w:r>
      <w:r>
        <w:rPr>
          <w:vanish/>
          <w:color w:val="0000FF"/>
        </w:rPr>
        <w:t>»Datenmodell</w:t>
      </w:r>
      <w:r>
        <w:rPr>
          <w:vanish/>
          <w:color w:val="280099"/>
        </w:rPr>
        <w:t xml:space="preserve"> erstellt, das als Grundlage des späteren </w:t>
      </w:r>
      <w:r>
        <w:rPr>
          <w:vanish/>
          <w:color w:val="0000FF"/>
        </w:rPr>
        <w:t>»Datenbankentwurfs</w:t>
      </w:r>
      <w:r>
        <w:rPr>
          <w:vanish/>
          <w:color w:val="280099"/>
        </w:rPr>
        <w:t xml:space="preserve"> dient. Das fachliche Datenmodell des Systems wird aus den Entitäten des Domänenmodells abgeleitet.</w:t>
      </w:r>
    </w:p>
    <w:p w14:paraId="34615263" w14:textId="16D5E623" w:rsidR="00126D36" w:rsidRPr="00E64609" w:rsidRDefault="00126D36" w:rsidP="00E64609">
      <w:pPr>
        <w:pStyle w:val="V-Modell-XTTextbody"/>
        <w:ind w:left="360"/>
        <w:jc w:val="left"/>
        <w:rPr>
          <w:rStyle w:val="SchwacheHervorhebung"/>
          <w:color w:val="000000" w:themeColor="text1"/>
        </w:rPr>
      </w:pPr>
      <w:r w:rsidRPr="00E64609">
        <w:rPr>
          <w:vanish/>
          <w:color w:val="000000" w:themeColor="text1"/>
        </w:rPr>
        <w:t>Die funktionalen Anforderungen sind die zentralen Vorgaben für die Systementwicklung. Sie werden in das »Pflichtenheft (Gesamtsystementwurf) übernommen und bei Bedarf konkretisiert.</w:t>
      </w:r>
      <w:r w:rsidR="00E64609" w:rsidRPr="00E64609">
        <w:rPr>
          <w:color w:val="000000" w:themeColor="text1"/>
        </w:rPr>
        <w:t>Die Anmeldung innerhalb der Software, soll durch ein Benutzername und ein Passwort zu bewerkstelligen sein.</w:t>
      </w:r>
    </w:p>
    <w:p w14:paraId="14A27B4E" w14:textId="2623D3FC" w:rsidR="00126D36" w:rsidRPr="00E64609" w:rsidRDefault="00126D36" w:rsidP="00E64609">
      <w:pPr>
        <w:pStyle w:val="V-Modell-XTTextbody"/>
        <w:ind w:left="360"/>
        <w:jc w:val="left"/>
        <w:rPr>
          <w:color w:val="000000" w:themeColor="text1"/>
        </w:rPr>
      </w:pPr>
      <w:r w:rsidRPr="00E64609">
        <w:rPr>
          <w:vanish/>
          <w:color w:val="000000" w:themeColor="text1"/>
        </w:rPr>
        <w:t>UmUMfASDasd</w:t>
      </w:r>
      <w:r w:rsidR="00E64609" w:rsidRPr="00E64609">
        <w:rPr>
          <w:color w:val="000000" w:themeColor="text1"/>
        </w:rPr>
        <w:t>Angemeldete Benutzer sollen Umfragen erstellen und konfigurieren können.</w:t>
      </w:r>
    </w:p>
    <w:p w14:paraId="1BEE8A20" w14:textId="383DAA8F" w:rsidR="00E64609" w:rsidRPr="00E64609" w:rsidRDefault="00E64609" w:rsidP="00E64609">
      <w:pPr>
        <w:pStyle w:val="V-Modell-XTTextbody"/>
        <w:ind w:left="360"/>
        <w:jc w:val="left"/>
        <w:rPr>
          <w:color w:val="000000" w:themeColor="text1"/>
        </w:rPr>
      </w:pPr>
      <w:r w:rsidRPr="00E64609">
        <w:rPr>
          <w:color w:val="000000" w:themeColor="text1"/>
        </w:rPr>
        <w:t xml:space="preserve">Nach Ablauf der gesetzten Frist, </w:t>
      </w:r>
      <w:r w:rsidR="00615206">
        <w:rPr>
          <w:color w:val="000000" w:themeColor="text1"/>
        </w:rPr>
        <w:t>soll die Umfrage mit einem zeitlichen Abstand von 2 Tagen automatisch gelöscht werden.</w:t>
      </w:r>
    </w:p>
    <w:p w14:paraId="0A392477" w14:textId="21D1853F" w:rsidR="00E64609" w:rsidRPr="00E64609" w:rsidRDefault="00E64609" w:rsidP="00E64609">
      <w:pPr>
        <w:pStyle w:val="V-Modell-XTTextbody"/>
        <w:ind w:left="360"/>
        <w:jc w:val="left"/>
        <w:rPr>
          <w:color w:val="000000" w:themeColor="text1"/>
        </w:rPr>
      </w:pPr>
      <w:r w:rsidRPr="00E64609">
        <w:rPr>
          <w:color w:val="000000" w:themeColor="text1"/>
        </w:rPr>
        <w:t>Die Antworten der Umfragen, sollen einstellbar sein. Es sollen vorgefertigte Antwortmöglichkeiten auswählbar sein, wie z.B. Ja oder Nein, aber auch frei einzugebende Antworten sollen möglich sein.</w:t>
      </w:r>
    </w:p>
    <w:p w14:paraId="3950CC89" w14:textId="6092F249" w:rsidR="00E64609" w:rsidRDefault="00E64609" w:rsidP="00E64609">
      <w:pPr>
        <w:pStyle w:val="V-Modell-XTTextbody"/>
        <w:ind w:left="360"/>
        <w:jc w:val="left"/>
      </w:pPr>
      <w:r>
        <w:t>In der Übersicht aller Umfragen, soll es auch möglich sein, eine kleines Informationsfeld über die Umfrage zu lesen.</w:t>
      </w:r>
    </w:p>
    <w:p w14:paraId="5A127017" w14:textId="6E8E00B4" w:rsidR="00E64609" w:rsidRDefault="00E64609" w:rsidP="00E64609">
      <w:pPr>
        <w:pStyle w:val="V-Modell-XTTextbody"/>
        <w:ind w:left="360"/>
        <w:jc w:val="left"/>
      </w:pPr>
      <w:r>
        <w:t>Beim Anklicken einzelner Umfragen, soll man auf die Umfrage detailliert gelangen.</w:t>
      </w:r>
    </w:p>
    <w:p w14:paraId="06E9FE56" w14:textId="21356476" w:rsidR="00E64609" w:rsidRDefault="00E64609" w:rsidP="00E64609">
      <w:pPr>
        <w:pStyle w:val="V-Modell-XTTextbody"/>
        <w:ind w:left="360"/>
        <w:jc w:val="left"/>
      </w:pPr>
      <w:r>
        <w:t>Das Teilnehmen an Umfragen, soll in dieser Ansicht möglich sein.</w:t>
      </w:r>
    </w:p>
    <w:p w14:paraId="139CC68E" w14:textId="4EFF591C" w:rsidR="00E64609" w:rsidRDefault="00E64609" w:rsidP="00E64609">
      <w:pPr>
        <w:pStyle w:val="V-Modell-XTTextbody"/>
        <w:ind w:left="360"/>
        <w:jc w:val="left"/>
      </w:pPr>
      <w:r>
        <w:t>Auch das (bisherige) Ergebnis, soll dort visualisiert sein.</w:t>
      </w:r>
    </w:p>
    <w:p w14:paraId="25ACCC0B" w14:textId="77777777" w:rsidR="00E64609" w:rsidRDefault="00E64609" w:rsidP="00E64609">
      <w:pPr>
        <w:pStyle w:val="V-Modell-XTTextbody"/>
        <w:ind w:left="360"/>
        <w:jc w:val="left"/>
      </w:pPr>
    </w:p>
    <w:p w14:paraId="3013B25E" w14:textId="77777777" w:rsidR="00126D36" w:rsidRDefault="00126D36" w:rsidP="00126D36">
      <w:pPr>
        <w:pStyle w:val="berschrift1"/>
      </w:pPr>
      <w:r>
        <w:t>Nicht-Funktionale Anforderungen</w:t>
      </w:r>
    </w:p>
    <w:p w14:paraId="7EAE7DF6" w14:textId="77777777" w:rsidR="00126D36" w:rsidRDefault="00126D36" w:rsidP="00126D36">
      <w:pPr>
        <w:pStyle w:val="V-Modell-XTTextbody"/>
        <w:rPr>
          <w:color w:val="280099"/>
        </w:rPr>
      </w:pPr>
      <w:r>
        <w:rPr>
          <w:vanish/>
          <w:color w:val="280099"/>
        </w:rPr>
        <w:t>Nicht-funktionale Anforderungen sind Anforderungen an das System, die nicht-fachlicher Natur sind, jedoch entscheidend zur Anwendbarkeit des Systems beitragen. Typische Beispiele sind Anforderungen an die Performance, die Benutzbarkeit oder die Skalierbarkeit des Systems.</w:t>
      </w:r>
    </w:p>
    <w:p w14:paraId="35B9E53B" w14:textId="35AA14E5" w:rsidR="00E64609" w:rsidRPr="00EE08A6" w:rsidRDefault="00EE08A6" w:rsidP="00126D36">
      <w:pPr>
        <w:pStyle w:val="V-Modell-XTTextbody"/>
        <w:rPr>
          <w:color w:val="000000" w:themeColor="text1"/>
        </w:rPr>
      </w:pPr>
      <w:r w:rsidRPr="00EE08A6">
        <w:rPr>
          <w:color w:val="000000" w:themeColor="text1"/>
        </w:rPr>
        <w:t>Die Nutzer der Software, werden in „Rollen“ eingeteilt (Gast/Benutzer/Mod/Admin/root).</w:t>
      </w:r>
    </w:p>
    <w:p w14:paraId="1C086A43" w14:textId="20D2A793" w:rsidR="00EE08A6" w:rsidRPr="00EE08A6" w:rsidRDefault="00EE08A6" w:rsidP="00126D36">
      <w:pPr>
        <w:pStyle w:val="V-Modell-XTTextbody"/>
        <w:rPr>
          <w:color w:val="000000" w:themeColor="text1"/>
        </w:rPr>
      </w:pPr>
      <w:r w:rsidRPr="00EE08A6">
        <w:rPr>
          <w:color w:val="000000" w:themeColor="text1"/>
        </w:rPr>
        <w:t>Diese Rollen werden nochmals in einzelne Benutzergruppen eingeteilt.</w:t>
      </w:r>
    </w:p>
    <w:p w14:paraId="052BD6FB" w14:textId="275CF3C9" w:rsidR="00EE08A6" w:rsidRPr="00EE08A6" w:rsidRDefault="00EE08A6" w:rsidP="00126D36">
      <w:pPr>
        <w:pStyle w:val="V-Modell-XTTextbody"/>
        <w:rPr>
          <w:color w:val="000000" w:themeColor="text1"/>
        </w:rPr>
      </w:pPr>
      <w:r w:rsidRPr="00EE08A6">
        <w:rPr>
          <w:color w:val="000000" w:themeColor="text1"/>
        </w:rPr>
        <w:t>Einzelne Umfragen, kann man dann den Benutzergruppen zuteilen.</w:t>
      </w:r>
    </w:p>
    <w:p w14:paraId="2B0D99DC" w14:textId="309C4A7C" w:rsidR="00EE08A6" w:rsidRPr="00EE08A6" w:rsidRDefault="00EE08A6" w:rsidP="00126D36">
      <w:pPr>
        <w:pStyle w:val="V-Modell-XTTextbody"/>
        <w:rPr>
          <w:color w:val="000000" w:themeColor="text1"/>
        </w:rPr>
      </w:pPr>
      <w:r w:rsidRPr="00EE08A6">
        <w:rPr>
          <w:color w:val="000000" w:themeColor="text1"/>
        </w:rPr>
        <w:t>Für Umfragen, die schon beendet sind, soll ein Archiv eingerichtet werden.</w:t>
      </w:r>
    </w:p>
    <w:p w14:paraId="14462CCC" w14:textId="6F042C12" w:rsidR="00EE08A6" w:rsidRPr="00EE08A6" w:rsidRDefault="00EE08A6" w:rsidP="00126D36">
      <w:pPr>
        <w:pStyle w:val="V-Modell-XTTextbody"/>
        <w:rPr>
          <w:color w:val="000000" w:themeColor="text1"/>
        </w:rPr>
      </w:pPr>
      <w:r w:rsidRPr="00EE08A6">
        <w:rPr>
          <w:color w:val="000000" w:themeColor="text1"/>
        </w:rPr>
        <w:t>Dazu soll eine Suchfunktion konzipiert werden, um aktuelle und vergangene Umfragen zu suchen.</w:t>
      </w:r>
    </w:p>
    <w:p w14:paraId="567EA72E" w14:textId="7E8DC394" w:rsidR="00EE08A6" w:rsidRPr="00EE08A6" w:rsidRDefault="00EE08A6" w:rsidP="00126D36">
      <w:pPr>
        <w:pStyle w:val="V-Modell-XTTextbody"/>
        <w:rPr>
          <w:color w:val="000000" w:themeColor="text1"/>
        </w:rPr>
      </w:pPr>
      <w:r w:rsidRPr="00EE08A6">
        <w:rPr>
          <w:color w:val="000000" w:themeColor="text1"/>
        </w:rPr>
        <w:t>Unter einzelnen Umfragen soll der Autor zu erkennen sein.</w:t>
      </w:r>
    </w:p>
    <w:p w14:paraId="5F3DF490" w14:textId="70335343" w:rsidR="00EE08A6" w:rsidRPr="00EE08A6" w:rsidRDefault="00EE08A6" w:rsidP="00126D36">
      <w:pPr>
        <w:pStyle w:val="V-Modell-XTTextbody"/>
        <w:rPr>
          <w:color w:val="000000" w:themeColor="text1"/>
        </w:rPr>
      </w:pPr>
      <w:r w:rsidRPr="00EE08A6">
        <w:rPr>
          <w:color w:val="000000" w:themeColor="text1"/>
        </w:rPr>
        <w:t>Es soll möglich sein Fee</w:t>
      </w:r>
      <w:r>
        <w:rPr>
          <w:color w:val="000000" w:themeColor="text1"/>
        </w:rPr>
        <w:t>d</w:t>
      </w:r>
      <w:r w:rsidRPr="00EE08A6">
        <w:rPr>
          <w:color w:val="000000" w:themeColor="text1"/>
        </w:rPr>
        <w:t>back zu einzelnen Umfragen zu hinterlassen und Umfragen zu im- und exportieren.</w:t>
      </w:r>
    </w:p>
    <w:p w14:paraId="638688FE" w14:textId="77777777" w:rsidR="00EE08A6" w:rsidRDefault="00EE08A6" w:rsidP="00126D36">
      <w:pPr>
        <w:pStyle w:val="V-Modell-XTTextbody"/>
        <w:rPr>
          <w:vanish/>
          <w:color w:val="280099"/>
        </w:rPr>
      </w:pPr>
    </w:p>
    <w:p w14:paraId="072340F4" w14:textId="77777777" w:rsidR="00126D36" w:rsidRDefault="00126D36" w:rsidP="00126D36">
      <w:pPr>
        <w:pStyle w:val="V-Modell-XTTextbody"/>
      </w:pPr>
      <w:r>
        <w:rPr>
          <w:vanish/>
          <w:color w:val="280099"/>
        </w:rPr>
        <w:t xml:space="preserve">Die in den </w:t>
      </w:r>
      <w:r>
        <w:rPr>
          <w:vanish/>
          <w:color w:val="0000FF"/>
        </w:rPr>
        <w:t>»Vorgaben zur Informationssicherheit</w:t>
      </w:r>
      <w:r>
        <w:rPr>
          <w:vanish/>
          <w:color w:val="280099"/>
        </w:rPr>
        <w:t xml:space="preserve">, zum Datenschutz und zum IT-Betrieb enthaltenen Regelungen beschreiben ebenfalls nicht-funktionale Anforderungen und müssen in diesem Thema aufgeführt oder referenziert werden. Gleichermaßen hier aufgeführt oder referenziert werden muss die </w:t>
      </w:r>
      <w:r>
        <w:rPr>
          <w:vanish/>
          <w:color w:val="0000FF"/>
        </w:rPr>
        <w:t>»Schutzbedarfsfeststellung</w:t>
      </w:r>
      <w:r>
        <w:rPr>
          <w:vanish/>
          <w:color w:val="280099"/>
        </w:rPr>
        <w:t>, die zusammen mit den vorgenannten Vorgaben die Grundlage der zu erstellenden Sicherheitskonzeption bildet.</w:t>
      </w:r>
    </w:p>
    <w:p w14:paraId="6E7F8A68" w14:textId="77777777" w:rsidR="00126D36" w:rsidRDefault="00126D36" w:rsidP="00126D36">
      <w:pPr>
        <w:pStyle w:val="V-Modell-XTTextbody"/>
        <w:rPr>
          <w:vanish/>
          <w:color w:val="280099"/>
        </w:rPr>
      </w:pPr>
      <w:r>
        <w:rPr>
          <w:vanish/>
          <w:color w:val="2800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DEDB9B5" w14:textId="77777777" w:rsidR="00126D36" w:rsidRDefault="00126D36" w:rsidP="00126D36">
      <w:pPr>
        <w:pStyle w:val="V-Modell-XTTextbody"/>
        <w:rPr>
          <w:vanish/>
          <w:color w:val="280099"/>
        </w:rPr>
      </w:pPr>
      <w:r>
        <w:rPr>
          <w:vanish/>
          <w:color w:val="280099"/>
        </w:rPr>
        <w:t>Zur einfachen Strukturierung der Anforderungen werden diejenigen Anforderungen, die nicht eindeutig zu den funktionalen Anforderungen gehören, den nicht-funktionalen Anforderungen zugeordnet.</w:t>
      </w:r>
    </w:p>
    <w:p w14:paraId="12594672" w14:textId="77777777" w:rsidR="00126D36" w:rsidRDefault="00126D36" w:rsidP="00126D36">
      <w:pPr>
        <w:pStyle w:val="berschrift1"/>
      </w:pPr>
      <w:r>
        <w:t>Skizze des Lebenszyklus und der Gesamtsystemarchitektur</w:t>
      </w:r>
    </w:p>
    <w:p w14:paraId="05F02FA0" w14:textId="77777777" w:rsidR="00126D36" w:rsidRDefault="00126D36" w:rsidP="00126D36">
      <w:pPr>
        <w:pStyle w:val="V-Modell-XTTextbody"/>
        <w:rPr>
          <w:vanish/>
          <w:color w:val="280099"/>
        </w:rPr>
      </w:pPr>
      <w:r>
        <w:rPr>
          <w:vanish/>
          <w:color w:val="2800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6A5FC70B" w14:textId="77777777" w:rsidR="00126D36" w:rsidRDefault="00126D36" w:rsidP="00126D36">
      <w:pPr>
        <w:pStyle w:val="V-Modell-XTTextbody"/>
      </w:pPr>
      <w:r>
        <w:rPr>
          <w:vanish/>
          <w:color w:val="280099"/>
        </w:rPr>
        <w:t xml:space="preserve">Diese Aufgabe kann eine Gesamtsystemarchitektur leisten, die die Sichtweise des Anwenders repräsentiert und nicht die technische Sichtweise des Systemanalytikers beziehungsweise des </w:t>
      </w:r>
      <w:r>
        <w:rPr>
          <w:vanish/>
          <w:color w:val="0000FF"/>
        </w:rPr>
        <w:t>»Systemarchitekten</w:t>
      </w:r>
      <w:r>
        <w:rPr>
          <w:vanish/>
          <w:color w:val="280099"/>
        </w:rPr>
        <w:t>. Das heißt, es ist eine funktionale Systemarchitektur mit Einbettung in die funktionalen Abläufe von Nachbarsystemen zu erstellen. Eine technische Systemarchitektur ist in dieser frühen Phase kaum möglich.</w:t>
      </w:r>
    </w:p>
    <w:p w14:paraId="7763DA7E" w14:textId="77777777" w:rsidR="00126D36" w:rsidRDefault="00126D36" w:rsidP="00126D36">
      <w:pPr>
        <w:pStyle w:val="V-Modell-XTTextbody"/>
      </w:pPr>
      <w:r>
        <w:rPr>
          <w:vanish/>
          <w:color w:val="280099"/>
        </w:rPr>
        <w:t xml:space="preserve">In der Gesamtsystemarchitektur sollten im Falle einer </w:t>
      </w:r>
      <w:r>
        <w:rPr>
          <w:vanish/>
          <w:color w:val="0000FF"/>
        </w:rPr>
        <w:t>»Evaluierung von Fertigprodukten</w:t>
      </w:r>
      <w:r>
        <w:rPr>
          <w:vanish/>
          <w:color w:val="280099"/>
        </w:rPr>
        <w:t xml:space="preserve"> im Rahmen der Nachbearbeitung des Lastenhefts die zukünftigen Systembestandteile identifiziert und festgeschrieben werden.</w:t>
      </w:r>
    </w:p>
    <w:p w14:paraId="4CC20A62" w14:textId="77777777" w:rsidR="00126D36" w:rsidRDefault="00126D36" w:rsidP="00126D36">
      <w:pPr>
        <w:pStyle w:val="V-Modell-XTTextbody"/>
      </w:pPr>
      <w:r>
        <w:rPr>
          <w:vanish/>
          <w:color w:val="280099"/>
        </w:rPr>
        <w:t xml:space="preserve">Des Weiteren sind die Besonderheiten der Einsatzumgebung des neuen Systems zu beschreiben, um vor allem die Anforderungen an die </w:t>
      </w:r>
      <w:r>
        <w:rPr>
          <w:vanish/>
          <w:color w:val="0000FF"/>
        </w:rPr>
        <w:t>»Sicherheit</w:t>
      </w:r>
      <w:r>
        <w:rPr>
          <w:vanish/>
          <w:color w:val="280099"/>
        </w:rPr>
        <w:t xml:space="preserve"> berücksichtigen zu können. Dabei sollte der Ersteller der Anwenderanforderungen bereits eine Vorstellung entwickeln, welche Lebenszyklusabschnitte im Rahmen des Projekts abzudecken sind.</w:t>
      </w:r>
    </w:p>
    <w:p w14:paraId="4B15401F" w14:textId="77777777" w:rsidR="00126D36" w:rsidRDefault="00126D36" w:rsidP="00126D36">
      <w:pPr>
        <w:pStyle w:val="V-Modell-XTTextbody"/>
        <w:rPr>
          <w:color w:val="000000"/>
        </w:rPr>
      </w:pPr>
    </w:p>
    <w:p w14:paraId="0949BC08" w14:textId="77777777" w:rsidR="00126D36" w:rsidRDefault="00126D36" w:rsidP="00126D36">
      <w:pPr>
        <w:pStyle w:val="V-Modell-XTTextbody"/>
        <w:rPr>
          <w:color w:val="000000"/>
        </w:rPr>
      </w:pPr>
      <w:r>
        <w:rPr>
          <w:color w:val="000000"/>
        </w:rPr>
        <w:t>[Hier Ihren Text einfügen...]</w:t>
      </w:r>
    </w:p>
    <w:p w14:paraId="6CBF3F6B" w14:textId="77777777" w:rsidR="00126D36" w:rsidRDefault="00126D36" w:rsidP="00126D36">
      <w:pPr>
        <w:pStyle w:val="berschrift1"/>
      </w:pPr>
      <w:r>
        <w:t>Lieferumfang</w:t>
      </w:r>
    </w:p>
    <w:p w14:paraId="7FF0D4C4" w14:textId="77777777" w:rsidR="00126D36" w:rsidRDefault="00126D36" w:rsidP="00126D36">
      <w:pPr>
        <w:pStyle w:val="V-Modell-XTTextbody"/>
      </w:pPr>
      <w:r>
        <w:rPr>
          <w:vanish/>
          <w:color w:val="280099"/>
        </w:rPr>
        <w:t xml:space="preserve">Es sind alle Gegenstände und Dienstleistungen aufzulisten, die während des Projektverlaufs oder bei Abschluss des Projektes vom Auftragnehmer an den Auftraggeber zu liefern sind. Jede </w:t>
      </w:r>
      <w:r>
        <w:rPr>
          <w:vanish/>
          <w:color w:val="0000FF"/>
        </w:rPr>
        <w:t>»Lieferung</w:t>
      </w:r>
      <w:r>
        <w:rPr>
          <w:vanish/>
          <w:color w:val="280099"/>
        </w:rPr>
        <w:t xml:space="preserve"> erfordert eine Abnahmeprüfung. Der Lieferumfang kann je nach Vereinbarung ein System, Teile eines Systems, Dokumente und Dienstleistungen enthalten.</w:t>
      </w:r>
    </w:p>
    <w:p w14:paraId="551F6ECB" w14:textId="77777777" w:rsidR="00126D36" w:rsidRDefault="00126D36" w:rsidP="00126D36">
      <w:pPr>
        <w:pStyle w:val="V-Modell-XTTextbody"/>
        <w:rPr>
          <w:color w:val="000000"/>
        </w:rPr>
      </w:pPr>
    </w:p>
    <w:p w14:paraId="31EA4ADF" w14:textId="77777777" w:rsidR="00126D36" w:rsidRDefault="009812C1" w:rsidP="00126D36">
      <w:pPr>
        <w:pStyle w:val="V-Modell-XTTextbody"/>
        <w:rPr>
          <w:color w:val="000000"/>
        </w:rPr>
      </w:pPr>
      <w:r>
        <w:rPr>
          <w:color w:val="000000"/>
        </w:rPr>
        <w:t>Software und Datenbank, sowie Zugangsdaten als Administrator</w:t>
      </w:r>
    </w:p>
    <w:p w14:paraId="044720C9" w14:textId="77777777" w:rsidR="00126D36" w:rsidRDefault="00126D36" w:rsidP="00126D36">
      <w:pPr>
        <w:pStyle w:val="berschrift1"/>
      </w:pPr>
      <w:r>
        <w:t>Abnahmekriterien und Vorgehen zur Abnahmeprüfung</w:t>
      </w:r>
    </w:p>
    <w:p w14:paraId="37C17558" w14:textId="77777777" w:rsidR="00126D36" w:rsidRDefault="00126D36" w:rsidP="00126D36">
      <w:pPr>
        <w:pStyle w:val="V-Modell-XTTextbody"/>
      </w:pPr>
      <w:r>
        <w:rPr>
          <w:vanish/>
          <w:color w:val="280099"/>
        </w:rPr>
        <w:t xml:space="preserve">Abnahmekriterien legen fest, welche Kriterien die </w:t>
      </w:r>
      <w:r>
        <w:rPr>
          <w:vanish/>
          <w:color w:val="0000FF"/>
        </w:rPr>
        <w:t>»Lieferung</w:t>
      </w:r>
      <w:r>
        <w:rPr>
          <w:vanish/>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vanish/>
          <w:color w:val="0000FF"/>
        </w:rPr>
        <w:t>»Abnahmespezifikation</w:t>
      </w:r>
      <w:r>
        <w:rPr>
          <w:vanish/>
          <w:color w:val="280099"/>
        </w:rPr>
        <w:t xml:space="preserve"> ein.</w:t>
      </w:r>
    </w:p>
    <w:p w14:paraId="13BF7EE6" w14:textId="77777777" w:rsidR="00126D36" w:rsidRDefault="00126D36" w:rsidP="00126D36">
      <w:pPr>
        <w:pStyle w:val="V-Modell-XTTextbody"/>
      </w:pPr>
      <w:r>
        <w:rPr>
          <w:i/>
          <w:vanish/>
          <w:color w:val="280099"/>
        </w:rPr>
        <w:t>Vor</w:t>
      </w:r>
      <w:r>
        <w:rPr>
          <w:vanish/>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14:paraId="3473ED6F" w14:textId="77777777" w:rsidR="00126D36" w:rsidRDefault="00126D36" w:rsidP="00126D36">
      <w:pPr>
        <w:pStyle w:val="V-Modell-XTTextbody"/>
      </w:pPr>
      <w:r>
        <w:rPr>
          <w:i/>
          <w:vanish/>
          <w:color w:val="280099"/>
        </w:rPr>
        <w:t>Nach</w:t>
      </w:r>
      <w:r>
        <w:rPr>
          <w:vanish/>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14:paraId="5E6897C9" w14:textId="77777777" w:rsidR="00126D36" w:rsidRDefault="00126D36" w:rsidP="00126D36">
      <w:pPr>
        <w:pStyle w:val="V-Modell-XTTextbody"/>
        <w:rPr>
          <w:color w:val="000000"/>
        </w:rPr>
      </w:pPr>
    </w:p>
    <w:p w14:paraId="6D93D967" w14:textId="77777777" w:rsidR="00126D36" w:rsidRDefault="00126D36" w:rsidP="00126D36">
      <w:pPr>
        <w:pStyle w:val="V-Modell-XTTextbody"/>
        <w:rPr>
          <w:color w:val="000000"/>
        </w:rPr>
      </w:pPr>
      <w:r>
        <w:rPr>
          <w:color w:val="000000"/>
        </w:rPr>
        <w:t>[Hier Ihren Text einfügen...]</w:t>
      </w:r>
    </w:p>
    <w:p w14:paraId="5C082706" w14:textId="77777777" w:rsidR="00126D36" w:rsidRDefault="00126D36" w:rsidP="00126D36">
      <w:pPr>
        <w:pStyle w:val="berschrift1"/>
      </w:pPr>
      <w:r>
        <w:t>Glossar</w:t>
      </w:r>
    </w:p>
    <w:p w14:paraId="3FCDEC85" w14:textId="77777777" w:rsidR="00126D36" w:rsidRDefault="00126D36" w:rsidP="00126D36">
      <w:pPr>
        <w:pStyle w:val="V-Modell-XTTextbody"/>
        <w:rPr>
          <w:vanish/>
          <w:color w:val="280099"/>
        </w:rPr>
      </w:pPr>
      <w:r>
        <w:rPr>
          <w:vanish/>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14:paraId="59F76DE7" w14:textId="77777777" w:rsidR="00126D36" w:rsidRDefault="00126D36" w:rsidP="00126D36">
      <w:pPr>
        <w:pStyle w:val="V-Modell-XTTextbody"/>
        <w:rPr>
          <w:vanish/>
          <w:color w:val="280099"/>
        </w:rPr>
      </w:pPr>
      <w:r>
        <w:rPr>
          <w:vanish/>
          <w:color w:val="280099"/>
        </w:rPr>
        <w:t>Es empfiehlt sich, neben der Erläuterung der Begriffe auch mögliche Abkürzungen und für eventuelle Rückfragen auch die Herkunft bzw. die Quelle der Erläuterung anzugeben.</w:t>
      </w:r>
    </w:p>
    <w:p w14:paraId="04400A9E" w14:textId="77777777" w:rsidR="00126D36" w:rsidRDefault="00126D36" w:rsidP="00126D36">
      <w:pPr>
        <w:pStyle w:val="V-Modell-XTTextbody"/>
        <w:rPr>
          <w:color w:val="000000"/>
        </w:rPr>
      </w:pPr>
    </w:p>
    <w:p w14:paraId="27E3FEC1" w14:textId="77777777" w:rsidR="00126D36" w:rsidRDefault="00126D36" w:rsidP="00126D36">
      <w:pPr>
        <w:pStyle w:val="V-Modell-XTTextbody"/>
        <w:rPr>
          <w:color w:val="000000"/>
        </w:rPr>
      </w:pPr>
      <w:r>
        <w:rPr>
          <w:color w:val="000000"/>
        </w:rPr>
        <w:t>[Hier Ihren Text einfügen...]</w:t>
      </w:r>
    </w:p>
    <w:p w14:paraId="70B10428" w14:textId="77777777" w:rsidR="00126D36" w:rsidRDefault="00126D36" w:rsidP="00126D36">
      <w:pPr>
        <w:pStyle w:val="berschrift1"/>
      </w:pPr>
      <w:r>
        <w:t>Abkürzungsverzeichnis</w:t>
      </w:r>
    </w:p>
    <w:p w14:paraId="51F96EC3" w14:textId="77777777" w:rsidR="00126D36" w:rsidRDefault="00126D36" w:rsidP="00126D36">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14:paraId="6063924E" w14:textId="77777777" w:rsidTr="006B4F2F">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691B0EF8" w14:textId="77777777" w:rsidR="00126D36" w:rsidRDefault="00126D36" w:rsidP="006B4F2F">
            <w:pPr>
              <w:pStyle w:val="TableContents"/>
              <w:jc w:val="center"/>
              <w:rPr>
                <w:b/>
                <w:bCs/>
                <w:sz w:val="20"/>
                <w:szCs w:val="20"/>
              </w:rPr>
            </w:pPr>
            <w:r>
              <w:rPr>
                <w:b/>
                <w:bCs/>
                <w:sz w:val="20"/>
                <w:szCs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4E1A4205" w14:textId="77777777" w:rsidR="00126D36" w:rsidRDefault="00126D36" w:rsidP="006B4F2F">
            <w:pPr>
              <w:pStyle w:val="TableContents"/>
              <w:jc w:val="center"/>
              <w:rPr>
                <w:b/>
                <w:bCs/>
              </w:rPr>
            </w:pPr>
            <w:r>
              <w:rPr>
                <w:b/>
                <w:bCs/>
              </w:rPr>
              <w:t>Erklärung</w:t>
            </w:r>
          </w:p>
        </w:tc>
      </w:tr>
      <w:tr w:rsidR="00126D36" w14:paraId="5B94BA3B" w14:textId="77777777" w:rsidTr="006B4F2F">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66F0A807" w14:textId="77777777" w:rsidR="00126D36" w:rsidRDefault="00126D36" w:rsidP="006B4F2F">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396B11C0" w14:textId="77777777" w:rsidR="00126D36" w:rsidRDefault="00126D36" w:rsidP="006B4F2F">
            <w:pPr>
              <w:pStyle w:val="TableContents"/>
            </w:pPr>
          </w:p>
        </w:tc>
      </w:tr>
    </w:tbl>
    <w:p w14:paraId="73B94E36" w14:textId="77777777" w:rsidR="00126D36" w:rsidRDefault="00126D36" w:rsidP="00126D36">
      <w:pPr>
        <w:pStyle w:val="V-Modell-XTTextbody"/>
      </w:pPr>
    </w:p>
    <w:p w14:paraId="26FA5339" w14:textId="77777777" w:rsidR="00126D36" w:rsidRDefault="00126D36" w:rsidP="00126D36">
      <w:pPr>
        <w:pStyle w:val="berschrift1"/>
      </w:pPr>
      <w:r>
        <w:t>Literaturverzeichnis</w:t>
      </w:r>
    </w:p>
    <w:p w14:paraId="6C5770DF" w14:textId="77777777" w:rsidR="00126D36" w:rsidRDefault="00126D36" w:rsidP="00126D36">
      <w:pPr>
        <w:pStyle w:val="Textbody"/>
      </w:pPr>
    </w:p>
    <w:p w14:paraId="7191F992" w14:textId="77777777" w:rsidR="00126D36" w:rsidRDefault="00126D36" w:rsidP="00126D36">
      <w:pPr>
        <w:pStyle w:val="berschrift1"/>
      </w:pPr>
      <w:r>
        <w:t>Abbildungsverzeichnis</w:t>
      </w:r>
    </w:p>
    <w:p w14:paraId="082038E0" w14:textId="77777777" w:rsidR="00126D36" w:rsidRDefault="00126D36" w:rsidP="00126D36">
      <w:pPr>
        <w:pStyle w:val="Textbody"/>
      </w:pPr>
    </w:p>
    <w:p w14:paraId="57328CF7" w14:textId="77777777" w:rsidR="00126D36" w:rsidRDefault="00126D36" w:rsidP="00126D36">
      <w:pPr>
        <w:pStyle w:val="IllustrationIndexHeading"/>
      </w:pPr>
      <w:r>
        <w:t>Abbildungsverzeichnis</w:t>
      </w:r>
    </w:p>
    <w:p w14:paraId="4956C449" w14:textId="77777777" w:rsidR="00126D36" w:rsidRDefault="00126D36" w:rsidP="00126D36">
      <w:pPr>
        <w:pStyle w:val="V-Modell-XTTextbody"/>
      </w:pPr>
    </w:p>
    <w:p w14:paraId="20B4F538" w14:textId="77777777" w:rsidR="00126D36" w:rsidRDefault="00126D36" w:rsidP="00126D36">
      <w:pPr>
        <w:pStyle w:val="V-Modell-XTTextbody"/>
        <w:rPr>
          <w:rFonts w:eastAsia="Arial" w:cs="Arial"/>
        </w:rPr>
      </w:pPr>
    </w:p>
    <w:p w14:paraId="593030DF" w14:textId="77777777" w:rsidR="00B20751" w:rsidRPr="00126D36" w:rsidRDefault="00B20751" w:rsidP="00126D36"/>
    <w:sectPr w:rsidR="00B20751" w:rsidRPr="00126D36">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592C4" w14:textId="77777777" w:rsidR="00692FE2" w:rsidRDefault="00692FE2">
      <w:r>
        <w:separator/>
      </w:r>
    </w:p>
  </w:endnote>
  <w:endnote w:type="continuationSeparator" w:id="0">
    <w:p w14:paraId="08B3D5EA" w14:textId="77777777" w:rsidR="00692FE2" w:rsidRDefault="0069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867EB" w14:textId="2A49AD94" w:rsidR="00883A00" w:rsidRDefault="00126D36">
    <w:pPr>
      <w:pStyle w:val="Kopfzeile"/>
      <w:tabs>
        <w:tab w:val="clear" w:pos="4818"/>
        <w:tab w:val="clear" w:pos="9637"/>
        <w:tab w:val="right" w:pos="9071"/>
      </w:tabs>
    </w:pPr>
    <w:r>
      <w:rPr>
        <w:i/>
        <w:iCs/>
        <w:color w:val="CCCCCC"/>
        <w:sz w:val="20"/>
        <w:szCs w:val="20"/>
      </w:rPr>
      <w:t xml:space="preserve">Zuletzt geändert: </w:t>
    </w:r>
    <w:r>
      <w:rPr>
        <w:i/>
        <w:iCs/>
        <w:color w:val="CCCCCC"/>
        <w:sz w:val="20"/>
        <w:szCs w:val="20"/>
      </w:rPr>
      <w:fldChar w:fldCharType="begin"/>
    </w:r>
    <w:r>
      <w:rPr>
        <w:i/>
        <w:iCs/>
        <w:color w:val="CCCCCC"/>
        <w:sz w:val="20"/>
        <w:szCs w:val="20"/>
      </w:rPr>
      <w:instrText xml:space="preserve"> SAVEDATE \@ "dd'.'MM'.'yy" </w:instrText>
    </w:r>
    <w:r>
      <w:rPr>
        <w:i/>
        <w:iCs/>
        <w:color w:val="CCCCCC"/>
        <w:sz w:val="20"/>
        <w:szCs w:val="20"/>
      </w:rPr>
      <w:fldChar w:fldCharType="separate"/>
    </w:r>
    <w:r w:rsidR="00615206">
      <w:rPr>
        <w:i/>
        <w:iCs/>
        <w:noProof/>
        <w:color w:val="CCCCCC"/>
        <w:sz w:val="20"/>
        <w:szCs w:val="20"/>
      </w:rPr>
      <w:t>30.10.23</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615206">
      <w:rPr>
        <w:i/>
        <w:iCs/>
        <w:noProof/>
        <w:color w:val="CCCCCC"/>
        <w:sz w:val="20"/>
        <w:szCs w:val="20"/>
      </w:rPr>
      <w:t>10:31:00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sidR="00143131">
      <w:rPr>
        <w:i/>
        <w:iCs/>
        <w:noProof/>
        <w:color w:val="CCCCCC"/>
        <w:sz w:val="20"/>
        <w:szCs w:val="20"/>
      </w:rPr>
      <w:t>2</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sidR="00143131">
      <w:rPr>
        <w:i/>
        <w:iCs/>
        <w:noProof/>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04107" w14:textId="77777777" w:rsidR="00692FE2" w:rsidRDefault="00692FE2">
      <w:r>
        <w:separator/>
      </w:r>
    </w:p>
  </w:footnote>
  <w:footnote w:type="continuationSeparator" w:id="0">
    <w:p w14:paraId="022F08B4" w14:textId="77777777" w:rsidR="00692FE2" w:rsidRDefault="00692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0168B" w14:textId="77777777" w:rsidR="00883A00" w:rsidRDefault="00126D36">
    <w:pPr>
      <w:pStyle w:val="Kopfzeile"/>
      <w:jc w:val="center"/>
      <w:rPr>
        <w:color w:val="CCCCCC"/>
      </w:rPr>
    </w:pPr>
    <w:r>
      <w:rPr>
        <w:color w:val="CCCCCC"/>
      </w:rPr>
      <w:t>Lastenheft (Anforderungen)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A36D6"/>
    <w:multiLevelType w:val="multilevel"/>
    <w:tmpl w:val="C082C910"/>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1">
    <w:nsid w:val="35BD442D"/>
    <w:multiLevelType w:val="hybridMultilevel"/>
    <w:tmpl w:val="7C1CD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E370D35"/>
    <w:multiLevelType w:val="hybridMultilevel"/>
    <w:tmpl w:val="D396A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51"/>
    <w:rsid w:val="00126D36"/>
    <w:rsid w:val="00143131"/>
    <w:rsid w:val="00343DFD"/>
    <w:rsid w:val="003855DA"/>
    <w:rsid w:val="003F4E03"/>
    <w:rsid w:val="004B4619"/>
    <w:rsid w:val="005B6113"/>
    <w:rsid w:val="00615206"/>
    <w:rsid w:val="00692FE2"/>
    <w:rsid w:val="00736266"/>
    <w:rsid w:val="00743C52"/>
    <w:rsid w:val="007E0729"/>
    <w:rsid w:val="00883A00"/>
    <w:rsid w:val="009812C1"/>
    <w:rsid w:val="00A4513D"/>
    <w:rsid w:val="00B20751"/>
    <w:rsid w:val="00E64609"/>
    <w:rsid w:val="00E764E3"/>
    <w:rsid w:val="00EE08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81F6"/>
  <w15:chartTrackingRefBased/>
  <w15:docId w15:val="{4413C9CD-C047-4702-A4D9-2F3EF674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styleId="berschrift1">
    <w:name w:val="heading 1"/>
    <w:basedOn w:val="Standard"/>
    <w:next w:val="Textbody"/>
    <w:link w:val="berschrift1Zchn"/>
    <w:rsid w:val="00126D36"/>
    <w:pPr>
      <w:keepNext/>
      <w:pageBreakBefore/>
      <w:numPr>
        <w:numId w:val="1"/>
      </w:numPr>
      <w:spacing w:before="240" w:after="120"/>
      <w:outlineLvl w:val="0"/>
    </w:pPr>
    <w:rPr>
      <w:rFonts w:eastAsia="Arial Unicode MS" w:cs="Tahoma"/>
      <w:b/>
      <w:bCs/>
      <w:caps/>
      <w:sz w:val="28"/>
      <w:szCs w:val="28"/>
    </w:rPr>
  </w:style>
  <w:style w:type="paragraph" w:styleId="berschrift2">
    <w:name w:val="heading 2"/>
    <w:basedOn w:val="Standard"/>
    <w:next w:val="Textbody"/>
    <w:link w:val="berschrift2Zchn"/>
    <w:rsid w:val="00126D36"/>
    <w:pPr>
      <w:keepNext/>
      <w:numPr>
        <w:ilvl w:val="1"/>
        <w:numId w:val="1"/>
      </w:numPr>
      <w:spacing w:before="240" w:after="120"/>
      <w:outlineLvl w:val="1"/>
    </w:pPr>
    <w:rPr>
      <w:rFonts w:eastAsia="Arial Unicode MS" w:cs="Tahoma"/>
      <w:b/>
      <w:bCs/>
      <w:i/>
      <w:iCs/>
      <w:sz w:val="28"/>
      <w:szCs w:val="28"/>
    </w:rPr>
  </w:style>
  <w:style w:type="paragraph" w:styleId="berschrift3">
    <w:name w:val="heading 3"/>
    <w:basedOn w:val="Standard"/>
    <w:next w:val="Textbody"/>
    <w:link w:val="berschrift3Zchn"/>
    <w:rsid w:val="00126D36"/>
    <w:pPr>
      <w:keepNext/>
      <w:numPr>
        <w:ilvl w:val="2"/>
        <w:numId w:val="1"/>
      </w:numPr>
      <w:spacing w:before="240" w:after="120"/>
      <w:outlineLvl w:val="2"/>
    </w:pPr>
    <w:rPr>
      <w:rFonts w:eastAsia="Arial Unicode MS" w:cs="Tahoma"/>
      <w:b/>
      <w:bCs/>
      <w:sz w:val="28"/>
      <w:szCs w:val="28"/>
    </w:rPr>
  </w:style>
  <w:style w:type="paragraph" w:styleId="berschrift4">
    <w:name w:val="heading 4"/>
    <w:basedOn w:val="Standard"/>
    <w:next w:val="Textbody"/>
    <w:link w:val="berschrift4Zchn"/>
    <w:rsid w:val="00126D36"/>
    <w:pPr>
      <w:keepNext/>
      <w:numPr>
        <w:ilvl w:val="3"/>
        <w:numId w:val="1"/>
      </w:numPr>
      <w:spacing w:before="240" w:after="120"/>
      <w:outlineLvl w:val="3"/>
    </w:pPr>
    <w:rPr>
      <w:rFonts w:eastAsia="Arial Unicode MS" w:cs="Tahoma"/>
      <w:b/>
      <w:bCs/>
      <w:i/>
      <w:iCs/>
      <w:sz w:val="22"/>
      <w:szCs w:val="28"/>
    </w:rPr>
  </w:style>
  <w:style w:type="paragraph" w:styleId="berschrift5">
    <w:name w:val="heading 5"/>
    <w:basedOn w:val="Standard"/>
    <w:next w:val="Textbody"/>
    <w:link w:val="berschrift5Zchn"/>
    <w:rsid w:val="00126D36"/>
    <w:pPr>
      <w:keepNext/>
      <w:numPr>
        <w:ilvl w:val="4"/>
        <w:numId w:val="1"/>
      </w:numPr>
      <w:spacing w:before="240" w:after="120"/>
      <w:outlineLvl w:val="4"/>
    </w:pPr>
    <w:rPr>
      <w:rFonts w:eastAsia="Arial Unicode MS" w:cs="Tahoma"/>
      <w:b/>
      <w:b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sHeading">
    <w:name w:val="Contents Heading"/>
    <w:basedOn w:val="Standard"/>
    <w:rsid w:val="00126D36"/>
    <w:pPr>
      <w:keepNext/>
      <w:suppressLineNumbers/>
    </w:pPr>
    <w:rPr>
      <w:rFonts w:eastAsia="Arial Unicode MS" w:cs="Tahoma"/>
      <w:b/>
      <w:bCs/>
      <w:caps/>
      <w:sz w:val="32"/>
      <w:szCs w:val="32"/>
    </w:rPr>
  </w:style>
  <w:style w:type="paragraph" w:customStyle="1" w:styleId="Contents1">
    <w:name w:val="Contents 1"/>
    <w:basedOn w:val="Standard"/>
    <w:rsid w:val="00126D36"/>
    <w:pPr>
      <w:suppressLineNumbers/>
      <w:tabs>
        <w:tab w:val="right" w:leader="dot" w:pos="9072"/>
      </w:tabs>
    </w:pPr>
    <w:rPr>
      <w:rFonts w:cs="Tahoma"/>
    </w:rPr>
  </w:style>
  <w:style w:type="character" w:customStyle="1" w:styleId="berschrift1Zchn">
    <w:name w:val="Überschrift 1 Zchn"/>
    <w:basedOn w:val="Absatz-Standardschriftart"/>
    <w:link w:val="berschrift1"/>
    <w:rsid w:val="00126D36"/>
    <w:rPr>
      <w:rFonts w:ascii="Arial" w:eastAsia="Arial Unicode MS" w:hAnsi="Arial" w:cs="Tahoma"/>
      <w:b/>
      <w:bCs/>
      <w:caps/>
      <w:kern w:val="3"/>
      <w:sz w:val="28"/>
      <w:szCs w:val="28"/>
      <w:lang w:eastAsia="zh-CN" w:bidi="hi-IN"/>
    </w:rPr>
  </w:style>
  <w:style w:type="character" w:customStyle="1" w:styleId="berschrift2Zchn">
    <w:name w:val="Überschrift 2 Zchn"/>
    <w:basedOn w:val="Absatz-Standardschriftart"/>
    <w:link w:val="berschrift2"/>
    <w:rsid w:val="00126D36"/>
    <w:rPr>
      <w:rFonts w:ascii="Arial" w:eastAsia="Arial Unicode MS" w:hAnsi="Arial" w:cs="Tahoma"/>
      <w:b/>
      <w:bCs/>
      <w:i/>
      <w:iCs/>
      <w:kern w:val="3"/>
      <w:sz w:val="28"/>
      <w:szCs w:val="28"/>
      <w:lang w:eastAsia="zh-CN" w:bidi="hi-IN"/>
    </w:rPr>
  </w:style>
  <w:style w:type="character" w:customStyle="1" w:styleId="berschrift3Zchn">
    <w:name w:val="Überschrift 3 Zchn"/>
    <w:basedOn w:val="Absatz-Standardschriftart"/>
    <w:link w:val="berschrift3"/>
    <w:rsid w:val="00126D36"/>
    <w:rPr>
      <w:rFonts w:ascii="Arial" w:eastAsia="Arial Unicode MS" w:hAnsi="Arial" w:cs="Tahoma"/>
      <w:b/>
      <w:bCs/>
      <w:kern w:val="3"/>
      <w:sz w:val="28"/>
      <w:szCs w:val="28"/>
      <w:lang w:eastAsia="zh-CN" w:bidi="hi-IN"/>
    </w:rPr>
  </w:style>
  <w:style w:type="character" w:customStyle="1" w:styleId="berschrift4Zchn">
    <w:name w:val="Überschrift 4 Zchn"/>
    <w:basedOn w:val="Absatz-Standardschriftart"/>
    <w:link w:val="berschrift4"/>
    <w:rsid w:val="00126D36"/>
    <w:rPr>
      <w:rFonts w:ascii="Arial" w:eastAsia="Arial Unicode MS" w:hAnsi="Arial" w:cs="Tahoma"/>
      <w:b/>
      <w:bCs/>
      <w:i/>
      <w:iCs/>
      <w:kern w:val="3"/>
      <w:szCs w:val="28"/>
      <w:lang w:eastAsia="zh-CN" w:bidi="hi-IN"/>
    </w:rPr>
  </w:style>
  <w:style w:type="character" w:customStyle="1" w:styleId="berschrift5Zchn">
    <w:name w:val="Überschrift 5 Zchn"/>
    <w:basedOn w:val="Absatz-Standardschriftart"/>
    <w:link w:val="berschrift5"/>
    <w:rsid w:val="00126D36"/>
    <w:rPr>
      <w:rFonts w:ascii="Arial" w:eastAsia="Arial Unicode MS" w:hAnsi="Arial" w:cs="Tahoma"/>
      <w:b/>
      <w:bCs/>
      <w:kern w:val="3"/>
      <w:szCs w:val="28"/>
      <w:lang w:eastAsia="zh-CN" w:bidi="hi-IN"/>
    </w:rPr>
  </w:style>
  <w:style w:type="numbering" w:customStyle="1" w:styleId="WWOutlineListStyle">
    <w:name w:val="WW_OutlineListStyle"/>
    <w:basedOn w:val="KeineListe"/>
    <w:rsid w:val="00126D36"/>
    <w:pPr>
      <w:numPr>
        <w:numId w:val="1"/>
      </w:numPr>
    </w:pPr>
  </w:style>
  <w:style w:type="paragraph" w:customStyle="1" w:styleId="Textbody">
    <w:name w:val="Text body"/>
    <w:basedOn w:val="Standard"/>
    <w:rsid w:val="00126D36"/>
    <w:pPr>
      <w:spacing w:after="120"/>
    </w:pPr>
  </w:style>
  <w:style w:type="paragraph" w:styleId="Kopfzeile">
    <w:name w:val="header"/>
    <w:basedOn w:val="Standard"/>
    <w:link w:val="KopfzeileZchn"/>
    <w:rsid w:val="00126D36"/>
    <w:pPr>
      <w:suppressLineNumbers/>
      <w:tabs>
        <w:tab w:val="center" w:pos="4818"/>
        <w:tab w:val="right" w:pos="9637"/>
      </w:tabs>
    </w:pPr>
  </w:style>
  <w:style w:type="character" w:customStyle="1" w:styleId="KopfzeileZchn">
    <w:name w:val="Kopfzeile Zchn"/>
    <w:basedOn w:val="Absatz-Standardschriftart"/>
    <w:link w:val="Kopfzeile"/>
    <w:rsid w:val="00126D36"/>
    <w:rPr>
      <w:rFonts w:ascii="Arial" w:eastAsia="SimSun" w:hAnsi="Arial" w:cs="Mangal"/>
      <w:kern w:val="3"/>
      <w:sz w:val="24"/>
      <w:szCs w:val="24"/>
      <w:lang w:eastAsia="zh-CN" w:bidi="hi-IN"/>
    </w:rPr>
  </w:style>
  <w:style w:type="paragraph" w:customStyle="1" w:styleId="TableContents">
    <w:name w:val="Table Contents"/>
    <w:basedOn w:val="Standard"/>
    <w:rsid w:val="00126D36"/>
    <w:pPr>
      <w:suppressLineNumbers/>
    </w:pPr>
  </w:style>
  <w:style w:type="paragraph" w:customStyle="1" w:styleId="IllustrationIndexHeading">
    <w:name w:val="Illustration Index Heading"/>
    <w:basedOn w:val="ContentsHeading"/>
    <w:rsid w:val="00126D36"/>
  </w:style>
  <w:style w:type="paragraph" w:customStyle="1" w:styleId="V-Modell-XTStandard">
    <w:name w:val="V-Modell-XT.Standard"/>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customStyle="1" w:styleId="V-Modell-XTProduktbeispieleberschrift">
    <w:name w:val="V-Modell-XT.Produktbeispiele.Überschrift"/>
    <w:basedOn w:val="V-Modell-XTStandard"/>
    <w:rsid w:val="00126D36"/>
    <w:pPr>
      <w:spacing w:before="238" w:after="238"/>
    </w:pPr>
    <w:rPr>
      <w:b/>
      <w:bCs/>
      <w:sz w:val="32"/>
      <w:szCs w:val="32"/>
    </w:rPr>
  </w:style>
  <w:style w:type="paragraph" w:customStyle="1" w:styleId="V-Modell-XTTextbody">
    <w:name w:val="V-Modell-XT.Text body"/>
    <w:basedOn w:val="V-Modell-XTStandard"/>
    <w:rsid w:val="00126D36"/>
    <w:pPr>
      <w:widowControl/>
      <w:suppressAutoHyphens w:val="0"/>
      <w:spacing w:after="120"/>
      <w:jc w:val="both"/>
    </w:pPr>
  </w:style>
  <w:style w:type="character" w:customStyle="1" w:styleId="V-Modell-XTInstruction">
    <w:name w:val="V-Modell-XT.Instruction"/>
    <w:rsid w:val="00126D36"/>
    <w:rPr>
      <w:rFonts w:ascii="Arial" w:hAnsi="Arial"/>
      <w:color w:val="280099"/>
    </w:rPr>
  </w:style>
  <w:style w:type="character" w:styleId="SchwacheHervorhebung">
    <w:name w:val="Subtle Emphasis"/>
    <w:basedOn w:val="Absatz-Standardschriftart"/>
    <w:uiPriority w:val="19"/>
    <w:qFormat/>
    <w:rsid w:val="00E646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1820</Words>
  <Characters>11471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Rave.Alexander</dc:creator>
  <cp:keywords/>
  <dc:description/>
  <cp:lastModifiedBy>Becker.Fabian</cp:lastModifiedBy>
  <cp:revision>2</cp:revision>
  <dcterms:created xsi:type="dcterms:W3CDTF">2023-10-31T11:01:00Z</dcterms:created>
  <dcterms:modified xsi:type="dcterms:W3CDTF">2023-10-31T11:01:00Z</dcterms:modified>
</cp:coreProperties>
</file>