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2096" w14:textId="17CCDA2E" w:rsidR="007430E3" w:rsidRDefault="00100596">
      <w:r w:rsidRPr="00DC3012">
        <w:rPr>
          <w:rFonts w:hint="eastAsia"/>
          <w:color w:val="FF0000"/>
        </w:rPr>
        <w:t>构建加密索引时间</w:t>
      </w:r>
      <w:r>
        <w:rPr>
          <w:rFonts w:hint="eastAsia"/>
        </w:rPr>
        <w:t>：</w:t>
      </w:r>
    </w:p>
    <w:p w14:paraId="6B777186" w14:textId="2FF114F4" w:rsidR="00100596" w:rsidRDefault="00100596">
      <w:r>
        <w:rPr>
          <w:rFonts w:hint="eastAsia"/>
        </w:rPr>
        <w:t>对象数量（n）：2000,4000,6000,8000,10000，</w:t>
      </w:r>
      <w:r w:rsidR="001F1C1A">
        <w:rPr>
          <w:rFonts w:hint="eastAsia"/>
        </w:rPr>
        <w:t>数据库中有100个关键字</w:t>
      </w:r>
      <w:r>
        <w:rPr>
          <w:rFonts w:hint="eastAsia"/>
        </w:rPr>
        <w:t>。</w:t>
      </w:r>
      <w:r w:rsidR="001F1C1A">
        <w:rPr>
          <w:rFonts w:hint="eastAsia"/>
        </w:rPr>
        <w:t>测试</w:t>
      </w:r>
      <w:r w:rsidR="001F1C1A">
        <w:rPr>
          <w:rFonts w:hint="eastAsia"/>
        </w:rPr>
        <w:t>对象</w:t>
      </w:r>
      <w:r w:rsidR="001F1C1A">
        <w:rPr>
          <w:rFonts w:hint="eastAsia"/>
        </w:rPr>
        <w:t>数量的变化对构建索引时间的影响</w:t>
      </w:r>
    </w:p>
    <w:p w14:paraId="474E4F54" w14:textId="7472EED1" w:rsidR="00100596" w:rsidRDefault="00100596">
      <w:r>
        <w:rPr>
          <w:rFonts w:hint="eastAsia"/>
        </w:rPr>
        <w:t>关键字数量（m）：100,150,200,250,300，固定n=2000，m指数据库中总的关键字数量</w:t>
      </w:r>
      <w:r w:rsidR="001F1C1A">
        <w:rPr>
          <w:rFonts w:hint="eastAsia"/>
        </w:rPr>
        <w:t>。测试关键字数量的变化对构建索引时间的影响。</w:t>
      </w:r>
    </w:p>
    <w:p w14:paraId="583A85E5" w14:textId="7264408C" w:rsidR="001F1C1A" w:rsidRDefault="001F1C1A">
      <w:r>
        <w:rPr>
          <w:rFonts w:hint="eastAsia"/>
        </w:rPr>
        <w:t>构建加密索引</w:t>
      </w:r>
      <w:r>
        <w:rPr>
          <w:rFonts w:hint="eastAsia"/>
        </w:rPr>
        <w:t>的</w:t>
      </w:r>
      <w:r w:rsidRPr="00E81337">
        <w:rPr>
          <w:rFonts w:hint="eastAsia"/>
          <w:highlight w:val="yellow"/>
        </w:rPr>
        <w:t>通信开销</w:t>
      </w:r>
      <w:r>
        <w:rPr>
          <w:rFonts w:hint="eastAsia"/>
        </w:rPr>
        <w:t>（两方传输的东西的大小）：</w:t>
      </w:r>
    </w:p>
    <w:p w14:paraId="1512CCF9" w14:textId="358B36A1" w:rsidR="001F1C1A" w:rsidRDefault="001F1C1A">
      <w:r>
        <w:rPr>
          <w:rFonts w:hint="eastAsia"/>
        </w:rPr>
        <w:t>数据所有者（DO）将两个加密索引给两个云服务器（CS），所以通信开销是DO将索引发给CS的开销。单位或许是MB或KB。</w:t>
      </w:r>
    </w:p>
    <w:p w14:paraId="108797EA" w14:textId="4740D360" w:rsidR="001F1C1A" w:rsidRDefault="001F1C1A">
      <w:r w:rsidRPr="00DC3012">
        <w:rPr>
          <w:rFonts w:hint="eastAsia"/>
          <w:color w:val="FF0000"/>
        </w:rPr>
        <w:t>索引洗牌时间</w:t>
      </w:r>
      <w:r>
        <w:rPr>
          <w:rFonts w:hint="eastAsia"/>
        </w:rPr>
        <w:t>：</w:t>
      </w:r>
    </w:p>
    <w:p w14:paraId="03FAD63B" w14:textId="77777777" w:rsidR="001F1C1A" w:rsidRDefault="001F1C1A" w:rsidP="001F1C1A">
      <w:r>
        <w:rPr>
          <w:rFonts w:hint="eastAsia"/>
        </w:rPr>
        <w:t>对象数量（n）：2000,4000,6000,8000,10000，数据库中有100个关键字。</w:t>
      </w:r>
    </w:p>
    <w:p w14:paraId="348240C0" w14:textId="1F940025" w:rsidR="001F1C1A" w:rsidRDefault="001F1C1A" w:rsidP="001F1C1A">
      <w:r>
        <w:rPr>
          <w:rFonts w:hint="eastAsia"/>
        </w:rPr>
        <w:t>关键字数量（m）：100,150,200,250,300，固定n=</w:t>
      </w:r>
      <w:r w:rsidR="00E81337">
        <w:rPr>
          <w:rFonts w:hint="eastAsia"/>
        </w:rPr>
        <w:t>10000</w:t>
      </w:r>
      <w:r>
        <w:rPr>
          <w:rFonts w:hint="eastAsia"/>
        </w:rPr>
        <w:t>，m指数据库中总的关键字数量。</w:t>
      </w:r>
    </w:p>
    <w:p w14:paraId="14127C30" w14:textId="57EED9F3" w:rsidR="001F1C1A" w:rsidRDefault="001F1C1A" w:rsidP="001F1C1A">
      <w:r>
        <w:rPr>
          <w:rFonts w:hint="eastAsia"/>
        </w:rPr>
        <w:t>索引洗牌的</w:t>
      </w:r>
      <w:r w:rsidRPr="00E81337">
        <w:rPr>
          <w:rFonts w:hint="eastAsia"/>
          <w:highlight w:val="yellow"/>
        </w:rPr>
        <w:t>通信开销</w:t>
      </w:r>
      <w:r w:rsidR="00E81337">
        <w:rPr>
          <w:rFonts w:hint="eastAsia"/>
        </w:rPr>
        <w:t>：</w:t>
      </w:r>
    </w:p>
    <w:p w14:paraId="379713C2" w14:textId="70991DBB" w:rsidR="00E81337" w:rsidRDefault="00E81337" w:rsidP="001F1C1A">
      <w:r>
        <w:rPr>
          <w:rFonts w:hint="eastAsia"/>
        </w:rPr>
        <w:t>两个云服务器互相发送自己存储的两个索引。</w:t>
      </w:r>
    </w:p>
    <w:p w14:paraId="24337243" w14:textId="23361E2B" w:rsidR="00E81337" w:rsidRDefault="00E81337" w:rsidP="001F1C1A">
      <w:r w:rsidRPr="00DC3012">
        <w:rPr>
          <w:rFonts w:hint="eastAsia"/>
          <w:color w:val="FF0000"/>
        </w:rPr>
        <w:t>令牌生成时间</w:t>
      </w:r>
      <w:r>
        <w:rPr>
          <w:rFonts w:hint="eastAsia"/>
        </w:rPr>
        <w:t>：</w:t>
      </w:r>
    </w:p>
    <w:p w14:paraId="476B0A1F" w14:textId="24C8B0DF" w:rsidR="00E81337" w:rsidRDefault="008416BC" w:rsidP="001F1C1A">
      <w:r>
        <w:rPr>
          <w:rFonts w:hint="eastAsia"/>
        </w:rPr>
        <w:t>查询关键字数量（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）：4,6,8,10,12</w:t>
      </w:r>
    </w:p>
    <w:p w14:paraId="3303F2F9" w14:textId="1AFA8A8F" w:rsidR="008416BC" w:rsidRDefault="008416BC" w:rsidP="001F1C1A">
      <w:r w:rsidRPr="00DC3012">
        <w:rPr>
          <w:rFonts w:hint="eastAsia"/>
          <w:highlight w:val="yellow"/>
        </w:rPr>
        <w:t>通信开销</w:t>
      </w:r>
      <w:r>
        <w:rPr>
          <w:rFonts w:hint="eastAsia"/>
        </w:rPr>
        <w:t>：</w:t>
      </w:r>
      <w:r w:rsidR="00C2096E">
        <w:rPr>
          <w:rFonts w:hint="eastAsia"/>
        </w:rPr>
        <w:t>查询用户向两个云发送的查询内容（查询范围和查询关键字）的大小</w:t>
      </w:r>
    </w:p>
    <w:p w14:paraId="27CA32B0" w14:textId="1BC9B90A" w:rsidR="00C2096E" w:rsidRDefault="00C2096E" w:rsidP="001F1C1A">
      <w:r w:rsidRPr="00DC3012">
        <w:rPr>
          <w:rFonts w:hint="eastAsia"/>
          <w:color w:val="FF0000"/>
        </w:rPr>
        <w:t>搜索时间</w:t>
      </w:r>
      <w:r>
        <w:rPr>
          <w:rFonts w:hint="eastAsia"/>
        </w:rPr>
        <w:t>：</w:t>
      </w:r>
    </w:p>
    <w:p w14:paraId="04B34CB5" w14:textId="6D926436" w:rsidR="00B0524A" w:rsidRDefault="00C2096E" w:rsidP="001F1C1A">
      <w:pPr>
        <w:rPr>
          <w:rFonts w:hint="eastAsia"/>
        </w:rPr>
      </w:pPr>
      <w:r>
        <w:rPr>
          <w:rFonts w:hint="eastAsia"/>
        </w:rPr>
        <w:t>对象数量（n）：2000,4000,6000,8000,10000，数据库中有100个关键字。</w:t>
      </w:r>
      <w:r w:rsidR="00B0524A">
        <w:rPr>
          <w:rFonts w:hint="eastAsia"/>
        </w:rPr>
        <w:t>查询关键字固定为4.</w:t>
      </w:r>
    </w:p>
    <w:p w14:paraId="6DC151D0" w14:textId="28C54745" w:rsidR="00B0524A" w:rsidRDefault="00B0524A" w:rsidP="00B0524A">
      <w:r>
        <w:rPr>
          <w:rFonts w:hint="eastAsia"/>
        </w:rPr>
        <w:t>查询关键字数量（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）：4,6,8,10,12</w:t>
      </w:r>
      <w:r>
        <w:rPr>
          <w:rFonts w:hint="eastAsia"/>
        </w:rPr>
        <w:t>。n=</w:t>
      </w:r>
      <w:proofErr w:type="gramStart"/>
      <w:r>
        <w:rPr>
          <w:rFonts w:hint="eastAsia"/>
        </w:rPr>
        <w:t>10000,m</w:t>
      </w:r>
      <w:proofErr w:type="gramEnd"/>
      <w:r>
        <w:rPr>
          <w:rFonts w:hint="eastAsia"/>
        </w:rPr>
        <w:t>=100</w:t>
      </w:r>
    </w:p>
    <w:p w14:paraId="5E43751F" w14:textId="369CA2E4" w:rsidR="00B0524A" w:rsidRDefault="00B0524A" w:rsidP="00B0524A">
      <w:r w:rsidRPr="00DC3012">
        <w:rPr>
          <w:rFonts w:hint="eastAsia"/>
          <w:highlight w:val="yellow"/>
        </w:rPr>
        <w:t>通信开销</w:t>
      </w:r>
      <w:r>
        <w:rPr>
          <w:rFonts w:hint="eastAsia"/>
        </w:rPr>
        <w:t>：两个云服务器返回给查询用户的结果大小。</w:t>
      </w:r>
    </w:p>
    <w:p w14:paraId="568DCD21" w14:textId="6FEE1C80" w:rsidR="00B0524A" w:rsidRDefault="00B0524A" w:rsidP="00B0524A">
      <w:r w:rsidRPr="00DC3012">
        <w:rPr>
          <w:rFonts w:hint="eastAsia"/>
          <w:color w:val="FF0000"/>
        </w:rPr>
        <w:t>更新索引的时间</w:t>
      </w:r>
      <w:r>
        <w:rPr>
          <w:rFonts w:hint="eastAsia"/>
        </w:rPr>
        <w:t>（只考虑更新一个对象）：</w:t>
      </w:r>
    </w:p>
    <w:p w14:paraId="73CAF953" w14:textId="53861D82" w:rsidR="00B0524A" w:rsidRDefault="00B0524A" w:rsidP="00B0524A">
      <w:r>
        <w:rPr>
          <w:rFonts w:hint="eastAsia"/>
        </w:rPr>
        <w:t>与更新的对象中的关键字数量有关</w:t>
      </w:r>
    </w:p>
    <w:p w14:paraId="0118B633" w14:textId="2DF03535" w:rsidR="00B0524A" w:rsidRDefault="00B0524A" w:rsidP="00B0524A">
      <w:r>
        <w:rPr>
          <w:rFonts w:hint="eastAsia"/>
        </w:rPr>
        <w:t>W：2,4,6,8,10（更新的对象中含有的关键字数量），n=10000</w:t>
      </w:r>
    </w:p>
    <w:p w14:paraId="428131B3" w14:textId="0573D78A" w:rsidR="00DC3012" w:rsidRDefault="00DC3012" w:rsidP="00B0524A">
      <w:r>
        <w:rPr>
          <w:rFonts w:hint="eastAsia"/>
        </w:rPr>
        <w:t>对象数量（n）：2000,4000,6000,8000,10000，数据库中有100个关键字。</w:t>
      </w:r>
    </w:p>
    <w:p w14:paraId="2F3CFDED" w14:textId="77777777" w:rsidR="00DC3012" w:rsidRDefault="00DC3012" w:rsidP="00DC3012">
      <w:r>
        <w:rPr>
          <w:rFonts w:hint="eastAsia"/>
        </w:rPr>
        <w:t>关键字数量（m）：100,150,200,250,300，固定n=10000，m指数据库中总的关键字数量。</w:t>
      </w:r>
    </w:p>
    <w:p w14:paraId="34C61C6B" w14:textId="77777777" w:rsidR="00DC3012" w:rsidRPr="00DC3012" w:rsidRDefault="00DC3012" w:rsidP="00B0524A">
      <w:pPr>
        <w:rPr>
          <w:rFonts w:hint="eastAsia"/>
        </w:rPr>
      </w:pPr>
    </w:p>
    <w:p w14:paraId="4CA004E6" w14:textId="1FC09DFC" w:rsidR="00B0524A" w:rsidRDefault="00B0524A" w:rsidP="00B0524A">
      <w:pPr>
        <w:rPr>
          <w:rFonts w:hint="eastAsia"/>
        </w:rPr>
      </w:pPr>
      <w:r w:rsidRPr="00DC3012">
        <w:rPr>
          <w:rFonts w:hint="eastAsia"/>
          <w:highlight w:val="yellow"/>
        </w:rPr>
        <w:t>通信开销</w:t>
      </w:r>
      <w:r>
        <w:rPr>
          <w:rFonts w:hint="eastAsia"/>
        </w:rPr>
        <w:t>：</w:t>
      </w:r>
      <w:r w:rsidR="00DC3012">
        <w:rPr>
          <w:rFonts w:hint="eastAsia"/>
        </w:rPr>
        <w:t>将更新令牌发送给两个云服务器的开销</w:t>
      </w:r>
    </w:p>
    <w:p w14:paraId="19D12E7B" w14:textId="77777777" w:rsidR="00C2096E" w:rsidRPr="00B0524A" w:rsidRDefault="00C2096E" w:rsidP="001F1C1A">
      <w:pPr>
        <w:rPr>
          <w:rFonts w:hint="eastAsia"/>
        </w:rPr>
      </w:pPr>
    </w:p>
    <w:sectPr w:rsidR="00C2096E" w:rsidRPr="00B0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96"/>
    <w:rsid w:val="00100596"/>
    <w:rsid w:val="001F1C1A"/>
    <w:rsid w:val="007430E3"/>
    <w:rsid w:val="008416BC"/>
    <w:rsid w:val="00957762"/>
    <w:rsid w:val="00B0524A"/>
    <w:rsid w:val="00C2096E"/>
    <w:rsid w:val="00C77AF0"/>
    <w:rsid w:val="00DC3012"/>
    <w:rsid w:val="00E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2CB8"/>
  <w15:chartTrackingRefBased/>
  <w15:docId w15:val="{5C692C54-C1DB-4441-BFF7-6E67065E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01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05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5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5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5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5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5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5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5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5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05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05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05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05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05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05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05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05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05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05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05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05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05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Du</dc:creator>
  <cp:keywords/>
  <dc:description/>
  <cp:lastModifiedBy>Sweet Du</cp:lastModifiedBy>
  <cp:revision>2</cp:revision>
  <dcterms:created xsi:type="dcterms:W3CDTF">2025-02-28T04:45:00Z</dcterms:created>
  <dcterms:modified xsi:type="dcterms:W3CDTF">2025-02-28T08:52:00Z</dcterms:modified>
</cp:coreProperties>
</file>