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5" w:leftChars="-202" w:hanging="279" w:hangingChars="133"/>
        <w:jc w:val="center"/>
        <w:rPr>
          <w:rFonts w:hint="eastAsia" w:ascii="微软雅黑" w:hAnsi="微软雅黑" w:eastAsia="微软雅黑" w:cs="宋体"/>
          <w:b/>
          <w:bCs/>
          <w:color w:val="0070C0"/>
          <w:kern w:val="0"/>
          <w:sz w:val="21"/>
          <w:szCs w:val="21"/>
        </w:rPr>
      </w:pPr>
    </w:p>
    <w:p>
      <w:pPr>
        <w:ind w:left="161" w:leftChars="-202" w:hanging="585" w:hangingChars="133"/>
        <w:jc w:val="center"/>
        <w:rPr>
          <w:rFonts w:hint="eastAsia" w:ascii="微软雅黑" w:hAnsi="微软雅黑" w:eastAsia="微软雅黑" w:cs="宋体"/>
          <w:b/>
          <w:bCs/>
          <w:color w:val="0070C0"/>
          <w:kern w:val="0"/>
          <w:sz w:val="44"/>
          <w:szCs w:val="44"/>
        </w:rPr>
      </w:pPr>
      <w:r>
        <w:rPr>
          <w:rFonts w:hint="eastAsia" w:ascii="微软雅黑" w:hAnsi="微软雅黑" w:eastAsia="微软雅黑" w:cs="宋体"/>
          <w:b/>
          <w:bCs/>
          <w:color w:val="0070C0"/>
          <w:kern w:val="0"/>
          <w:sz w:val="44"/>
          <w:szCs w:val="44"/>
        </w:rPr>
        <w:t>离职移交清单</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p>
    <w:p>
      <w:pPr>
        <w:spacing w:line="240" w:lineRule="exact"/>
        <w:rPr>
          <w:rFonts w:hint="eastAsia" w:ascii="楷体_GB2312" w:eastAsia="楷体_GB2312"/>
          <w:color w:val="0070C0"/>
          <w:szCs w:val="21"/>
        </w:rPr>
      </w:pPr>
    </w:p>
    <w:p>
      <w:pPr>
        <w:ind w:left="-708" w:leftChars="-337" w:firstLine="475" w:firstLineChars="197"/>
        <w:rPr>
          <w:rFonts w:hint="eastAsia" w:ascii="楷体_GB2312" w:eastAsia="楷体_GB2312"/>
          <w:color w:val="0070C0"/>
          <w:szCs w:val="21"/>
        </w:rPr>
      </w:pPr>
      <w:r>
        <w:rPr>
          <w:rFonts w:hint="eastAsia" w:ascii="楷体_GB2312" w:eastAsia="楷体_GB2312"/>
          <w:b/>
          <w:sz w:val="24"/>
        </w:rPr>
        <w:t>说明：</w:t>
      </w:r>
      <w:r>
        <w:rPr>
          <w:rFonts w:hint="eastAsia" w:ascii="楷体_GB2312" w:eastAsia="楷体_GB2312"/>
          <w:sz w:val="24"/>
        </w:rPr>
        <w:t>此离职移交清单为企业人力资源部为员工办理离职手续时必备的工作文件及具体内容，可作为《离职手续完备表》的附件，用于对具体文件及实物移交、工作代办事项移交进行详细说明。</w:t>
      </w:r>
    </w:p>
    <w:tbl>
      <w:tblPr>
        <w:tblStyle w:val="6"/>
        <w:tblW w:w="9640" w:type="dxa"/>
        <w:jc w:val="center"/>
        <w:tblCellSpacing w:w="0" w:type="dxa"/>
        <w:tblInd w:w="-709" w:type="dxa"/>
        <w:tblLayout w:type="fixed"/>
        <w:tblCellMar>
          <w:top w:w="0" w:type="dxa"/>
          <w:left w:w="0" w:type="dxa"/>
          <w:bottom w:w="0" w:type="dxa"/>
          <w:right w:w="0" w:type="dxa"/>
        </w:tblCellMar>
      </w:tblPr>
      <w:tblGrid>
        <w:gridCol w:w="709"/>
        <w:gridCol w:w="367"/>
        <w:gridCol w:w="2043"/>
        <w:gridCol w:w="107"/>
        <w:gridCol w:w="1076"/>
        <w:gridCol w:w="1652"/>
        <w:gridCol w:w="363"/>
        <w:gridCol w:w="629"/>
        <w:gridCol w:w="142"/>
        <w:gridCol w:w="1276"/>
        <w:gridCol w:w="1276"/>
      </w:tblGrid>
      <w:tr>
        <w:tblPrEx>
          <w:tblLayout w:type="fixed"/>
          <w:tblCellMar>
            <w:top w:w="0" w:type="dxa"/>
            <w:left w:w="0" w:type="dxa"/>
            <w:bottom w:w="0" w:type="dxa"/>
            <w:right w:w="0" w:type="dxa"/>
          </w:tblCellMar>
        </w:tblPrEx>
        <w:trPr>
          <w:gridBefore w:val="1"/>
          <w:gridAfter w:val="4"/>
          <w:wBefore w:w="709" w:type="dxa"/>
          <w:wAfter w:w="3323" w:type="dxa"/>
          <w:trHeight w:val="397" w:hRule="atLeast"/>
          <w:tblCellSpacing w:w="0" w:type="dxa"/>
          <w:jc w:val="center"/>
        </w:trPr>
        <w:tc>
          <w:tcPr>
            <w:tcW w:w="5608" w:type="dxa"/>
            <w:gridSpan w:val="6"/>
            <w:vAlign w:val="center"/>
          </w:tcPr>
          <w:p>
            <w:pPr>
              <w:pStyle w:val="4"/>
              <w:rPr>
                <w:sz w:val="18"/>
                <w:szCs w:val="18"/>
              </w:rPr>
            </w:pPr>
            <w:r>
              <w:rPr>
                <w:sz w:val="18"/>
                <w:szCs w:val="18"/>
              </w:rPr>
              <w:t>　　　　　　　　　　　　　　　　　　　　　　　　　　　　　　　　　　　　　　</w:t>
            </w:r>
          </w:p>
        </w:tc>
      </w:tr>
      <w:tr>
        <w:tblPrEx>
          <w:tblLayout w:type="fixed"/>
          <w:tblCellMar>
            <w:top w:w="0" w:type="dxa"/>
            <w:left w:w="108" w:type="dxa"/>
            <w:bottom w:w="0" w:type="dxa"/>
            <w:right w:w="108" w:type="dxa"/>
          </w:tblCellMar>
        </w:tblPrEx>
        <w:trPr>
          <w:trHeight w:val="397" w:hRule="atLeast"/>
          <w:tblCellSpacing w:w="0" w:type="dxa"/>
          <w:jc w:val="center"/>
        </w:trPr>
        <w:tc>
          <w:tcPr>
            <w:tcW w:w="1076" w:type="dxa"/>
            <w:gridSpan w:val="2"/>
            <w:tcBorders>
              <w:top w:val="single" w:color="auto" w:sz="8" w:space="0"/>
              <w:left w:val="single" w:color="auto" w:sz="8" w:space="0"/>
              <w:bottom w:val="single" w:color="auto" w:sz="8" w:space="0"/>
              <w:right w:val="single" w:color="auto" w:sz="8" w:space="0"/>
            </w:tcBorders>
            <w:shd w:val="clear" w:color="000000" w:fill="EEECE1"/>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 xml:space="preserve">姓名 </w:t>
            </w:r>
          </w:p>
        </w:tc>
        <w:tc>
          <w:tcPr>
            <w:tcW w:w="2150" w:type="dxa"/>
            <w:gridSpan w:val="2"/>
            <w:tcBorders>
              <w:top w:val="single" w:color="auto" w:sz="8" w:space="0"/>
              <w:left w:val="nil"/>
              <w:bottom w:val="single" w:color="auto" w:sz="8" w:space="0"/>
              <w:right w:val="single" w:color="000000" w:sz="8" w:space="0"/>
            </w:tcBorders>
            <w:shd w:val="clear" w:color="000000" w:fill="EEECE1"/>
            <w:vAlign w:val="center"/>
          </w:tcPr>
          <w:p>
            <w:pPr>
              <w:widowControl/>
              <w:rPr>
                <w:b/>
                <w:color w:val="000000"/>
                <w:kern w:val="0"/>
                <w:szCs w:val="21"/>
              </w:rPr>
            </w:pPr>
            <w:r>
              <w:rPr>
                <w:b/>
                <w:color w:val="000000"/>
                <w:kern w:val="0"/>
                <w:szCs w:val="21"/>
              </w:rPr>
              <w:t>　</w:t>
            </w:r>
          </w:p>
        </w:tc>
        <w:tc>
          <w:tcPr>
            <w:tcW w:w="1076" w:type="dxa"/>
            <w:tcBorders>
              <w:top w:val="single" w:color="auto" w:sz="8" w:space="0"/>
              <w:left w:val="nil"/>
              <w:bottom w:val="single" w:color="auto" w:sz="8" w:space="0"/>
              <w:right w:val="single" w:color="auto" w:sz="8" w:space="0"/>
            </w:tcBorders>
            <w:shd w:val="clear" w:color="000000" w:fill="EEECE1"/>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部门</w:t>
            </w:r>
          </w:p>
        </w:tc>
        <w:tc>
          <w:tcPr>
            <w:tcW w:w="1652" w:type="dxa"/>
            <w:tcBorders>
              <w:top w:val="single" w:color="auto" w:sz="8" w:space="0"/>
              <w:left w:val="nil"/>
              <w:bottom w:val="single" w:color="auto" w:sz="8" w:space="0"/>
              <w:right w:val="single" w:color="000000" w:sz="8" w:space="0"/>
            </w:tcBorders>
            <w:shd w:val="clear" w:color="000000" w:fill="EEECE1"/>
            <w:vAlign w:val="center"/>
          </w:tcPr>
          <w:p>
            <w:pPr>
              <w:widowControl/>
              <w:rPr>
                <w:b/>
                <w:color w:val="000000"/>
                <w:kern w:val="0"/>
                <w:szCs w:val="21"/>
              </w:rPr>
            </w:pPr>
            <w:r>
              <w:rPr>
                <w:b/>
                <w:color w:val="000000"/>
                <w:kern w:val="0"/>
                <w:szCs w:val="21"/>
              </w:rPr>
              <w:t>　</w:t>
            </w:r>
          </w:p>
        </w:tc>
        <w:tc>
          <w:tcPr>
            <w:tcW w:w="1134" w:type="dxa"/>
            <w:gridSpan w:val="3"/>
            <w:tcBorders>
              <w:top w:val="single" w:color="auto" w:sz="8" w:space="0"/>
              <w:left w:val="nil"/>
              <w:bottom w:val="single" w:color="auto" w:sz="8" w:space="0"/>
              <w:right w:val="single" w:color="auto" w:sz="8" w:space="0"/>
            </w:tcBorders>
            <w:shd w:val="clear" w:color="000000" w:fill="EEECE1"/>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职务</w:t>
            </w:r>
          </w:p>
        </w:tc>
        <w:tc>
          <w:tcPr>
            <w:tcW w:w="2552" w:type="dxa"/>
            <w:gridSpan w:val="2"/>
            <w:tcBorders>
              <w:top w:val="single" w:color="auto" w:sz="8" w:space="0"/>
              <w:left w:val="nil"/>
              <w:bottom w:val="single" w:color="auto" w:sz="8" w:space="0"/>
              <w:right w:val="single" w:color="auto" w:sz="8" w:space="0"/>
            </w:tcBorders>
            <w:shd w:val="clear" w:color="000000" w:fill="EEECE1"/>
            <w:vAlign w:val="center"/>
          </w:tcPr>
          <w:p>
            <w:pPr>
              <w:widowControl/>
              <w:rPr>
                <w:b/>
                <w:color w:val="000000"/>
                <w:kern w:val="0"/>
                <w:szCs w:val="21"/>
              </w:rPr>
            </w:pPr>
            <w:r>
              <w:rPr>
                <w:b/>
                <w:color w:val="000000"/>
                <w:kern w:val="0"/>
                <w:szCs w:val="21"/>
              </w:rPr>
              <w:t>　</w:t>
            </w:r>
          </w:p>
        </w:tc>
      </w:tr>
      <w:tr>
        <w:tblPrEx>
          <w:tblLayout w:type="fixed"/>
          <w:tblCellMar>
            <w:top w:w="0" w:type="dxa"/>
            <w:left w:w="108" w:type="dxa"/>
            <w:bottom w:w="0" w:type="dxa"/>
            <w:right w:w="108" w:type="dxa"/>
          </w:tblCellMar>
        </w:tblPrEx>
        <w:trPr>
          <w:trHeight w:val="397" w:hRule="atLeast"/>
          <w:tblCellSpacing w:w="0" w:type="dxa"/>
          <w:jc w:val="center"/>
        </w:trPr>
        <w:tc>
          <w:tcPr>
            <w:tcW w:w="1076" w:type="dxa"/>
            <w:gridSpan w:val="2"/>
            <w:vMerge w:val="restart"/>
            <w:tcBorders>
              <w:top w:val="nil"/>
              <w:left w:val="single" w:color="auto" w:sz="8" w:space="0"/>
              <w:bottom w:val="single" w:color="000000" w:sz="8" w:space="0"/>
              <w:right w:val="single" w:color="auto" w:sz="8" w:space="0"/>
            </w:tcBorders>
            <w:shd w:val="clear" w:color="000000" w:fill="EEECE1"/>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离职原因</w:t>
            </w:r>
          </w:p>
        </w:tc>
        <w:tc>
          <w:tcPr>
            <w:tcW w:w="4878" w:type="dxa"/>
            <w:gridSpan w:val="4"/>
            <w:tcBorders>
              <w:top w:val="single" w:color="auto" w:sz="8" w:space="0"/>
              <w:left w:val="nil"/>
              <w:bottom w:val="nil"/>
              <w:right w:val="single" w:color="000000" w:sz="8" w:space="0"/>
            </w:tcBorders>
            <w:shd w:val="clear" w:color="000000" w:fill="EEECE1"/>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xml:space="preserve">□试用期不合格离职　 □辞职       </w:t>
            </w:r>
          </w:p>
        </w:tc>
        <w:tc>
          <w:tcPr>
            <w:tcW w:w="1134" w:type="dxa"/>
            <w:gridSpan w:val="3"/>
            <w:vMerge w:val="restart"/>
            <w:tcBorders>
              <w:top w:val="nil"/>
              <w:left w:val="single" w:color="auto" w:sz="8" w:space="0"/>
              <w:bottom w:val="single" w:color="000000" w:sz="8" w:space="0"/>
              <w:right w:val="single" w:color="auto" w:sz="8" w:space="0"/>
            </w:tcBorders>
            <w:shd w:val="clear" w:color="000000" w:fill="EEECE1"/>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离职日期</w:t>
            </w:r>
          </w:p>
        </w:tc>
        <w:tc>
          <w:tcPr>
            <w:tcW w:w="2552" w:type="dxa"/>
            <w:gridSpan w:val="2"/>
            <w:vMerge w:val="restart"/>
            <w:tcBorders>
              <w:top w:val="nil"/>
              <w:left w:val="single" w:color="auto" w:sz="8" w:space="0"/>
              <w:bottom w:val="single" w:color="000000" w:sz="8" w:space="0"/>
              <w:right w:val="single" w:color="auto" w:sz="8" w:space="0"/>
            </w:tcBorders>
            <w:shd w:val="clear" w:color="000000" w:fill="EEECE1"/>
            <w:vAlign w:val="center"/>
          </w:tcPr>
          <w:p>
            <w:pPr>
              <w:widowControl/>
              <w:rPr>
                <w:rFonts w:ascii="宋体" w:hAnsi="宋体" w:cs="宋体"/>
                <w:color w:val="000000"/>
                <w:kern w:val="0"/>
                <w:szCs w:val="21"/>
              </w:rPr>
            </w:pPr>
            <w:r>
              <w:rPr>
                <w:rFonts w:hint="eastAsia" w:ascii="宋体" w:hAnsi="宋体" w:cs="宋体"/>
                <w:color w:val="000000"/>
                <w:kern w:val="0"/>
                <w:szCs w:val="21"/>
              </w:rPr>
              <w:t>　　　</w:t>
            </w:r>
            <w:r>
              <w:rPr>
                <w:color w:val="000000"/>
                <w:kern w:val="0"/>
                <w:szCs w:val="21"/>
              </w:rPr>
              <w:t xml:space="preserve"> </w:t>
            </w:r>
            <w:r>
              <w:rPr>
                <w:rFonts w:hint="eastAsia" w:ascii="宋体" w:hAnsi="宋体" w:cs="宋体"/>
                <w:color w:val="000000"/>
                <w:kern w:val="0"/>
                <w:szCs w:val="21"/>
              </w:rPr>
              <w:t>年　　月　　日</w:t>
            </w:r>
          </w:p>
        </w:tc>
      </w:tr>
      <w:tr>
        <w:tblPrEx>
          <w:tblLayout w:type="fixed"/>
          <w:tblCellMar>
            <w:top w:w="0" w:type="dxa"/>
            <w:left w:w="108" w:type="dxa"/>
            <w:bottom w:w="0" w:type="dxa"/>
            <w:right w:w="108" w:type="dxa"/>
          </w:tblCellMar>
        </w:tblPrEx>
        <w:trPr>
          <w:trHeight w:val="397" w:hRule="atLeast"/>
          <w:tblCellSpacing w:w="0" w:type="dxa"/>
          <w:jc w:val="center"/>
        </w:trPr>
        <w:tc>
          <w:tcPr>
            <w:tcW w:w="1076" w:type="dxa"/>
            <w:gridSpan w:val="2"/>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s="宋体"/>
                <w:color w:val="000000"/>
                <w:kern w:val="0"/>
                <w:szCs w:val="21"/>
              </w:rPr>
            </w:pPr>
          </w:p>
        </w:tc>
        <w:tc>
          <w:tcPr>
            <w:tcW w:w="4878" w:type="dxa"/>
            <w:gridSpan w:val="4"/>
            <w:tcBorders>
              <w:top w:val="nil"/>
              <w:left w:val="nil"/>
              <w:bottom w:val="nil"/>
              <w:right w:val="single" w:color="000000" w:sz="8" w:space="0"/>
            </w:tcBorders>
            <w:shd w:val="clear" w:color="000000" w:fill="EEECE1"/>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□协商解除劳动合同　 □劳动合同到期不续签　    □调离               □不再复职</w:t>
            </w:r>
          </w:p>
        </w:tc>
        <w:tc>
          <w:tcPr>
            <w:tcW w:w="1134" w:type="dxa"/>
            <w:gridSpan w:val="3"/>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c>
          <w:tcPr>
            <w:tcW w:w="25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r>
      <w:tr>
        <w:tblPrEx>
          <w:tblLayout w:type="fixed"/>
          <w:tblCellMar>
            <w:top w:w="0" w:type="dxa"/>
            <w:left w:w="108" w:type="dxa"/>
            <w:bottom w:w="0" w:type="dxa"/>
            <w:right w:w="108" w:type="dxa"/>
          </w:tblCellMar>
        </w:tblPrEx>
        <w:trPr>
          <w:trHeight w:val="397" w:hRule="atLeast"/>
          <w:tblCellSpacing w:w="0" w:type="dxa"/>
          <w:jc w:val="center"/>
        </w:trPr>
        <w:tc>
          <w:tcPr>
            <w:tcW w:w="1076" w:type="dxa"/>
            <w:gridSpan w:val="2"/>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s="宋体"/>
                <w:color w:val="000000"/>
                <w:kern w:val="0"/>
                <w:szCs w:val="21"/>
              </w:rPr>
            </w:pPr>
          </w:p>
        </w:tc>
        <w:tc>
          <w:tcPr>
            <w:tcW w:w="4878" w:type="dxa"/>
            <w:gridSpan w:val="4"/>
            <w:tcBorders>
              <w:top w:val="nil"/>
              <w:left w:val="nil"/>
              <w:bottom w:val="single" w:color="auto" w:sz="8" w:space="0"/>
              <w:right w:val="single" w:color="000000" w:sz="8" w:space="0"/>
            </w:tcBorders>
            <w:shd w:val="clear" w:color="000000" w:fill="EEECE1"/>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□其它原因：</w:t>
            </w:r>
            <w:r>
              <w:rPr>
                <w:rFonts w:hint="eastAsia" w:ascii="宋体" w:hAnsi="宋体" w:cs="宋体"/>
                <w:color w:val="000000"/>
                <w:kern w:val="0"/>
                <w:szCs w:val="21"/>
                <w:u w:val="single"/>
              </w:rPr>
              <w:t xml:space="preserve">                        </w:t>
            </w:r>
          </w:p>
        </w:tc>
        <w:tc>
          <w:tcPr>
            <w:tcW w:w="1134" w:type="dxa"/>
            <w:gridSpan w:val="3"/>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c>
          <w:tcPr>
            <w:tcW w:w="25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r>
      <w:tr>
        <w:tblPrEx>
          <w:tblLayout w:type="fixed"/>
          <w:tblCellMar>
            <w:top w:w="0" w:type="dxa"/>
            <w:left w:w="108" w:type="dxa"/>
            <w:bottom w:w="0" w:type="dxa"/>
            <w:right w:w="108" w:type="dxa"/>
          </w:tblCellMar>
        </w:tblPrEx>
        <w:trPr>
          <w:trHeight w:val="397" w:hRule="atLeast"/>
          <w:tblCellSpacing w:w="0" w:type="dxa"/>
          <w:jc w:val="center"/>
        </w:trPr>
        <w:tc>
          <w:tcPr>
            <w:tcW w:w="9640" w:type="dxa"/>
            <w:gridSpan w:val="11"/>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一、文件及实物移交</w:t>
            </w:r>
          </w:p>
        </w:tc>
      </w:tr>
      <w:tr>
        <w:tblPrEx>
          <w:tblLayout w:type="fixed"/>
          <w:tblCellMar>
            <w:top w:w="0" w:type="dxa"/>
            <w:left w:w="108" w:type="dxa"/>
            <w:bottom w:w="0" w:type="dxa"/>
            <w:right w:w="108" w:type="dxa"/>
          </w:tblCellMar>
        </w:tblPrEx>
        <w:trPr>
          <w:trHeight w:val="397" w:hRule="atLeast"/>
          <w:tblCellSpacing w:w="0" w:type="dxa"/>
          <w:jc w:val="center"/>
        </w:trPr>
        <w:tc>
          <w:tcPr>
            <w:tcW w:w="1076" w:type="dxa"/>
            <w:gridSpan w:val="2"/>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类别</w:t>
            </w:r>
          </w:p>
        </w:tc>
        <w:tc>
          <w:tcPr>
            <w:tcW w:w="2043"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内容说明</w:t>
            </w:r>
          </w:p>
        </w:tc>
        <w:tc>
          <w:tcPr>
            <w:tcW w:w="992"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数量</w:t>
            </w:r>
          </w:p>
        </w:tc>
        <w:tc>
          <w:tcPr>
            <w:tcW w:w="1418"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所属部门　</w:t>
            </w:r>
          </w:p>
        </w:tc>
        <w:tc>
          <w:tcPr>
            <w:tcW w:w="1276" w:type="dxa"/>
            <w:tcBorders>
              <w:top w:val="single" w:color="auto" w:sz="8" w:space="0"/>
              <w:left w:val="nil"/>
              <w:bottom w:val="single" w:color="auto" w:sz="8" w:space="0"/>
              <w:right w:val="single" w:color="000000"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备注</w:t>
            </w:r>
          </w:p>
        </w:tc>
      </w:tr>
      <w:tr>
        <w:tblPrEx>
          <w:tblLayout w:type="fixed"/>
          <w:tblCellMar>
            <w:top w:w="0" w:type="dxa"/>
            <w:left w:w="108" w:type="dxa"/>
            <w:bottom w:w="0" w:type="dxa"/>
            <w:right w:w="108" w:type="dxa"/>
          </w:tblCellMar>
        </w:tblPrEx>
        <w:trPr>
          <w:trHeight w:val="397" w:hRule="atLeast"/>
          <w:tblCellSpacing w:w="0" w:type="dxa"/>
          <w:jc w:val="center"/>
        </w:trPr>
        <w:tc>
          <w:tcPr>
            <w:tcW w:w="1076" w:type="dxa"/>
            <w:gridSpan w:val="2"/>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2043"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992"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418"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276" w:type="dxa"/>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r>
      <w:tr>
        <w:tblPrEx>
          <w:tblLayout w:type="fixed"/>
          <w:tblCellMar>
            <w:top w:w="0" w:type="dxa"/>
            <w:left w:w="108" w:type="dxa"/>
            <w:bottom w:w="0" w:type="dxa"/>
            <w:right w:w="108" w:type="dxa"/>
          </w:tblCellMar>
        </w:tblPrEx>
        <w:trPr>
          <w:trHeight w:val="397" w:hRule="atLeast"/>
          <w:tblCellSpacing w:w="0" w:type="dxa"/>
          <w:jc w:val="center"/>
        </w:trPr>
        <w:tc>
          <w:tcPr>
            <w:tcW w:w="1076" w:type="dxa"/>
            <w:gridSpan w:val="2"/>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2043"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992"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418"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276" w:type="dxa"/>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r>
      <w:tr>
        <w:tblPrEx>
          <w:tblLayout w:type="fixed"/>
          <w:tblCellMar>
            <w:top w:w="0" w:type="dxa"/>
            <w:left w:w="108" w:type="dxa"/>
            <w:bottom w:w="0" w:type="dxa"/>
            <w:right w:w="108" w:type="dxa"/>
          </w:tblCellMar>
        </w:tblPrEx>
        <w:trPr>
          <w:trHeight w:val="397" w:hRule="atLeast"/>
          <w:tblCellSpacing w:w="0" w:type="dxa"/>
          <w:jc w:val="center"/>
        </w:trPr>
        <w:tc>
          <w:tcPr>
            <w:tcW w:w="1076" w:type="dxa"/>
            <w:gridSpan w:val="2"/>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2043"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992"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418"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276" w:type="dxa"/>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r>
      <w:tr>
        <w:tblPrEx>
          <w:tblLayout w:type="fixed"/>
          <w:tblCellMar>
            <w:top w:w="0" w:type="dxa"/>
            <w:left w:w="108" w:type="dxa"/>
            <w:bottom w:w="0" w:type="dxa"/>
            <w:right w:w="108" w:type="dxa"/>
          </w:tblCellMar>
        </w:tblPrEx>
        <w:trPr>
          <w:trHeight w:val="397" w:hRule="atLeast"/>
          <w:tblCellSpacing w:w="0" w:type="dxa"/>
          <w:jc w:val="center"/>
        </w:trPr>
        <w:tc>
          <w:tcPr>
            <w:tcW w:w="1076" w:type="dxa"/>
            <w:gridSpan w:val="2"/>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2043"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992"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418"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276" w:type="dxa"/>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r>
      <w:tr>
        <w:tblPrEx>
          <w:tblLayout w:type="fixed"/>
          <w:tblCellMar>
            <w:top w:w="0" w:type="dxa"/>
            <w:left w:w="108" w:type="dxa"/>
            <w:bottom w:w="0" w:type="dxa"/>
            <w:right w:w="108" w:type="dxa"/>
          </w:tblCellMar>
        </w:tblPrEx>
        <w:trPr>
          <w:trHeight w:val="397" w:hRule="atLeast"/>
          <w:tblCellSpacing w:w="0" w:type="dxa"/>
          <w:jc w:val="center"/>
        </w:trPr>
        <w:tc>
          <w:tcPr>
            <w:tcW w:w="1076" w:type="dxa"/>
            <w:gridSpan w:val="2"/>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2043"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992"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418"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276" w:type="dxa"/>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r>
      <w:tr>
        <w:tblPrEx>
          <w:tblLayout w:type="fixed"/>
          <w:tblCellMar>
            <w:top w:w="0" w:type="dxa"/>
            <w:left w:w="108" w:type="dxa"/>
            <w:bottom w:w="0" w:type="dxa"/>
            <w:right w:w="108" w:type="dxa"/>
          </w:tblCellMar>
        </w:tblPrEx>
        <w:trPr>
          <w:trHeight w:val="397" w:hRule="atLeast"/>
          <w:tblCellSpacing w:w="0" w:type="dxa"/>
          <w:jc w:val="center"/>
        </w:trPr>
        <w:tc>
          <w:tcPr>
            <w:tcW w:w="1076" w:type="dxa"/>
            <w:gridSpan w:val="2"/>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2043"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992"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418"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276" w:type="dxa"/>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r>
      <w:tr>
        <w:tblPrEx>
          <w:tblLayout w:type="fixed"/>
          <w:tblCellMar>
            <w:top w:w="0" w:type="dxa"/>
            <w:left w:w="108" w:type="dxa"/>
            <w:bottom w:w="0" w:type="dxa"/>
            <w:right w:w="108" w:type="dxa"/>
          </w:tblCellMar>
        </w:tblPrEx>
        <w:trPr>
          <w:trHeight w:val="397" w:hRule="atLeast"/>
          <w:tblCellSpacing w:w="0" w:type="dxa"/>
          <w:jc w:val="center"/>
        </w:trPr>
        <w:tc>
          <w:tcPr>
            <w:tcW w:w="1076" w:type="dxa"/>
            <w:gridSpan w:val="2"/>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2043"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c>
          <w:tcPr>
            <w:tcW w:w="992"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418" w:type="dxa"/>
            <w:gridSpan w:val="2"/>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Cs w:val="21"/>
              </w:rPr>
            </w:pPr>
          </w:p>
        </w:tc>
        <w:tc>
          <w:tcPr>
            <w:tcW w:w="1276" w:type="dxa"/>
            <w:tcBorders>
              <w:top w:val="single" w:color="auto" w:sz="8" w:space="0"/>
              <w:left w:val="nil"/>
              <w:bottom w:val="single" w:color="auto" w:sz="8" w:space="0"/>
              <w:right w:val="single" w:color="000000" w:sz="8" w:space="0"/>
            </w:tcBorders>
            <w:shd w:val="clear" w:color="auto" w:fill="auto"/>
            <w:vAlign w:val="center"/>
          </w:tcPr>
          <w:p>
            <w:pPr>
              <w:widowControl/>
              <w:jc w:val="center"/>
              <w:rPr>
                <w:rFonts w:hint="eastAsia" w:ascii="宋体" w:hAnsi="宋体" w:cs="宋体"/>
                <w:color w:val="000000"/>
                <w:kern w:val="0"/>
                <w:szCs w:val="21"/>
              </w:rPr>
            </w:pPr>
          </w:p>
        </w:tc>
      </w:tr>
      <w:tr>
        <w:tblPrEx>
          <w:tblLayout w:type="fixed"/>
          <w:tblCellMar>
            <w:top w:w="0" w:type="dxa"/>
            <w:left w:w="108" w:type="dxa"/>
            <w:bottom w:w="0" w:type="dxa"/>
            <w:right w:w="108" w:type="dxa"/>
          </w:tblCellMar>
        </w:tblPrEx>
        <w:trPr>
          <w:trHeight w:val="397" w:hRule="atLeast"/>
          <w:tblCellSpacing w:w="0" w:type="dxa"/>
          <w:jc w:val="center"/>
        </w:trPr>
        <w:tc>
          <w:tcPr>
            <w:tcW w:w="9640" w:type="dxa"/>
            <w:gridSpan w:val="11"/>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二、待办事项移交</w:t>
            </w:r>
          </w:p>
        </w:tc>
      </w:tr>
      <w:tr>
        <w:tblPrEx>
          <w:tblLayout w:type="fixed"/>
          <w:tblCellMar>
            <w:top w:w="0" w:type="dxa"/>
            <w:left w:w="108" w:type="dxa"/>
            <w:bottom w:w="0" w:type="dxa"/>
            <w:right w:w="108" w:type="dxa"/>
          </w:tblCellMar>
        </w:tblPrEx>
        <w:trPr>
          <w:trHeight w:val="397" w:hRule="atLeast"/>
          <w:tblCellSpacing w:w="0" w:type="dxa"/>
          <w:jc w:val="center"/>
        </w:trPr>
        <w:tc>
          <w:tcPr>
            <w:tcW w:w="3119" w:type="dxa"/>
            <w:gridSpan w:val="3"/>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待办事项</w:t>
            </w: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已完成情况</w:t>
            </w:r>
          </w:p>
        </w:tc>
        <w:tc>
          <w:tcPr>
            <w:tcW w:w="3686" w:type="dxa"/>
            <w:gridSpan w:val="5"/>
            <w:tcBorders>
              <w:top w:val="single" w:color="auto" w:sz="8" w:space="0"/>
              <w:left w:val="nil"/>
              <w:bottom w:val="single" w:color="auto" w:sz="8" w:space="0"/>
              <w:right w:val="single" w:color="000000"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待办重点</w:t>
            </w:r>
          </w:p>
        </w:tc>
      </w:tr>
      <w:tr>
        <w:tblPrEx>
          <w:tblLayout w:type="fixed"/>
          <w:tblCellMar>
            <w:top w:w="0" w:type="dxa"/>
            <w:left w:w="108" w:type="dxa"/>
            <w:bottom w:w="0" w:type="dxa"/>
            <w:right w:w="108" w:type="dxa"/>
          </w:tblCellMar>
        </w:tblPrEx>
        <w:trPr>
          <w:trHeight w:val="397" w:hRule="atLeast"/>
          <w:tblCellSpacing w:w="0" w:type="dxa"/>
          <w:jc w:val="center"/>
        </w:trPr>
        <w:tc>
          <w:tcPr>
            <w:tcW w:w="3119" w:type="dxa"/>
            <w:gridSpan w:val="3"/>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c>
          <w:tcPr>
            <w:tcW w:w="3686" w:type="dxa"/>
            <w:gridSpan w:val="5"/>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r>
      <w:tr>
        <w:tblPrEx>
          <w:tblLayout w:type="fixed"/>
          <w:tblCellMar>
            <w:top w:w="0" w:type="dxa"/>
            <w:left w:w="108" w:type="dxa"/>
            <w:bottom w:w="0" w:type="dxa"/>
            <w:right w:w="108" w:type="dxa"/>
          </w:tblCellMar>
        </w:tblPrEx>
        <w:trPr>
          <w:trHeight w:val="397" w:hRule="atLeast"/>
          <w:tblCellSpacing w:w="0" w:type="dxa"/>
          <w:jc w:val="center"/>
        </w:trPr>
        <w:tc>
          <w:tcPr>
            <w:tcW w:w="3119" w:type="dxa"/>
            <w:gridSpan w:val="3"/>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c>
          <w:tcPr>
            <w:tcW w:w="3686" w:type="dxa"/>
            <w:gridSpan w:val="5"/>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r>
      <w:tr>
        <w:tblPrEx>
          <w:tblLayout w:type="fixed"/>
          <w:tblCellMar>
            <w:top w:w="0" w:type="dxa"/>
            <w:left w:w="108" w:type="dxa"/>
            <w:bottom w:w="0" w:type="dxa"/>
            <w:right w:w="108" w:type="dxa"/>
          </w:tblCellMar>
        </w:tblPrEx>
        <w:trPr>
          <w:trHeight w:val="397" w:hRule="atLeast"/>
          <w:tblCellSpacing w:w="0" w:type="dxa"/>
          <w:jc w:val="center"/>
        </w:trPr>
        <w:tc>
          <w:tcPr>
            <w:tcW w:w="3119" w:type="dxa"/>
            <w:gridSpan w:val="3"/>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c>
          <w:tcPr>
            <w:tcW w:w="3686" w:type="dxa"/>
            <w:gridSpan w:val="5"/>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r>
      <w:tr>
        <w:tblPrEx>
          <w:tblLayout w:type="fixed"/>
          <w:tblCellMar>
            <w:top w:w="0" w:type="dxa"/>
            <w:left w:w="108" w:type="dxa"/>
            <w:bottom w:w="0" w:type="dxa"/>
            <w:right w:w="108" w:type="dxa"/>
          </w:tblCellMar>
        </w:tblPrEx>
        <w:trPr>
          <w:trHeight w:val="397" w:hRule="atLeast"/>
          <w:tblCellSpacing w:w="0" w:type="dxa"/>
          <w:jc w:val="center"/>
        </w:trPr>
        <w:tc>
          <w:tcPr>
            <w:tcW w:w="3119" w:type="dxa"/>
            <w:gridSpan w:val="3"/>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c>
          <w:tcPr>
            <w:tcW w:w="3686" w:type="dxa"/>
            <w:gridSpan w:val="5"/>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r>
      <w:tr>
        <w:tblPrEx>
          <w:tblLayout w:type="fixed"/>
          <w:tblCellMar>
            <w:top w:w="0" w:type="dxa"/>
            <w:left w:w="108" w:type="dxa"/>
            <w:bottom w:w="0" w:type="dxa"/>
            <w:right w:w="108" w:type="dxa"/>
          </w:tblCellMar>
        </w:tblPrEx>
        <w:trPr>
          <w:trHeight w:val="397" w:hRule="atLeast"/>
          <w:tblCellSpacing w:w="0" w:type="dxa"/>
          <w:jc w:val="center"/>
        </w:trPr>
        <w:tc>
          <w:tcPr>
            <w:tcW w:w="3119" w:type="dxa"/>
            <w:gridSpan w:val="3"/>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c>
          <w:tcPr>
            <w:tcW w:w="2835" w:type="dxa"/>
            <w:gridSpan w:val="3"/>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c>
          <w:tcPr>
            <w:tcW w:w="3686" w:type="dxa"/>
            <w:gridSpan w:val="5"/>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szCs w:val="21"/>
              </w:rPr>
            </w:pPr>
            <w:r>
              <w:rPr>
                <w:color w:val="000000"/>
                <w:kern w:val="0"/>
                <w:szCs w:val="21"/>
              </w:rPr>
              <w:t>　</w:t>
            </w:r>
          </w:p>
        </w:tc>
      </w:tr>
      <w:tr>
        <w:tblPrEx>
          <w:tblLayout w:type="fixed"/>
          <w:tblCellMar>
            <w:top w:w="0" w:type="dxa"/>
            <w:left w:w="108" w:type="dxa"/>
            <w:bottom w:w="0" w:type="dxa"/>
            <w:right w:w="108" w:type="dxa"/>
          </w:tblCellMar>
        </w:tblPrEx>
        <w:trPr>
          <w:trHeight w:val="397" w:hRule="atLeast"/>
          <w:tblCellSpacing w:w="0" w:type="dxa"/>
          <w:jc w:val="center"/>
        </w:trPr>
        <w:tc>
          <w:tcPr>
            <w:tcW w:w="3119" w:type="dxa"/>
            <w:gridSpan w:val="3"/>
            <w:tcBorders>
              <w:top w:val="single" w:color="auto" w:sz="8" w:space="0"/>
              <w:left w:val="single" w:color="auto" w:sz="8" w:space="0"/>
              <w:bottom w:val="single" w:color="auto" w:sz="8" w:space="0"/>
              <w:right w:val="single" w:color="000000" w:sz="8" w:space="0"/>
            </w:tcBorders>
            <w:shd w:val="clear" w:color="000000" w:fill="FFFF00"/>
            <w:vAlign w:val="center"/>
          </w:tcPr>
          <w:p>
            <w:pPr>
              <w:widowControl/>
              <w:rPr>
                <w:rFonts w:ascii="宋体" w:hAnsi="宋体" w:cs="宋体"/>
                <w:color w:val="000000"/>
                <w:kern w:val="0"/>
                <w:szCs w:val="21"/>
              </w:rPr>
            </w:pPr>
            <w:r>
              <w:rPr>
                <w:rFonts w:hint="eastAsia" w:ascii="宋体" w:hAnsi="宋体" w:cs="宋体"/>
                <w:color w:val="000000"/>
                <w:kern w:val="0"/>
                <w:szCs w:val="21"/>
              </w:rPr>
              <w:t>监交人：</w:t>
            </w:r>
          </w:p>
        </w:tc>
        <w:tc>
          <w:tcPr>
            <w:tcW w:w="2835" w:type="dxa"/>
            <w:gridSpan w:val="3"/>
            <w:tcBorders>
              <w:top w:val="single" w:color="auto" w:sz="8" w:space="0"/>
              <w:left w:val="nil"/>
              <w:bottom w:val="single" w:color="auto" w:sz="8" w:space="0"/>
              <w:right w:val="single" w:color="000000" w:sz="8" w:space="0"/>
            </w:tcBorders>
            <w:shd w:val="clear" w:color="000000" w:fill="FFFF00"/>
            <w:vAlign w:val="center"/>
          </w:tcPr>
          <w:p>
            <w:pPr>
              <w:widowControl/>
              <w:rPr>
                <w:rFonts w:ascii="宋体" w:hAnsi="宋体" w:cs="宋体"/>
                <w:color w:val="000000"/>
                <w:kern w:val="0"/>
                <w:szCs w:val="21"/>
              </w:rPr>
            </w:pPr>
            <w:r>
              <w:rPr>
                <w:rFonts w:hint="eastAsia" w:ascii="宋体" w:hAnsi="宋体" w:cs="宋体"/>
                <w:color w:val="000000"/>
                <w:kern w:val="0"/>
                <w:szCs w:val="21"/>
              </w:rPr>
              <w:t>接替人：</w:t>
            </w:r>
          </w:p>
        </w:tc>
        <w:tc>
          <w:tcPr>
            <w:tcW w:w="3686" w:type="dxa"/>
            <w:gridSpan w:val="5"/>
            <w:tcBorders>
              <w:top w:val="single" w:color="auto" w:sz="8" w:space="0"/>
              <w:left w:val="nil"/>
              <w:bottom w:val="single" w:color="auto" w:sz="8" w:space="0"/>
              <w:right w:val="single" w:color="000000" w:sz="8" w:space="0"/>
            </w:tcBorders>
            <w:shd w:val="clear" w:color="000000" w:fill="FFFF00"/>
            <w:vAlign w:val="center"/>
          </w:tcPr>
          <w:p>
            <w:pPr>
              <w:widowControl/>
              <w:rPr>
                <w:rFonts w:ascii="宋体" w:hAnsi="宋体" w:cs="宋体"/>
                <w:color w:val="000000"/>
                <w:kern w:val="0"/>
                <w:szCs w:val="21"/>
              </w:rPr>
            </w:pPr>
            <w:r>
              <w:rPr>
                <w:rFonts w:hint="eastAsia" w:ascii="宋体" w:hAnsi="宋体" w:cs="宋体"/>
                <w:color w:val="000000"/>
                <w:kern w:val="0"/>
                <w:szCs w:val="21"/>
              </w:rPr>
              <w:t>移交人：</w:t>
            </w:r>
          </w:p>
        </w:tc>
      </w:tr>
    </w:tbl>
    <w:p>
      <w:pPr>
        <w:spacing w:line="320" w:lineRule="exact"/>
        <w:rPr>
          <w:vanish/>
          <w:szCs w:val="21"/>
        </w:rPr>
      </w:pPr>
    </w:p>
    <w:p>
      <w:pPr>
        <w:widowControl/>
        <w:spacing w:line="320" w:lineRule="exact"/>
        <w:ind w:leftChars="-270" w:hanging="567" w:hangingChars="270"/>
        <w:jc w:val="left"/>
        <w:rPr>
          <w:rFonts w:hint="eastAsia"/>
          <w:szCs w:val="21"/>
        </w:rPr>
      </w:pPr>
    </w:p>
    <w:p>
      <w:pPr>
        <w:widowControl/>
        <w:spacing w:line="320" w:lineRule="exact"/>
        <w:ind w:left="2" w:leftChars="-270" w:hanging="569" w:hangingChars="270"/>
        <w:jc w:val="left"/>
        <w:rPr>
          <w:rFonts w:hint="eastAsia"/>
          <w:b/>
          <w:szCs w:val="21"/>
        </w:rPr>
      </w:pPr>
      <w:r>
        <w:rPr>
          <w:rFonts w:hint="eastAsia"/>
          <w:b/>
          <w:szCs w:val="21"/>
        </w:rPr>
        <w:t>注：</w:t>
      </w:r>
    </w:p>
    <w:p>
      <w:pPr>
        <w:widowControl/>
        <w:spacing w:line="320" w:lineRule="exact"/>
        <w:ind w:leftChars="-270" w:hanging="567" w:hangingChars="270"/>
        <w:jc w:val="left"/>
        <w:rPr>
          <w:rFonts w:hint="eastAsia"/>
          <w:szCs w:val="21"/>
        </w:rPr>
      </w:pPr>
      <w:r>
        <w:rPr>
          <w:rFonts w:hint="eastAsia"/>
          <w:szCs w:val="21"/>
        </w:rPr>
        <w:t>1.本清单一式三份：一份部门保存，一份交离职人收存，一份送人力资源部存档。</w:t>
      </w:r>
    </w:p>
    <w:p>
      <w:pPr>
        <w:spacing w:line="320" w:lineRule="exact"/>
        <w:ind w:left="-418" w:leftChars="-295" w:hanging="201" w:hangingChars="96"/>
        <w:rPr>
          <w:vanish/>
          <w:szCs w:val="21"/>
        </w:rPr>
      </w:pPr>
      <w:r>
        <w:rPr>
          <w:rFonts w:hint="eastAsia"/>
          <w:szCs w:val="21"/>
        </w:rPr>
        <w:t>2.离职人员若是部门负责人，应另附</w:t>
      </w:r>
      <w:r>
        <w:rPr>
          <w:rFonts w:hint="eastAsia"/>
          <w:szCs w:val="21"/>
          <w:lang w:val="en-US" w:eastAsia="zh-CN"/>
        </w:rPr>
        <w:t>重要项目进展明细及移交清单、</w:t>
      </w:r>
      <w:r>
        <w:rPr>
          <w:rFonts w:hint="eastAsia"/>
          <w:szCs w:val="21"/>
        </w:rPr>
        <w:t>该部门人员名册及各员工职位说明书。</w:t>
      </w:r>
    </w:p>
    <w:p/>
    <w:p>
      <w:pPr>
        <w:ind w:left="-567" w:leftChars="-270" w:right="-567" w:rightChars="-270"/>
        <w:rPr>
          <w:rFonts w:hint="eastAsia" w:ascii="楷体_GB2312" w:hAnsi="宋体" w:eastAsia="楷体_GB2312"/>
          <w:sz w:val="28"/>
          <w:szCs w:val="28"/>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Eras Bk BT">
    <w:altName w:val="Yu Gothic UI"/>
    <w:panose1 w:val="020B0502030509030804"/>
    <w:charset w:val="00"/>
    <w:family w:val="swiss"/>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color w:val="333333"/>
        <w:u w:val="single"/>
      </w:rPr>
    </w:pPr>
    <w:r>
      <w:rPr>
        <w:rFonts w:hint="eastAsia"/>
        <w:color w:val="333333"/>
        <w:u w:val="single"/>
      </w:rPr>
      <w:t xml:space="preserve">                                                                                               </w:t>
    </w:r>
  </w:p>
  <w:p>
    <w:pPr>
      <w:pStyle w:val="2"/>
      <w:jc w:val="center"/>
    </w:pPr>
    <w:r>
      <w:rPr>
        <w:rFonts w:hint="eastAsia"/>
        <w:color w:val="333333"/>
        <w:u w:val="none"/>
        <w:lang w:val="en-US" w:eastAsia="zh-CN"/>
      </w:rPr>
      <w:t>《即学即用，300套创业全阶段随身手册》——8.管理新企业</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11571A52"/>
    <w:rsid w:val="30966D42"/>
    <w:rsid w:val="40D544AB"/>
    <w:rsid w:val="4D41449D"/>
    <w:rsid w:val="54530CA9"/>
    <w:rsid w:val="57EA4E1C"/>
    <w:rsid w:val="6D1E211A"/>
    <w:rsid w:val="7507665E"/>
    <w:rsid w:val="75D270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2017-07-23T06:33:18Z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