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2C115" w14:textId="77777777" w:rsidR="001902CA" w:rsidRDefault="00000000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42877D" wp14:editId="6B54A32B">
            <wp:extent cx="5731200" cy="21717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635CB" w14:textId="77777777" w:rsidR="001902CA" w:rsidRDefault="00000000">
      <w:pPr>
        <w:spacing w:before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Base de datos con SQL SERVER</w:t>
      </w:r>
    </w:p>
    <w:p w14:paraId="2A3A8D8E" w14:textId="77777777" w:rsidR="001902CA" w:rsidRDefault="00000000">
      <w:pPr>
        <w:spacing w:before="240" w:after="20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14:paraId="23554E24" w14:textId="77777777" w:rsidR="001902CA" w:rsidRDefault="00000000">
      <w:pPr>
        <w:spacing w:before="240"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Proyecto Final</w:t>
      </w:r>
    </w:p>
    <w:p w14:paraId="1AA36E7B" w14:textId="77777777" w:rsidR="001902CA" w:rsidRDefault="00000000">
      <w:pPr>
        <w:spacing w:before="240"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D22F64" w14:textId="77777777" w:rsidR="001902CA" w:rsidRDefault="00000000">
      <w:pPr>
        <w:spacing w:before="240"/>
        <w:jc w:val="center"/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AUTOR(Autores):</w:t>
      </w:r>
    </w:p>
    <w:p w14:paraId="3C70C67A" w14:textId="77777777" w:rsidR="001902CA" w:rsidRDefault="00000000">
      <w:pPr>
        <w:spacing w:before="240" w:after="200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·</w:t>
      </w:r>
      <w:r>
        <w:rPr>
          <w:rFonts w:ascii="Times New Roman" w:eastAsia="Times New Roman" w:hAnsi="Times New Roman" w:cs="Times New Roman"/>
          <w:sz w:val="14"/>
          <w:szCs w:val="14"/>
          <w:highlight w:val="yellow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Autor 1</w:t>
      </w:r>
    </w:p>
    <w:p w14:paraId="4D7B042C" w14:textId="77777777" w:rsidR="001902CA" w:rsidRDefault="00000000">
      <w:pPr>
        <w:spacing w:before="240" w:after="200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·</w:t>
      </w:r>
      <w:r>
        <w:rPr>
          <w:rFonts w:ascii="Times New Roman" w:eastAsia="Times New Roman" w:hAnsi="Times New Roman" w:cs="Times New Roman"/>
          <w:sz w:val="14"/>
          <w:szCs w:val="14"/>
          <w:highlight w:val="yellow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Autor 2</w:t>
      </w:r>
    </w:p>
    <w:p w14:paraId="035BDB43" w14:textId="77777777" w:rsidR="001902CA" w:rsidRDefault="00000000">
      <w:pPr>
        <w:spacing w:before="240" w:after="200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·</w:t>
      </w:r>
      <w:r>
        <w:rPr>
          <w:rFonts w:ascii="Times New Roman" w:eastAsia="Times New Roman" w:hAnsi="Times New Roman" w:cs="Times New Roman"/>
          <w:sz w:val="14"/>
          <w:szCs w:val="14"/>
          <w:highlight w:val="yellow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Autor 3</w:t>
      </w:r>
    </w:p>
    <w:p w14:paraId="75F7538E" w14:textId="77777777" w:rsidR="001902CA" w:rsidRDefault="00000000">
      <w:pPr>
        <w:spacing w:before="240" w:after="200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·</w:t>
      </w:r>
      <w:r>
        <w:rPr>
          <w:rFonts w:ascii="Times New Roman" w:eastAsia="Times New Roman" w:hAnsi="Times New Roman" w:cs="Times New Roman"/>
          <w:sz w:val="14"/>
          <w:szCs w:val="14"/>
          <w:highlight w:val="yellow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Autor 4</w:t>
      </w:r>
    </w:p>
    <w:p w14:paraId="2C4D73F6" w14:textId="77777777" w:rsidR="001902CA" w:rsidRDefault="00000000">
      <w:pPr>
        <w:spacing w:before="240" w:after="200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·</w:t>
      </w:r>
      <w:r>
        <w:rPr>
          <w:rFonts w:ascii="Times New Roman" w:eastAsia="Times New Roman" w:hAnsi="Times New Roman" w:cs="Times New Roman"/>
          <w:sz w:val="14"/>
          <w:szCs w:val="14"/>
          <w:highlight w:val="yellow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Autor 5</w:t>
      </w:r>
    </w:p>
    <w:p w14:paraId="32666422" w14:textId="77777777" w:rsidR="001902CA" w:rsidRDefault="00000000">
      <w:pPr>
        <w:spacing w:before="240"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1C35EF" w14:textId="77777777" w:rsidR="001902CA" w:rsidRDefault="00000000">
      <w:pPr>
        <w:spacing w:before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Docente:</w:t>
      </w:r>
    </w:p>
    <w:p w14:paraId="5E4DD389" w14:textId="77777777" w:rsidR="001902CA" w:rsidRDefault="00000000">
      <w:pPr>
        <w:spacing w:before="24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Kevin Rivera Vergaray</w:t>
      </w:r>
    </w:p>
    <w:p w14:paraId="6AB91412" w14:textId="77777777" w:rsidR="001902CA" w:rsidRDefault="00000000">
      <w:pPr>
        <w:spacing w:before="24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Lima, Perú</w:t>
      </w:r>
    </w:p>
    <w:p w14:paraId="5943E68E" w14:textId="77777777" w:rsidR="001902CA" w:rsidRDefault="00000000">
      <w:pPr>
        <w:spacing w:before="240" w:after="20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2023</w:t>
      </w:r>
    </w:p>
    <w:p w14:paraId="1CF0C4A2" w14:textId="77777777" w:rsidR="001902CA" w:rsidRDefault="001902CA">
      <w:pPr>
        <w:spacing w:before="240" w:after="240"/>
      </w:pPr>
    </w:p>
    <w:p w14:paraId="5BB435AB" w14:textId="77777777" w:rsidR="001902CA" w:rsidRDefault="00000000">
      <w:pPr>
        <w:numPr>
          <w:ilvl w:val="0"/>
          <w:numId w:val="3"/>
        </w:numPr>
      </w:pPr>
      <w:r>
        <w:lastRenderedPageBreak/>
        <w:t>Iniciación: Definición de los objetivos y el alcance inicial de la base de datos.</w:t>
      </w:r>
    </w:p>
    <w:p w14:paraId="2B7BD184" w14:textId="77777777" w:rsidR="001902CA" w:rsidRDefault="001902CA"/>
    <w:p w14:paraId="48217A1D" w14:textId="77777777" w:rsidR="001902CA" w:rsidRDefault="00000000">
      <w:pPr>
        <w:rPr>
          <w:b/>
        </w:rPr>
      </w:pPr>
      <w:r>
        <w:rPr>
          <w:b/>
        </w:rPr>
        <w:t>Título del Problema: Gestión de una Institución Educativa</w:t>
      </w:r>
    </w:p>
    <w:p w14:paraId="4756771D" w14:textId="77777777" w:rsidR="001902CA" w:rsidRDefault="001902CA">
      <w:pPr>
        <w:rPr>
          <w:b/>
        </w:rPr>
      </w:pPr>
    </w:p>
    <w:p w14:paraId="5B245F70" w14:textId="77777777" w:rsidR="001902CA" w:rsidRDefault="00000000">
      <w:pPr>
        <w:rPr>
          <w:b/>
        </w:rPr>
      </w:pPr>
      <w:r>
        <w:rPr>
          <w:b/>
        </w:rPr>
        <w:t>Descripción del Problema:</w:t>
      </w:r>
    </w:p>
    <w:p w14:paraId="1D6E259B" w14:textId="77777777" w:rsidR="001902CA" w:rsidRDefault="00000000">
      <w:pPr>
        <w:jc w:val="both"/>
      </w:pPr>
      <w:r>
        <w:t>Una institución educativa necesita gestionar su información de manera efectiva. La base de datos de la institución contiene datos de docentes, especialidades, cursos, asignaciones de docentes a cursos, y matrículas de alumnos. Esta base de datos es crucial para el funcionamiento eficiente de la institución, ya que permite el seguimiento de docentes, alumnos, cursos y matrículas.</w:t>
      </w:r>
    </w:p>
    <w:p w14:paraId="25A55D96" w14:textId="77777777" w:rsidR="001902CA" w:rsidRDefault="001902CA"/>
    <w:p w14:paraId="540418C2" w14:textId="77777777" w:rsidR="001902CA" w:rsidRDefault="00000000">
      <w:pPr>
        <w:rPr>
          <w:b/>
        </w:rPr>
      </w:pPr>
      <w:r>
        <w:rPr>
          <w:b/>
        </w:rPr>
        <w:t>Tablas y Campos Relevantes:</w:t>
      </w:r>
    </w:p>
    <w:p w14:paraId="3C36BF71" w14:textId="77777777" w:rsidR="001902CA" w:rsidRDefault="001902CA"/>
    <w:p w14:paraId="1B5B1A49" w14:textId="77777777" w:rsidR="001902CA" w:rsidRDefault="00000000">
      <w:pPr>
        <w:numPr>
          <w:ilvl w:val="0"/>
          <w:numId w:val="9"/>
        </w:numPr>
        <w:rPr>
          <w:b/>
        </w:rPr>
      </w:pPr>
      <w:r>
        <w:rPr>
          <w:b/>
        </w:rPr>
        <w:t>Docentes:</w:t>
      </w:r>
    </w:p>
    <w:p w14:paraId="110C19E5" w14:textId="77777777" w:rsidR="001902CA" w:rsidRDefault="001902CA"/>
    <w:p w14:paraId="184A2296" w14:textId="77777777" w:rsidR="001902CA" w:rsidRDefault="00000000">
      <w:pPr>
        <w:ind w:left="720"/>
      </w:pPr>
      <w:r>
        <w:t>nombres, apellido_paterno, apellido_materno, fecha_nacimiento, numero_documento, fecha_ingreso.</w:t>
      </w:r>
    </w:p>
    <w:p w14:paraId="6F1D9767" w14:textId="77777777" w:rsidR="001902CA" w:rsidRDefault="001902CA"/>
    <w:p w14:paraId="5D462C1F" w14:textId="77777777" w:rsidR="001902CA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Especialidades:</w:t>
      </w:r>
    </w:p>
    <w:p w14:paraId="68179C11" w14:textId="77777777" w:rsidR="001902CA" w:rsidRDefault="001902CA"/>
    <w:p w14:paraId="6CCB2D36" w14:textId="77777777" w:rsidR="001902CA" w:rsidRDefault="00000000">
      <w:pPr>
        <w:ind w:firstLine="720"/>
      </w:pPr>
      <w:r>
        <w:t>nombre, fecha_creacion, estado, duracion.</w:t>
      </w:r>
    </w:p>
    <w:p w14:paraId="4992662E" w14:textId="77777777" w:rsidR="001902CA" w:rsidRDefault="001902CA">
      <w:pPr>
        <w:ind w:firstLine="720"/>
      </w:pPr>
    </w:p>
    <w:p w14:paraId="1066CC67" w14:textId="77777777" w:rsidR="001902CA" w:rsidRDefault="00000000">
      <w:pPr>
        <w:numPr>
          <w:ilvl w:val="0"/>
          <w:numId w:val="5"/>
        </w:numPr>
        <w:rPr>
          <w:b/>
        </w:rPr>
      </w:pPr>
      <w:r>
        <w:rPr>
          <w:b/>
        </w:rPr>
        <w:t>Cursos:</w:t>
      </w:r>
    </w:p>
    <w:p w14:paraId="52BC4F27" w14:textId="77777777" w:rsidR="001902CA" w:rsidRDefault="001902CA">
      <w:pPr>
        <w:ind w:left="720"/>
      </w:pPr>
    </w:p>
    <w:p w14:paraId="1D356CCD" w14:textId="77777777" w:rsidR="001902CA" w:rsidRDefault="00000000">
      <w:pPr>
        <w:ind w:left="720"/>
      </w:pPr>
      <w:r>
        <w:t>codigo, nombre, horas_teoria, horas_practica, creditos, estado, especialidad a la que pertenece.</w:t>
      </w:r>
    </w:p>
    <w:p w14:paraId="259BC1F3" w14:textId="77777777" w:rsidR="001902CA" w:rsidRDefault="001902CA">
      <w:pPr>
        <w:ind w:left="720"/>
      </w:pPr>
    </w:p>
    <w:p w14:paraId="636C5A12" w14:textId="77777777" w:rsidR="001902CA" w:rsidRDefault="00000000">
      <w:pPr>
        <w:numPr>
          <w:ilvl w:val="0"/>
          <w:numId w:val="4"/>
        </w:numPr>
        <w:rPr>
          <w:b/>
        </w:rPr>
      </w:pPr>
      <w:r>
        <w:rPr>
          <w:b/>
        </w:rPr>
        <w:t>Cargas:</w:t>
      </w:r>
    </w:p>
    <w:p w14:paraId="4EC859BA" w14:textId="77777777" w:rsidR="001902CA" w:rsidRDefault="001902CA"/>
    <w:p w14:paraId="772711B4" w14:textId="77777777" w:rsidR="001902CA" w:rsidRDefault="00000000">
      <w:pPr>
        <w:ind w:left="720"/>
      </w:pPr>
      <w:r>
        <w:t>numero_seccion, capacidad, turno, curso, docente y campos de auditoría</w:t>
      </w:r>
    </w:p>
    <w:p w14:paraId="30DF1E21" w14:textId="77777777" w:rsidR="001902CA" w:rsidRDefault="001902CA">
      <w:pPr>
        <w:ind w:left="720"/>
      </w:pPr>
    </w:p>
    <w:p w14:paraId="7A9395A7" w14:textId="77777777" w:rsidR="001902CA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Matrículas:</w:t>
      </w:r>
    </w:p>
    <w:p w14:paraId="0AE11451" w14:textId="77777777" w:rsidR="001902CA" w:rsidRDefault="001902CA"/>
    <w:p w14:paraId="77D52996" w14:textId="77777777" w:rsidR="001902CA" w:rsidRDefault="00000000">
      <w:pPr>
        <w:ind w:left="720"/>
      </w:pPr>
      <w:r>
        <w:t>alumno, monto, carga y campos de auditoría</w:t>
      </w:r>
    </w:p>
    <w:p w14:paraId="47A9483E" w14:textId="77777777" w:rsidR="001902CA" w:rsidRDefault="001902CA">
      <w:pPr>
        <w:ind w:left="720"/>
        <w:rPr>
          <w:b/>
        </w:rPr>
      </w:pPr>
    </w:p>
    <w:p w14:paraId="444549F7" w14:textId="77777777" w:rsidR="001902CA" w:rsidRDefault="00000000">
      <w:pPr>
        <w:rPr>
          <w:b/>
          <w:highlight w:val="yellow"/>
        </w:rPr>
      </w:pPr>
      <w:r>
        <w:rPr>
          <w:b/>
          <w:highlight w:val="yellow"/>
        </w:rPr>
        <w:t>Desafíos:</w:t>
      </w:r>
    </w:p>
    <w:p w14:paraId="31336199" w14:textId="77777777" w:rsidR="001902CA" w:rsidRDefault="001902CA">
      <w:pPr>
        <w:rPr>
          <w:highlight w:val="yellow"/>
        </w:rPr>
      </w:pPr>
    </w:p>
    <w:p w14:paraId="1B33EE65" w14:textId="77777777" w:rsidR="001902CA" w:rsidRDefault="00000000">
      <w:pPr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Asignación de Docentes: La institución necesita asignar docentes a cursos específicos de acuerdo a su especialidad y disponibilidad.</w:t>
      </w:r>
    </w:p>
    <w:p w14:paraId="324D5AEE" w14:textId="77777777" w:rsidR="001902CA" w:rsidRDefault="00000000">
      <w:pPr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Seguimiento de Matrículas: Es importante rastrear las matrículas de los alumnos, verificar los montos pagados y garantizar que estén asociados a las secciones adecuadas.</w:t>
      </w:r>
    </w:p>
    <w:p w14:paraId="5CA625D0" w14:textId="77777777" w:rsidR="001902CA" w:rsidRDefault="00000000">
      <w:pPr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Gestión de Especialidades: Se debe mantener un registro actualizado de las especialidades que ofrece la institución, con información sobre su duración y estado.</w:t>
      </w:r>
    </w:p>
    <w:p w14:paraId="6D059618" w14:textId="77777777" w:rsidR="001902CA" w:rsidRDefault="00000000">
      <w:pPr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Informes de Rendimiento: La dirección de la institución desea obtener informes sobre el rendimiento de los docentes, el número de alumnos matriculados en cada curso y más.</w:t>
      </w:r>
    </w:p>
    <w:p w14:paraId="0A5C0863" w14:textId="77777777" w:rsidR="001902CA" w:rsidRDefault="00000000">
      <w:pPr>
        <w:rPr>
          <w:b/>
        </w:rPr>
      </w:pPr>
      <w:r>
        <w:rPr>
          <w:b/>
        </w:rPr>
        <w:t>Objetivos:</w:t>
      </w:r>
    </w:p>
    <w:p w14:paraId="07BA8693" w14:textId="77777777" w:rsidR="001902CA" w:rsidRDefault="00000000">
      <w:pPr>
        <w:numPr>
          <w:ilvl w:val="0"/>
          <w:numId w:val="6"/>
        </w:numPr>
        <w:jc w:val="both"/>
      </w:pPr>
      <w:r>
        <w:lastRenderedPageBreak/>
        <w:t>Optimizar la asignación de docentes a cursos de acuerdo a su especialidad y disponibilidad.</w:t>
      </w:r>
    </w:p>
    <w:p w14:paraId="19C96941" w14:textId="77777777" w:rsidR="001902CA" w:rsidRDefault="00000000">
      <w:pPr>
        <w:numPr>
          <w:ilvl w:val="0"/>
          <w:numId w:val="6"/>
        </w:numPr>
        <w:jc w:val="both"/>
      </w:pPr>
      <w:r>
        <w:t>Garantizar un seguimiento preciso de las matrículas de los alumnos y el cumplimiento de pagos.</w:t>
      </w:r>
    </w:p>
    <w:p w14:paraId="5ED7B0C3" w14:textId="77777777" w:rsidR="001902CA" w:rsidRDefault="00000000">
      <w:pPr>
        <w:numPr>
          <w:ilvl w:val="0"/>
          <w:numId w:val="6"/>
        </w:numPr>
        <w:jc w:val="both"/>
      </w:pPr>
      <w:r>
        <w:t>Mantener información actualizada sobre las especialidades ofrecidas por la institución.</w:t>
      </w:r>
    </w:p>
    <w:p w14:paraId="13A513FE" w14:textId="77777777" w:rsidR="001902CA" w:rsidRDefault="00000000">
      <w:pPr>
        <w:numPr>
          <w:ilvl w:val="0"/>
          <w:numId w:val="6"/>
        </w:numPr>
        <w:jc w:val="both"/>
      </w:pPr>
      <w:r>
        <w:t>Generar informes que ayuden a tomar decisiones informadas sobre la gestión educativa.</w:t>
      </w:r>
    </w:p>
    <w:p w14:paraId="3EFCA102" w14:textId="77777777" w:rsidR="001902CA" w:rsidRDefault="00000000">
      <w:pPr>
        <w:jc w:val="both"/>
        <w:rPr>
          <w:b/>
        </w:rPr>
      </w:pPr>
      <w:r>
        <w:rPr>
          <w:b/>
        </w:rPr>
        <w:t>Beneficios Esperados:</w:t>
      </w:r>
    </w:p>
    <w:p w14:paraId="7CB9AA3B" w14:textId="77777777" w:rsidR="001902CA" w:rsidRDefault="00000000">
      <w:pPr>
        <w:numPr>
          <w:ilvl w:val="0"/>
          <w:numId w:val="2"/>
        </w:numPr>
        <w:jc w:val="both"/>
      </w:pPr>
      <w:r>
        <w:t>Mejorar la calidad de la educación al asignar docentes adecuados a cursos.</w:t>
      </w:r>
    </w:p>
    <w:p w14:paraId="79C497D6" w14:textId="77777777" w:rsidR="001902CA" w:rsidRDefault="00000000">
      <w:pPr>
        <w:numPr>
          <w:ilvl w:val="0"/>
          <w:numId w:val="2"/>
        </w:numPr>
        <w:jc w:val="both"/>
      </w:pPr>
      <w:r>
        <w:t>Asegurar el cumplimiento de pagos y la eficiencia en la gestión de matrículas.</w:t>
      </w:r>
    </w:p>
    <w:p w14:paraId="0601D712" w14:textId="77777777" w:rsidR="001902CA" w:rsidRDefault="00000000">
      <w:pPr>
        <w:numPr>
          <w:ilvl w:val="0"/>
          <w:numId w:val="2"/>
        </w:numPr>
        <w:jc w:val="both"/>
      </w:pPr>
      <w:r>
        <w:t>Facilitar la toma de decisiones estratégicas basadas en datos actualizados.</w:t>
      </w:r>
    </w:p>
    <w:p w14:paraId="0FA4776D" w14:textId="77777777" w:rsidR="001902CA" w:rsidRDefault="00000000">
      <w:pPr>
        <w:numPr>
          <w:ilvl w:val="0"/>
          <w:numId w:val="2"/>
        </w:numPr>
        <w:jc w:val="both"/>
      </w:pPr>
      <w:r>
        <w:t>Promover un entorno educativo más efectivo y eficiente.</w:t>
      </w:r>
    </w:p>
    <w:p w14:paraId="338658AE" w14:textId="77777777" w:rsidR="001902CA" w:rsidRDefault="001902CA">
      <w:pPr>
        <w:ind w:left="720"/>
      </w:pPr>
    </w:p>
    <w:p w14:paraId="4404DB02" w14:textId="77777777" w:rsidR="001902CA" w:rsidRDefault="001902CA"/>
    <w:p w14:paraId="0952C6BA" w14:textId="77777777" w:rsidR="001902CA" w:rsidRDefault="00000000">
      <w:pPr>
        <w:numPr>
          <w:ilvl w:val="0"/>
          <w:numId w:val="3"/>
        </w:numPr>
      </w:pPr>
      <w:r>
        <w:t>Análisis: Diseño Conceptual de la base de datos.</w:t>
      </w:r>
    </w:p>
    <w:p w14:paraId="479E8FBB" w14:textId="77777777" w:rsidR="001902CA" w:rsidRDefault="00000000">
      <w:pPr>
        <w:ind w:left="720"/>
      </w:pPr>
      <w:r>
        <w:rPr>
          <w:noProof/>
        </w:rPr>
        <w:drawing>
          <wp:inline distT="114300" distB="114300" distL="114300" distR="114300" wp14:anchorId="2904A3E1" wp14:editId="320FC0F0">
            <wp:extent cx="5138738" cy="25266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52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CE1AF" w14:textId="77777777" w:rsidR="001902CA" w:rsidRDefault="001902CA">
      <w:pPr>
        <w:ind w:left="720"/>
      </w:pPr>
    </w:p>
    <w:p w14:paraId="086ACDDF" w14:textId="77777777" w:rsidR="001902CA" w:rsidRDefault="001902CA">
      <w:pPr>
        <w:ind w:left="720"/>
      </w:pPr>
    </w:p>
    <w:p w14:paraId="04688895" w14:textId="77777777" w:rsidR="001902CA" w:rsidRDefault="00000000">
      <w:pPr>
        <w:numPr>
          <w:ilvl w:val="0"/>
          <w:numId w:val="3"/>
        </w:numPr>
      </w:pPr>
      <w:r>
        <w:t>Diseño: Definición del Modelo Lógico de la Base de Datos.</w:t>
      </w:r>
    </w:p>
    <w:p w14:paraId="394C61D2" w14:textId="77777777" w:rsidR="001902CA" w:rsidRDefault="001902CA"/>
    <w:p w14:paraId="425176C7" w14:textId="77777777" w:rsidR="001902CA" w:rsidRDefault="00000000">
      <w:r>
        <w:tab/>
      </w:r>
      <w:r>
        <w:rPr>
          <w:noProof/>
        </w:rPr>
        <w:drawing>
          <wp:inline distT="114300" distB="114300" distL="114300" distR="114300" wp14:anchorId="216974A2" wp14:editId="65AC1C3A">
            <wp:extent cx="5110163" cy="2410774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410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680B1" w14:textId="77777777" w:rsidR="001902CA" w:rsidRDefault="00000000">
      <w:r>
        <w:t>Diseño lógico, bases de datos universidad.</w:t>
      </w:r>
    </w:p>
    <w:p w14:paraId="0DC3DC52" w14:textId="77777777" w:rsidR="001902CA" w:rsidRDefault="00000000">
      <w:r>
        <w:t>ejemplo 1</w:t>
      </w:r>
    </w:p>
    <w:p w14:paraId="2DE7FD59" w14:textId="77777777" w:rsidR="001902CA" w:rsidRDefault="00000000">
      <w:pPr>
        <w:jc w:val="center"/>
      </w:pPr>
      <w:r>
        <w:lastRenderedPageBreak/>
        <w:tab/>
      </w:r>
      <w:r>
        <w:rPr>
          <w:noProof/>
        </w:rPr>
        <w:drawing>
          <wp:inline distT="114300" distB="114300" distL="114300" distR="114300" wp14:anchorId="16C3D1D0" wp14:editId="7154CBE3">
            <wp:extent cx="5272872" cy="35824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872" cy="358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F04B7" w14:textId="77777777" w:rsidR="001902CA" w:rsidRDefault="00000000">
      <w:r>
        <w:t>Ejemplo 2</w:t>
      </w:r>
    </w:p>
    <w:p w14:paraId="6794C1F6" w14:textId="77777777" w:rsidR="001902CA" w:rsidRDefault="00000000">
      <w:r>
        <w:rPr>
          <w:noProof/>
        </w:rPr>
        <w:drawing>
          <wp:inline distT="114300" distB="114300" distL="114300" distR="114300" wp14:anchorId="5D1EAD90" wp14:editId="7CF54EF1">
            <wp:extent cx="5731200" cy="34163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1E045" w14:textId="77777777" w:rsidR="001902CA" w:rsidRDefault="00000000">
      <w:pPr>
        <w:numPr>
          <w:ilvl w:val="0"/>
          <w:numId w:val="3"/>
        </w:numPr>
      </w:pPr>
      <w:r>
        <w:t>Construcción: Desarrollo de las sentencias SQL que permiten la construcción de las tablas y demás estructuras de la Base de Datos en SQL SERVER.</w:t>
      </w:r>
    </w:p>
    <w:p w14:paraId="0465921C" w14:textId="77777777" w:rsidR="001902CA" w:rsidRDefault="001902CA">
      <w:pPr>
        <w:ind w:left="720"/>
      </w:pPr>
    </w:p>
    <w:p w14:paraId="47A2E3E2" w14:textId="77777777" w:rsidR="001902CA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9E26763" wp14:editId="2DA53A46">
            <wp:extent cx="4960232" cy="4243388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0232" cy="4243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D3948" w14:textId="77777777" w:rsidR="001902CA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6B96C31" wp14:editId="027868B3">
            <wp:extent cx="5018545" cy="477678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545" cy="477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B5360" w14:textId="77777777" w:rsidR="001902CA" w:rsidRDefault="00000000">
      <w:pPr>
        <w:numPr>
          <w:ilvl w:val="0"/>
          <w:numId w:val="3"/>
        </w:numPr>
      </w:pPr>
      <w:r>
        <w:t xml:space="preserve">Producto: Diseño Físico, Script de la Base de datos con inserción de datos (Mínimo 5 registros por tablas independientes o no transaccionales y mínimo 15 registros por cada tabla transaccional). </w:t>
      </w:r>
    </w:p>
    <w:p w14:paraId="4F9A6A02" w14:textId="77777777" w:rsidR="001902CA" w:rsidRDefault="00000000">
      <w:pPr>
        <w:ind w:left="720"/>
      </w:pPr>
      <w:r>
        <w:rPr>
          <w:noProof/>
        </w:rPr>
        <w:drawing>
          <wp:inline distT="114300" distB="114300" distL="114300" distR="114300" wp14:anchorId="605546C9" wp14:editId="428969DC">
            <wp:extent cx="5731200" cy="18796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1AA49" w14:textId="77777777" w:rsidR="001902CA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CAEE96D" wp14:editId="4D3DBF88">
            <wp:extent cx="5295733" cy="3509963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733" cy="3509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EB15F" w14:textId="77777777" w:rsidR="001902CA" w:rsidRDefault="00000000">
      <w:pPr>
        <w:ind w:left="720"/>
      </w:pPr>
      <w:r>
        <w:t>Link del SCRIPT (Crear un colab y pegar ahí el scrip y compartir el link):</w:t>
      </w:r>
    </w:p>
    <w:p w14:paraId="5AF77748" w14:textId="77777777" w:rsidR="001902CA" w:rsidRDefault="00000000">
      <w:pPr>
        <w:ind w:left="720"/>
      </w:pPr>
      <w:hyperlink r:id="rId14">
        <w:r>
          <w:rPr>
            <w:color w:val="1155CC"/>
            <w:u w:val="single"/>
          </w:rPr>
          <w:t>https://colab.research.google.com/drive/1WPDvB8kmKBPSOQ-pOIk8FtuLBlY833yK?usp=sharing</w:t>
        </w:r>
      </w:hyperlink>
      <w:r>
        <w:t xml:space="preserve"> </w:t>
      </w:r>
    </w:p>
    <w:p w14:paraId="62A7E30A" w14:textId="77777777" w:rsidR="001902CA" w:rsidRDefault="00000000">
      <w:pPr>
        <w:ind w:left="720"/>
      </w:pPr>
      <w:r>
        <w:rPr>
          <w:noProof/>
        </w:rPr>
        <w:drawing>
          <wp:inline distT="114300" distB="114300" distL="114300" distR="114300" wp14:anchorId="54E9A271" wp14:editId="2209A152">
            <wp:extent cx="5731200" cy="24892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DE753" w14:textId="77777777" w:rsidR="001902CA" w:rsidRDefault="00000000">
      <w:pPr>
        <w:numPr>
          <w:ilvl w:val="0"/>
          <w:numId w:val="3"/>
        </w:numPr>
      </w:pPr>
      <w:r>
        <w:t>ANEXOS</w:t>
      </w:r>
    </w:p>
    <w:p w14:paraId="59603C2F" w14:textId="77777777" w:rsidR="001902CA" w:rsidRDefault="001902CA">
      <w:pPr>
        <w:ind w:left="720"/>
      </w:pPr>
    </w:p>
    <w:p w14:paraId="5BF1B987" w14:textId="77777777" w:rsidR="001902CA" w:rsidRDefault="00000000">
      <w:pPr>
        <w:ind w:left="720"/>
      </w:pPr>
      <w:r>
        <w:t>Vista que devuelve el numero de matriculas por estudiante y especialidad.</w:t>
      </w:r>
    </w:p>
    <w:p w14:paraId="636763CE" w14:textId="77777777" w:rsidR="001902CA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67E7937" wp14:editId="1CFD1630">
            <wp:extent cx="5731200" cy="21209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CC808" w14:textId="77777777" w:rsidR="001902CA" w:rsidRDefault="001902CA"/>
    <w:sectPr w:rsidR="001902C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76B54"/>
    <w:multiLevelType w:val="multilevel"/>
    <w:tmpl w:val="6E261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9C3622"/>
    <w:multiLevelType w:val="multilevel"/>
    <w:tmpl w:val="FCEA4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2607E0"/>
    <w:multiLevelType w:val="multilevel"/>
    <w:tmpl w:val="B9102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854789"/>
    <w:multiLevelType w:val="multilevel"/>
    <w:tmpl w:val="39106B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28098D"/>
    <w:multiLevelType w:val="multilevel"/>
    <w:tmpl w:val="0BBC86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08E03B4"/>
    <w:multiLevelType w:val="multilevel"/>
    <w:tmpl w:val="97CABD2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3E04686"/>
    <w:multiLevelType w:val="multilevel"/>
    <w:tmpl w:val="8D7A1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FA26D6E"/>
    <w:multiLevelType w:val="multilevel"/>
    <w:tmpl w:val="BED45F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812B8D"/>
    <w:multiLevelType w:val="multilevel"/>
    <w:tmpl w:val="0E96FD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86910802">
    <w:abstractNumId w:val="8"/>
  </w:num>
  <w:num w:numId="2" w16cid:durableId="314647403">
    <w:abstractNumId w:val="4"/>
  </w:num>
  <w:num w:numId="3" w16cid:durableId="868832816">
    <w:abstractNumId w:val="5"/>
  </w:num>
  <w:num w:numId="4" w16cid:durableId="556208431">
    <w:abstractNumId w:val="0"/>
  </w:num>
  <w:num w:numId="5" w16cid:durableId="689766416">
    <w:abstractNumId w:val="6"/>
  </w:num>
  <w:num w:numId="6" w16cid:durableId="846480250">
    <w:abstractNumId w:val="1"/>
  </w:num>
  <w:num w:numId="7" w16cid:durableId="1675112544">
    <w:abstractNumId w:val="3"/>
  </w:num>
  <w:num w:numId="8" w16cid:durableId="1518690063">
    <w:abstractNumId w:val="7"/>
  </w:num>
  <w:num w:numId="9" w16cid:durableId="7457610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2CA"/>
    <w:rsid w:val="001902CA"/>
    <w:rsid w:val="00550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E0A5C16"/>
  <w15:docId w15:val="{5C5152D9-BEA9-453D-9D63-07588C2DD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lab.research.google.com/drive/1WPDvB8kmKBPSOQ-pOIk8FtuLBlY833yK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524</Words>
  <Characters>2882</Characters>
  <Application>Microsoft Office Word</Application>
  <DocSecurity>0</DocSecurity>
  <Lines>24</Lines>
  <Paragraphs>6</Paragraphs>
  <ScaleCrop>false</ScaleCrop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Edison Velazco Bautista</dc:creator>
  <cp:lastModifiedBy>Edison Enrique Velazco Bautista</cp:lastModifiedBy>
  <cp:revision>2</cp:revision>
  <dcterms:created xsi:type="dcterms:W3CDTF">2023-08-28T03:31:00Z</dcterms:created>
  <dcterms:modified xsi:type="dcterms:W3CDTF">2023-08-28T03:31:00Z</dcterms:modified>
</cp:coreProperties>
</file>