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635" w:rsidRDefault="00F8557A" w:rsidP="00F156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BLM306</w:t>
      </w:r>
      <w:r w:rsidR="00F15635" w:rsidRPr="00DE2B90">
        <w:rPr>
          <w:b/>
          <w:sz w:val="24"/>
          <w:szCs w:val="24"/>
        </w:rPr>
        <w:t xml:space="preserve"> </w:t>
      </w:r>
      <w:r w:rsidR="00F15635">
        <w:rPr>
          <w:b/>
          <w:sz w:val="24"/>
          <w:szCs w:val="24"/>
        </w:rPr>
        <w:t>YAZILIM</w:t>
      </w:r>
      <w:r w:rsidR="00F15635" w:rsidRPr="00DE2B90">
        <w:rPr>
          <w:b/>
          <w:sz w:val="24"/>
          <w:szCs w:val="24"/>
        </w:rPr>
        <w:t xml:space="preserve"> LABORATUVARI II</w:t>
      </w:r>
      <w:r w:rsidR="00F15635">
        <w:rPr>
          <w:b/>
          <w:sz w:val="24"/>
          <w:szCs w:val="24"/>
        </w:rPr>
        <w:t>I</w:t>
      </w:r>
    </w:p>
    <w:p w:rsidR="00F15635" w:rsidRDefault="00F15635" w:rsidP="00F15635">
      <w:pPr>
        <w:ind w:left="3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PROJE 3</w:t>
      </w:r>
    </w:p>
    <w:p w:rsidR="00F15635" w:rsidRDefault="00F15635" w:rsidP="00F15635">
      <w:pPr>
        <w:spacing w:after="0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AKADEMİK ARAMA SİSTEMİ PROJESİ</w:t>
      </w:r>
    </w:p>
    <w:p w:rsidR="00F15635" w:rsidRDefault="00F15635" w:rsidP="00F15635">
      <w:pPr>
        <w:spacing w:after="0"/>
        <w:jc w:val="center"/>
        <w:rPr>
          <w:b/>
          <w:color w:val="FF0000"/>
          <w:sz w:val="24"/>
          <w:szCs w:val="24"/>
        </w:rPr>
      </w:pPr>
    </w:p>
    <w:p w:rsidR="00F15635" w:rsidRDefault="00F15635" w:rsidP="00F15635">
      <w:pPr>
        <w:spacing w:after="0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Egehan Demir</w:t>
      </w:r>
    </w:p>
    <w:p w:rsidR="00F15635" w:rsidRDefault="00F15635" w:rsidP="00F1563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Bilgisayar Mühendisliği</w:t>
      </w:r>
    </w:p>
    <w:p w:rsidR="00F15635" w:rsidRDefault="00F15635" w:rsidP="00F15635">
      <w:pPr>
        <w:spacing w:after="0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>180202040</w:t>
      </w:r>
      <w:proofErr w:type="gramEnd"/>
      <w:r>
        <w:rPr>
          <w:sz w:val="24"/>
          <w:szCs w:val="24"/>
        </w:rPr>
        <w:t>@kocaeli.edu.tr</w:t>
      </w:r>
    </w:p>
    <w:p w:rsidR="00F15635" w:rsidRPr="00DE2B90" w:rsidRDefault="00F15635" w:rsidP="00F1563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15635" w:rsidRPr="00015438" w:rsidRDefault="00F15635" w:rsidP="00F15635">
      <w:pPr>
        <w:pStyle w:val="ListeParagraf"/>
        <w:numPr>
          <w:ilvl w:val="0"/>
          <w:numId w:val="1"/>
        </w:numPr>
        <w:spacing w:after="0"/>
        <w:ind w:left="720"/>
        <w:rPr>
          <w:b/>
          <w:sz w:val="24"/>
          <w:szCs w:val="24"/>
        </w:rPr>
      </w:pPr>
      <w:r w:rsidRPr="00015438">
        <w:rPr>
          <w:b/>
          <w:sz w:val="24"/>
          <w:szCs w:val="24"/>
        </w:rPr>
        <w:t>ÖZET</w:t>
      </w:r>
    </w:p>
    <w:p w:rsidR="00F15635" w:rsidRDefault="004909EB" w:rsidP="00F15635">
      <w:pPr>
        <w:pStyle w:val="ListeParagra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Neo4j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veritabanını</w:t>
      </w:r>
      <w:proofErr w:type="spellEnd"/>
      <w:r>
        <w:rPr>
          <w:sz w:val="24"/>
          <w:szCs w:val="24"/>
        </w:rPr>
        <w:t xml:space="preserve"> kullanarak web tabanlı bir uygulama geliştirmek</w:t>
      </w:r>
    </w:p>
    <w:p w:rsidR="00F15635" w:rsidRDefault="00F15635" w:rsidP="00F15635">
      <w:pPr>
        <w:pStyle w:val="ListeParagraf"/>
        <w:spacing w:after="0"/>
        <w:rPr>
          <w:sz w:val="24"/>
          <w:szCs w:val="24"/>
        </w:rPr>
      </w:pPr>
    </w:p>
    <w:p w:rsidR="00F15635" w:rsidRDefault="00F15635" w:rsidP="00F15635">
      <w:pPr>
        <w:pStyle w:val="ListeParagraf"/>
        <w:numPr>
          <w:ilvl w:val="0"/>
          <w:numId w:val="1"/>
        </w:num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GİRİŞ</w:t>
      </w:r>
    </w:p>
    <w:p w:rsidR="00F15635" w:rsidRDefault="00CC2A92" w:rsidP="00F15635">
      <w:pPr>
        <w:pStyle w:val="ListeParagra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Neo4j </w:t>
      </w:r>
      <w:proofErr w:type="spellStart"/>
      <w:r>
        <w:rPr>
          <w:sz w:val="24"/>
          <w:szCs w:val="24"/>
        </w:rPr>
        <w:t>databaseine</w:t>
      </w:r>
      <w:proofErr w:type="spellEnd"/>
      <w:r>
        <w:rPr>
          <w:sz w:val="24"/>
          <w:szCs w:val="24"/>
        </w:rPr>
        <w:t xml:space="preserve"> bağlanarak web sayfası üzerinden temel CRUD(</w:t>
      </w:r>
      <w:proofErr w:type="spellStart"/>
      <w:proofErr w:type="gramStart"/>
      <w:r>
        <w:rPr>
          <w:sz w:val="24"/>
          <w:szCs w:val="24"/>
        </w:rPr>
        <w:t>Create,Read</w:t>
      </w:r>
      <w:proofErr w:type="gramEnd"/>
      <w:r>
        <w:rPr>
          <w:sz w:val="24"/>
          <w:szCs w:val="24"/>
        </w:rPr>
        <w:t>,Update,Delete</w:t>
      </w:r>
      <w:proofErr w:type="spellEnd"/>
      <w:r>
        <w:rPr>
          <w:sz w:val="24"/>
          <w:szCs w:val="24"/>
        </w:rPr>
        <w:t xml:space="preserve">) işlemleri yapılarak aratılan Araştırma görevlilerinin bilgilerine ulaşabilmek. </w:t>
      </w:r>
      <w:proofErr w:type="gramStart"/>
      <w:r>
        <w:rPr>
          <w:sz w:val="24"/>
          <w:szCs w:val="24"/>
        </w:rPr>
        <w:t xml:space="preserve">Ve ilişkisel olarak web </w:t>
      </w:r>
      <w:proofErr w:type="spellStart"/>
      <w:r>
        <w:rPr>
          <w:sz w:val="24"/>
          <w:szCs w:val="24"/>
        </w:rPr>
        <w:t>üzeride</w:t>
      </w:r>
      <w:proofErr w:type="spellEnd"/>
      <w:r>
        <w:rPr>
          <w:sz w:val="24"/>
          <w:szCs w:val="24"/>
        </w:rPr>
        <w:t xml:space="preserve"> geliştirebilmek. </w:t>
      </w:r>
      <w:proofErr w:type="gramEnd"/>
      <w:r>
        <w:rPr>
          <w:sz w:val="24"/>
          <w:szCs w:val="24"/>
        </w:rPr>
        <w:t xml:space="preserve">Bu sayede Neo4j </w:t>
      </w:r>
      <w:proofErr w:type="spellStart"/>
      <w:r>
        <w:rPr>
          <w:sz w:val="24"/>
          <w:szCs w:val="24"/>
        </w:rPr>
        <w:t>veritabanını</w:t>
      </w:r>
      <w:proofErr w:type="spellEnd"/>
      <w:r>
        <w:rPr>
          <w:sz w:val="24"/>
          <w:szCs w:val="24"/>
        </w:rPr>
        <w:t xml:space="preserve"> kullanarak CRUD işlemler yapılabilmiştir</w:t>
      </w:r>
    </w:p>
    <w:p w:rsidR="00CC2A92" w:rsidRDefault="00CC2A92" w:rsidP="00F15635">
      <w:pPr>
        <w:pStyle w:val="ListeParagraf"/>
        <w:spacing w:after="0"/>
        <w:rPr>
          <w:sz w:val="24"/>
          <w:szCs w:val="24"/>
        </w:rPr>
      </w:pPr>
    </w:p>
    <w:p w:rsidR="00CC2A92" w:rsidRPr="009857A9" w:rsidRDefault="009857A9" w:rsidP="00CC2A92">
      <w:pPr>
        <w:pStyle w:val="ListeParagraf"/>
        <w:numPr>
          <w:ilvl w:val="0"/>
          <w:numId w:val="1"/>
        </w:num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YALANCI KOD</w:t>
      </w:r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BAŞLA</w:t>
      </w:r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IGRAPHCLİENT _CLIENT TANIMLA</w:t>
      </w:r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PUBLİC ASYNC&lt;IACTIONRESULT&gt; TASK GET()</w:t>
      </w:r>
      <w:proofErr w:type="gramStart"/>
      <w:r>
        <w:rPr>
          <w:sz w:val="24"/>
          <w:szCs w:val="24"/>
        </w:rPr>
        <w:t>{</w:t>
      </w:r>
      <w:proofErr w:type="gramEnd"/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VAR RESEARCHERS TANIMLA</w:t>
      </w:r>
    </w:p>
    <w:p w:rsidR="009857A9" w:rsidRP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RESEARCHER= AWAIT _</w:t>
      </w:r>
      <w:proofErr w:type="gramStart"/>
      <w:r>
        <w:rPr>
          <w:sz w:val="24"/>
          <w:szCs w:val="24"/>
        </w:rPr>
        <w:t>CLIENT.CYPHER</w:t>
      </w:r>
      <w:proofErr w:type="gramEnd"/>
      <w:r>
        <w:rPr>
          <w:sz w:val="24"/>
          <w:szCs w:val="24"/>
        </w:rPr>
        <w:t>.MATCH.</w:t>
      </w:r>
      <w:r w:rsidRPr="009857A9">
        <w:t xml:space="preserve"> </w:t>
      </w:r>
      <w:r w:rsidRPr="009857A9">
        <w:rPr>
          <w:sz w:val="24"/>
          <w:szCs w:val="24"/>
        </w:rPr>
        <w:t xml:space="preserve">("(n: </w:t>
      </w:r>
      <w:proofErr w:type="spellStart"/>
      <w:r w:rsidRPr="009857A9">
        <w:rPr>
          <w:sz w:val="24"/>
          <w:szCs w:val="24"/>
        </w:rPr>
        <w:t>Research</w:t>
      </w:r>
      <w:proofErr w:type="spellEnd"/>
      <w:r w:rsidRPr="009857A9">
        <w:rPr>
          <w:sz w:val="24"/>
          <w:szCs w:val="24"/>
        </w:rPr>
        <w:t>)")</w:t>
      </w:r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 w:rsidRPr="009857A9">
        <w:rPr>
          <w:sz w:val="24"/>
          <w:szCs w:val="24"/>
        </w:rPr>
        <w:t xml:space="preserve"> .</w:t>
      </w:r>
      <w:r>
        <w:rPr>
          <w:sz w:val="24"/>
          <w:szCs w:val="24"/>
        </w:rPr>
        <w:t>RETURN</w:t>
      </w:r>
      <w:r w:rsidRPr="009857A9">
        <w:rPr>
          <w:sz w:val="24"/>
          <w:szCs w:val="24"/>
        </w:rPr>
        <w:t xml:space="preserve">(n =&gt; </w:t>
      </w:r>
      <w:proofErr w:type="spellStart"/>
      <w:r w:rsidRPr="009857A9">
        <w:rPr>
          <w:sz w:val="24"/>
          <w:szCs w:val="24"/>
        </w:rPr>
        <w:t>n.As</w:t>
      </w:r>
      <w:proofErr w:type="spellEnd"/>
      <w:r w:rsidRPr="009857A9">
        <w:rPr>
          <w:sz w:val="24"/>
          <w:szCs w:val="24"/>
        </w:rPr>
        <w:t>&lt;</w:t>
      </w:r>
      <w:proofErr w:type="spellStart"/>
      <w:r w:rsidRPr="009857A9">
        <w:rPr>
          <w:sz w:val="24"/>
          <w:szCs w:val="24"/>
        </w:rPr>
        <w:t>Research</w:t>
      </w:r>
      <w:proofErr w:type="spellEnd"/>
      <w:r w:rsidRPr="009857A9">
        <w:rPr>
          <w:sz w:val="24"/>
          <w:szCs w:val="24"/>
        </w:rPr>
        <w:t>&gt;()).</w:t>
      </w:r>
      <w:proofErr w:type="spellStart"/>
      <w:r w:rsidRPr="009857A9">
        <w:rPr>
          <w:sz w:val="24"/>
          <w:szCs w:val="24"/>
        </w:rPr>
        <w:t>ResultsAsync</w:t>
      </w:r>
      <w:proofErr w:type="spellEnd"/>
      <w:r w:rsidRPr="009857A9">
        <w:rPr>
          <w:sz w:val="24"/>
          <w:szCs w:val="24"/>
        </w:rPr>
        <w:t>;</w:t>
      </w:r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RETURN OK</w:t>
      </w:r>
      <w:proofErr w:type="gramStart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RESEARCHERS}</w:t>
      </w:r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PUBLİC ASYNC&lt;IACTIONRESULT&gt; TASK GET</w:t>
      </w:r>
      <w:r>
        <w:rPr>
          <w:sz w:val="24"/>
          <w:szCs w:val="24"/>
        </w:rPr>
        <w:t>BYNAME</w:t>
      </w:r>
      <w:r>
        <w:rPr>
          <w:sz w:val="24"/>
          <w:szCs w:val="24"/>
        </w:rPr>
        <w:t>()</w:t>
      </w:r>
      <w:proofErr w:type="gramStart"/>
      <w:r>
        <w:rPr>
          <w:sz w:val="24"/>
          <w:szCs w:val="24"/>
        </w:rPr>
        <w:t>{</w:t>
      </w:r>
      <w:proofErr w:type="gramEnd"/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VAR RESEARCHERS TANIMLA</w:t>
      </w:r>
    </w:p>
    <w:p w:rsidR="009857A9" w:rsidRP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RESEARCHER= AWAIT _</w:t>
      </w:r>
      <w:proofErr w:type="gramStart"/>
      <w:r>
        <w:rPr>
          <w:sz w:val="24"/>
          <w:szCs w:val="24"/>
        </w:rPr>
        <w:t>CLIENT.CYPHER</w:t>
      </w:r>
      <w:proofErr w:type="gramEnd"/>
      <w:r>
        <w:rPr>
          <w:sz w:val="24"/>
          <w:szCs w:val="24"/>
        </w:rPr>
        <w:t>.MATCH.</w:t>
      </w:r>
      <w:r w:rsidRPr="009857A9">
        <w:t xml:space="preserve"> </w:t>
      </w:r>
      <w:r w:rsidRPr="009857A9">
        <w:rPr>
          <w:sz w:val="24"/>
          <w:szCs w:val="24"/>
        </w:rPr>
        <w:t xml:space="preserve">("(n: </w:t>
      </w:r>
      <w:proofErr w:type="spellStart"/>
      <w:r w:rsidRPr="009857A9">
        <w:rPr>
          <w:sz w:val="24"/>
          <w:szCs w:val="24"/>
        </w:rPr>
        <w:t>Research</w:t>
      </w:r>
      <w:proofErr w:type="spellEnd"/>
      <w:r w:rsidRPr="009857A9">
        <w:rPr>
          <w:sz w:val="24"/>
          <w:szCs w:val="24"/>
        </w:rPr>
        <w:t>)")</w:t>
      </w:r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 xml:space="preserve">  .</w:t>
      </w:r>
      <w:proofErr w:type="spellStart"/>
      <w:r w:rsidRPr="009857A9">
        <w:rPr>
          <w:sz w:val="24"/>
          <w:szCs w:val="24"/>
        </w:rPr>
        <w:t>Where</w:t>
      </w:r>
      <w:proofErr w:type="spellEnd"/>
      <w:r w:rsidRPr="009857A9">
        <w:rPr>
          <w:sz w:val="24"/>
          <w:szCs w:val="24"/>
        </w:rPr>
        <w:t>((</w:t>
      </w:r>
      <w:proofErr w:type="spellStart"/>
      <w:r w:rsidRPr="009857A9">
        <w:rPr>
          <w:sz w:val="24"/>
          <w:szCs w:val="24"/>
        </w:rPr>
        <w:t>Research</w:t>
      </w:r>
      <w:proofErr w:type="spellEnd"/>
      <w:r w:rsidRPr="009857A9">
        <w:rPr>
          <w:sz w:val="24"/>
          <w:szCs w:val="24"/>
        </w:rPr>
        <w:t xml:space="preserve"> r) =&gt; </w:t>
      </w:r>
      <w:proofErr w:type="spellStart"/>
      <w:r w:rsidRPr="009857A9">
        <w:rPr>
          <w:sz w:val="24"/>
          <w:szCs w:val="24"/>
        </w:rPr>
        <w:t>r.yayinadi</w:t>
      </w:r>
      <w:proofErr w:type="spellEnd"/>
      <w:r w:rsidRPr="009857A9">
        <w:rPr>
          <w:sz w:val="24"/>
          <w:szCs w:val="24"/>
        </w:rPr>
        <w:t xml:space="preserve"> == </w:t>
      </w:r>
      <w:proofErr w:type="spellStart"/>
      <w:r w:rsidRPr="009857A9">
        <w:rPr>
          <w:sz w:val="24"/>
          <w:szCs w:val="24"/>
        </w:rPr>
        <w:t>yayinadi</w:t>
      </w:r>
      <w:proofErr w:type="spellEnd"/>
      <w:r w:rsidRPr="009857A9">
        <w:rPr>
          <w:sz w:val="24"/>
          <w:szCs w:val="24"/>
        </w:rPr>
        <w:t>)</w:t>
      </w:r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857A9">
        <w:rPr>
          <w:sz w:val="24"/>
          <w:szCs w:val="24"/>
        </w:rPr>
        <w:t>.</w:t>
      </w:r>
      <w:r>
        <w:rPr>
          <w:sz w:val="24"/>
          <w:szCs w:val="24"/>
        </w:rPr>
        <w:t>RETURN</w:t>
      </w:r>
      <w:r w:rsidRPr="009857A9">
        <w:rPr>
          <w:sz w:val="24"/>
          <w:szCs w:val="24"/>
        </w:rPr>
        <w:t xml:space="preserve">(n =&gt; </w:t>
      </w:r>
      <w:proofErr w:type="spellStart"/>
      <w:r w:rsidRPr="009857A9">
        <w:rPr>
          <w:sz w:val="24"/>
          <w:szCs w:val="24"/>
        </w:rPr>
        <w:t>n.As</w:t>
      </w:r>
      <w:proofErr w:type="spellEnd"/>
      <w:r w:rsidRPr="009857A9">
        <w:rPr>
          <w:sz w:val="24"/>
          <w:szCs w:val="24"/>
        </w:rPr>
        <w:t>&lt;</w:t>
      </w:r>
      <w:proofErr w:type="spellStart"/>
      <w:r w:rsidRPr="009857A9">
        <w:rPr>
          <w:sz w:val="24"/>
          <w:szCs w:val="24"/>
        </w:rPr>
        <w:t>Research</w:t>
      </w:r>
      <w:proofErr w:type="spellEnd"/>
      <w:r w:rsidRPr="009857A9">
        <w:rPr>
          <w:sz w:val="24"/>
          <w:szCs w:val="24"/>
        </w:rPr>
        <w:t>&gt;()).</w:t>
      </w:r>
      <w:proofErr w:type="spellStart"/>
      <w:r w:rsidRPr="009857A9">
        <w:rPr>
          <w:sz w:val="24"/>
          <w:szCs w:val="24"/>
        </w:rPr>
        <w:t>ResultsAsync</w:t>
      </w:r>
      <w:proofErr w:type="spellEnd"/>
      <w:r w:rsidRPr="009857A9">
        <w:rPr>
          <w:sz w:val="24"/>
          <w:szCs w:val="24"/>
        </w:rPr>
        <w:t>;</w:t>
      </w:r>
    </w:p>
    <w:p w:rsidR="009857A9" w:rsidRDefault="009857A9" w:rsidP="009857A9">
      <w:pPr>
        <w:pStyle w:val="ListeParagraf"/>
        <w:numPr>
          <w:ilvl w:val="0"/>
          <w:numId w:val="2"/>
        </w:numPr>
        <w:spacing w:after="0"/>
        <w:ind w:left="927"/>
        <w:rPr>
          <w:sz w:val="24"/>
          <w:szCs w:val="24"/>
        </w:rPr>
      </w:pPr>
      <w:r>
        <w:rPr>
          <w:sz w:val="24"/>
          <w:szCs w:val="24"/>
        </w:rPr>
        <w:t>RETURN OK</w:t>
      </w:r>
      <w:proofErr w:type="gramStart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RESEARCHERS}</w:t>
      </w:r>
    </w:p>
    <w:p w:rsidR="009857A9" w:rsidRDefault="009857A9" w:rsidP="009857A9">
      <w:pPr>
        <w:pStyle w:val="ListeParagraf"/>
        <w:spacing w:after="0"/>
        <w:ind w:left="927"/>
        <w:rPr>
          <w:sz w:val="24"/>
          <w:szCs w:val="24"/>
        </w:rPr>
      </w:pPr>
    </w:p>
    <w:p w:rsidR="009857A9" w:rsidRDefault="009857A9" w:rsidP="009857A9">
      <w:pPr>
        <w:pStyle w:val="ListeParagraf"/>
        <w:numPr>
          <w:ilvl w:val="0"/>
          <w:numId w:val="1"/>
        </w:num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YONTEM</w:t>
      </w:r>
    </w:p>
    <w:p w:rsidR="009857A9" w:rsidRPr="009857A9" w:rsidRDefault="009857A9" w:rsidP="009857A9">
      <w:pPr>
        <w:pStyle w:val="ListeParagra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farklı tablo için 3 farklı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oluşturulmuştur. Her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bir tabloyu kontrol etmektedir. Bu kontrol için “</w:t>
      </w:r>
      <w:r w:rsidR="00D00A5E">
        <w:rPr>
          <w:sz w:val="24"/>
          <w:szCs w:val="24"/>
        </w:rPr>
        <w:t>SWAGGER</w:t>
      </w:r>
      <w:r>
        <w:rPr>
          <w:sz w:val="24"/>
          <w:szCs w:val="24"/>
        </w:rPr>
        <w:t xml:space="preserve">” </w:t>
      </w:r>
      <w:proofErr w:type="gramStart"/>
      <w:r>
        <w:rPr>
          <w:sz w:val="24"/>
          <w:szCs w:val="24"/>
        </w:rPr>
        <w:t>adında .NET</w:t>
      </w:r>
      <w:proofErr w:type="gramEnd"/>
      <w:r>
        <w:rPr>
          <w:sz w:val="24"/>
          <w:szCs w:val="24"/>
        </w:rPr>
        <w:t xml:space="preserve"> de kullanılan hazır bir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kullanılmıştır. Aşağıda 3 farklı tablo için (</w:t>
      </w:r>
      <w:proofErr w:type="gramStart"/>
      <w:r>
        <w:rPr>
          <w:sz w:val="24"/>
          <w:szCs w:val="24"/>
        </w:rPr>
        <w:t>GET,POST</w:t>
      </w:r>
      <w:proofErr w:type="gramEnd"/>
      <w:r>
        <w:rPr>
          <w:sz w:val="24"/>
          <w:szCs w:val="24"/>
        </w:rPr>
        <w:t xml:space="preserve">,GETBYNAME,PUT ve DELETE) </w:t>
      </w:r>
      <w:proofErr w:type="spellStart"/>
      <w:r>
        <w:rPr>
          <w:sz w:val="24"/>
          <w:szCs w:val="24"/>
        </w:rPr>
        <w:t>metodları</w:t>
      </w:r>
      <w:proofErr w:type="spellEnd"/>
      <w:r>
        <w:rPr>
          <w:sz w:val="24"/>
          <w:szCs w:val="24"/>
        </w:rPr>
        <w:t xml:space="preserve"> eklenmiştir ve bu şekilde gösterilmektedir.</w:t>
      </w:r>
    </w:p>
    <w:p w:rsidR="00F15635" w:rsidRDefault="00F15635" w:rsidP="00F15635">
      <w:pPr>
        <w:pStyle w:val="ListeParagraf"/>
        <w:spacing w:after="0"/>
        <w:rPr>
          <w:sz w:val="24"/>
          <w:szCs w:val="24"/>
        </w:rPr>
      </w:pPr>
    </w:p>
    <w:p w:rsidR="00D00A5E" w:rsidRDefault="009857A9" w:rsidP="009857A9">
      <w:r w:rsidRPr="009857A9">
        <w:lastRenderedPageBreak/>
        <w:drawing>
          <wp:inline distT="0" distB="0" distL="0" distR="0" wp14:anchorId="49A6AF30" wp14:editId="13CB3B48">
            <wp:extent cx="5798820" cy="32156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180" cy="32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5E" w:rsidRDefault="00D00A5E" w:rsidP="009857A9">
      <w:r>
        <w:rPr>
          <w:noProof/>
          <w:lang w:eastAsia="tr-TR"/>
        </w:rPr>
        <w:drawing>
          <wp:inline distT="0" distB="0" distL="0" distR="0" wp14:anchorId="0406CEDA">
            <wp:extent cx="6408420" cy="23164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424" cy="232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A5E" w:rsidRDefault="00D00A5E" w:rsidP="009857A9">
      <w:r w:rsidRPr="00D00A5E">
        <w:drawing>
          <wp:inline distT="0" distB="0" distL="0" distR="0" wp14:anchorId="04D75731" wp14:editId="6C4A62B6">
            <wp:extent cx="6270640" cy="17373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6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5E" w:rsidRDefault="00D00A5E" w:rsidP="009857A9">
      <w:r>
        <w:t xml:space="preserve">Bu 3 tabloya ayrı ayrı erişilip ekleme, güncelleme, silme, okuma işlemleri yapılabilmektedir. Bu aramayı topluca ilk GET işleminden yapabilir veya 3. GET işleminden isme göre de </w:t>
      </w:r>
      <w:proofErr w:type="gramStart"/>
      <w:r>
        <w:t>spesifik</w:t>
      </w:r>
      <w:proofErr w:type="gramEnd"/>
      <w:r>
        <w:t xml:space="preserve"> arama yapılabilir.</w:t>
      </w:r>
    </w:p>
    <w:p w:rsidR="00D00A5E" w:rsidRDefault="00D00A5E" w:rsidP="009857A9"/>
    <w:p w:rsidR="00D00A5E" w:rsidRDefault="00D00A5E" w:rsidP="009857A9"/>
    <w:p w:rsidR="00D00A5E" w:rsidRDefault="00D00A5E" w:rsidP="00D00A5E">
      <w:r w:rsidRPr="00D00A5E">
        <w:lastRenderedPageBreak/>
        <w:drawing>
          <wp:inline distT="0" distB="0" distL="0" distR="0" wp14:anchorId="7C5B9BA0" wp14:editId="5E94CE38">
            <wp:extent cx="6362700" cy="28651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4317" cy="2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5E" w:rsidRDefault="00D00A5E" w:rsidP="009857A9">
      <w:r>
        <w:t xml:space="preserve">Burada </w:t>
      </w:r>
      <w:proofErr w:type="spellStart"/>
      <w:r>
        <w:t>Research</w:t>
      </w:r>
      <w:proofErr w:type="spellEnd"/>
      <w:r>
        <w:t xml:space="preserve"> tablosundan arama yapılarak Neo4j </w:t>
      </w:r>
      <w:proofErr w:type="spellStart"/>
      <w:r>
        <w:t>grap</w:t>
      </w:r>
      <w:proofErr w:type="spellEnd"/>
      <w:r>
        <w:t xml:space="preserve"> </w:t>
      </w:r>
      <w:proofErr w:type="spellStart"/>
      <w:r>
        <w:t>databasesine</w:t>
      </w:r>
      <w:proofErr w:type="spellEnd"/>
      <w:r>
        <w:t xml:space="preserve"> eklenen bütün araştırmalar gözükmektedir.</w:t>
      </w:r>
    </w:p>
    <w:p w:rsidR="00D00A5E" w:rsidRDefault="00D00A5E" w:rsidP="009857A9">
      <w:r w:rsidRPr="00D00A5E">
        <w:drawing>
          <wp:inline distT="0" distB="0" distL="0" distR="0" wp14:anchorId="47BEC18C" wp14:editId="26FC4B02">
            <wp:extent cx="6268111" cy="26822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111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5E" w:rsidRDefault="00D00A5E" w:rsidP="009857A9">
      <w:r>
        <w:t>İstenilirse yukarıdaki gibi araştırma adına göre de arama yapılabilir. Bu işlem bütün tablolar için geçerlidir.</w:t>
      </w:r>
    </w:p>
    <w:p w:rsidR="00D00A5E" w:rsidRDefault="00D00A5E" w:rsidP="009857A9"/>
    <w:p w:rsidR="00D00A5E" w:rsidRPr="00D00A5E" w:rsidRDefault="00D00A5E" w:rsidP="00D00A5E">
      <w:pPr>
        <w:pStyle w:val="ListeParagraf"/>
        <w:numPr>
          <w:ilvl w:val="0"/>
          <w:numId w:val="1"/>
        </w:numPr>
        <w:ind w:left="720"/>
      </w:pPr>
      <w:r>
        <w:rPr>
          <w:b/>
        </w:rPr>
        <w:t>PROJEDEKİ EKSİKLİKLER</w:t>
      </w:r>
    </w:p>
    <w:p w:rsidR="00D00A5E" w:rsidRDefault="00D00A5E" w:rsidP="00D00A5E">
      <w:pPr>
        <w:pStyle w:val="ListeParagraf"/>
      </w:pPr>
      <w:proofErr w:type="spellStart"/>
      <w:r>
        <w:t>Node’lar</w:t>
      </w:r>
      <w:proofErr w:type="spellEnd"/>
      <w:r>
        <w:t xml:space="preserve"> yani tablolar arasındaki ilişkiler ne yazık ki </w:t>
      </w:r>
      <w:r w:rsidR="00F8557A">
        <w:t xml:space="preserve">web üzerinden kurulamamıştır. Bütün tablo bilgileri ayrı ayrı eklenip ayrı ayrı çıkartılmaktadır. İlişkiler web üzerinden gösterilemediği için neo4j </w:t>
      </w:r>
      <w:proofErr w:type="gramStart"/>
      <w:r w:rsidR="00F8557A">
        <w:t>server</w:t>
      </w:r>
      <w:proofErr w:type="gramEnd"/>
      <w:r w:rsidR="00F8557A">
        <w:t xml:space="preserve"> üzerinden manuel olarak kurulmuştur.</w:t>
      </w:r>
    </w:p>
    <w:p w:rsidR="00F8557A" w:rsidRDefault="00F8557A" w:rsidP="00D00A5E">
      <w:pPr>
        <w:pStyle w:val="ListeParagraf"/>
      </w:pPr>
    </w:p>
    <w:p w:rsidR="00F8557A" w:rsidRDefault="00F8557A" w:rsidP="00F8557A">
      <w:pPr>
        <w:pStyle w:val="ListeParagraf"/>
        <w:numPr>
          <w:ilvl w:val="0"/>
          <w:numId w:val="1"/>
        </w:numPr>
        <w:ind w:left="720"/>
        <w:rPr>
          <w:b/>
        </w:rPr>
      </w:pPr>
      <w:r>
        <w:rPr>
          <w:b/>
        </w:rPr>
        <w:t>SONUÇ</w:t>
      </w:r>
    </w:p>
    <w:p w:rsidR="00F8557A" w:rsidRDefault="00F8557A" w:rsidP="00F8557A">
      <w:pPr>
        <w:pStyle w:val="ListeParagraf"/>
      </w:pPr>
      <w:r>
        <w:t xml:space="preserve">Sonuç olarak neo4j </w:t>
      </w:r>
      <w:proofErr w:type="spellStart"/>
      <w:r>
        <w:t>veritabanı</w:t>
      </w:r>
      <w:proofErr w:type="spellEnd"/>
      <w:r>
        <w:t>, web ile bağlantısı başarıyla yapılabilmiştir. Fakat aralarındaki ilişki web üzerinden gösterilememiştir.</w:t>
      </w:r>
    </w:p>
    <w:p w:rsidR="00F8557A" w:rsidRDefault="00F8557A" w:rsidP="00F8557A">
      <w:pPr>
        <w:pStyle w:val="ListeParagraf"/>
      </w:pPr>
    </w:p>
    <w:p w:rsidR="00F8557A" w:rsidRDefault="00F8557A" w:rsidP="00F8557A">
      <w:pPr>
        <w:pStyle w:val="ListeParagraf"/>
        <w:numPr>
          <w:ilvl w:val="0"/>
          <w:numId w:val="1"/>
        </w:numPr>
        <w:ind w:left="720"/>
        <w:rPr>
          <w:b/>
        </w:rPr>
      </w:pPr>
      <w:r>
        <w:rPr>
          <w:b/>
        </w:rPr>
        <w:lastRenderedPageBreak/>
        <w:t>KAYNAKÇA</w:t>
      </w:r>
    </w:p>
    <w:p w:rsidR="00F8557A" w:rsidRDefault="001D59B0" w:rsidP="001D59B0">
      <w:pPr>
        <w:pStyle w:val="ListeParagraf"/>
        <w:numPr>
          <w:ilvl w:val="0"/>
          <w:numId w:val="3"/>
        </w:numPr>
      </w:pPr>
      <w:hyperlink r:id="rId12" w:history="1">
        <w:r w:rsidRPr="00384F2E">
          <w:rPr>
            <w:rStyle w:val="Kpr"/>
          </w:rPr>
          <w:t>www.youtube.com</w:t>
        </w:r>
      </w:hyperlink>
    </w:p>
    <w:p w:rsidR="001D59B0" w:rsidRDefault="001D59B0" w:rsidP="001D59B0">
      <w:pPr>
        <w:pStyle w:val="ListeParagraf"/>
        <w:numPr>
          <w:ilvl w:val="0"/>
          <w:numId w:val="3"/>
        </w:numPr>
      </w:pPr>
      <w:hyperlink r:id="rId13" w:history="1">
        <w:r w:rsidRPr="00384F2E">
          <w:rPr>
            <w:rStyle w:val="Kpr"/>
          </w:rPr>
          <w:t>https://neo4j.com/docs/dotnet-manual/current/</w:t>
        </w:r>
      </w:hyperlink>
    </w:p>
    <w:p w:rsidR="001D59B0" w:rsidRDefault="001D59B0" w:rsidP="001D59B0">
      <w:pPr>
        <w:pStyle w:val="ListeParagraf"/>
        <w:numPr>
          <w:ilvl w:val="0"/>
          <w:numId w:val="3"/>
        </w:numPr>
      </w:pPr>
      <w:hyperlink r:id="rId14" w:history="1">
        <w:r w:rsidRPr="00384F2E">
          <w:rPr>
            <w:rStyle w:val="Kpr"/>
          </w:rPr>
          <w:t>www.stackoverflow.com</w:t>
        </w:r>
      </w:hyperlink>
      <w:bookmarkStart w:id="0" w:name="_GoBack"/>
      <w:bookmarkEnd w:id="0"/>
    </w:p>
    <w:p w:rsidR="001D59B0" w:rsidRPr="001D59B0" w:rsidRDefault="001D59B0" w:rsidP="001D59B0">
      <w:pPr>
        <w:ind w:left="720"/>
      </w:pPr>
    </w:p>
    <w:sectPr w:rsidR="001D59B0" w:rsidRPr="001D5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238A"/>
    <w:multiLevelType w:val="hybridMultilevel"/>
    <w:tmpl w:val="A470E6E0"/>
    <w:lvl w:ilvl="0" w:tplc="D62CF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4B0325"/>
    <w:multiLevelType w:val="hybridMultilevel"/>
    <w:tmpl w:val="9710D97C"/>
    <w:lvl w:ilvl="0" w:tplc="01BA8E38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839A5"/>
    <w:multiLevelType w:val="hybridMultilevel"/>
    <w:tmpl w:val="78F4BBE2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35"/>
    <w:rsid w:val="001D59B0"/>
    <w:rsid w:val="004909EB"/>
    <w:rsid w:val="009857A9"/>
    <w:rsid w:val="00A71DDF"/>
    <w:rsid w:val="00CC2A92"/>
    <w:rsid w:val="00D00A5E"/>
    <w:rsid w:val="00F15635"/>
    <w:rsid w:val="00F8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35"/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563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8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57A9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1D59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35"/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563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8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57A9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1D59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eo4j.com/docs/dotnet-manual/current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stackoverflow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AC9A6-D3ED-4DB3-AC8B-3FE38B75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2022-05-15T15:41:00Z</dcterms:created>
  <dcterms:modified xsi:type="dcterms:W3CDTF">2022-05-15T18:15:00Z</dcterms:modified>
</cp:coreProperties>
</file>