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4163" w:rsidRPr="00024163" w:rsidRDefault="00024163" w:rsidP="00024163">
      <w:pPr>
        <w:widowControl/>
        <w:shd w:val="clear" w:color="auto" w:fill="FFFFFF"/>
        <w:spacing w:before="161" w:after="161"/>
        <w:jc w:val="left"/>
        <w:outlineLvl w:val="0"/>
        <w:rPr>
          <w:rFonts w:ascii="微软雅黑" w:eastAsia="微软雅黑" w:hAnsi="微软雅黑" w:cs="Arial"/>
          <w:b/>
          <w:bCs/>
          <w:kern w:val="36"/>
          <w:sz w:val="36"/>
          <w:szCs w:val="36"/>
        </w:rPr>
      </w:pPr>
      <w:r w:rsidRPr="00024163">
        <w:rPr>
          <w:rFonts w:ascii="微软雅黑" w:eastAsia="微软雅黑" w:hAnsi="微软雅黑" w:cs="Arial" w:hint="eastAsia"/>
          <w:b/>
          <w:bCs/>
          <w:kern w:val="36"/>
          <w:sz w:val="36"/>
          <w:szCs w:val="36"/>
        </w:rPr>
        <w:t>领域驱动设计(domain driven design)战略篇之一 战略 &amp; Bounded Context</w:t>
      </w:r>
    </w:p>
    <w:p w:rsidR="00024163" w:rsidRPr="00024163" w:rsidRDefault="00024163" w:rsidP="00024163">
      <w:pPr>
        <w:widowControl/>
        <w:shd w:val="clear" w:color="auto" w:fill="FFFFFF"/>
        <w:jc w:val="left"/>
        <w:rPr>
          <w:rFonts w:ascii="Arial" w:eastAsia="宋体" w:hAnsi="Arial" w:cs="Arial" w:hint="eastAsia"/>
          <w:color w:val="858585"/>
          <w:kern w:val="0"/>
          <w:szCs w:val="21"/>
        </w:rPr>
      </w:pPr>
      <w:r w:rsidRPr="00024163">
        <w:rPr>
          <w:rFonts w:ascii="微软雅黑" w:eastAsia="微软雅黑" w:hAnsi="微软雅黑" w:cs="Arial" w:hint="eastAsia"/>
          <w:color w:val="858585"/>
          <w:kern w:val="0"/>
          <w:szCs w:val="21"/>
        </w:rPr>
        <w:t>2018年08月04日 15:57:37</w:t>
      </w:r>
      <w:r w:rsidRPr="00024163">
        <w:rPr>
          <w:rFonts w:ascii="Arial" w:eastAsia="宋体" w:hAnsi="Arial" w:cs="Arial"/>
          <w:color w:val="858585"/>
          <w:kern w:val="0"/>
          <w:szCs w:val="21"/>
        </w:rPr>
        <w:t> </w:t>
      </w:r>
      <w:proofErr w:type="spellStart"/>
      <w:r w:rsidRPr="00024163">
        <w:rPr>
          <w:rFonts w:ascii="Arial" w:eastAsia="宋体" w:hAnsi="Arial" w:cs="Arial"/>
          <w:color w:val="858585"/>
          <w:kern w:val="0"/>
          <w:szCs w:val="21"/>
        </w:rPr>
        <w:fldChar w:fldCharType="begin"/>
      </w:r>
      <w:r w:rsidRPr="00024163">
        <w:rPr>
          <w:rFonts w:ascii="Arial" w:eastAsia="宋体" w:hAnsi="Arial" w:cs="Arial"/>
          <w:color w:val="858585"/>
          <w:kern w:val="0"/>
          <w:szCs w:val="21"/>
        </w:rPr>
        <w:instrText xml:space="preserve"> HYPERLINK "https://me.csdn.net/abchywabc" \t "_blank" </w:instrText>
      </w:r>
      <w:r w:rsidRPr="00024163">
        <w:rPr>
          <w:rFonts w:ascii="Arial" w:eastAsia="宋体" w:hAnsi="Arial" w:cs="Arial"/>
          <w:color w:val="858585"/>
          <w:kern w:val="0"/>
          <w:szCs w:val="21"/>
        </w:rPr>
        <w:fldChar w:fldCharType="separate"/>
      </w:r>
      <w:r w:rsidRPr="00024163">
        <w:rPr>
          <w:rFonts w:ascii="微软雅黑" w:eastAsia="微软雅黑" w:hAnsi="微软雅黑" w:cs="Arial" w:hint="eastAsia"/>
          <w:color w:val="78A5F1"/>
          <w:kern w:val="0"/>
          <w:szCs w:val="21"/>
          <w:u w:val="single"/>
        </w:rPr>
        <w:t>even_he</w:t>
      </w:r>
      <w:proofErr w:type="spellEnd"/>
      <w:r w:rsidRPr="00024163">
        <w:rPr>
          <w:rFonts w:ascii="Arial" w:eastAsia="宋体" w:hAnsi="Arial" w:cs="Arial"/>
          <w:color w:val="858585"/>
          <w:kern w:val="0"/>
          <w:szCs w:val="21"/>
        </w:rPr>
        <w:fldChar w:fldCharType="end"/>
      </w:r>
      <w:r w:rsidRPr="00024163">
        <w:rPr>
          <w:rFonts w:ascii="Arial" w:eastAsia="宋体" w:hAnsi="Arial" w:cs="Arial"/>
          <w:color w:val="858585"/>
          <w:kern w:val="0"/>
          <w:szCs w:val="21"/>
        </w:rPr>
        <w:t> </w:t>
      </w:r>
      <w:r w:rsidRPr="00024163">
        <w:rPr>
          <w:rFonts w:ascii="微软雅黑" w:eastAsia="微软雅黑" w:hAnsi="微软雅黑" w:cs="Arial" w:hint="eastAsia"/>
          <w:color w:val="858585"/>
          <w:kern w:val="0"/>
          <w:szCs w:val="21"/>
        </w:rPr>
        <w:t>阅读数：230</w:t>
      </w:r>
    </w:p>
    <w:p w:rsidR="00024163" w:rsidRPr="00024163" w:rsidRDefault="00024163" w:rsidP="00024163">
      <w:pPr>
        <w:widowControl/>
        <w:spacing w:after="240" w:line="390" w:lineRule="atLeast"/>
        <w:jc w:val="left"/>
        <w:rPr>
          <w:rFonts w:ascii="微软雅黑" w:eastAsia="微软雅黑" w:hAnsi="微软雅黑" w:cs="Arial"/>
          <w:color w:val="4F4F4F"/>
          <w:kern w:val="0"/>
          <w:sz w:val="24"/>
          <w:szCs w:val="24"/>
        </w:rPr>
      </w:pPr>
      <w:r w:rsidRPr="00024163">
        <w:rPr>
          <w:rFonts w:ascii="微软雅黑" w:eastAsia="微软雅黑" w:hAnsi="微软雅黑" w:cs="Arial" w:hint="eastAsia"/>
          <w:color w:val="4F4F4F"/>
          <w:kern w:val="0"/>
          <w:sz w:val="24"/>
          <w:szCs w:val="24"/>
        </w:rPr>
        <w:t>之前的文章主要从战术层面的角度介绍了</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。在岛国也被称为轻量级</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。它提供了一些概念如aggregate, entity, domain event和一些设计模式如repository, specification来帮助我们建模和设计。各种战术还有能够扩展的地方，有机会还会再写下去。不过从这篇文章开始会写一写</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战略方面的知识。</w:t>
      </w:r>
    </w:p>
    <w:p w:rsidR="00024163" w:rsidRPr="00024163" w:rsidRDefault="00024163" w:rsidP="00024163">
      <w:pPr>
        <w:widowControl/>
        <w:spacing w:before="120" w:after="240" w:line="540" w:lineRule="atLeast"/>
        <w:jc w:val="left"/>
        <w:outlineLvl w:val="0"/>
        <w:rPr>
          <w:rFonts w:ascii="微软雅黑" w:eastAsia="微软雅黑" w:hAnsi="微软雅黑" w:cs="Arial" w:hint="eastAsia"/>
          <w:b/>
          <w:bCs/>
          <w:color w:val="4F4F4F"/>
          <w:kern w:val="36"/>
          <w:sz w:val="42"/>
          <w:szCs w:val="42"/>
        </w:rPr>
      </w:pPr>
      <w:bookmarkStart w:id="0" w:name="t0"/>
      <w:bookmarkEnd w:id="0"/>
      <w:r w:rsidRPr="00024163">
        <w:rPr>
          <w:rFonts w:ascii="微软雅黑" w:eastAsia="微软雅黑" w:hAnsi="微软雅黑" w:cs="Arial" w:hint="eastAsia"/>
          <w:b/>
          <w:bCs/>
          <w:color w:val="4F4F4F"/>
          <w:kern w:val="36"/>
          <w:sz w:val="42"/>
          <w:szCs w:val="42"/>
        </w:rPr>
        <w:t>战略 vs 战术</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究竟什么是战略与战术？他们有什么区别？ </w:t>
      </w:r>
      <w:r w:rsidRPr="00024163">
        <w:rPr>
          <w:rFonts w:ascii="微软雅黑" w:eastAsia="微软雅黑" w:hAnsi="微软雅黑" w:cs="Arial" w:hint="eastAsia"/>
          <w:color w:val="4F4F4F"/>
          <w:kern w:val="0"/>
          <w:sz w:val="24"/>
          <w:szCs w:val="24"/>
        </w:rPr>
        <w:br/>
        <w:t>目测这两个词都来源于战争（自己的理解），战术是偏微观的策略，目的是取得某场战斗或者战役的胜利。诱敌深入，敌进我退之类的可能都属于战术吧。而战略是偏宏观的策略，目的是赢得一场战争，它所关注的不限于军事方面，可能资源的调配，甚至会牵涉到外交等。 </w:t>
      </w:r>
      <w:r w:rsidRPr="00024163">
        <w:rPr>
          <w:rFonts w:ascii="微软雅黑" w:eastAsia="微软雅黑" w:hAnsi="微软雅黑" w:cs="Arial" w:hint="eastAsia"/>
          <w:color w:val="4F4F4F"/>
          <w:kern w:val="0"/>
          <w:sz w:val="24"/>
          <w:szCs w:val="24"/>
        </w:rPr>
        <w:br/>
        <w:t>扯远了～在领域驱动设计[domain driven design]中战术与战略的概念亦是如此。战术是微观层面的。在之前的文章中的例子中，基本都是为了解决某个十分具体问题而进行的模型设计。这些设计会反应具体的细节。比如一个如何去识别一个entity,一个entity会有什么样的行为。而这些设计会直接反映到我们的代码上。</w:t>
      </w:r>
    </w:p>
    <w:p w:rsidR="00024163" w:rsidRPr="00024163" w:rsidRDefault="00024163" w:rsidP="00024163">
      <w:pPr>
        <w:widowControl/>
        <w:spacing w:before="120" w:after="240" w:line="540" w:lineRule="atLeast"/>
        <w:jc w:val="left"/>
        <w:outlineLvl w:val="0"/>
        <w:rPr>
          <w:rFonts w:ascii="微软雅黑" w:eastAsia="微软雅黑" w:hAnsi="微软雅黑" w:cs="Arial" w:hint="eastAsia"/>
          <w:b/>
          <w:bCs/>
          <w:color w:val="4F4F4F"/>
          <w:kern w:val="36"/>
          <w:sz w:val="42"/>
          <w:szCs w:val="42"/>
        </w:rPr>
      </w:pPr>
      <w:bookmarkStart w:id="1" w:name="t1"/>
      <w:bookmarkEnd w:id="1"/>
      <w:r w:rsidRPr="00024163">
        <w:rPr>
          <w:rFonts w:ascii="微软雅黑" w:eastAsia="微软雅黑" w:hAnsi="微软雅黑" w:cs="Arial" w:hint="eastAsia"/>
          <w:b/>
          <w:bCs/>
          <w:color w:val="4F4F4F"/>
          <w:kern w:val="36"/>
          <w:sz w:val="42"/>
          <w:szCs w:val="42"/>
        </w:rPr>
        <w:lastRenderedPageBreak/>
        <w:t>为什么需要战略</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从很抽象的概念上来说，我们应该不难理解为什么我们需要战略。战略与战术他们需要解决的是不同层面的问题。当我们谈宏观问题时，自然是需要战略的。但话是这么说，什么从程序开发的角度来说，什么才是宏观问题？什么又是微观问题？这个好像很难用语言来具体地定义。 </w:t>
      </w:r>
      <w:r w:rsidRPr="00024163">
        <w:rPr>
          <w:rFonts w:ascii="微软雅黑" w:eastAsia="微软雅黑" w:hAnsi="微软雅黑" w:cs="Arial" w:hint="eastAsia"/>
          <w:color w:val="4F4F4F"/>
          <w:kern w:val="0"/>
          <w:sz w:val="24"/>
          <w:szCs w:val="24"/>
        </w:rPr>
        <w:br/>
        <w:t>假设我们完全不考虑宏观问题。我们想象（想象…）一下只用</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中介绍的战术知识来进行设计。如今互联网产品的行业可能比较现实的制造产品的方案会是，先做proto type，然后做</w:t>
      </w:r>
      <w:proofErr w:type="spellStart"/>
      <w:r w:rsidRPr="00024163">
        <w:rPr>
          <w:rFonts w:ascii="微软雅黑" w:eastAsia="微软雅黑" w:hAnsi="微软雅黑" w:cs="Arial" w:hint="eastAsia"/>
          <w:color w:val="4F4F4F"/>
          <w:kern w:val="0"/>
          <w:sz w:val="24"/>
          <w:szCs w:val="24"/>
        </w:rPr>
        <w:t>mvp</w:t>
      </w:r>
      <w:proofErr w:type="spellEnd"/>
      <w:r w:rsidRPr="00024163">
        <w:rPr>
          <w:rFonts w:ascii="微软雅黑" w:eastAsia="微软雅黑" w:hAnsi="微软雅黑" w:cs="Arial" w:hint="eastAsia"/>
          <w:color w:val="4F4F4F"/>
          <w:kern w:val="0"/>
          <w:sz w:val="24"/>
          <w:szCs w:val="24"/>
        </w:rPr>
        <w:t>(minimum viable product 只包含核心功能的产品)，然后在</w:t>
      </w:r>
      <w:proofErr w:type="spellStart"/>
      <w:r w:rsidRPr="00024163">
        <w:rPr>
          <w:rFonts w:ascii="微软雅黑" w:eastAsia="微软雅黑" w:hAnsi="微软雅黑" w:cs="Arial" w:hint="eastAsia"/>
          <w:color w:val="4F4F4F"/>
          <w:kern w:val="0"/>
          <w:sz w:val="24"/>
          <w:szCs w:val="24"/>
        </w:rPr>
        <w:t>mvp</w:t>
      </w:r>
      <w:proofErr w:type="spellEnd"/>
      <w:r w:rsidRPr="00024163">
        <w:rPr>
          <w:rFonts w:ascii="微软雅黑" w:eastAsia="微软雅黑" w:hAnsi="微软雅黑" w:cs="Arial" w:hint="eastAsia"/>
          <w:color w:val="4F4F4F"/>
          <w:kern w:val="0"/>
          <w:sz w:val="24"/>
          <w:szCs w:val="24"/>
        </w:rPr>
        <w:t>的技术上进行后续开发。</w:t>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2" w:name="t2"/>
      <w:bookmarkEnd w:id="2"/>
      <w:proofErr w:type="spellStart"/>
      <w:r w:rsidRPr="00024163">
        <w:rPr>
          <w:rFonts w:ascii="微软雅黑" w:eastAsia="微软雅黑" w:hAnsi="微软雅黑" w:cs="Arial" w:hint="eastAsia"/>
          <w:b/>
          <w:bCs/>
          <w:color w:val="4F4F4F"/>
          <w:kern w:val="0"/>
          <w:sz w:val="33"/>
          <w:szCs w:val="33"/>
        </w:rPr>
        <w:t>mvp</w:t>
      </w:r>
      <w:proofErr w:type="spellEnd"/>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当我们在开发</w:t>
      </w:r>
      <w:proofErr w:type="spellStart"/>
      <w:r w:rsidRPr="00024163">
        <w:rPr>
          <w:rFonts w:ascii="微软雅黑" w:eastAsia="微软雅黑" w:hAnsi="微软雅黑" w:cs="Arial" w:hint="eastAsia"/>
          <w:color w:val="4F4F4F"/>
          <w:kern w:val="0"/>
          <w:sz w:val="24"/>
          <w:szCs w:val="24"/>
        </w:rPr>
        <w:t>mvp</w:t>
      </w:r>
      <w:proofErr w:type="spellEnd"/>
      <w:r w:rsidRPr="00024163">
        <w:rPr>
          <w:rFonts w:ascii="微软雅黑" w:eastAsia="微软雅黑" w:hAnsi="微软雅黑" w:cs="Arial" w:hint="eastAsia"/>
          <w:color w:val="4F4F4F"/>
          <w:kern w:val="0"/>
          <w:sz w:val="24"/>
          <w:szCs w:val="24"/>
        </w:rPr>
        <w:t>的阶段时，产品的需求可能相对简单。我们分析需求，业务逻辑，然后设计能够描述这些业务的模型。可能10个到20个左右的aggregate就能解决问题。画个简图来表示我们定义的aggregate和其中的entity, value object。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lastRenderedPageBreak/>
        <w:drawing>
          <wp:inline distT="0" distB="0" distL="0" distR="0" wp14:anchorId="5EF9D102" wp14:editId="324C176C">
            <wp:extent cx="9134475" cy="2971800"/>
            <wp:effectExtent l="0" t="0" r="9525" b="0"/>
            <wp:docPr id="1" name="图片 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这里写图片描述"/>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134475" cy="297180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br/>
        <w:t>这个时候你的application层的application service可能不需要与很多aggregate交互。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drawing>
          <wp:inline distT="0" distB="0" distL="0" distR="0" wp14:anchorId="30D429F8" wp14:editId="6A0BDB86">
            <wp:extent cx="3048000" cy="1200150"/>
            <wp:effectExtent l="0" t="0" r="0" b="0"/>
            <wp:docPr id="2" name="图片 2"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这里写图片描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0" cy="1200150"/>
                    </a:xfrm>
                    <a:prstGeom prst="rect">
                      <a:avLst/>
                    </a:prstGeom>
                    <a:noFill/>
                    <a:ln>
                      <a:noFill/>
                    </a:ln>
                  </pic:spPr>
                </pic:pic>
              </a:graphicData>
            </a:graphic>
          </wp:inline>
        </w:drawing>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3" w:name="t3"/>
      <w:bookmarkEnd w:id="3"/>
      <w:r w:rsidRPr="00024163">
        <w:rPr>
          <w:rFonts w:ascii="微软雅黑" w:eastAsia="微软雅黑" w:hAnsi="微软雅黑" w:cs="Arial" w:hint="eastAsia"/>
          <w:b/>
          <w:bCs/>
          <w:color w:val="4F4F4F"/>
          <w:kern w:val="0"/>
          <w:sz w:val="33"/>
          <w:szCs w:val="33"/>
        </w:rPr>
        <w:t>产品进化</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随着产品经理对产品的认识更加深入，我们需要追加更多的开发，为了应对新的需求，我们要调整现有的模型，也需要增加新的模型来应对。某个时点，我们可以能已经到达了像图中的一个状况。我们已经无法再在一张图中精确描述aggregate中的元素。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lastRenderedPageBreak/>
        <w:drawing>
          <wp:inline distT="0" distB="0" distL="0" distR="0" wp14:anchorId="565AECAE" wp14:editId="53FA1E8E">
            <wp:extent cx="6267450" cy="3333750"/>
            <wp:effectExtent l="0" t="0" r="0" b="0"/>
            <wp:docPr id="3" name="图片 3"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这里写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67450" cy="333375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t> </w:t>
      </w:r>
      <w:r w:rsidRPr="00024163">
        <w:rPr>
          <w:rFonts w:ascii="微软雅黑" w:eastAsia="微软雅黑" w:hAnsi="微软雅黑" w:cs="Arial" w:hint="eastAsia"/>
          <w:color w:val="4F4F4F"/>
          <w:kern w:val="0"/>
          <w:sz w:val="24"/>
          <w:szCs w:val="24"/>
        </w:rPr>
        <w:br/>
        <w:t>而此时，我们的application层的中的一些application service可能已经不得不与非常多的aggregate进行交互。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lastRenderedPageBreak/>
        <w:drawing>
          <wp:inline distT="0" distB="0" distL="0" distR="0" wp14:anchorId="7936A407" wp14:editId="4566502F">
            <wp:extent cx="3038475" cy="4533900"/>
            <wp:effectExtent l="0" t="0" r="9525" b="0"/>
            <wp:docPr id="4" name="图片 4"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这里写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38475" cy="453390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t> </w:t>
      </w:r>
      <w:r w:rsidRPr="00024163">
        <w:rPr>
          <w:rFonts w:ascii="微软雅黑" w:eastAsia="微软雅黑" w:hAnsi="微软雅黑" w:cs="Arial" w:hint="eastAsia"/>
          <w:color w:val="4F4F4F"/>
          <w:kern w:val="0"/>
          <w:sz w:val="24"/>
          <w:szCs w:val="24"/>
        </w:rPr>
        <w:br/>
        <w:t>当application service包含了很多的aggregate操作时，我们可能</w:t>
      </w:r>
      <w:r w:rsidRPr="00024163">
        <w:rPr>
          <w:rFonts w:ascii="微软雅黑" w:eastAsia="微软雅黑" w:hAnsi="微软雅黑" w:cs="Arial"/>
          <w:color w:val="4F4F4F"/>
          <w:kern w:val="0"/>
          <w:sz w:val="24"/>
          <w:szCs w:val="24"/>
        </w:rPr>
        <w:fldChar w:fldCharType="begin"/>
      </w:r>
      <w:r w:rsidRPr="00024163">
        <w:rPr>
          <w:rFonts w:ascii="微软雅黑" w:eastAsia="微软雅黑" w:hAnsi="微软雅黑" w:cs="Arial"/>
          <w:color w:val="4F4F4F"/>
          <w:kern w:val="0"/>
          <w:sz w:val="24"/>
          <w:szCs w:val="24"/>
        </w:rPr>
        <w:instrText xml:space="preserve"> HYPERLINK "https://www.baidu.com/s?wd=%E4%B8%8D%E7%9F%A5%E4%B8%8D%E8%A7%89&amp;tn=24004469_oem_dg&amp;rsv_dl=gh_pl_sl_csd" \t "_blank" </w:instrText>
      </w:r>
      <w:r w:rsidRPr="00024163">
        <w:rPr>
          <w:rFonts w:ascii="微软雅黑" w:eastAsia="微软雅黑" w:hAnsi="微软雅黑" w:cs="Arial"/>
          <w:color w:val="4F4F4F"/>
          <w:kern w:val="0"/>
          <w:sz w:val="24"/>
          <w:szCs w:val="24"/>
        </w:rPr>
        <w:fldChar w:fldCharType="separate"/>
      </w:r>
      <w:r w:rsidRPr="00024163">
        <w:rPr>
          <w:rFonts w:ascii="微软雅黑" w:eastAsia="微软雅黑" w:hAnsi="微软雅黑" w:cs="Arial" w:hint="eastAsia"/>
          <w:color w:val="6795B5"/>
          <w:kern w:val="0"/>
          <w:sz w:val="24"/>
          <w:szCs w:val="24"/>
          <w:u w:val="single"/>
        </w:rPr>
        <w:t>不知不觉</w:t>
      </w:r>
      <w:r w:rsidRPr="00024163">
        <w:rPr>
          <w:rFonts w:ascii="微软雅黑" w:eastAsia="微软雅黑" w:hAnsi="微软雅黑" w:cs="Arial"/>
          <w:color w:val="4F4F4F"/>
          <w:kern w:val="0"/>
          <w:sz w:val="24"/>
          <w:szCs w:val="24"/>
        </w:rPr>
        <w:fldChar w:fldCharType="end"/>
      </w:r>
      <w:r w:rsidRPr="00024163">
        <w:rPr>
          <w:rFonts w:ascii="微软雅黑" w:eastAsia="微软雅黑" w:hAnsi="微软雅黑" w:cs="Arial" w:hint="eastAsia"/>
          <w:color w:val="4F4F4F"/>
          <w:kern w:val="0"/>
          <w:sz w:val="24"/>
          <w:szCs w:val="24"/>
        </w:rPr>
        <w:t>增加了各个模型间的耦合度，同时也冒着把业务逻辑写进application service的风险。理想情况下，我们希望所有的业务逻辑都在domain层，而application service是很薄的。 </w:t>
      </w:r>
      <w:r w:rsidRPr="00024163">
        <w:rPr>
          <w:rFonts w:ascii="微软雅黑" w:eastAsia="微软雅黑" w:hAnsi="微软雅黑" w:cs="Arial" w:hint="eastAsia"/>
          <w:color w:val="4F4F4F"/>
          <w:kern w:val="0"/>
          <w:sz w:val="24"/>
          <w:szCs w:val="24"/>
        </w:rPr>
        <w:br/>
        <w:t>另外随着模型量的增加，我们对模型之间的关系也会慢慢模糊。再加上如果是在多人项目中，程序员之间交流会有极限。对于系统的</w:t>
      </w:r>
      <w:proofErr w:type="gramStart"/>
      <w:r w:rsidRPr="00024163">
        <w:rPr>
          <w:rFonts w:ascii="微软雅黑" w:eastAsia="微软雅黑" w:hAnsi="微软雅黑" w:cs="Arial" w:hint="eastAsia"/>
          <w:color w:val="4F4F4F"/>
          <w:kern w:val="0"/>
          <w:sz w:val="24"/>
          <w:szCs w:val="24"/>
        </w:rPr>
        <w:t>认知里</w:t>
      </w:r>
      <w:proofErr w:type="gramEnd"/>
      <w:r w:rsidRPr="00024163">
        <w:rPr>
          <w:rFonts w:ascii="微软雅黑" w:eastAsia="微软雅黑" w:hAnsi="微软雅黑" w:cs="Arial" w:hint="eastAsia"/>
          <w:color w:val="4F4F4F"/>
          <w:kern w:val="0"/>
          <w:sz w:val="24"/>
          <w:szCs w:val="24"/>
        </w:rPr>
        <w:t>为下降，各种</w:t>
      </w:r>
      <w:proofErr w:type="gramStart"/>
      <w:r w:rsidRPr="00024163">
        <w:rPr>
          <w:rFonts w:ascii="微软雅黑" w:eastAsia="微软雅黑" w:hAnsi="微软雅黑" w:cs="Arial" w:hint="eastAsia"/>
          <w:color w:val="4F4F4F"/>
          <w:kern w:val="0"/>
          <w:sz w:val="24"/>
          <w:szCs w:val="24"/>
        </w:rPr>
        <w:t>“</w:t>
      </w:r>
      <w:proofErr w:type="gramEnd"/>
      <w:r w:rsidRPr="00024163">
        <w:rPr>
          <w:rFonts w:ascii="微软雅黑" w:eastAsia="微软雅黑" w:hAnsi="微软雅黑" w:cs="Arial" w:hint="eastAsia"/>
          <w:color w:val="4F4F4F"/>
          <w:kern w:val="0"/>
          <w:sz w:val="24"/>
          <w:szCs w:val="24"/>
        </w:rPr>
        <w:t>神奇现象“会开始发生。如下图，模块2里的aggregate3，在设计之初可能设想只有模块2里的东西会对aggregate3进行操作，但项目大了，参与开发的人多了，之前完全没有想到的不知名模块25也对aggregate3进行了操作。对模块25的修改可能影响到了模块2。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lastRenderedPageBreak/>
        <w:drawing>
          <wp:inline distT="0" distB="0" distL="0" distR="0" wp14:anchorId="403F920F" wp14:editId="01CE3185">
            <wp:extent cx="11715750" cy="2457450"/>
            <wp:effectExtent l="0" t="0" r="0" b="0"/>
            <wp:docPr id="5" name="图片 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这里写图片描述"/>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715750" cy="245745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br/>
        <w:t>注: 没有专门写文章说明module(模块)这个概念。如果你是java工程师，就把它当成package就行。</w:t>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4" w:name="t4"/>
      <w:bookmarkEnd w:id="4"/>
      <w:r w:rsidRPr="00024163">
        <w:rPr>
          <w:rFonts w:ascii="微软雅黑" w:eastAsia="微软雅黑" w:hAnsi="微软雅黑" w:cs="Arial" w:hint="eastAsia"/>
          <w:b/>
          <w:bCs/>
          <w:color w:val="4F4F4F"/>
          <w:kern w:val="0"/>
          <w:sz w:val="33"/>
          <w:szCs w:val="33"/>
        </w:rPr>
        <w:t>进化的究极体—-big ball of mud</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当产品的复杂度不断增加，而我们有没有去控制控制这种复杂的话，我们的系统会成为</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中称作big ball of mud（大泥球）的东西。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drawing>
          <wp:inline distT="0" distB="0" distL="0" distR="0" wp14:anchorId="61D32A7B" wp14:editId="6E682E7E">
            <wp:extent cx="4486275" cy="3810000"/>
            <wp:effectExtent l="0" t="0" r="9525" b="0"/>
            <wp:docPr id="6" name="图片 6"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这里写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6275" cy="381000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t>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hint="eastAsia"/>
          <w:color w:val="4F4F4F"/>
          <w:kern w:val="0"/>
          <w:sz w:val="24"/>
          <w:szCs w:val="24"/>
        </w:rPr>
        <w:lastRenderedPageBreak/>
        <w:t>这个说法应该是比较形象的，系统的各种模块已经耦合在一起，很难直观地，整体地理解这个系统的构成。当我们对它无法整体地理解它，</w:t>
      </w:r>
      <w:hyperlink r:id="rId11" w:tgtFrame="_blank" w:history="1">
        <w:r w:rsidRPr="00024163">
          <w:rPr>
            <w:rFonts w:ascii="微软雅黑" w:eastAsia="微软雅黑" w:hAnsi="微软雅黑" w:cs="Arial" w:hint="eastAsia"/>
            <w:color w:val="6795B5"/>
            <w:kern w:val="0"/>
            <w:sz w:val="24"/>
            <w:szCs w:val="24"/>
            <w:u w:val="single"/>
          </w:rPr>
          <w:t>各种各样</w:t>
        </w:r>
      </w:hyperlink>
      <w:r w:rsidRPr="00024163">
        <w:rPr>
          <w:rFonts w:ascii="微软雅黑" w:eastAsia="微软雅黑" w:hAnsi="微软雅黑" w:cs="Arial" w:hint="eastAsia"/>
          <w:color w:val="4F4F4F"/>
          <w:kern w:val="0"/>
          <w:sz w:val="24"/>
          <w:szCs w:val="24"/>
        </w:rPr>
        <w:t>的误判就会发生，系统的各种行为变得难以捉摸。对于程序员来说，在这样的系统基础上开发会是个噩梦。</w:t>
      </w:r>
    </w:p>
    <w:p w:rsidR="00024163" w:rsidRPr="00024163" w:rsidRDefault="00024163" w:rsidP="00024163">
      <w:pPr>
        <w:widowControl/>
        <w:spacing w:before="120" w:after="240" w:line="540" w:lineRule="atLeast"/>
        <w:jc w:val="left"/>
        <w:outlineLvl w:val="0"/>
        <w:rPr>
          <w:rFonts w:ascii="微软雅黑" w:eastAsia="微软雅黑" w:hAnsi="微软雅黑" w:cs="Arial" w:hint="eastAsia"/>
          <w:b/>
          <w:bCs/>
          <w:color w:val="4F4F4F"/>
          <w:kern w:val="36"/>
          <w:sz w:val="42"/>
          <w:szCs w:val="42"/>
        </w:rPr>
      </w:pPr>
      <w:bookmarkStart w:id="5" w:name="t5"/>
      <w:bookmarkEnd w:id="5"/>
      <w:r w:rsidRPr="00024163">
        <w:rPr>
          <w:rFonts w:ascii="微软雅黑" w:eastAsia="微软雅黑" w:hAnsi="微软雅黑" w:cs="Arial" w:hint="eastAsia"/>
          <w:b/>
          <w:bCs/>
          <w:color w:val="4F4F4F"/>
          <w:kern w:val="36"/>
          <w:sz w:val="42"/>
          <w:szCs w:val="42"/>
        </w:rPr>
        <w:t>如何解决这种问题？</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前面描述的方法哪里有问题？我们把注意力只集中在了小范围的设计上，我没有对全局进行把控。可能我们在各个模块的层面上，设计是合理的，当把视野放宽时，系统设计却变得很混乱。 </w:t>
      </w:r>
      <w:r w:rsidRPr="00024163">
        <w:rPr>
          <w:rFonts w:ascii="微软雅黑" w:eastAsia="微软雅黑" w:hAnsi="微软雅黑" w:cs="Arial" w:hint="eastAsia"/>
          <w:color w:val="4F4F4F"/>
          <w:kern w:val="0"/>
          <w:sz w:val="24"/>
          <w:szCs w:val="24"/>
        </w:rPr>
        <w:br/>
        <w:t>很显然，除了战术层面的aggregate, module这样定义边界的概念，我们还需要一个抽象度更高，范围更广的概念来帮助我们把系统进行切分。其实这也符合一般的系统设计的思路， </w:t>
      </w:r>
      <w:r w:rsidRPr="00024163">
        <w:rPr>
          <w:rFonts w:ascii="微软雅黑" w:eastAsia="微软雅黑" w:hAnsi="微软雅黑" w:cs="Arial" w:hint="eastAsia"/>
          <w:color w:val="4F4F4F"/>
          <w:kern w:val="0"/>
          <w:sz w:val="24"/>
          <w:szCs w:val="24"/>
        </w:rPr>
        <w:br/>
        <w:t>在传说中的waterfall模式时代，我们会把需求定得十分明确，把尽可能地具体到每个细节（至少岛国就是这种状况。各种纸质设计文档，一审再审，一改再改，最后文档叠起来的高度会不亚于</w:t>
      </w:r>
      <w:proofErr w:type="gramStart"/>
      <w:r w:rsidRPr="00024163">
        <w:rPr>
          <w:rFonts w:ascii="微软雅黑" w:eastAsia="微软雅黑" w:hAnsi="微软雅黑" w:cs="Arial" w:hint="eastAsia"/>
          <w:color w:val="4F4F4F"/>
          <w:kern w:val="0"/>
          <w:sz w:val="24"/>
          <w:szCs w:val="24"/>
        </w:rPr>
        <w:t>“</w:t>
      </w:r>
      <w:proofErr w:type="gramEnd"/>
      <w:r w:rsidRPr="00024163">
        <w:rPr>
          <w:rFonts w:ascii="微软雅黑" w:eastAsia="微软雅黑" w:hAnsi="微软雅黑" w:cs="Arial" w:hint="eastAsia"/>
          <w:color w:val="4F4F4F"/>
          <w:kern w:val="0"/>
          <w:sz w:val="24"/>
          <w:szCs w:val="24"/>
        </w:rPr>
        <w:t>上海中心“）。但即使在那种设计难以应对变化的年代，在程序设计时也不会一下子就设计到最细小的部分。还是会先分大的区块。比如一个服务，我们需要用多少个子系统来组成它，如何分割子系统，子系统之间如何交互。这写就是战略层面上要考虑的问题。而在子系统中我们会在进行更细节部分的设计。如下图所示，先将服务分成A, B, C三个子系统。其中的子系统B考虑它应该包含什么样的模块。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lastRenderedPageBreak/>
        <w:drawing>
          <wp:inline distT="0" distB="0" distL="0" distR="0" wp14:anchorId="7D119323" wp14:editId="6360283C">
            <wp:extent cx="11144250" cy="4962525"/>
            <wp:effectExtent l="0" t="0" r="0" b="9525"/>
            <wp:docPr id="7" name="图片 7"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144250" cy="4962525"/>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br/>
        <w:t>在[领域驱动设计中]提出了bounded context这个概念。直译过来时”边界确定的上下文</w:t>
      </w:r>
      <w:proofErr w:type="gramStart"/>
      <w:r w:rsidRPr="00024163">
        <w:rPr>
          <w:rFonts w:ascii="微软雅黑" w:eastAsia="微软雅黑" w:hAnsi="微软雅黑" w:cs="Arial" w:hint="eastAsia"/>
          <w:color w:val="4F4F4F"/>
          <w:kern w:val="0"/>
          <w:sz w:val="24"/>
          <w:szCs w:val="24"/>
        </w:rPr>
        <w:t>”</w:t>
      </w:r>
      <w:proofErr w:type="gramEnd"/>
      <w:r w:rsidRPr="00024163">
        <w:rPr>
          <w:rFonts w:ascii="微软雅黑" w:eastAsia="微软雅黑" w:hAnsi="微软雅黑" w:cs="Arial" w:hint="eastAsia"/>
          <w:color w:val="4F4F4F"/>
          <w:kern w:val="0"/>
          <w:sz w:val="24"/>
          <w:szCs w:val="24"/>
        </w:rPr>
        <w:t>。这是一个帮助我们进行系统粗粒度切分的概念。</w:t>
      </w:r>
    </w:p>
    <w:p w:rsidR="00024163" w:rsidRPr="00024163" w:rsidRDefault="00024163" w:rsidP="00024163">
      <w:pPr>
        <w:widowControl/>
        <w:spacing w:before="120" w:after="240" w:line="540" w:lineRule="atLeast"/>
        <w:jc w:val="left"/>
        <w:outlineLvl w:val="0"/>
        <w:rPr>
          <w:rFonts w:ascii="微软雅黑" w:eastAsia="微软雅黑" w:hAnsi="微软雅黑" w:cs="Arial" w:hint="eastAsia"/>
          <w:b/>
          <w:bCs/>
          <w:color w:val="4F4F4F"/>
          <w:kern w:val="36"/>
          <w:sz w:val="42"/>
          <w:szCs w:val="42"/>
        </w:rPr>
      </w:pPr>
      <w:bookmarkStart w:id="6" w:name="t6"/>
      <w:bookmarkEnd w:id="6"/>
      <w:r w:rsidRPr="00024163">
        <w:rPr>
          <w:rFonts w:ascii="微软雅黑" w:eastAsia="微软雅黑" w:hAnsi="微软雅黑" w:cs="Arial" w:hint="eastAsia"/>
          <w:b/>
          <w:bCs/>
          <w:color w:val="4F4F4F"/>
          <w:kern w:val="36"/>
          <w:sz w:val="42"/>
          <w:szCs w:val="42"/>
        </w:rPr>
        <w:t>Bounded Context</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个人认为Bounded Context强调的是边界这个概念。这个思想有一个前提，万能的模型是做不到的。我们建模是为了描述或解决现实的问题。而现实问题是复杂的，我们无法建立一个模型是面面俱到，一般我们只会截取自己所关注的一个切面，对它进行建模。</w:t>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7" w:name="t7"/>
      <w:bookmarkEnd w:id="7"/>
      <w:r w:rsidRPr="00024163">
        <w:rPr>
          <w:rFonts w:ascii="微软雅黑" w:eastAsia="微软雅黑" w:hAnsi="微软雅黑" w:cs="Arial" w:hint="eastAsia"/>
          <w:b/>
          <w:bCs/>
          <w:color w:val="4F4F4F"/>
          <w:kern w:val="0"/>
          <w:sz w:val="33"/>
          <w:szCs w:val="33"/>
        </w:rPr>
        <w:lastRenderedPageBreak/>
        <w:t>同一个概念，不同模型</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比如在一个管理户籍时，我们只关注一个人的姓名，身份证号，住址。在写简历时，我们会关注一个人拥有的技能与工作经验。而在¥%@时，我们会关注一个人的性格等。在现实生活中同样的一个人的概念，它十分复杂，拥有很多的侧面，我们在建模时不会指望构建一个完美的模型，它能够复刻一个人。即使有这样的模型，它肯定也是极度复杂的（在本人目前的认知下），也很有可能超过了我们可以理解的范围。 </w:t>
      </w:r>
      <w:r w:rsidRPr="00024163">
        <w:rPr>
          <w:rFonts w:ascii="微软雅黑" w:eastAsia="微软雅黑" w:hAnsi="微软雅黑" w:cs="Arial" w:hint="eastAsia"/>
          <w:color w:val="4F4F4F"/>
          <w:kern w:val="0"/>
          <w:sz w:val="24"/>
          <w:szCs w:val="24"/>
        </w:rPr>
        <w:br/>
        <w:t>因此，模型在某一个bounded context中，它是有限的，仅描述它所关注的部分。按上面的例子来说，在一个户籍管理系统中，Person可能就是下面的一个类</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class</w:t>
      </w:r>
      <w:r w:rsidRPr="00024163">
        <w:rPr>
          <w:rFonts w:ascii="Consolas" w:eastAsia="宋体" w:hAnsi="Consolas" w:cs="Consolas"/>
          <w:color w:val="000000"/>
          <w:kern w:val="0"/>
          <w:szCs w:val="21"/>
          <w:shd w:val="clear" w:color="auto" w:fill="F6F8FA"/>
        </w:rPr>
        <w:t xml:space="preserve"> Person (</w:t>
      </w:r>
      <w:proofErr w:type="spellStart"/>
      <w:r w:rsidRPr="00024163">
        <w:rPr>
          <w:rFonts w:ascii="Consolas" w:eastAsia="宋体" w:hAnsi="Consolas" w:cs="Consolas"/>
          <w:color w:val="000000"/>
          <w:kern w:val="0"/>
          <w:szCs w:val="21"/>
          <w:shd w:val="clear" w:color="auto" w:fill="F6F8FA"/>
        </w:rPr>
        <w:t>val</w:t>
      </w:r>
      <w:proofErr w:type="spellEnd"/>
      <w:r w:rsidRPr="00024163">
        <w:rPr>
          <w:rFonts w:ascii="Consolas" w:eastAsia="宋体" w:hAnsi="Consolas" w:cs="Consolas"/>
          <w:color w:val="000000"/>
          <w:kern w:val="0"/>
          <w:szCs w:val="21"/>
          <w:shd w:val="clear" w:color="auto" w:fill="F6F8FA"/>
        </w:rPr>
        <w:t xml:space="preserve"> identification: Identification,</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shd w:val="clear" w:color="auto" w:fill="F6F8FA"/>
        </w:rPr>
      </w:pPr>
      <w:r w:rsidRPr="00024163">
        <w:rPr>
          <w:rFonts w:ascii="Consolas" w:eastAsia="宋体" w:hAnsi="Consolas" w:cs="Consolas"/>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Consolas" w:eastAsia="宋体" w:hAnsi="Consolas" w:cs="Consolas"/>
          <w:color w:val="000000"/>
          <w:kern w:val="0"/>
          <w:szCs w:val="21"/>
          <w:shd w:val="clear" w:color="auto" w:fill="F6F8FA"/>
        </w:rPr>
        <w:t xml:space="preserve"> </w:t>
      </w:r>
      <w:proofErr w:type="spellStart"/>
      <w:r w:rsidRPr="00024163">
        <w:rPr>
          <w:rFonts w:ascii="Consolas" w:eastAsia="宋体" w:hAnsi="Consolas" w:cs="Consolas"/>
          <w:color w:val="000000"/>
          <w:kern w:val="0"/>
          <w:szCs w:val="21"/>
          <w:shd w:val="clear" w:color="auto" w:fill="F6F8FA"/>
        </w:rPr>
        <w:t>firstName</w:t>
      </w:r>
      <w:proofErr w:type="spellEnd"/>
      <w:r w:rsidRPr="00024163">
        <w:rPr>
          <w:rFonts w:ascii="Consolas" w:eastAsia="宋体" w:hAnsi="Consolas" w:cs="Consolas"/>
          <w:color w:val="000000"/>
          <w:kern w:val="0"/>
          <w:szCs w:val="21"/>
          <w:shd w:val="clear" w:color="auto" w:fill="F6F8FA"/>
        </w:rPr>
        <w:t xml:space="preserve">: </w:t>
      </w:r>
      <w:r w:rsidRPr="00024163">
        <w:rPr>
          <w:rFonts w:ascii="微软雅黑" w:eastAsia="微软雅黑" w:hAnsi="微软雅黑" w:cs="Consolas" w:hint="eastAsia"/>
          <w:color w:val="000000"/>
          <w:kern w:val="0"/>
          <w:szCs w:val="21"/>
          <w:shd w:val="clear" w:color="auto" w:fill="F6F8FA"/>
        </w:rPr>
        <w:t>String</w:t>
      </w:r>
      <w:r w:rsidRPr="00024163">
        <w:rPr>
          <w:rFonts w:ascii="Consolas" w:eastAsia="宋体" w:hAnsi="Consolas" w:cs="Consolas"/>
          <w:color w:val="000000"/>
          <w:kern w:val="0"/>
          <w:szCs w:val="21"/>
          <w:shd w:val="clear" w:color="auto" w:fill="F6F8FA"/>
        </w:rPr>
        <w:t>,</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shd w:val="clear" w:color="auto" w:fill="F6F8FA"/>
        </w:rPr>
      </w:pPr>
      <w:r w:rsidRPr="00024163">
        <w:rPr>
          <w:rFonts w:ascii="Consolas" w:eastAsia="宋体" w:hAnsi="Consolas" w:cs="Consolas"/>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Consolas" w:eastAsia="宋体" w:hAnsi="Consolas" w:cs="Consolas"/>
          <w:color w:val="000000"/>
          <w:kern w:val="0"/>
          <w:szCs w:val="21"/>
          <w:shd w:val="clear" w:color="auto" w:fill="F6F8FA"/>
        </w:rPr>
        <w:t xml:space="preserve"> </w:t>
      </w:r>
      <w:proofErr w:type="spellStart"/>
      <w:r w:rsidRPr="00024163">
        <w:rPr>
          <w:rFonts w:ascii="Consolas" w:eastAsia="宋体" w:hAnsi="Consolas" w:cs="Consolas"/>
          <w:color w:val="000000"/>
          <w:kern w:val="0"/>
          <w:szCs w:val="21"/>
          <w:shd w:val="clear" w:color="auto" w:fill="F6F8FA"/>
        </w:rPr>
        <w:t>lastName</w:t>
      </w:r>
      <w:proofErr w:type="spellEnd"/>
      <w:r w:rsidRPr="00024163">
        <w:rPr>
          <w:rFonts w:ascii="Consolas" w:eastAsia="宋体" w:hAnsi="Consolas" w:cs="Consolas"/>
          <w:color w:val="000000"/>
          <w:kern w:val="0"/>
          <w:szCs w:val="21"/>
          <w:shd w:val="clear" w:color="auto" w:fill="F6F8FA"/>
        </w:rPr>
        <w:t xml:space="preserve">: </w:t>
      </w:r>
      <w:r w:rsidRPr="00024163">
        <w:rPr>
          <w:rFonts w:ascii="微软雅黑" w:eastAsia="微软雅黑" w:hAnsi="微软雅黑" w:cs="Consolas" w:hint="eastAsia"/>
          <w:color w:val="000000"/>
          <w:kern w:val="0"/>
          <w:szCs w:val="21"/>
          <w:shd w:val="clear" w:color="auto" w:fill="F6F8FA"/>
        </w:rPr>
        <w:t>String</w:t>
      </w:r>
      <w:r w:rsidRPr="00024163">
        <w:rPr>
          <w:rFonts w:ascii="Consolas" w:eastAsia="宋体" w:hAnsi="Consolas" w:cs="Consolas"/>
          <w:color w:val="000000"/>
          <w:kern w:val="0"/>
          <w:szCs w:val="21"/>
          <w:shd w:val="clear" w:color="auto" w:fill="F6F8FA"/>
        </w:rPr>
        <w:t>,</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shd w:val="clear" w:color="auto" w:fill="F6F8FA"/>
        </w:rPr>
      </w:pPr>
      <w:r w:rsidRPr="00024163">
        <w:rPr>
          <w:rFonts w:ascii="Consolas" w:eastAsia="宋体" w:hAnsi="Consolas" w:cs="Consolas"/>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Consolas" w:eastAsia="宋体" w:hAnsi="Consolas" w:cs="Consolas"/>
          <w:color w:val="000000"/>
          <w:kern w:val="0"/>
          <w:szCs w:val="21"/>
          <w:shd w:val="clear" w:color="auto" w:fill="F6F8FA"/>
        </w:rPr>
        <w:t xml:space="preserve"> address: </w:t>
      </w:r>
      <w:r w:rsidRPr="00024163">
        <w:rPr>
          <w:rFonts w:ascii="微软雅黑" w:eastAsia="微软雅黑" w:hAnsi="微软雅黑" w:cs="Consolas" w:hint="eastAsia"/>
          <w:color w:val="000000"/>
          <w:kern w:val="0"/>
          <w:szCs w:val="21"/>
          <w:shd w:val="clear" w:color="auto" w:fill="F6F8FA"/>
        </w:rPr>
        <w:t>String</w:t>
      </w:r>
      <w:r w:rsidRPr="00024163">
        <w:rPr>
          <w:rFonts w:ascii="Consolas" w:eastAsia="宋体" w:hAnsi="Consolas" w:cs="Consolas"/>
          <w:color w:val="000000"/>
          <w:kern w:val="0"/>
          <w:szCs w:val="21"/>
          <w:shd w:val="clear" w:color="auto" w:fill="F6F8FA"/>
        </w:rPr>
        <w:t>) {</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color w:val="000000"/>
          <w:kern w:val="0"/>
          <w:szCs w:val="21"/>
          <w:shd w:val="clear" w:color="auto" w:fill="F6F8FA"/>
        </w:rPr>
      </w:pP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hint="eastAsia"/>
          <w:color w:val="000000"/>
          <w:kern w:val="0"/>
          <w:szCs w:val="21"/>
        </w:rPr>
      </w:pPr>
      <w:r w:rsidRPr="00024163">
        <w:rPr>
          <w:rFonts w:ascii="Consolas" w:eastAsia="宋体" w:hAnsi="Consolas" w:cs="Consolas"/>
          <w:color w:val="000000"/>
          <w:kern w:val="0"/>
          <w:szCs w:val="21"/>
          <w:shd w:val="clear" w:color="auto" w:fill="F6F8FA"/>
        </w:rPr>
        <w:t>}</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 w:val="24"/>
          <w:szCs w:val="24"/>
        </w:rPr>
      </w:pPr>
      <w:r w:rsidRPr="00024163">
        <w:rPr>
          <w:rFonts w:ascii="微软雅黑" w:eastAsia="微软雅黑" w:hAnsi="微软雅黑" w:cs="Consolas" w:hint="eastAsia"/>
          <w:color w:val="999999"/>
          <w:kern w:val="0"/>
          <w:sz w:val="24"/>
          <w:szCs w:val="24"/>
        </w:rPr>
        <w:t>1</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2</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3</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lastRenderedPageBreak/>
        <w:t>4</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5</w:t>
      </w:r>
    </w:p>
    <w:p w:rsidR="00024163" w:rsidRPr="00024163" w:rsidRDefault="00024163" w:rsidP="00024163">
      <w:pPr>
        <w:widowControl/>
        <w:numPr>
          <w:ilvl w:val="0"/>
          <w:numId w:val="1"/>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6</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而在一个求职服务里，Person会是这样的</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class Person (</w:t>
      </w:r>
      <w:proofErr w:type="spellStart"/>
      <w:r w:rsidRPr="00024163">
        <w:rPr>
          <w:rFonts w:ascii="微软雅黑" w:eastAsia="微软雅黑" w:hAnsi="微软雅黑" w:cs="Consolas" w:hint="eastAsia"/>
          <w:color w:val="000000"/>
          <w:kern w:val="0"/>
          <w:szCs w:val="21"/>
          <w:shd w:val="clear" w:color="auto" w:fill="F6F8FA"/>
        </w:rPr>
        <w:t>val</w:t>
      </w:r>
      <w:proofErr w:type="spellEnd"/>
      <w:r w:rsidRPr="00024163">
        <w:rPr>
          <w:rFonts w:ascii="微软雅黑" w:eastAsia="微软雅黑" w:hAnsi="微软雅黑" w:cs="Consolas" w:hint="eastAsia"/>
          <w:color w:val="000000"/>
          <w:kern w:val="0"/>
          <w:szCs w:val="21"/>
          <w:shd w:val="clear" w:color="auto" w:fill="F6F8FA"/>
        </w:rPr>
        <w:t xml:space="preserve"> </w:t>
      </w:r>
      <w:proofErr w:type="gramStart"/>
      <w:r w:rsidRPr="00024163">
        <w:rPr>
          <w:rFonts w:ascii="微软雅黑" w:eastAsia="微软雅黑" w:hAnsi="微软雅黑" w:cs="Consolas" w:hint="eastAsia"/>
          <w:color w:val="000000"/>
          <w:kern w:val="0"/>
          <w:szCs w:val="21"/>
          <w:shd w:val="clear" w:color="auto" w:fill="F6F8FA"/>
        </w:rPr>
        <w:t>id :</w:t>
      </w:r>
      <w:proofErr w:type="gramEnd"/>
      <w:r w:rsidRPr="00024163">
        <w:rPr>
          <w:rFonts w:ascii="微软雅黑" w:eastAsia="微软雅黑" w:hAnsi="微软雅黑" w:cs="Consolas" w:hint="eastAsia"/>
          <w:color w:val="000000"/>
          <w:kern w:val="0"/>
          <w:szCs w:val="21"/>
          <w:shd w:val="clear" w:color="auto" w:fill="F6F8FA"/>
        </w:rPr>
        <w:t xml:space="preserve"> Long,</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val</w:t>
      </w:r>
      <w:proofErr w:type="spellEnd"/>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userName</w:t>
      </w:r>
      <w:proofErr w:type="spellEnd"/>
      <w:r w:rsidRPr="00024163">
        <w:rPr>
          <w:rFonts w:ascii="微软雅黑" w:eastAsia="微软雅黑" w:hAnsi="微软雅黑" w:cs="Consolas" w:hint="eastAsia"/>
          <w:color w:val="000000"/>
          <w:kern w:val="0"/>
          <w:szCs w:val="21"/>
          <w:shd w:val="clear" w:color="auto" w:fill="F6F8FA"/>
        </w:rPr>
        <w:t>: String,</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emailAddress</w:t>
      </w:r>
      <w:proofErr w:type="spellEnd"/>
      <w:r w:rsidRPr="00024163">
        <w:rPr>
          <w:rFonts w:ascii="微软雅黑" w:eastAsia="微软雅黑" w:hAnsi="微软雅黑" w:cs="Consolas" w:hint="eastAsia"/>
          <w:color w:val="000000"/>
          <w:kern w:val="0"/>
          <w:szCs w:val="21"/>
          <w:shd w:val="clear" w:color="auto" w:fill="F6F8FA"/>
        </w:rPr>
        <w:t>: String,</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resumeId</w:t>
      </w:r>
      <w:proofErr w:type="spellEnd"/>
      <w:r w:rsidRPr="00024163">
        <w:rPr>
          <w:rFonts w:ascii="微软雅黑" w:eastAsia="微软雅黑" w:hAnsi="微软雅黑" w:cs="Consolas" w:hint="eastAsia"/>
          <w:color w:val="000000"/>
          <w:kern w:val="0"/>
          <w:szCs w:val="21"/>
          <w:shd w:val="clear" w:color="auto" w:fill="F6F8FA"/>
        </w:rPr>
        <w:t xml:space="preserve">: </w:t>
      </w:r>
      <w:proofErr w:type="spellStart"/>
      <w:proofErr w:type="gramStart"/>
      <w:r w:rsidRPr="00024163">
        <w:rPr>
          <w:rFonts w:ascii="微软雅黑" w:eastAsia="微软雅黑" w:hAnsi="微软雅黑" w:cs="Consolas" w:hint="eastAsia"/>
          <w:color w:val="000000"/>
          <w:kern w:val="0"/>
          <w:szCs w:val="21"/>
          <w:shd w:val="clear" w:color="auto" w:fill="F6F8FA"/>
        </w:rPr>
        <w:t>ResumeId</w:t>
      </w:r>
      <w:proofErr w:type="spellEnd"/>
      <w:r w:rsidRPr="00024163">
        <w:rPr>
          <w:rFonts w:ascii="微软雅黑" w:eastAsia="微软雅黑" w:hAnsi="微软雅黑" w:cs="Consolas" w:hint="eastAsia"/>
          <w:color w:val="000000"/>
          <w:kern w:val="0"/>
          <w:szCs w:val="21"/>
          <w:shd w:val="clear" w:color="auto" w:fill="F6F8FA"/>
        </w:rPr>
        <w:t>){</w:t>
      </w:r>
      <w:proofErr w:type="gramEnd"/>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class </w:t>
      </w:r>
      <w:proofErr w:type="gramStart"/>
      <w:r w:rsidRPr="00024163">
        <w:rPr>
          <w:rFonts w:ascii="微软雅黑" w:eastAsia="微软雅黑" w:hAnsi="微软雅黑" w:cs="Consolas" w:hint="eastAsia"/>
          <w:color w:val="000000"/>
          <w:kern w:val="0"/>
          <w:szCs w:val="21"/>
          <w:shd w:val="clear" w:color="auto" w:fill="F6F8FA"/>
        </w:rPr>
        <w:t>Resume(</w:t>
      </w:r>
      <w:proofErr w:type="spellStart"/>
      <w:proofErr w:type="gramEnd"/>
      <w:r w:rsidRPr="00024163">
        <w:rPr>
          <w:rFonts w:ascii="微软雅黑" w:eastAsia="微软雅黑" w:hAnsi="微软雅黑" w:cs="Consolas" w:hint="eastAsia"/>
          <w:color w:val="000000"/>
          <w:kern w:val="0"/>
          <w:szCs w:val="21"/>
          <w:shd w:val="clear" w:color="auto" w:fill="F6F8FA"/>
        </w:rPr>
        <w:t>val</w:t>
      </w:r>
      <w:proofErr w:type="spellEnd"/>
      <w:r w:rsidRPr="00024163">
        <w:rPr>
          <w:rFonts w:ascii="微软雅黑" w:eastAsia="微软雅黑" w:hAnsi="微软雅黑" w:cs="Consolas" w:hint="eastAsia"/>
          <w:color w:val="000000"/>
          <w:kern w:val="0"/>
          <w:szCs w:val="21"/>
          <w:shd w:val="clear" w:color="auto" w:fill="F6F8FA"/>
        </w:rPr>
        <w:t xml:space="preserve"> id: </w:t>
      </w:r>
      <w:proofErr w:type="spellStart"/>
      <w:r w:rsidRPr="00024163">
        <w:rPr>
          <w:rFonts w:ascii="微软雅黑" w:eastAsia="微软雅黑" w:hAnsi="微软雅黑" w:cs="Consolas" w:hint="eastAsia"/>
          <w:color w:val="000000"/>
          <w:kern w:val="0"/>
          <w:szCs w:val="21"/>
          <w:shd w:val="clear" w:color="auto" w:fill="F6F8FA"/>
        </w:rPr>
        <w:t>ResumeId</w:t>
      </w:r>
      <w:proofErr w:type="spellEnd"/>
      <w:r w:rsidRPr="00024163">
        <w:rPr>
          <w:rFonts w:ascii="微软雅黑" w:eastAsia="微软雅黑" w:hAnsi="微软雅黑" w:cs="Consolas" w:hint="eastAsia"/>
          <w:color w:val="000000"/>
          <w:kern w:val="0"/>
          <w:szCs w:val="21"/>
          <w:shd w:val="clear" w:color="auto" w:fill="F6F8FA"/>
        </w:rPr>
        <w:t>,</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微软雅黑" w:eastAsia="微软雅黑" w:hAnsi="微软雅黑" w:cs="Consolas" w:hint="eastAsia"/>
          <w:color w:val="000000"/>
          <w:kern w:val="0"/>
          <w:szCs w:val="21"/>
          <w:shd w:val="clear" w:color="auto" w:fill="F6F8FA"/>
        </w:rPr>
        <w:t xml:space="preserve"> education: String,</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professionalExperience</w:t>
      </w:r>
      <w:proofErr w:type="spellEnd"/>
      <w:r w:rsidRPr="00024163">
        <w:rPr>
          <w:rFonts w:ascii="微软雅黑" w:eastAsia="微软雅黑" w:hAnsi="微软雅黑" w:cs="Consolas" w:hint="eastAsia"/>
          <w:color w:val="000000"/>
          <w:kern w:val="0"/>
          <w:szCs w:val="21"/>
          <w:shd w:val="clear" w:color="auto" w:fill="F6F8FA"/>
        </w:rPr>
        <w:t>: String</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微软雅黑" w:eastAsia="微软雅黑" w:hAnsi="微软雅黑" w:cs="Consolas" w:hint="eastAsia"/>
          <w:color w:val="000000"/>
          <w:kern w:val="0"/>
          <w:szCs w:val="21"/>
          <w:shd w:val="clear" w:color="auto" w:fill="F6F8FA"/>
        </w:rPr>
      </w:pPr>
      <w:r w:rsidRPr="00024163">
        <w:rPr>
          <w:rFonts w:ascii="微软雅黑" w:eastAsia="微软雅黑" w:hAnsi="微软雅黑" w:cs="Consolas" w:hint="eastAsia"/>
          <w:color w:val="000000"/>
          <w:kern w:val="0"/>
          <w:szCs w:val="21"/>
          <w:shd w:val="clear" w:color="auto" w:fill="F6F8FA"/>
        </w:rPr>
        <w:t xml:space="preserve">  </w:t>
      </w:r>
      <w:proofErr w:type="spellStart"/>
      <w:r w:rsidRPr="00024163">
        <w:rPr>
          <w:rFonts w:ascii="微软雅黑" w:eastAsia="微软雅黑" w:hAnsi="微软雅黑" w:cs="Consolas" w:hint="eastAsia"/>
          <w:color w:val="000000"/>
          <w:kern w:val="0"/>
          <w:szCs w:val="21"/>
          <w:shd w:val="clear" w:color="auto" w:fill="F6F8FA"/>
        </w:rPr>
        <w:t>var</w:t>
      </w:r>
      <w:proofErr w:type="spellEnd"/>
      <w:r w:rsidRPr="00024163">
        <w:rPr>
          <w:rFonts w:ascii="微软雅黑" w:eastAsia="微软雅黑" w:hAnsi="微软雅黑" w:cs="Consolas" w:hint="eastAsia"/>
          <w:color w:val="000000"/>
          <w:kern w:val="0"/>
          <w:szCs w:val="21"/>
          <w:shd w:val="clear" w:color="auto" w:fill="F6F8FA"/>
        </w:rPr>
        <w:t xml:space="preserve"> skills: List&lt;Skill&gt;) {</w:t>
      </w:r>
    </w:p>
    <w:p w:rsidR="00024163" w:rsidRPr="00024163" w:rsidRDefault="00024163" w:rsidP="0002416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Consolas" w:hint="eastAsia"/>
          <w:color w:val="000000"/>
          <w:kern w:val="0"/>
          <w:szCs w:val="21"/>
        </w:rPr>
      </w:pPr>
      <w:r w:rsidRPr="00024163">
        <w:rPr>
          <w:rFonts w:ascii="微软雅黑" w:eastAsia="微软雅黑" w:hAnsi="微软雅黑" w:cs="Consolas" w:hint="eastAsia"/>
          <w:color w:val="000000"/>
          <w:kern w:val="0"/>
          <w:szCs w:val="21"/>
          <w:shd w:val="clear" w:color="auto" w:fill="F6F8FA"/>
        </w:rPr>
        <w:t>}</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color w:val="999999"/>
          <w:kern w:val="0"/>
          <w:sz w:val="24"/>
          <w:szCs w:val="24"/>
        </w:rPr>
      </w:pPr>
      <w:r w:rsidRPr="00024163">
        <w:rPr>
          <w:rFonts w:ascii="微软雅黑" w:eastAsia="微软雅黑" w:hAnsi="微软雅黑" w:cs="Consolas" w:hint="eastAsia"/>
          <w:color w:val="999999"/>
          <w:kern w:val="0"/>
          <w:sz w:val="24"/>
          <w:szCs w:val="24"/>
        </w:rPr>
        <w:lastRenderedPageBreak/>
        <w:t>1</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2</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3</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4</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5</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6</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7</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8</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9</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10</w:t>
      </w:r>
    </w:p>
    <w:p w:rsidR="00024163" w:rsidRPr="00024163" w:rsidRDefault="00024163" w:rsidP="00024163">
      <w:pPr>
        <w:widowControl/>
        <w:numPr>
          <w:ilvl w:val="0"/>
          <w:numId w:val="2"/>
        </w:numPr>
        <w:shd w:val="clear" w:color="auto" w:fill="EEF0F4"/>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0"/>
        <w:jc w:val="right"/>
        <w:rPr>
          <w:rFonts w:ascii="微软雅黑" w:eastAsia="微软雅黑" w:hAnsi="微软雅黑" w:cs="Consolas" w:hint="eastAsia"/>
          <w:color w:val="999999"/>
          <w:kern w:val="0"/>
          <w:sz w:val="24"/>
          <w:szCs w:val="24"/>
        </w:rPr>
      </w:pPr>
      <w:r w:rsidRPr="00024163">
        <w:rPr>
          <w:rFonts w:ascii="微软雅黑" w:eastAsia="微软雅黑" w:hAnsi="微软雅黑" w:cs="Consolas" w:hint="eastAsia"/>
          <w:color w:val="999999"/>
          <w:kern w:val="0"/>
          <w:sz w:val="24"/>
          <w:szCs w:val="24"/>
        </w:rPr>
        <w:t>11</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尽管这两个Person在现实中是相关的，即使他们共同存在于某一个平台，在他们各自的bounded context中，他们是相对独立的，可以</w:t>
      </w:r>
      <w:proofErr w:type="gramStart"/>
      <w:r w:rsidRPr="00024163">
        <w:rPr>
          <w:rFonts w:ascii="微软雅黑" w:eastAsia="微软雅黑" w:hAnsi="微软雅黑" w:cs="Arial" w:hint="eastAsia"/>
          <w:color w:val="4F4F4F"/>
          <w:kern w:val="0"/>
          <w:sz w:val="24"/>
          <w:szCs w:val="24"/>
        </w:rPr>
        <w:t>想像</w:t>
      </w:r>
      <w:proofErr w:type="gramEnd"/>
      <w:r w:rsidRPr="00024163">
        <w:rPr>
          <w:rFonts w:ascii="微软雅黑" w:eastAsia="微软雅黑" w:hAnsi="微软雅黑" w:cs="Arial" w:hint="eastAsia"/>
          <w:color w:val="4F4F4F"/>
          <w:kern w:val="0"/>
          <w:sz w:val="24"/>
          <w:szCs w:val="24"/>
        </w:rPr>
        <w:t>，这两个Person拥有的行为也会是不同的。</w:t>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8" w:name="t8"/>
      <w:bookmarkEnd w:id="8"/>
      <w:r w:rsidRPr="00024163">
        <w:rPr>
          <w:rFonts w:ascii="微软雅黑" w:eastAsia="微软雅黑" w:hAnsi="微软雅黑" w:cs="Arial" w:hint="eastAsia"/>
          <w:b/>
          <w:bCs/>
          <w:color w:val="4F4F4F"/>
          <w:kern w:val="0"/>
          <w:sz w:val="33"/>
          <w:szCs w:val="33"/>
        </w:rPr>
        <w:t>不同的语境，不同的概念</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在英语中Account的这个词有不同的意思，一个表示银行的账户，一个表示账号。Account在银行业务，与网络业务的bounded context里会是完全不同的概念。 </w:t>
      </w:r>
      <w:r w:rsidRPr="00024163">
        <w:rPr>
          <w:rFonts w:ascii="微软雅黑" w:eastAsia="微软雅黑" w:hAnsi="微软雅黑" w:cs="Arial" w:hint="eastAsia"/>
          <w:color w:val="4F4F4F"/>
          <w:kern w:val="0"/>
          <w:sz w:val="24"/>
          <w:szCs w:val="24"/>
        </w:rPr>
        <w:br/>
        <w:t xml:space="preserve">我们必须认识到这种思路和自然语言是不同的。在自然语言里，一个词可能是多义的，意义也可能是宽泛的。Bounded Context这个概念要求我们在Context中的模型必须是单义的，意义相对狭义的。当一个Bounded </w:t>
      </w:r>
      <w:r w:rsidRPr="00024163">
        <w:rPr>
          <w:rFonts w:ascii="微软雅黑" w:eastAsia="微软雅黑" w:hAnsi="微软雅黑" w:cs="Arial" w:hint="eastAsia"/>
          <w:color w:val="4F4F4F"/>
          <w:kern w:val="0"/>
          <w:sz w:val="24"/>
          <w:szCs w:val="24"/>
        </w:rPr>
        <w:lastRenderedPageBreak/>
        <w:t>Context中的一个</w:t>
      </w:r>
      <w:proofErr w:type="gramStart"/>
      <w:r w:rsidRPr="00024163">
        <w:rPr>
          <w:rFonts w:ascii="微软雅黑" w:eastAsia="微软雅黑" w:hAnsi="微软雅黑" w:cs="Arial" w:hint="eastAsia"/>
          <w:color w:val="4F4F4F"/>
          <w:kern w:val="0"/>
          <w:sz w:val="24"/>
          <w:szCs w:val="24"/>
        </w:rPr>
        <w:t>模型类开了</w:t>
      </w:r>
      <w:proofErr w:type="gramEnd"/>
      <w:r w:rsidRPr="00024163">
        <w:rPr>
          <w:rFonts w:ascii="微软雅黑" w:eastAsia="微软雅黑" w:hAnsi="微软雅黑" w:cs="Arial" w:hint="eastAsia"/>
          <w:color w:val="4F4F4F"/>
          <w:kern w:val="0"/>
          <w:sz w:val="24"/>
          <w:szCs w:val="24"/>
        </w:rPr>
        <w:t>Bounded Context,它的意义与行为会发生改变。</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Bounded Context让我必须认清我们建模时所应该关注的地方。明确我们所关心的点后，我们能更有目的性地建模。同时把不应该在某一个Context关注的东西放到另一个Context。再次提醒！同一个概念，可以出现在在不同的Bounded Context，但是他们会以不同的模型来展现。</w:t>
      </w:r>
    </w:p>
    <w:p w:rsidR="00024163" w:rsidRPr="00024163" w:rsidRDefault="00024163" w:rsidP="00024163">
      <w:pPr>
        <w:widowControl/>
        <w:spacing w:before="120" w:after="240" w:line="540" w:lineRule="atLeast"/>
        <w:jc w:val="left"/>
        <w:outlineLvl w:val="0"/>
        <w:rPr>
          <w:rFonts w:ascii="微软雅黑" w:eastAsia="微软雅黑" w:hAnsi="微软雅黑" w:cs="Arial" w:hint="eastAsia"/>
          <w:b/>
          <w:bCs/>
          <w:color w:val="4F4F4F"/>
          <w:kern w:val="36"/>
          <w:sz w:val="42"/>
          <w:szCs w:val="42"/>
        </w:rPr>
      </w:pPr>
      <w:bookmarkStart w:id="9" w:name="t9"/>
      <w:bookmarkEnd w:id="9"/>
      <w:r w:rsidRPr="00024163">
        <w:rPr>
          <w:rFonts w:ascii="微软雅黑" w:eastAsia="微软雅黑" w:hAnsi="微软雅黑" w:cs="Arial" w:hint="eastAsia"/>
          <w:b/>
          <w:bCs/>
          <w:color w:val="4F4F4F"/>
          <w:kern w:val="36"/>
          <w:sz w:val="42"/>
          <w:szCs w:val="42"/>
        </w:rPr>
        <w:t>如何实现Bounded Context</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很遗憾的是，[领域驱动设计]一书中并没有给出操作层面实现Bounded Context的方法。这也导致了Bounded Context的实现成为了一个众说纷纭的话题。这里列举一些实现的方式。 </w:t>
      </w:r>
      <w:r w:rsidRPr="00024163">
        <w:rPr>
          <w:rFonts w:ascii="微软雅黑" w:eastAsia="微软雅黑" w:hAnsi="微软雅黑" w:cs="Arial" w:hint="eastAsia"/>
          <w:color w:val="4F4F4F"/>
          <w:kern w:val="0"/>
          <w:sz w:val="24"/>
          <w:szCs w:val="24"/>
        </w:rPr>
        <w:br/>
        <w:t xml:space="preserve">首先Bounded Context并不是一个层，不是要在presentation, application, </w:t>
      </w:r>
      <w:r w:rsidRPr="00024163">
        <w:rPr>
          <w:rFonts w:ascii="微软雅黑" w:eastAsia="微软雅黑" w:hAnsi="微软雅黑" w:cs="Arial" w:hint="eastAsia"/>
          <w:color w:val="4F4F4F"/>
          <w:kern w:val="0"/>
          <w:sz w:val="24"/>
          <w:szCs w:val="24"/>
        </w:rPr>
        <w:lastRenderedPageBreak/>
        <w:t>domain, infrastructure的4层架构中在加一个层。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drawing>
          <wp:inline distT="0" distB="0" distL="0" distR="0" wp14:anchorId="2646997B" wp14:editId="3E534464">
            <wp:extent cx="5457825" cy="5000625"/>
            <wp:effectExtent l="0" t="0" r="9525" b="9525"/>
            <wp:docPr id="8" name="图片 8"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这里写图片描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5000625"/>
                    </a:xfrm>
                    <a:prstGeom prst="rect">
                      <a:avLst/>
                    </a:prstGeom>
                    <a:noFill/>
                    <a:ln>
                      <a:noFill/>
                    </a:ln>
                  </pic:spPr>
                </pic:pic>
              </a:graphicData>
            </a:graphic>
          </wp:inline>
        </w:drawing>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10" w:name="t10"/>
      <w:bookmarkEnd w:id="10"/>
      <w:r w:rsidRPr="00024163">
        <w:rPr>
          <w:rFonts w:ascii="微软雅黑" w:eastAsia="微软雅黑" w:hAnsi="微软雅黑" w:cs="Arial" w:hint="eastAsia"/>
          <w:b/>
          <w:bCs/>
          <w:color w:val="4F4F4F"/>
          <w:kern w:val="0"/>
          <w:sz w:val="33"/>
          <w:szCs w:val="33"/>
        </w:rPr>
        <w:t>namespace级别的bounded context</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lastRenderedPageBreak/>
        <w:t>如果是java的画，这个就是通过包(package)来构建bounded context。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drawing>
          <wp:inline distT="0" distB="0" distL="0" distR="0" wp14:anchorId="7D7ACF95" wp14:editId="400AF2A2">
            <wp:extent cx="7772400" cy="5086350"/>
            <wp:effectExtent l="0" t="0" r="0" b="0"/>
            <wp:docPr id="9" name="图片 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这里写图片描述"/>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5086350"/>
                    </a:xfrm>
                    <a:prstGeom prst="rect">
                      <a:avLst/>
                    </a:prstGeom>
                    <a:noFill/>
                    <a:ln>
                      <a:noFill/>
                    </a:ln>
                  </pic:spPr>
                </pic:pic>
              </a:graphicData>
            </a:graphic>
          </wp:inline>
        </w:drawing>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11" w:name="t11"/>
      <w:bookmarkEnd w:id="11"/>
      <w:r w:rsidRPr="00024163">
        <w:rPr>
          <w:rFonts w:ascii="微软雅黑" w:eastAsia="微软雅黑" w:hAnsi="微软雅黑" w:cs="Arial" w:hint="eastAsia"/>
          <w:b/>
          <w:bCs/>
          <w:color w:val="4F4F4F"/>
          <w:kern w:val="0"/>
          <w:sz w:val="33"/>
          <w:szCs w:val="33"/>
        </w:rPr>
        <w:t>project级别的bounded context</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noProof/>
          <w:color w:val="4F4F4F"/>
          <w:kern w:val="0"/>
          <w:sz w:val="24"/>
          <w:szCs w:val="24"/>
        </w:rPr>
        <w:lastRenderedPageBreak/>
        <w:drawing>
          <wp:inline distT="0" distB="0" distL="0" distR="0" wp14:anchorId="6B7A8767" wp14:editId="469B754E">
            <wp:extent cx="7620000" cy="3829050"/>
            <wp:effectExtent l="0" t="0" r="0" b="0"/>
            <wp:docPr id="10" name="图片 1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这里写图片描述"/>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620000" cy="3829050"/>
                    </a:xfrm>
                    <a:prstGeom prst="rect">
                      <a:avLst/>
                    </a:prstGeom>
                    <a:noFill/>
                    <a:ln>
                      <a:noFill/>
                    </a:ln>
                  </pic:spPr>
                </pic:pic>
              </a:graphicData>
            </a:graphic>
          </wp:inline>
        </w:drawing>
      </w:r>
      <w:r w:rsidRPr="00024163">
        <w:rPr>
          <w:rFonts w:ascii="微软雅黑" w:eastAsia="微软雅黑" w:hAnsi="微软雅黑" w:cs="Arial" w:hint="eastAsia"/>
          <w:color w:val="4F4F4F"/>
          <w:kern w:val="0"/>
          <w:sz w:val="24"/>
          <w:szCs w:val="24"/>
        </w:rPr>
        <w:t> </w:t>
      </w:r>
      <w:r w:rsidRPr="00024163">
        <w:rPr>
          <w:rFonts w:ascii="微软雅黑" w:eastAsia="微软雅黑" w:hAnsi="微软雅黑" w:cs="Arial" w:hint="eastAsia"/>
          <w:color w:val="4F4F4F"/>
          <w:kern w:val="0"/>
          <w:sz w:val="24"/>
          <w:szCs w:val="24"/>
        </w:rPr>
        <w:br/>
        <w:t>project又是一个很有歧义的词，如果你是java工程师，那project就是代码层面的一个叫project的单位。使用如果你使用</w:t>
      </w:r>
      <w:proofErr w:type="spellStart"/>
      <w:r w:rsidRPr="00024163">
        <w:rPr>
          <w:rFonts w:ascii="微软雅黑" w:eastAsia="微软雅黑" w:hAnsi="微软雅黑" w:cs="Arial" w:hint="eastAsia"/>
          <w:color w:val="4F4F4F"/>
          <w:kern w:val="0"/>
          <w:sz w:val="24"/>
          <w:szCs w:val="24"/>
        </w:rPr>
        <w:t>intellij</w:t>
      </w:r>
      <w:proofErr w:type="spellEnd"/>
      <w:r w:rsidRPr="00024163">
        <w:rPr>
          <w:rFonts w:ascii="微软雅黑" w:eastAsia="微软雅黑" w:hAnsi="微软雅黑" w:cs="Arial" w:hint="eastAsia"/>
          <w:color w:val="4F4F4F"/>
          <w:kern w:val="0"/>
          <w:sz w:val="24"/>
          <w:szCs w:val="24"/>
        </w:rPr>
        <w:t>开发的话，它会被称为module。总之他们有各自的代码，如果不使用build工具，project A是无法引用project B的代码的。</w:t>
      </w:r>
    </w:p>
    <w:p w:rsidR="00024163" w:rsidRPr="00024163" w:rsidRDefault="00024163" w:rsidP="00024163">
      <w:pPr>
        <w:widowControl/>
        <w:spacing w:before="120" w:after="240" w:line="450" w:lineRule="atLeast"/>
        <w:jc w:val="left"/>
        <w:outlineLvl w:val="2"/>
        <w:rPr>
          <w:rFonts w:ascii="微软雅黑" w:eastAsia="微软雅黑" w:hAnsi="微软雅黑" w:cs="Arial" w:hint="eastAsia"/>
          <w:b/>
          <w:bCs/>
          <w:color w:val="4F4F4F"/>
          <w:kern w:val="0"/>
          <w:sz w:val="33"/>
          <w:szCs w:val="33"/>
        </w:rPr>
      </w:pPr>
      <w:bookmarkStart w:id="12" w:name="t12"/>
      <w:bookmarkEnd w:id="12"/>
      <w:r w:rsidRPr="00024163">
        <w:rPr>
          <w:rFonts w:ascii="微软雅黑" w:eastAsia="微软雅黑" w:hAnsi="微软雅黑" w:cs="Arial" w:hint="eastAsia"/>
          <w:b/>
          <w:bCs/>
          <w:color w:val="4F4F4F"/>
          <w:kern w:val="0"/>
          <w:sz w:val="33"/>
          <w:szCs w:val="33"/>
        </w:rPr>
        <w:t>micro-service级别的bounded context</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这个可能不必赘述了把。用一个</w:t>
      </w:r>
      <w:proofErr w:type="gramStart"/>
      <w:r w:rsidRPr="00024163">
        <w:rPr>
          <w:rFonts w:ascii="微软雅黑" w:eastAsia="微软雅黑" w:hAnsi="微软雅黑" w:cs="Arial" w:hint="eastAsia"/>
          <w:color w:val="4F4F4F"/>
          <w:kern w:val="0"/>
          <w:sz w:val="24"/>
          <w:szCs w:val="24"/>
        </w:rPr>
        <w:t>微服务</w:t>
      </w:r>
      <w:proofErr w:type="gramEnd"/>
      <w:r w:rsidRPr="00024163">
        <w:rPr>
          <w:rFonts w:ascii="微软雅黑" w:eastAsia="微软雅黑" w:hAnsi="微软雅黑" w:cs="Arial" w:hint="eastAsia"/>
          <w:color w:val="4F4F4F"/>
          <w:kern w:val="0"/>
          <w:sz w:val="24"/>
          <w:szCs w:val="24"/>
        </w:rPr>
        <w:t>来实现一个context。</w:t>
      </w:r>
    </w:p>
    <w:p w:rsidR="00024163" w:rsidRPr="00024163" w:rsidRDefault="00024163" w:rsidP="00024163">
      <w:pPr>
        <w:widowControl/>
        <w:spacing w:before="120" w:after="240" w:line="480" w:lineRule="atLeast"/>
        <w:jc w:val="left"/>
        <w:outlineLvl w:val="1"/>
        <w:rPr>
          <w:rFonts w:ascii="微软雅黑" w:eastAsia="微软雅黑" w:hAnsi="微软雅黑" w:cs="Arial" w:hint="eastAsia"/>
          <w:b/>
          <w:bCs/>
          <w:color w:val="4F4F4F"/>
          <w:kern w:val="0"/>
          <w:sz w:val="36"/>
          <w:szCs w:val="36"/>
        </w:rPr>
      </w:pPr>
      <w:bookmarkStart w:id="13" w:name="t13"/>
      <w:bookmarkEnd w:id="13"/>
      <w:r w:rsidRPr="00024163">
        <w:rPr>
          <w:rFonts w:ascii="微软雅黑" w:eastAsia="微软雅黑" w:hAnsi="微软雅黑" w:cs="Arial" w:hint="eastAsia"/>
          <w:b/>
          <w:bCs/>
          <w:color w:val="4F4F4F"/>
          <w:kern w:val="0"/>
          <w:sz w:val="36"/>
          <w:szCs w:val="36"/>
        </w:rPr>
        <w:t>比较</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从边界的强度来说 </w:t>
      </w:r>
      <w:r w:rsidRPr="00024163">
        <w:rPr>
          <w:rFonts w:ascii="微软雅黑" w:eastAsia="微软雅黑" w:hAnsi="微软雅黑" w:cs="Arial" w:hint="eastAsia"/>
          <w:color w:val="4F4F4F"/>
          <w:kern w:val="0"/>
          <w:sz w:val="24"/>
          <w:szCs w:val="24"/>
        </w:rPr>
        <w:br/>
        <w:t>namespace &lt; project &lt; micro-service </w:t>
      </w:r>
      <w:r w:rsidRPr="00024163">
        <w:rPr>
          <w:rFonts w:ascii="微软雅黑" w:eastAsia="微软雅黑" w:hAnsi="微软雅黑" w:cs="Arial" w:hint="eastAsia"/>
          <w:color w:val="4F4F4F"/>
          <w:kern w:val="0"/>
          <w:sz w:val="24"/>
          <w:szCs w:val="24"/>
        </w:rPr>
        <w:br/>
        <w:t>使用namespace来实现的话，如果编程语言不对namespace</w:t>
      </w:r>
      <w:proofErr w:type="gramStart"/>
      <w:r w:rsidRPr="00024163">
        <w:rPr>
          <w:rFonts w:ascii="微软雅黑" w:eastAsia="微软雅黑" w:hAnsi="微软雅黑" w:cs="Arial" w:hint="eastAsia"/>
          <w:color w:val="4F4F4F"/>
          <w:kern w:val="0"/>
          <w:sz w:val="24"/>
          <w:szCs w:val="24"/>
        </w:rPr>
        <w:t>之间类</w:t>
      </w:r>
      <w:proofErr w:type="gramEnd"/>
      <w:r w:rsidRPr="00024163">
        <w:rPr>
          <w:rFonts w:ascii="微软雅黑" w:eastAsia="微软雅黑" w:hAnsi="微软雅黑" w:cs="Arial" w:hint="eastAsia"/>
          <w:color w:val="4F4F4F"/>
          <w:kern w:val="0"/>
          <w:sz w:val="24"/>
          <w:szCs w:val="24"/>
        </w:rPr>
        <w:t>的引用</w:t>
      </w:r>
      <w:r w:rsidRPr="00024163">
        <w:rPr>
          <w:rFonts w:ascii="微软雅黑" w:eastAsia="微软雅黑" w:hAnsi="微软雅黑" w:cs="Arial" w:hint="eastAsia"/>
          <w:color w:val="4F4F4F"/>
          <w:kern w:val="0"/>
          <w:sz w:val="24"/>
          <w:szCs w:val="24"/>
        </w:rPr>
        <w:lastRenderedPageBreak/>
        <w:t>有限制的话，这种边界定义是很弱，很容易打破边界（有意无意）。对越界（package A是否引用package B的类）的检查可能需要人力，从长期来看成本很大。 </w:t>
      </w:r>
      <w:r w:rsidRPr="00024163">
        <w:rPr>
          <w:rFonts w:ascii="微软雅黑" w:eastAsia="微软雅黑" w:hAnsi="微软雅黑" w:cs="Arial" w:hint="eastAsia"/>
          <w:color w:val="4F4F4F"/>
          <w:kern w:val="0"/>
          <w:sz w:val="24"/>
          <w:szCs w:val="24"/>
        </w:rPr>
        <w:br/>
        <w:t>project级别的话，基本不会有代码层面的越界。但是</w:t>
      </w:r>
      <w:proofErr w:type="gramStart"/>
      <w:r w:rsidRPr="00024163">
        <w:rPr>
          <w:rFonts w:ascii="微软雅黑" w:eastAsia="微软雅黑" w:hAnsi="微软雅黑" w:cs="Arial" w:hint="eastAsia"/>
          <w:color w:val="4F4F4F"/>
          <w:kern w:val="0"/>
          <w:sz w:val="24"/>
          <w:szCs w:val="24"/>
        </w:rPr>
        <w:t>不同不同</w:t>
      </w:r>
      <w:proofErr w:type="gramEnd"/>
      <w:r w:rsidRPr="00024163">
        <w:rPr>
          <w:rFonts w:ascii="微软雅黑" w:eastAsia="微软雅黑" w:hAnsi="微软雅黑" w:cs="Arial" w:hint="eastAsia"/>
          <w:color w:val="4F4F4F"/>
          <w:kern w:val="0"/>
          <w:sz w:val="24"/>
          <w:szCs w:val="24"/>
        </w:rPr>
        <w:t>的project A, project B可能引用了同一个数据库，这可能会造成隐性的越界。比如A，B中的模块要对同一张数据表进行修改。但在A并不知道有B的存在。A所拥有的数据会在A不知情的情况被修改。 </w:t>
      </w:r>
      <w:r w:rsidRPr="00024163">
        <w:rPr>
          <w:rFonts w:ascii="微软雅黑" w:eastAsia="微软雅黑" w:hAnsi="微软雅黑" w:cs="Arial" w:hint="eastAsia"/>
          <w:color w:val="4F4F4F"/>
          <w:kern w:val="0"/>
          <w:sz w:val="24"/>
          <w:szCs w:val="24"/>
        </w:rPr>
        <w:br/>
        <w:t>micro-service的边界是最牢固的。如果你不开发接口，基本上做不到越界。 </w:t>
      </w:r>
      <w:r w:rsidRPr="00024163">
        <w:rPr>
          <w:rFonts w:ascii="微软雅黑" w:eastAsia="微软雅黑" w:hAnsi="微软雅黑" w:cs="Arial" w:hint="eastAsia"/>
          <w:color w:val="4F4F4F"/>
          <w:kern w:val="0"/>
          <w:sz w:val="24"/>
          <w:szCs w:val="24"/>
        </w:rPr>
        <w:br/>
        <w:t>边界初期投入上来说 </w:t>
      </w:r>
      <w:r w:rsidRPr="00024163">
        <w:rPr>
          <w:rFonts w:ascii="微软雅黑" w:eastAsia="微软雅黑" w:hAnsi="微软雅黑" w:cs="Arial" w:hint="eastAsia"/>
          <w:color w:val="4F4F4F"/>
          <w:kern w:val="0"/>
          <w:sz w:val="24"/>
          <w:szCs w:val="24"/>
        </w:rPr>
        <w:br/>
        <w:t>namespace &lt; project &lt; micro-service </w:t>
      </w:r>
      <w:r w:rsidRPr="00024163">
        <w:rPr>
          <w:rFonts w:ascii="微软雅黑" w:eastAsia="微软雅黑" w:hAnsi="微软雅黑" w:cs="Arial" w:hint="eastAsia"/>
          <w:color w:val="4F4F4F"/>
          <w:kern w:val="0"/>
          <w:sz w:val="24"/>
          <w:szCs w:val="24"/>
        </w:rPr>
        <w:br/>
        <w:t>这个</w:t>
      </w:r>
      <w:r w:rsidRPr="00024163">
        <w:rPr>
          <w:rFonts w:ascii="微软雅黑" w:eastAsia="微软雅黑" w:hAnsi="微软雅黑" w:cs="Arial"/>
          <w:color w:val="4F4F4F"/>
          <w:kern w:val="0"/>
          <w:sz w:val="24"/>
          <w:szCs w:val="24"/>
        </w:rPr>
        <w:fldChar w:fldCharType="begin"/>
      </w:r>
      <w:r w:rsidRPr="00024163">
        <w:rPr>
          <w:rFonts w:ascii="微软雅黑" w:eastAsia="微软雅黑" w:hAnsi="微软雅黑" w:cs="Arial"/>
          <w:color w:val="4F4F4F"/>
          <w:kern w:val="0"/>
          <w:sz w:val="24"/>
          <w:szCs w:val="24"/>
        </w:rPr>
        <w:instrText xml:space="preserve"> HYPERLINK "https://www.baidu.com/s?wd=%E6%98%BE%E8%80%8C%E6%98%93%E8%A7%81&amp;tn=24004469_oem_dg&amp;rsv_dl=gh_pl_sl_csd" \t "_blank" </w:instrText>
      </w:r>
      <w:r w:rsidRPr="00024163">
        <w:rPr>
          <w:rFonts w:ascii="微软雅黑" w:eastAsia="微软雅黑" w:hAnsi="微软雅黑" w:cs="Arial"/>
          <w:color w:val="4F4F4F"/>
          <w:kern w:val="0"/>
          <w:sz w:val="24"/>
          <w:szCs w:val="24"/>
        </w:rPr>
        <w:fldChar w:fldCharType="separate"/>
      </w:r>
      <w:r w:rsidRPr="00024163">
        <w:rPr>
          <w:rFonts w:ascii="微软雅黑" w:eastAsia="微软雅黑" w:hAnsi="微软雅黑" w:cs="Arial" w:hint="eastAsia"/>
          <w:color w:val="6795B5"/>
          <w:kern w:val="0"/>
          <w:sz w:val="24"/>
          <w:szCs w:val="24"/>
          <w:u w:val="single"/>
        </w:rPr>
        <w:t>显而易见</w:t>
      </w:r>
      <w:r w:rsidRPr="00024163">
        <w:rPr>
          <w:rFonts w:ascii="微软雅黑" w:eastAsia="微软雅黑" w:hAnsi="微软雅黑" w:cs="Arial"/>
          <w:color w:val="4F4F4F"/>
          <w:kern w:val="0"/>
          <w:sz w:val="24"/>
          <w:szCs w:val="24"/>
        </w:rPr>
        <w:fldChar w:fldCharType="end"/>
      </w:r>
      <w:r w:rsidRPr="00024163">
        <w:rPr>
          <w:rFonts w:ascii="微软雅黑" w:eastAsia="微软雅黑" w:hAnsi="微软雅黑" w:cs="Arial" w:hint="eastAsia"/>
          <w:color w:val="4F4F4F"/>
          <w:kern w:val="0"/>
          <w:sz w:val="24"/>
          <w:szCs w:val="24"/>
        </w:rPr>
        <w:t>。如果你选择micro-service,意味着你选择了一个复杂的系统架构，你可能还需要一大堆配套的框架。而如果是namespace的话投入基本就是0。</w:t>
      </w:r>
    </w:p>
    <w:p w:rsidR="00024163" w:rsidRPr="00024163" w:rsidRDefault="00024163" w:rsidP="00024163">
      <w:pPr>
        <w:widowControl/>
        <w:spacing w:before="120" w:after="240" w:line="480" w:lineRule="atLeast"/>
        <w:jc w:val="left"/>
        <w:outlineLvl w:val="1"/>
        <w:rPr>
          <w:rFonts w:ascii="微软雅黑" w:eastAsia="微软雅黑" w:hAnsi="微软雅黑" w:cs="Arial" w:hint="eastAsia"/>
          <w:b/>
          <w:bCs/>
          <w:color w:val="4F4F4F"/>
          <w:kern w:val="0"/>
          <w:sz w:val="36"/>
          <w:szCs w:val="36"/>
        </w:rPr>
      </w:pPr>
      <w:bookmarkStart w:id="14" w:name="t14"/>
      <w:bookmarkEnd w:id="14"/>
      <w:r w:rsidRPr="00024163">
        <w:rPr>
          <w:rFonts w:ascii="微软雅黑" w:eastAsia="微软雅黑" w:hAnsi="微软雅黑" w:cs="Arial" w:hint="eastAsia"/>
          <w:b/>
          <w:bCs/>
          <w:color w:val="4F4F4F"/>
          <w:kern w:val="0"/>
          <w:sz w:val="36"/>
          <w:szCs w:val="36"/>
        </w:rPr>
        <w:t>如何实现bounded context是否是该尽早决定的</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很显然如何实现bounded context没有一个完美的方案（可能本人没有找到）。无论选择那个选项，都必须做出牺牲，这就成了令人烦恼的权衡问题。 </w:t>
      </w:r>
      <w:r w:rsidRPr="00024163">
        <w:rPr>
          <w:rFonts w:ascii="微软雅黑" w:eastAsia="微软雅黑" w:hAnsi="微软雅黑" w:cs="Arial" w:hint="eastAsia"/>
          <w:color w:val="4F4F4F"/>
          <w:kern w:val="0"/>
          <w:sz w:val="24"/>
          <w:szCs w:val="24"/>
        </w:rPr>
        <w:br/>
        <w:t>个人觉得，如要考虑的有如下几个要素 </w:t>
      </w:r>
      <w:r w:rsidRPr="00024163">
        <w:rPr>
          <w:rFonts w:ascii="微软雅黑" w:eastAsia="微软雅黑" w:hAnsi="微软雅黑" w:cs="Arial" w:hint="eastAsia"/>
          <w:color w:val="4F4F4F"/>
          <w:kern w:val="0"/>
          <w:sz w:val="24"/>
          <w:szCs w:val="24"/>
        </w:rPr>
        <w:br/>
        <w:t>1. 对边界的认识是清晰明确 </w:t>
      </w:r>
      <w:r w:rsidRPr="00024163">
        <w:rPr>
          <w:rFonts w:ascii="微软雅黑" w:eastAsia="微软雅黑" w:hAnsi="微软雅黑" w:cs="Arial" w:hint="eastAsia"/>
          <w:color w:val="4F4F4F"/>
          <w:kern w:val="0"/>
          <w:sz w:val="24"/>
          <w:szCs w:val="24"/>
        </w:rPr>
        <w:br/>
        <w:t>2. 团队技术实力 </w:t>
      </w:r>
      <w:r w:rsidRPr="00024163">
        <w:rPr>
          <w:rFonts w:ascii="微软雅黑" w:eastAsia="微软雅黑" w:hAnsi="微软雅黑" w:cs="Arial" w:hint="eastAsia"/>
          <w:color w:val="4F4F4F"/>
          <w:kern w:val="0"/>
          <w:sz w:val="24"/>
          <w:szCs w:val="24"/>
        </w:rPr>
        <w:br/>
        <w:t>3. 项目规模 </w:t>
      </w:r>
      <w:r w:rsidRPr="00024163">
        <w:rPr>
          <w:rFonts w:ascii="微软雅黑" w:eastAsia="微软雅黑" w:hAnsi="微软雅黑" w:cs="Arial" w:hint="eastAsia"/>
          <w:color w:val="4F4F4F"/>
          <w:kern w:val="0"/>
          <w:sz w:val="24"/>
          <w:szCs w:val="24"/>
        </w:rPr>
        <w:br/>
        <w:t>在这几个要素都十分明确的情况下，我们会有足够的信息</w:t>
      </w:r>
      <w:proofErr w:type="gramStart"/>
      <w:r w:rsidRPr="00024163">
        <w:rPr>
          <w:rFonts w:ascii="微软雅黑" w:eastAsia="微软雅黑" w:hAnsi="微软雅黑" w:cs="Arial" w:hint="eastAsia"/>
          <w:color w:val="4F4F4F"/>
          <w:kern w:val="0"/>
          <w:sz w:val="24"/>
          <w:szCs w:val="24"/>
        </w:rPr>
        <w:t>作出</w:t>
      </w:r>
      <w:proofErr w:type="gramEnd"/>
      <w:r w:rsidRPr="00024163">
        <w:rPr>
          <w:rFonts w:ascii="微软雅黑" w:eastAsia="微软雅黑" w:hAnsi="微软雅黑" w:cs="Arial" w:hint="eastAsia"/>
          <w:color w:val="4F4F4F"/>
          <w:kern w:val="0"/>
          <w:sz w:val="24"/>
          <w:szCs w:val="24"/>
        </w:rPr>
        <w:t>选择。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hint="eastAsia"/>
          <w:color w:val="4F4F4F"/>
          <w:kern w:val="0"/>
          <w:sz w:val="24"/>
          <w:szCs w:val="24"/>
        </w:rPr>
        <w:lastRenderedPageBreak/>
        <w:t>但如果在边界还不是很清晰，对domain的理解也不成熟，就直接用micro service进行划分是比较危险的。因为一刀</w:t>
      </w:r>
      <w:proofErr w:type="gramStart"/>
      <w:r w:rsidRPr="00024163">
        <w:rPr>
          <w:rFonts w:ascii="微软雅黑" w:eastAsia="微软雅黑" w:hAnsi="微软雅黑" w:cs="Arial" w:hint="eastAsia"/>
          <w:color w:val="4F4F4F"/>
          <w:kern w:val="0"/>
          <w:sz w:val="24"/>
          <w:szCs w:val="24"/>
        </w:rPr>
        <w:t>割下去割</w:t>
      </w:r>
      <w:proofErr w:type="gramEnd"/>
      <w:r w:rsidRPr="00024163">
        <w:rPr>
          <w:rFonts w:ascii="微软雅黑" w:eastAsia="微软雅黑" w:hAnsi="微软雅黑" w:cs="Arial" w:hint="eastAsia"/>
          <w:color w:val="4F4F4F"/>
          <w:kern w:val="0"/>
          <w:sz w:val="24"/>
          <w:szCs w:val="24"/>
        </w:rPr>
        <w:t>得太彻底，之后发现割错了也没办法缝合了。你可能觉得</w:t>
      </w:r>
      <w:proofErr w:type="gramStart"/>
      <w:r w:rsidRPr="00024163">
        <w:rPr>
          <w:rFonts w:ascii="微软雅黑" w:eastAsia="微软雅黑" w:hAnsi="微软雅黑" w:cs="Arial" w:hint="eastAsia"/>
          <w:color w:val="4F4F4F"/>
          <w:kern w:val="0"/>
          <w:sz w:val="24"/>
          <w:szCs w:val="24"/>
        </w:rPr>
        <w:t>那只要</w:t>
      </w:r>
      <w:proofErr w:type="gramEnd"/>
      <w:r w:rsidRPr="00024163">
        <w:rPr>
          <w:rFonts w:ascii="微软雅黑" w:eastAsia="微软雅黑" w:hAnsi="微软雅黑" w:cs="Arial" w:hint="eastAsia"/>
          <w:color w:val="4F4F4F"/>
          <w:kern w:val="0"/>
          <w:sz w:val="24"/>
          <w:szCs w:val="24"/>
        </w:rPr>
        <w:t>把需求理解清楚后，把边界明确定义不就行了。很可惜现实情况是需求也是在变的，我们很在初期就把握所有的需求。 </w:t>
      </w:r>
      <w:r w:rsidRPr="00024163">
        <w:rPr>
          <w:rFonts w:ascii="微软雅黑" w:eastAsia="微软雅黑" w:hAnsi="微软雅黑" w:cs="Arial" w:hint="eastAsia"/>
          <w:color w:val="4F4F4F"/>
          <w:kern w:val="0"/>
          <w:sz w:val="24"/>
          <w:szCs w:val="24"/>
        </w:rPr>
        <w:br/>
        <w:t>所以如果在各个要素都还不明确的情况下，比较实际的做法可能是，一开始选择边界强度低的实现方法，随着对domain理解的深入，明确边界后再过度到强度高的实现（micro service）。不过这种方法有一个隐性前提，边界分割方法的更改可以低成本地实现。如果monolithic的服务能够轻易地变换成微服务，那就不用逼我们在早期冒险做决定。这需要借助其他的一些手段。比如由</w:t>
      </w:r>
      <w:proofErr w:type="gramStart"/>
      <w:r w:rsidRPr="00024163">
        <w:rPr>
          <w:rFonts w:ascii="微软雅黑" w:eastAsia="微软雅黑" w:hAnsi="微软雅黑" w:cs="Arial" w:hint="eastAsia"/>
          <w:color w:val="4F4F4F"/>
          <w:kern w:val="0"/>
          <w:sz w:val="24"/>
          <w:szCs w:val="24"/>
        </w:rPr>
        <w:t>尽量高</w:t>
      </w:r>
      <w:proofErr w:type="gramEnd"/>
      <w:r w:rsidRPr="00024163">
        <w:rPr>
          <w:rFonts w:ascii="微软雅黑" w:eastAsia="微软雅黑" w:hAnsi="微软雅黑" w:cs="Arial" w:hint="eastAsia"/>
          <w:color w:val="4F4F4F"/>
          <w:kern w:val="0"/>
          <w:sz w:val="24"/>
          <w:szCs w:val="24"/>
        </w:rPr>
        <w:t>的自动测试覆盖率等。</w:t>
      </w:r>
    </w:p>
    <w:p w:rsidR="00024163" w:rsidRPr="00024163" w:rsidRDefault="00024163" w:rsidP="00024163">
      <w:pPr>
        <w:widowControl/>
        <w:spacing w:before="120" w:after="240" w:line="480" w:lineRule="atLeast"/>
        <w:jc w:val="left"/>
        <w:outlineLvl w:val="1"/>
        <w:rPr>
          <w:rFonts w:ascii="微软雅黑" w:eastAsia="微软雅黑" w:hAnsi="微软雅黑" w:cs="Arial" w:hint="eastAsia"/>
          <w:b/>
          <w:bCs/>
          <w:color w:val="4F4F4F"/>
          <w:kern w:val="0"/>
          <w:sz w:val="36"/>
          <w:szCs w:val="36"/>
        </w:rPr>
      </w:pPr>
      <w:bookmarkStart w:id="15" w:name="t15"/>
      <w:bookmarkEnd w:id="15"/>
      <w:r w:rsidRPr="00024163">
        <w:rPr>
          <w:rFonts w:ascii="微软雅黑" w:eastAsia="微软雅黑" w:hAnsi="微软雅黑" w:cs="Arial" w:hint="eastAsia"/>
          <w:b/>
          <w:bCs/>
          <w:color w:val="4F4F4F"/>
          <w:kern w:val="0"/>
          <w:sz w:val="36"/>
          <w:szCs w:val="36"/>
        </w:rPr>
        <w:t>总结</w:t>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这次讲了</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的战术与战略的区别，战术帮我们优化局部，战略帮我们把握全局。 </w:t>
      </w:r>
      <w:r w:rsidRPr="00024163">
        <w:rPr>
          <w:rFonts w:ascii="微软雅黑" w:eastAsia="微软雅黑" w:hAnsi="微软雅黑" w:cs="Arial" w:hint="eastAsia"/>
          <w:color w:val="4F4F4F"/>
          <w:kern w:val="0"/>
          <w:sz w:val="24"/>
          <w:szCs w:val="24"/>
        </w:rPr>
        <w:br/>
        <w:t>介绍了bounded context的这个概念以及实现的方式。那究竟如何能把一个系统分解成bounded context呢？之后的战略篇文章会进行说明。 </w:t>
      </w:r>
      <w:r w:rsidRPr="00024163">
        <w:rPr>
          <w:rFonts w:ascii="微软雅黑" w:eastAsia="微软雅黑" w:hAnsi="微软雅黑" w:cs="Arial" w:hint="eastAsia"/>
          <w:color w:val="4F4F4F"/>
          <w:kern w:val="0"/>
          <w:sz w:val="24"/>
          <w:szCs w:val="24"/>
        </w:rPr>
        <w:br/>
        <w:t>网上发现了一张不错的图，总结了在</w:t>
      </w:r>
      <w:proofErr w:type="spellStart"/>
      <w:r w:rsidRPr="00024163">
        <w:rPr>
          <w:rFonts w:ascii="微软雅黑" w:eastAsia="微软雅黑" w:hAnsi="微软雅黑" w:cs="Arial" w:hint="eastAsia"/>
          <w:color w:val="4F4F4F"/>
          <w:kern w:val="0"/>
          <w:sz w:val="24"/>
          <w:szCs w:val="24"/>
        </w:rPr>
        <w:t>ddd</w:t>
      </w:r>
      <w:proofErr w:type="spellEnd"/>
      <w:r w:rsidRPr="00024163">
        <w:rPr>
          <w:rFonts w:ascii="微软雅黑" w:eastAsia="微软雅黑" w:hAnsi="微软雅黑" w:cs="Arial" w:hint="eastAsia"/>
          <w:color w:val="4F4F4F"/>
          <w:kern w:val="0"/>
          <w:sz w:val="24"/>
          <w:szCs w:val="24"/>
        </w:rPr>
        <w:t>中，战略和战术都有那些概念。战略</w:t>
      </w:r>
      <w:r w:rsidRPr="00024163">
        <w:rPr>
          <w:rFonts w:ascii="微软雅黑" w:eastAsia="微软雅黑" w:hAnsi="微软雅黑" w:cs="Arial" w:hint="eastAsia"/>
          <w:color w:val="4F4F4F"/>
          <w:kern w:val="0"/>
          <w:sz w:val="24"/>
          <w:szCs w:val="24"/>
        </w:rPr>
        <w:lastRenderedPageBreak/>
        <w:t>部分的概念之后会进行讲解。 </w:t>
      </w:r>
      <w:r w:rsidRPr="00024163">
        <w:rPr>
          <w:rFonts w:ascii="微软雅黑" w:eastAsia="微软雅黑" w:hAnsi="微软雅黑" w:cs="Arial" w:hint="eastAsia"/>
          <w:color w:val="4F4F4F"/>
          <w:kern w:val="0"/>
          <w:sz w:val="24"/>
          <w:szCs w:val="24"/>
        </w:rPr>
        <w:br/>
      </w:r>
      <w:r w:rsidRPr="00024163">
        <w:rPr>
          <w:rFonts w:ascii="微软雅黑" w:eastAsia="微软雅黑" w:hAnsi="微软雅黑" w:cs="Arial"/>
          <w:noProof/>
          <w:color w:val="4F4F4F"/>
          <w:kern w:val="0"/>
          <w:sz w:val="24"/>
          <w:szCs w:val="24"/>
        </w:rPr>
        <w:drawing>
          <wp:inline distT="0" distB="0" distL="0" distR="0" wp14:anchorId="56A9796C" wp14:editId="097DBD03">
            <wp:extent cx="8239125" cy="7391400"/>
            <wp:effectExtent l="0" t="0" r="9525" b="0"/>
            <wp:docPr id="11" name="图片 11"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这里写图片描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39125" cy="7391400"/>
                    </a:xfrm>
                    <a:prstGeom prst="rect">
                      <a:avLst/>
                    </a:prstGeom>
                    <a:noFill/>
                    <a:ln>
                      <a:noFill/>
                    </a:ln>
                  </pic:spPr>
                </pic:pic>
              </a:graphicData>
            </a:graphic>
          </wp:inline>
        </w:drawing>
      </w:r>
    </w:p>
    <w:p w:rsidR="00024163" w:rsidRPr="00024163" w:rsidRDefault="00024163" w:rsidP="00024163">
      <w:pPr>
        <w:widowControl/>
        <w:spacing w:after="240" w:line="390" w:lineRule="atLeast"/>
        <w:jc w:val="left"/>
        <w:rPr>
          <w:rFonts w:ascii="微软雅黑" w:eastAsia="微软雅黑" w:hAnsi="微软雅黑" w:cs="Arial" w:hint="eastAsia"/>
          <w:color w:val="4F4F4F"/>
          <w:kern w:val="0"/>
          <w:sz w:val="24"/>
          <w:szCs w:val="24"/>
        </w:rPr>
      </w:pPr>
      <w:r w:rsidRPr="00024163">
        <w:rPr>
          <w:rFonts w:ascii="微软雅黑" w:eastAsia="微软雅黑" w:hAnsi="微软雅黑" w:cs="Arial" w:hint="eastAsia"/>
          <w:color w:val="4F4F4F"/>
          <w:kern w:val="0"/>
          <w:sz w:val="24"/>
          <w:szCs w:val="24"/>
        </w:rPr>
        <w:t>参考资料 </w:t>
      </w:r>
      <w:r w:rsidRPr="00024163">
        <w:rPr>
          <w:rFonts w:ascii="微软雅黑" w:eastAsia="微软雅黑" w:hAnsi="微软雅黑" w:cs="Arial" w:hint="eastAsia"/>
          <w:color w:val="4F4F4F"/>
          <w:kern w:val="0"/>
          <w:sz w:val="24"/>
          <w:szCs w:val="24"/>
        </w:rPr>
        <w:br/>
      </w:r>
      <w:hyperlink r:id="rId17" w:tgtFrame="_blank" w:history="1">
        <w:r w:rsidRPr="00024163">
          <w:rPr>
            <w:rFonts w:ascii="微软雅黑" w:eastAsia="微软雅黑" w:hAnsi="微软雅黑" w:cs="Arial" w:hint="eastAsia"/>
            <w:color w:val="6795B5"/>
            <w:kern w:val="0"/>
            <w:sz w:val="24"/>
            <w:szCs w:val="24"/>
            <w:u w:val="single"/>
          </w:rPr>
          <w:t>BoundedContext</w:t>
        </w:r>
      </w:hyperlink>
    </w:p>
    <w:p w:rsidR="00024163" w:rsidRPr="00024163" w:rsidRDefault="00024163" w:rsidP="00024163">
      <w:pPr>
        <w:widowControl/>
        <w:jc w:val="left"/>
        <w:rPr>
          <w:rFonts w:ascii="微软雅黑" w:eastAsia="微软雅黑" w:hAnsi="微软雅黑" w:cs="宋体"/>
          <w:color w:val="000000"/>
          <w:kern w:val="0"/>
          <w:szCs w:val="21"/>
        </w:rPr>
      </w:pPr>
      <w:hyperlink r:id="rId18" w:history="1">
        <w:r w:rsidRPr="00024163">
          <w:rPr>
            <w:rFonts w:ascii="微软雅黑" w:eastAsia="微软雅黑" w:hAnsi="微软雅黑" w:cs="宋体" w:hint="eastAsia"/>
            <w:b/>
            <w:bCs/>
            <w:color w:val="5C9A3D"/>
            <w:kern w:val="0"/>
            <w:sz w:val="33"/>
            <w:szCs w:val="33"/>
            <w:u w:val="single"/>
            <w:shd w:val="clear" w:color="auto" w:fill="FFFFFF"/>
          </w:rPr>
          <w:t>领域驱动设计(DDD)</w:t>
        </w:r>
      </w:hyperlink>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3366"/>
          <w:kern w:val="0"/>
          <w:sz w:val="27"/>
          <w:szCs w:val="27"/>
        </w:rPr>
      </w:pPr>
      <w:bookmarkStart w:id="16" w:name="_labelTop"/>
      <w:r w:rsidRPr="00024163">
        <w:rPr>
          <w:rFonts w:ascii="微软雅黑" w:eastAsia="微软雅黑" w:hAnsi="微软雅黑" w:cs="宋体" w:hint="eastAsia"/>
          <w:b/>
          <w:bCs/>
          <w:color w:val="003366"/>
          <w:kern w:val="0"/>
          <w:sz w:val="27"/>
          <w:szCs w:val="27"/>
        </w:rPr>
        <w:t>阅读目录</w:t>
      </w:r>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19" w:anchor="_label0" w:history="1">
        <w:r w:rsidRPr="00024163">
          <w:rPr>
            <w:rFonts w:ascii="微软雅黑" w:eastAsia="微软雅黑" w:hAnsi="微软雅黑" w:cs="宋体" w:hint="eastAsia"/>
            <w:b/>
            <w:bCs/>
            <w:color w:val="399AB2"/>
            <w:kern w:val="0"/>
            <w:sz w:val="24"/>
            <w:szCs w:val="24"/>
            <w:u w:val="single"/>
          </w:rPr>
          <w:t>一、领域和子域（Domain/Subdomain）</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0" w:anchor="_label1" w:history="1">
        <w:r w:rsidRPr="00024163">
          <w:rPr>
            <w:rFonts w:ascii="微软雅黑" w:eastAsia="微软雅黑" w:hAnsi="微软雅黑" w:cs="宋体" w:hint="eastAsia"/>
            <w:b/>
            <w:bCs/>
            <w:color w:val="399AB2"/>
            <w:kern w:val="0"/>
            <w:sz w:val="24"/>
            <w:szCs w:val="24"/>
            <w:u w:val="single"/>
          </w:rPr>
          <w:t>二、限界上下文（Bounded Context）</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1" w:anchor="_label2" w:history="1">
        <w:r w:rsidRPr="00024163">
          <w:rPr>
            <w:rFonts w:ascii="微软雅黑" w:eastAsia="微软雅黑" w:hAnsi="微软雅黑" w:cs="宋体" w:hint="eastAsia"/>
            <w:b/>
            <w:bCs/>
            <w:color w:val="399AB2"/>
            <w:kern w:val="0"/>
            <w:sz w:val="24"/>
            <w:szCs w:val="24"/>
            <w:u w:val="single"/>
          </w:rPr>
          <w:t>三、架构风格（Architecture）</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2" w:anchor="_label3" w:history="1">
        <w:r w:rsidRPr="00024163">
          <w:rPr>
            <w:rFonts w:ascii="微软雅黑" w:eastAsia="微软雅黑" w:hAnsi="微软雅黑" w:cs="宋体" w:hint="eastAsia"/>
            <w:b/>
            <w:bCs/>
            <w:color w:val="399AB2"/>
            <w:kern w:val="0"/>
            <w:sz w:val="24"/>
            <w:szCs w:val="24"/>
            <w:u w:val="single"/>
          </w:rPr>
          <w:t>四、 </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3" w:anchor="_label4" w:history="1">
        <w:r w:rsidRPr="00024163">
          <w:rPr>
            <w:rFonts w:ascii="微软雅黑" w:eastAsia="微软雅黑" w:hAnsi="微软雅黑" w:cs="宋体" w:hint="eastAsia"/>
            <w:b/>
            <w:bCs/>
            <w:color w:val="399AB2"/>
            <w:kern w:val="0"/>
            <w:sz w:val="24"/>
            <w:szCs w:val="24"/>
            <w:u w:val="single"/>
          </w:rPr>
          <w:t>五、行为饱满的领域对象</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4" w:anchor="_label5" w:history="1">
        <w:r w:rsidRPr="00024163">
          <w:rPr>
            <w:rFonts w:ascii="微软雅黑" w:eastAsia="微软雅黑" w:hAnsi="微软雅黑" w:cs="宋体" w:hint="eastAsia"/>
            <w:b/>
            <w:bCs/>
            <w:color w:val="399AB2"/>
            <w:kern w:val="0"/>
            <w:sz w:val="24"/>
            <w:szCs w:val="24"/>
            <w:u w:val="single"/>
          </w:rPr>
          <w:t>六、实体vs值对象（Entity vs Value Object）</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5" w:anchor="_label6" w:history="1">
        <w:r w:rsidRPr="00024163">
          <w:rPr>
            <w:rFonts w:ascii="微软雅黑" w:eastAsia="微软雅黑" w:hAnsi="微软雅黑" w:cs="宋体" w:hint="eastAsia"/>
            <w:b/>
            <w:bCs/>
            <w:color w:val="399AB2"/>
            <w:kern w:val="0"/>
            <w:sz w:val="24"/>
            <w:szCs w:val="24"/>
            <w:u w:val="single"/>
          </w:rPr>
          <w:t>七、聚合（Aggregate）</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6" w:anchor="_label7" w:history="1">
        <w:r w:rsidRPr="00024163">
          <w:rPr>
            <w:rFonts w:ascii="微软雅黑" w:eastAsia="微软雅黑" w:hAnsi="微软雅黑" w:cs="宋体" w:hint="eastAsia"/>
            <w:b/>
            <w:bCs/>
            <w:color w:val="399AB2"/>
            <w:kern w:val="0"/>
            <w:sz w:val="24"/>
            <w:szCs w:val="24"/>
            <w:u w:val="single"/>
          </w:rPr>
          <w:t>八、领域服务（Domain Service）</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7" w:anchor="_label8" w:history="1">
        <w:r w:rsidRPr="00024163">
          <w:rPr>
            <w:rFonts w:ascii="微软雅黑" w:eastAsia="微软雅黑" w:hAnsi="微软雅黑" w:cs="宋体" w:hint="eastAsia"/>
            <w:b/>
            <w:bCs/>
            <w:color w:val="399AB2"/>
            <w:kern w:val="0"/>
            <w:sz w:val="24"/>
            <w:szCs w:val="24"/>
            <w:u w:val="single"/>
          </w:rPr>
          <w:t>九、资源库（Repository）</w:t>
        </w:r>
      </w:hyperlink>
    </w:p>
    <w:p w:rsidR="00024163" w:rsidRPr="00024163" w:rsidRDefault="00024163" w:rsidP="00024163">
      <w:pPr>
        <w:widowControl/>
        <w:numPr>
          <w:ilvl w:val="0"/>
          <w:numId w:val="3"/>
        </w:numPr>
        <w:shd w:val="clear" w:color="auto" w:fill="F5F5F5"/>
        <w:wordWrap w:val="0"/>
        <w:spacing w:line="450" w:lineRule="atLeast"/>
        <w:ind w:left="375"/>
        <w:jc w:val="left"/>
        <w:rPr>
          <w:rFonts w:ascii="微软雅黑" w:eastAsia="微软雅黑" w:hAnsi="微软雅黑" w:cs="宋体" w:hint="eastAsia"/>
          <w:color w:val="000000"/>
          <w:kern w:val="0"/>
          <w:sz w:val="24"/>
          <w:szCs w:val="24"/>
        </w:rPr>
      </w:pPr>
      <w:hyperlink r:id="rId28" w:anchor="_label9" w:history="1">
        <w:r w:rsidRPr="00024163">
          <w:rPr>
            <w:rFonts w:ascii="微软雅黑" w:eastAsia="微软雅黑" w:hAnsi="微软雅黑" w:cs="宋体" w:hint="eastAsia"/>
            <w:b/>
            <w:bCs/>
            <w:color w:val="399AB2"/>
            <w:kern w:val="0"/>
            <w:sz w:val="24"/>
            <w:szCs w:val="24"/>
            <w:u w:val="single"/>
          </w:rPr>
          <w:t>十、领域事件（Domain Event）</w:t>
        </w:r>
      </w:hyperlink>
    </w:p>
    <w:bookmarkEnd w:id="16"/>
    <w:p w:rsidR="00024163" w:rsidRPr="00024163" w:rsidRDefault="00024163" w:rsidP="00024163">
      <w:pPr>
        <w:widowControl/>
        <w:spacing w:line="360" w:lineRule="atLeast"/>
        <w:jc w:val="left"/>
        <w:rPr>
          <w:rFonts w:ascii="微软雅黑" w:eastAsia="微软雅黑" w:hAnsi="微软雅黑" w:cs="宋体" w:hint="eastAsia"/>
          <w:color w:val="000000"/>
          <w:kern w:val="0"/>
          <w:sz w:val="24"/>
          <w:szCs w:val="24"/>
        </w:rPr>
      </w:pPr>
      <w:r w:rsidRPr="00024163">
        <w:rPr>
          <w:rFonts w:ascii="微软雅黑" w:eastAsia="微软雅黑" w:hAnsi="微软雅黑" w:cs="宋体" w:hint="eastAsia"/>
          <w:b/>
          <w:bCs/>
          <w:color w:val="000000"/>
          <w:kern w:val="0"/>
          <w:sz w:val="24"/>
          <w:szCs w:val="24"/>
        </w:rPr>
        <w:t>阅读目录</w:t>
      </w:r>
    </w:p>
    <w:p w:rsidR="00024163" w:rsidRPr="00024163" w:rsidRDefault="00024163" w:rsidP="00024163">
      <w:pPr>
        <w:widowControl/>
        <w:numPr>
          <w:ilvl w:val="0"/>
          <w:numId w:val="4"/>
        </w:numPr>
        <w:wordWrap w:val="0"/>
        <w:spacing w:line="360" w:lineRule="atLeast"/>
        <w:ind w:left="450"/>
        <w:jc w:val="left"/>
        <w:rPr>
          <w:rFonts w:ascii="微软雅黑" w:eastAsia="微软雅黑" w:hAnsi="微软雅黑" w:cs="宋体" w:hint="eastAsia"/>
          <w:color w:val="000000"/>
          <w:kern w:val="0"/>
          <w:sz w:val="23"/>
          <w:szCs w:val="23"/>
        </w:rPr>
      </w:pPr>
      <w:hyperlink r:id="rId29" w:anchor="_label0" w:history="1">
        <w:r w:rsidRPr="00024163">
          <w:rPr>
            <w:rFonts w:ascii="微软雅黑" w:eastAsia="微软雅黑" w:hAnsi="微软雅黑" w:cs="宋体" w:hint="eastAsia"/>
            <w:b/>
            <w:bCs/>
            <w:color w:val="399AB2"/>
            <w:kern w:val="0"/>
            <w:sz w:val="23"/>
            <w:szCs w:val="23"/>
            <w:u w:val="single"/>
          </w:rPr>
          <w:t>领域驱动设计(DDD)实现之路</w:t>
        </w:r>
      </w:hyperlink>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0" w:anchor="_labelTop" w:history="1">
        <w:r w:rsidRPr="00024163">
          <w:rPr>
            <w:rFonts w:ascii="微软雅黑" w:eastAsia="微软雅黑" w:hAnsi="微软雅黑" w:cs="宋体" w:hint="eastAsia"/>
            <w:b/>
            <w:bCs/>
            <w:color w:val="000000"/>
            <w:kern w:val="0"/>
            <w:sz w:val="23"/>
            <w:szCs w:val="23"/>
            <w:u w:val="single"/>
          </w:rPr>
          <w:t>回到目录</w:t>
        </w:r>
      </w:hyperlink>
      <w:bookmarkStart w:id="17" w:name="_label0"/>
    </w:p>
    <w:p w:rsidR="00024163" w:rsidRPr="00024163" w:rsidRDefault="00024163" w:rsidP="00024163">
      <w:pPr>
        <w:widowControl/>
        <w:pBdr>
          <w:left w:val="single" w:sz="18" w:space="4" w:color="21759B"/>
        </w:pBdr>
        <w:shd w:val="clear" w:color="auto" w:fill="2B6695"/>
        <w:spacing w:beforeAutospacing="1" w:afterAutospacing="1" w:line="300" w:lineRule="atLeast"/>
        <w:jc w:val="left"/>
        <w:outlineLvl w:val="0"/>
        <w:rPr>
          <w:rFonts w:ascii="微软雅黑" w:eastAsia="微软雅黑" w:hAnsi="微软雅黑" w:cs="宋体" w:hint="eastAsia"/>
          <w:b/>
          <w:bCs/>
          <w:color w:val="FFFFFF"/>
          <w:kern w:val="36"/>
          <w:sz w:val="27"/>
          <w:szCs w:val="27"/>
        </w:rPr>
      </w:pPr>
      <w:hyperlink r:id="rId31" w:history="1">
        <w:r w:rsidRPr="00024163">
          <w:rPr>
            <w:rFonts w:ascii="微软雅黑" w:eastAsia="微软雅黑" w:hAnsi="微软雅黑" w:cs="宋体" w:hint="eastAsia"/>
            <w:b/>
            <w:bCs/>
            <w:color w:val="21759B"/>
            <w:kern w:val="36"/>
            <w:sz w:val="27"/>
            <w:szCs w:val="27"/>
            <w:u w:val="single"/>
          </w:rPr>
          <w:t>领域驱动设计(DDD)实现之路</w:t>
        </w:r>
      </w:hyperlink>
    </w:p>
    <w:p w:rsidR="00024163" w:rsidRPr="00024163" w:rsidRDefault="00024163" w:rsidP="00024163">
      <w:pPr>
        <w:widowControl/>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2004年，当Eric Evans的那本</w:t>
      </w:r>
      <w:r w:rsidRPr="00024163">
        <w:rPr>
          <w:rFonts w:ascii="微软雅黑" w:eastAsia="微软雅黑" w:hAnsi="微软雅黑" w:cs="宋体"/>
          <w:color w:val="000000"/>
          <w:kern w:val="0"/>
          <w:sz w:val="23"/>
          <w:szCs w:val="23"/>
        </w:rPr>
        <w:fldChar w:fldCharType="begin"/>
      </w:r>
      <w:r w:rsidRPr="00024163">
        <w:rPr>
          <w:rFonts w:ascii="微软雅黑" w:eastAsia="微软雅黑" w:hAnsi="微软雅黑" w:cs="宋体"/>
          <w:color w:val="000000"/>
          <w:kern w:val="0"/>
          <w:sz w:val="23"/>
          <w:szCs w:val="23"/>
        </w:rPr>
        <w:instrText xml:space="preserve"> HYPERLINK "http://book.douban.com/subject/1629512/" </w:instrText>
      </w:r>
      <w:r w:rsidRPr="00024163">
        <w:rPr>
          <w:rFonts w:ascii="微软雅黑" w:eastAsia="微软雅黑" w:hAnsi="微软雅黑" w:cs="宋体"/>
          <w:color w:val="000000"/>
          <w:kern w:val="0"/>
          <w:sz w:val="23"/>
          <w:szCs w:val="23"/>
        </w:rPr>
        <w:fldChar w:fldCharType="separate"/>
      </w:r>
      <w:r w:rsidRPr="00024163">
        <w:rPr>
          <w:rFonts w:ascii="微软雅黑" w:eastAsia="微软雅黑" w:hAnsi="微软雅黑" w:cs="宋体" w:hint="eastAsia"/>
          <w:b/>
          <w:bCs/>
          <w:color w:val="000000"/>
          <w:kern w:val="0"/>
          <w:sz w:val="23"/>
          <w:szCs w:val="23"/>
          <w:u w:val="single"/>
        </w:rPr>
        <w:t>《领域驱动设计——软件核心复杂性应对之道》</w:t>
      </w:r>
      <w:r w:rsidRPr="00024163">
        <w:rPr>
          <w:rFonts w:ascii="微软雅黑" w:eastAsia="微软雅黑" w:hAnsi="微软雅黑" w:cs="宋体"/>
          <w:color w:val="000000"/>
          <w:kern w:val="0"/>
          <w:sz w:val="23"/>
          <w:szCs w:val="23"/>
        </w:rPr>
        <w:fldChar w:fldCharType="end"/>
      </w:r>
      <w:r w:rsidRPr="00024163">
        <w:rPr>
          <w:rFonts w:ascii="微软雅黑" w:eastAsia="微软雅黑" w:hAnsi="微软雅黑" w:cs="宋体" w:hint="eastAsia"/>
          <w:color w:val="000000"/>
          <w:kern w:val="0"/>
          <w:sz w:val="23"/>
          <w:szCs w:val="23"/>
        </w:rPr>
        <w:t>（后文简称《领域驱动设计》）出版时，我还在念高中，接触</w:t>
      </w:r>
      <w:proofErr w:type="gramStart"/>
      <w:r w:rsidRPr="00024163">
        <w:rPr>
          <w:rFonts w:ascii="微软雅黑" w:eastAsia="微软雅黑" w:hAnsi="微软雅黑" w:cs="宋体" w:hint="eastAsia"/>
          <w:color w:val="000000"/>
          <w:kern w:val="0"/>
          <w:sz w:val="23"/>
          <w:szCs w:val="23"/>
        </w:rPr>
        <w:t>到领域</w:t>
      </w:r>
      <w:proofErr w:type="gramEnd"/>
      <w:r w:rsidRPr="00024163">
        <w:rPr>
          <w:rFonts w:ascii="微软雅黑" w:eastAsia="微软雅黑" w:hAnsi="微软雅黑" w:cs="宋体" w:hint="eastAsia"/>
          <w:color w:val="000000"/>
          <w:kern w:val="0"/>
          <w:sz w:val="23"/>
          <w:szCs w:val="23"/>
        </w:rPr>
        <w:t>驱动设计（DDD）已经是8年后的事情了。那时，我正打算在软件开发之路上更进一步，经同事介绍，我开始接触DDD。</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我想，多数有经验的程序开发者都应该听说过DDD，并且尝试过将其应用在自己的项目中。不知你是否遇到过这样的场景：你创建了一个资源库（Repository），但一段时间之后发现这个资源库和传统的DAO越来越像了，你开始反思自己的实现方式是正确的吗？或者，你创建了一个聚合，然后发现这个聚合是如此的庞大，它为什么引用了如此多的对象，难道又是我做错了吗？</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其实你并不孤单，我相信多数同仁都曾遇到过相似的问题。前不久，我一个同事给我展示了他在2007年买的那本已经被他韦编三绝过的《领域驱动设计》，他告诉我，读过好几遍后，他依然不知道如何将DDD付诸实践。Eric那本书固然是好，无可否认，但是我们程序员总希望看到一些实际的例子能够切实将DDD落地以指导我们的日常开发。</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于是，在Eric的书出版将近10年之后，我们有了</w:t>
      </w:r>
      <w:r w:rsidRPr="00024163">
        <w:rPr>
          <w:rFonts w:ascii="微软雅黑" w:eastAsia="微软雅黑" w:hAnsi="微软雅黑" w:cs="宋体"/>
          <w:color w:val="000000"/>
          <w:kern w:val="0"/>
          <w:sz w:val="23"/>
          <w:szCs w:val="23"/>
        </w:rPr>
        <w:fldChar w:fldCharType="begin"/>
      </w:r>
      <w:r w:rsidRPr="00024163">
        <w:rPr>
          <w:rFonts w:ascii="微软雅黑" w:eastAsia="微软雅黑" w:hAnsi="微软雅黑" w:cs="宋体"/>
          <w:color w:val="000000"/>
          <w:kern w:val="0"/>
          <w:sz w:val="23"/>
          <w:szCs w:val="23"/>
        </w:rPr>
        <w:instrText xml:space="preserve"> HYPERLINK "http://vaughnvernon.co/" </w:instrText>
      </w:r>
      <w:r w:rsidRPr="00024163">
        <w:rPr>
          <w:rFonts w:ascii="微软雅黑" w:eastAsia="微软雅黑" w:hAnsi="微软雅黑" w:cs="宋体"/>
          <w:color w:val="000000"/>
          <w:kern w:val="0"/>
          <w:sz w:val="23"/>
          <w:szCs w:val="23"/>
        </w:rPr>
        <w:fldChar w:fldCharType="separate"/>
      </w:r>
      <w:r w:rsidRPr="00024163">
        <w:rPr>
          <w:rFonts w:ascii="微软雅黑" w:eastAsia="微软雅黑" w:hAnsi="微软雅黑" w:cs="宋体" w:hint="eastAsia"/>
          <w:b/>
          <w:bCs/>
          <w:color w:val="000000"/>
          <w:kern w:val="0"/>
          <w:sz w:val="23"/>
          <w:szCs w:val="23"/>
          <w:u w:val="single"/>
        </w:rPr>
        <w:t>Vaughn Vernon</w:t>
      </w:r>
      <w:r w:rsidRPr="00024163">
        <w:rPr>
          <w:rFonts w:ascii="微软雅黑" w:eastAsia="微软雅黑" w:hAnsi="微软雅黑" w:cs="宋体"/>
          <w:color w:val="000000"/>
          <w:kern w:val="0"/>
          <w:sz w:val="23"/>
          <w:szCs w:val="23"/>
        </w:rPr>
        <w:fldChar w:fldCharType="end"/>
      </w:r>
      <w:r w:rsidRPr="00024163">
        <w:rPr>
          <w:rFonts w:ascii="微软雅黑" w:eastAsia="微软雅黑" w:hAnsi="微软雅黑" w:cs="宋体" w:hint="eastAsia"/>
          <w:color w:val="000000"/>
          <w:kern w:val="0"/>
          <w:sz w:val="23"/>
          <w:szCs w:val="23"/>
        </w:rPr>
        <w:t>的</w:t>
      </w:r>
      <w:r w:rsidRPr="00024163">
        <w:rPr>
          <w:rFonts w:ascii="微软雅黑" w:eastAsia="微软雅黑" w:hAnsi="微软雅黑" w:cs="宋体"/>
          <w:color w:val="000000"/>
          <w:kern w:val="0"/>
          <w:sz w:val="23"/>
          <w:szCs w:val="23"/>
        </w:rPr>
        <w:fldChar w:fldCharType="begin"/>
      </w:r>
      <w:r w:rsidRPr="00024163">
        <w:rPr>
          <w:rFonts w:ascii="微软雅黑" w:eastAsia="微软雅黑" w:hAnsi="微软雅黑" w:cs="宋体"/>
          <w:color w:val="000000"/>
          <w:kern w:val="0"/>
          <w:sz w:val="23"/>
          <w:szCs w:val="23"/>
        </w:rPr>
        <w:instrText xml:space="preserve"> HYPERLINK "http://book.douban.com/subject/25844633/" </w:instrText>
      </w:r>
      <w:r w:rsidRPr="00024163">
        <w:rPr>
          <w:rFonts w:ascii="微软雅黑" w:eastAsia="微软雅黑" w:hAnsi="微软雅黑" w:cs="宋体"/>
          <w:color w:val="000000"/>
          <w:kern w:val="0"/>
          <w:sz w:val="23"/>
          <w:szCs w:val="23"/>
        </w:rPr>
        <w:fldChar w:fldCharType="separate"/>
      </w:r>
      <w:r w:rsidRPr="00024163">
        <w:rPr>
          <w:rFonts w:ascii="微软雅黑" w:eastAsia="微软雅黑" w:hAnsi="微软雅黑" w:cs="宋体" w:hint="eastAsia"/>
          <w:b/>
          <w:bCs/>
          <w:color w:val="000000"/>
          <w:kern w:val="0"/>
          <w:sz w:val="23"/>
          <w:szCs w:val="23"/>
          <w:u w:val="single"/>
        </w:rPr>
        <w:t>《实现领域驱动设计》</w:t>
      </w:r>
      <w:r w:rsidRPr="00024163">
        <w:rPr>
          <w:rFonts w:ascii="微软雅黑" w:eastAsia="微软雅黑" w:hAnsi="微软雅黑" w:cs="宋体"/>
          <w:color w:val="000000"/>
          <w:kern w:val="0"/>
          <w:sz w:val="23"/>
          <w:szCs w:val="23"/>
        </w:rPr>
        <w:fldChar w:fldCharType="end"/>
      </w:r>
      <w:r w:rsidRPr="00024163">
        <w:rPr>
          <w:rFonts w:ascii="微软雅黑" w:eastAsia="微软雅黑" w:hAnsi="微软雅黑" w:cs="宋体" w:hint="eastAsia"/>
          <w:color w:val="000000"/>
          <w:kern w:val="0"/>
          <w:sz w:val="23"/>
          <w:szCs w:val="23"/>
        </w:rPr>
        <w:t>，作为该书的译者，我有幸通读了本书，受益匪浅，得到的结论是：好的软件就应该是DDD的。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lastRenderedPageBreak/>
        <w:drawing>
          <wp:inline distT="0" distB="0" distL="0" distR="0" wp14:anchorId="44EEB150" wp14:editId="14152C42">
            <wp:extent cx="3000375" cy="4029075"/>
            <wp:effectExtent l="0" t="0" r="9525" b="9525"/>
            <wp:docPr id="12" name="图片 12" descr="https://images0.cnblogs.com/i/341412/201407/241323134946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0.cnblogs.com/i/341412/201407/24132313494610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0375" cy="4029075"/>
                    </a:xfrm>
                    <a:prstGeom prst="rect">
                      <a:avLst/>
                    </a:prstGeom>
                    <a:noFill/>
                    <a:ln>
                      <a:noFill/>
                    </a:ln>
                  </pic:spPr>
                </pic:pic>
              </a:graphicData>
            </a:graphic>
          </wp:inline>
        </w:drawing>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就像在微电子领域有知识产权核（Intellectual Property）一样，DDD将一个软件系统的核心业务功能集中在一个核心域里面，其中包含了实体、值对象、领域服务、资源库和聚合等概念。在此基础上，DDD提出了一套完整的支撑这样的核心领域的基础设施。此时，DDD已经不再是“面向对象进阶”那么简单了，而是演变成了一个系统工程。</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所谓领域，即是一个组织的业务开展方式，业务价值便体现在其中。长久以来，我们程序员都是很好的技术型思考者，我们总是擅长从技术的角度来解决项目问题。但是，一个软件系统是否真正可用是通过它所提供的业务价值体现出来的。因此，</w:t>
      </w:r>
      <w:r w:rsidRPr="00024163">
        <w:rPr>
          <w:rFonts w:ascii="微软雅黑" w:eastAsia="微软雅黑" w:hAnsi="微软雅黑" w:cs="宋体" w:hint="eastAsia"/>
          <w:color w:val="000000"/>
          <w:kern w:val="0"/>
          <w:sz w:val="23"/>
          <w:szCs w:val="23"/>
        </w:rPr>
        <w:lastRenderedPageBreak/>
        <w:t>与其每天钻在那些永远也学不完的技术中，何不将我们的关注点向软件系统所提供的业务价值方向思考思考，这也正是DDD所试图解决的问题。</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在DDD中，代码就是设计本身，你不再需要那些繁文缛节的并且永远也无法得到实时更新的设计文档。编码者与领域专家再也不需要翻译才能理解对方所表达的意思。</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DDD有战略设计和战术设计之分。战略设计主要从高层“俯视”我们的软件系统，帮助我们精准地划分领域以及处理各个领域之间的关系；而战术设计则从技术实现的层面教会我们如何具体地实施DDD。</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hd w:val="clear" w:color="auto" w:fill="008EB7"/>
        <w:spacing w:beforeAutospacing="1" w:afterAutospacing="1" w:line="300" w:lineRule="atLeast"/>
        <w:jc w:val="left"/>
        <w:outlineLvl w:val="1"/>
        <w:rPr>
          <w:rFonts w:ascii="微软雅黑" w:eastAsia="微软雅黑" w:hAnsi="微软雅黑" w:cs="宋体" w:hint="eastAsia"/>
          <w:b/>
          <w:bCs/>
          <w:color w:val="FFFFFF"/>
          <w:kern w:val="0"/>
          <w:sz w:val="26"/>
          <w:szCs w:val="26"/>
        </w:rPr>
      </w:pPr>
      <w:r w:rsidRPr="00024163">
        <w:rPr>
          <w:rFonts w:ascii="微软雅黑" w:eastAsia="微软雅黑" w:hAnsi="微软雅黑" w:cs="宋体" w:hint="eastAsia"/>
          <w:b/>
          <w:bCs/>
          <w:color w:val="FFFFFF"/>
          <w:kern w:val="0"/>
          <w:sz w:val="26"/>
          <w:szCs w:val="26"/>
        </w:rPr>
        <w:t>DDD之战略设计</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需要指出的是，DDD绝非一套单纯的技术工具集，但是我所看到的很多程序员却的确是这么认为的，并且也是</w:t>
      </w:r>
      <w:proofErr w:type="gramStart"/>
      <w:r w:rsidRPr="00024163">
        <w:rPr>
          <w:rFonts w:ascii="微软雅黑" w:eastAsia="微软雅黑" w:hAnsi="微软雅黑" w:cs="宋体" w:hint="eastAsia"/>
          <w:color w:val="000000"/>
          <w:kern w:val="0"/>
          <w:sz w:val="23"/>
          <w:szCs w:val="23"/>
        </w:rPr>
        <w:t>怀揣着</w:t>
      </w:r>
      <w:proofErr w:type="gramEnd"/>
      <w:r w:rsidRPr="00024163">
        <w:rPr>
          <w:rFonts w:ascii="微软雅黑" w:eastAsia="微软雅黑" w:hAnsi="微软雅黑" w:cs="宋体" w:hint="eastAsia"/>
          <w:color w:val="000000"/>
          <w:kern w:val="0"/>
          <w:sz w:val="23"/>
          <w:szCs w:val="23"/>
        </w:rPr>
        <w:t>这样的想法来使用DDD的。过于拘泥于技术上的实现将导致DDD-Lite。简单来讲，DDD-Lite将导致劣质的领域对象，因为我们忽略了DDD战略建模所带来的好处。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DDD的战略设计主要包括领域/子域、通用语言、限界上下文和架构风格等概念。</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3" w:anchor="_labelTop" w:history="1">
        <w:r w:rsidRPr="00024163">
          <w:rPr>
            <w:rFonts w:ascii="微软雅黑" w:eastAsia="微软雅黑" w:hAnsi="微软雅黑" w:cs="宋体" w:hint="eastAsia"/>
            <w:b/>
            <w:bCs/>
            <w:color w:val="000000"/>
            <w:kern w:val="0"/>
            <w:sz w:val="23"/>
            <w:szCs w:val="23"/>
            <w:u w:val="single"/>
          </w:rPr>
          <w:t>返回顶部</w:t>
        </w:r>
      </w:hyperlink>
      <w:bookmarkEnd w:id="17"/>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领域和子域（Domain/Subdomain）</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既然是领域驱动设计，那么我们主要的关注点理所当然应该放在如何设计领域模型上，以及</w:t>
      </w:r>
      <w:proofErr w:type="gramStart"/>
      <w:r w:rsidRPr="00024163">
        <w:rPr>
          <w:rFonts w:ascii="微软雅黑" w:eastAsia="微软雅黑" w:hAnsi="微软雅黑" w:cs="宋体" w:hint="eastAsia"/>
          <w:color w:val="000000"/>
          <w:kern w:val="0"/>
          <w:sz w:val="23"/>
          <w:szCs w:val="23"/>
        </w:rPr>
        <w:t>对领域</w:t>
      </w:r>
      <w:proofErr w:type="gramEnd"/>
      <w:r w:rsidRPr="00024163">
        <w:rPr>
          <w:rFonts w:ascii="微软雅黑" w:eastAsia="微软雅黑" w:hAnsi="微软雅黑" w:cs="宋体" w:hint="eastAsia"/>
          <w:color w:val="000000"/>
          <w:kern w:val="0"/>
          <w:sz w:val="23"/>
          <w:szCs w:val="23"/>
        </w:rPr>
        <w:t>模型的划分。</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领域并不是多么高深的概念，比如，一个保险公司的领域中包含了保险单、理赔和再保险等概念；一个电商网站的领域包含了产品名录、订单、发票、库存和物流的概念。这里，我主要讲讲</w:t>
      </w:r>
      <w:proofErr w:type="gramStart"/>
      <w:r w:rsidRPr="00024163">
        <w:rPr>
          <w:rFonts w:ascii="微软雅黑" w:eastAsia="微软雅黑" w:hAnsi="微软雅黑" w:cs="宋体" w:hint="eastAsia"/>
          <w:color w:val="000000"/>
          <w:kern w:val="0"/>
          <w:sz w:val="23"/>
          <w:szCs w:val="23"/>
        </w:rPr>
        <w:t>对领域</w:t>
      </w:r>
      <w:proofErr w:type="gramEnd"/>
      <w:r w:rsidRPr="00024163">
        <w:rPr>
          <w:rFonts w:ascii="微软雅黑" w:eastAsia="微软雅黑" w:hAnsi="微软雅黑" w:cs="宋体" w:hint="eastAsia"/>
          <w:color w:val="000000"/>
          <w:kern w:val="0"/>
          <w:sz w:val="23"/>
          <w:szCs w:val="23"/>
        </w:rPr>
        <w:t>的划分，即将一个大的领域划分成若干个子域。</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在日常开发中，我们通常会将一个大型的软件系统拆分成若干个子系统。这种划分有可能是基于架构方面的考虑，也有可能是基于基础设施的。但是在DDD中，我们对系统的划分是基于领域的，也即是基于业务的。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于是，问题也来了：首先，哪些概念应该建模在哪些子系统里面？我们可能会发现一个领域概念建模在子系统A中是可以的，而建模在子系统B中似乎也合乎情理。第二个问题是，各个子系统之间的应该如何集成？有人可能会说，这不简单得就像客户端调用服务</w:t>
      </w:r>
      <w:proofErr w:type="gramStart"/>
      <w:r w:rsidRPr="00024163">
        <w:rPr>
          <w:rFonts w:ascii="微软雅黑" w:eastAsia="微软雅黑" w:hAnsi="微软雅黑" w:cs="宋体" w:hint="eastAsia"/>
          <w:color w:val="000000"/>
          <w:kern w:val="0"/>
          <w:sz w:val="23"/>
          <w:szCs w:val="23"/>
        </w:rPr>
        <w:t>端那么</w:t>
      </w:r>
      <w:proofErr w:type="gramEnd"/>
      <w:r w:rsidRPr="00024163">
        <w:rPr>
          <w:rFonts w:ascii="微软雅黑" w:eastAsia="微软雅黑" w:hAnsi="微软雅黑" w:cs="宋体" w:hint="eastAsia"/>
          <w:color w:val="000000"/>
          <w:kern w:val="0"/>
          <w:sz w:val="23"/>
          <w:szCs w:val="23"/>
        </w:rPr>
        <w:t>简单吗？问题在于，两个系统之间的集成涉及到基础设施和不同领域概念在两个系统之间的翻译，稍不注意，这些概念就会对我们精心创建好的领域模型造成污染。</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如何解决？答案是：限界上下文和上下文映射图。</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4" w:anchor="_labelTop" w:history="1">
        <w:r w:rsidRPr="00024163">
          <w:rPr>
            <w:rFonts w:ascii="微软雅黑" w:eastAsia="微软雅黑" w:hAnsi="微软雅黑" w:cs="宋体" w:hint="eastAsia"/>
            <w:b/>
            <w:bCs/>
            <w:color w:val="000000"/>
            <w:kern w:val="0"/>
            <w:sz w:val="23"/>
            <w:szCs w:val="23"/>
            <w:u w:val="single"/>
          </w:rPr>
          <w:t>返回顶部</w:t>
        </w:r>
      </w:hyperlink>
      <w:bookmarkStart w:id="18" w:name="_label1"/>
      <w:bookmarkEnd w:id="18"/>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限界上下文（Bounded Context）</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在一个领域/子域中，我们会创建一个概念上的领域边界，在这个边界中，任何领域对象都只表示特定于该边界内部的确切含义。这样边界便称为限界上下文。限界上下文和领域具有一对一的关系。</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举个例子，同样是一本书，在出版阶段和出售阶段所表达的概念是不同的，出版阶段我们主要关注的是出版日期，字数，出版社和印刷厂等概念，而在出售阶段我们则主要关心价格，物流和发票等概念。我们应该怎么办呢，将所有这些概念放在单个Book对象中吗？这不是DDD的做法，DDD有限界上下文将这两个不同的概念区分开来。</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从物理上讲，一个限界上下文最终可以是一个DLL(.NET)文件或者JAR(Java)文件，甚至可以是一个命名空间（比如Java的package）中的所有对象。但是，技术本身并不应该用来界分限界上下文。</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将一个限界上下文中的所有概念，包括名词、动词和形容词全部集中在一起，我们便为该限界上下文创建了一套通用语言。通用语言是一个团队所有成员交流时所使用的语言，业务分析人员、编码人员和测试人员都应该直接通过通用语言进行交流。</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对于上文中提到的各个子域之间的集成问题，其实也是限界上下文之间的集成问题。在集成时，我们主要关心的是领域模型和集成手段之间的关系。比如需要与一个REST资源集成，你需要提供基础设施（比如Spring 中的</w:t>
      </w:r>
      <w:proofErr w:type="spellStart"/>
      <w:r w:rsidRPr="00024163">
        <w:rPr>
          <w:rFonts w:ascii="微软雅黑" w:eastAsia="微软雅黑" w:hAnsi="微软雅黑" w:cs="宋体" w:hint="eastAsia"/>
          <w:color w:val="000000"/>
          <w:kern w:val="0"/>
          <w:sz w:val="23"/>
          <w:szCs w:val="23"/>
        </w:rPr>
        <w:t>RestTemplate</w:t>
      </w:r>
      <w:proofErr w:type="spellEnd"/>
      <w:r w:rsidRPr="00024163">
        <w:rPr>
          <w:rFonts w:ascii="微软雅黑" w:eastAsia="微软雅黑" w:hAnsi="微软雅黑" w:cs="宋体" w:hint="eastAsia"/>
          <w:color w:val="000000"/>
          <w:kern w:val="0"/>
          <w:sz w:val="23"/>
          <w:szCs w:val="23"/>
        </w:rPr>
        <w:t>），但是这些设施并不是</w:t>
      </w:r>
      <w:proofErr w:type="gramStart"/>
      <w:r w:rsidRPr="00024163">
        <w:rPr>
          <w:rFonts w:ascii="微软雅黑" w:eastAsia="微软雅黑" w:hAnsi="微软雅黑" w:cs="宋体" w:hint="eastAsia"/>
          <w:color w:val="000000"/>
          <w:kern w:val="0"/>
          <w:sz w:val="23"/>
          <w:szCs w:val="23"/>
        </w:rPr>
        <w:t>你核心</w:t>
      </w:r>
      <w:proofErr w:type="gramEnd"/>
      <w:r w:rsidRPr="00024163">
        <w:rPr>
          <w:rFonts w:ascii="微软雅黑" w:eastAsia="微软雅黑" w:hAnsi="微软雅黑" w:cs="宋体" w:hint="eastAsia"/>
          <w:color w:val="000000"/>
          <w:kern w:val="0"/>
          <w:sz w:val="23"/>
          <w:szCs w:val="23"/>
        </w:rPr>
        <w:t>领域模型的一部分，你应该怎么办呢？答案是防腐层，该层负责与外部服务提供方打交道，还负责将外部概念翻译成自己的核心领域能够理解的概念。当然，防腐层只是限界上下文之间众多集成方式的一种，另外还有共享内核、开放主机服务等，具体细节请参考《实现领域驱动设计》原书。限界上下文之间的集成关系也可以理解为是领域概念在不同上下文之间的映射关系，因此，限界上下文之间的集成也称为上下文映射图。</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5" w:anchor="_labelTop" w:history="1">
        <w:r w:rsidRPr="00024163">
          <w:rPr>
            <w:rFonts w:ascii="微软雅黑" w:eastAsia="微软雅黑" w:hAnsi="微软雅黑" w:cs="宋体" w:hint="eastAsia"/>
            <w:b/>
            <w:bCs/>
            <w:color w:val="000000"/>
            <w:kern w:val="0"/>
            <w:sz w:val="23"/>
            <w:szCs w:val="23"/>
            <w:u w:val="single"/>
          </w:rPr>
          <w:t>返回顶部</w:t>
        </w:r>
      </w:hyperlink>
      <w:bookmarkStart w:id="19" w:name="_label2"/>
      <w:bookmarkEnd w:id="19"/>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架构风格（Architecture）</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DDD并不要求采用特定的架构风格，因为它是对架构中立的。你可以采用传统的三层式架构，也可以采用REST架构和事件驱动架构等。但是在《实现领域驱动设计》中，作者比较推崇事件驱动架构和六边形（Hexagonal）架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当下，面向接口编程和依赖注入原则已经在</w:t>
      </w:r>
      <w:proofErr w:type="gramStart"/>
      <w:r w:rsidRPr="00024163">
        <w:rPr>
          <w:rFonts w:ascii="微软雅黑" w:eastAsia="微软雅黑" w:hAnsi="微软雅黑" w:cs="宋体" w:hint="eastAsia"/>
          <w:color w:val="000000"/>
          <w:kern w:val="0"/>
          <w:sz w:val="23"/>
          <w:szCs w:val="23"/>
        </w:rPr>
        <w:t>颠覆着</w:t>
      </w:r>
      <w:proofErr w:type="gramEnd"/>
      <w:r w:rsidRPr="00024163">
        <w:rPr>
          <w:rFonts w:ascii="微软雅黑" w:eastAsia="微软雅黑" w:hAnsi="微软雅黑" w:cs="宋体" w:hint="eastAsia"/>
          <w:color w:val="000000"/>
          <w:kern w:val="0"/>
          <w:sz w:val="23"/>
          <w:szCs w:val="23"/>
        </w:rPr>
        <w:t>传统的分层架构，如果再进一步，我们便得到了六边形架构，也称为端口和适配器（Ports and Adapters）。在六边形架构中，已经不存在分层的概念，所有组件都是平等的。这主要得益于软件抽象的好处，即各个组件的之间的交互完全通过接口完成，而不是具体的实现细节。正如Robert C. Martin所说：</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b/>
          <w:bCs/>
          <w:color w:val="000000"/>
          <w:kern w:val="0"/>
          <w:sz w:val="23"/>
          <w:szCs w:val="23"/>
        </w:rPr>
        <w:t>抽象不应该依赖于细节，细节应该依赖于抽象。</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采用六边形架构的系统中存在着很多端口和适配器的组合。端口表示的是一个软件系统的输入和输出，而适配器则是对每一个端口的访问方式。比如，在一个Web应用程序中，HTTP协议可以作为一个端口，它向用户提供HTML页面并且接受用户的表单提交；而Servlet（对于Java而言）或者Spring中的Controller则是相对应于HTTP协议的适配器。再比如，要对数据进行持久化，此时的数据库系统则可看成是一个端口，而访问数据库的Driver则是相应于数据库的适配器。如果要为系统增加新的访问方式，你只需要为</w:t>
      </w:r>
      <w:proofErr w:type="gramStart"/>
      <w:r w:rsidRPr="00024163">
        <w:rPr>
          <w:rFonts w:ascii="微软雅黑" w:eastAsia="微软雅黑" w:hAnsi="微软雅黑" w:cs="宋体" w:hint="eastAsia"/>
          <w:color w:val="000000"/>
          <w:kern w:val="0"/>
          <w:sz w:val="23"/>
          <w:szCs w:val="23"/>
        </w:rPr>
        <w:t>该访问</w:t>
      </w:r>
      <w:proofErr w:type="gramEnd"/>
      <w:r w:rsidRPr="00024163">
        <w:rPr>
          <w:rFonts w:ascii="微软雅黑" w:eastAsia="微软雅黑" w:hAnsi="微软雅黑" w:cs="宋体" w:hint="eastAsia"/>
          <w:color w:val="000000"/>
          <w:kern w:val="0"/>
          <w:sz w:val="23"/>
          <w:szCs w:val="23"/>
        </w:rPr>
        <w:t>方式添加一个相应的端口和适配器即可。</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那么，我们的领域模型又如何与端口和适配器进行交互呢？</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上文已经提到，软件系统的真正价值在于提供业务功能，我们会将所有的业务功能分解为若干个业务用例，每一次业务用例都表示对软件系统的一次原子操作。所以首先，软件系统中应该存在这样的组件，他们的作用即以业务用例为单位向外界暴露该系统的业务功能。在DDD中，这样的组件称为应用层（Application Layer）。</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drawing>
          <wp:inline distT="0" distB="0" distL="0" distR="0" wp14:anchorId="59B1BAA3" wp14:editId="6C5331EF">
            <wp:extent cx="7715250" cy="6638925"/>
            <wp:effectExtent l="0" t="0" r="0" b="9525"/>
            <wp:docPr id="13" name="图片 13" descr="https://images0.cnblogs.com/i/341412/201407/24132700994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0.cnblogs.com/i/341412/201407/24132700994393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715250" cy="6638925"/>
                    </a:xfrm>
                    <a:prstGeom prst="rect">
                      <a:avLst/>
                    </a:prstGeom>
                    <a:noFill/>
                    <a:ln>
                      <a:noFill/>
                    </a:ln>
                  </pic:spPr>
                </pic:pic>
              </a:graphicData>
            </a:graphic>
          </wp:inline>
        </w:drawing>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在有了应用层之后，软件系统和外界的</w:t>
      </w:r>
      <w:proofErr w:type="gramStart"/>
      <w:r w:rsidRPr="00024163">
        <w:rPr>
          <w:rFonts w:ascii="微软雅黑" w:eastAsia="微软雅黑" w:hAnsi="微软雅黑" w:cs="宋体" w:hint="eastAsia"/>
          <w:color w:val="000000"/>
          <w:kern w:val="0"/>
          <w:sz w:val="23"/>
          <w:szCs w:val="23"/>
        </w:rPr>
        <w:t>交互便</w:t>
      </w:r>
      <w:proofErr w:type="gramEnd"/>
      <w:r w:rsidRPr="00024163">
        <w:rPr>
          <w:rFonts w:ascii="微软雅黑" w:eastAsia="微软雅黑" w:hAnsi="微软雅黑" w:cs="宋体" w:hint="eastAsia"/>
          <w:color w:val="000000"/>
          <w:kern w:val="0"/>
          <w:sz w:val="23"/>
          <w:szCs w:val="23"/>
        </w:rPr>
        <w:t>变成了适配器和应用层之间的交互，如上图所示。</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从图中可以看出，领域模型位于应用程序的核心部分，外界与领域模型的</w:t>
      </w:r>
      <w:proofErr w:type="gramStart"/>
      <w:r w:rsidRPr="00024163">
        <w:rPr>
          <w:rFonts w:ascii="微软雅黑" w:eastAsia="微软雅黑" w:hAnsi="微软雅黑" w:cs="宋体" w:hint="eastAsia"/>
          <w:color w:val="000000"/>
          <w:kern w:val="0"/>
          <w:sz w:val="23"/>
          <w:szCs w:val="23"/>
        </w:rPr>
        <w:t>交互都</w:t>
      </w:r>
      <w:proofErr w:type="gramEnd"/>
      <w:r w:rsidRPr="00024163">
        <w:rPr>
          <w:rFonts w:ascii="微软雅黑" w:eastAsia="微软雅黑" w:hAnsi="微软雅黑" w:cs="宋体" w:hint="eastAsia"/>
          <w:color w:val="000000"/>
          <w:kern w:val="0"/>
          <w:sz w:val="23"/>
          <w:szCs w:val="23"/>
        </w:rPr>
        <w:t>通过应用层完成，应用层是领域模型的直接客户。然而，应用层中不应该包含有业务逻辑，否则就造成了领域逻辑的泄漏，而应该是很薄的一层，主要起到协调的作用，它所做的只是将业务操作代理给我们的领域模型。同时，如果我们的业务操作有事务需求，那么对于事务的管理应该放在应用层上，因为事务也是以业务用例为单位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应用层虽然很薄，但却非常重要，因为软件系统的领域逻辑都是通过它暴露出去的，此时的应用层扮演了系统门面（Facade）的角色。</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hd w:val="clear" w:color="auto" w:fill="008EB7"/>
        <w:spacing w:beforeAutospacing="1" w:afterAutospacing="1" w:line="300" w:lineRule="atLeast"/>
        <w:jc w:val="left"/>
        <w:outlineLvl w:val="1"/>
        <w:rPr>
          <w:rFonts w:ascii="微软雅黑" w:eastAsia="微软雅黑" w:hAnsi="微软雅黑" w:cs="宋体" w:hint="eastAsia"/>
          <w:b/>
          <w:bCs/>
          <w:color w:val="FFFFFF"/>
          <w:kern w:val="0"/>
          <w:sz w:val="26"/>
          <w:szCs w:val="26"/>
        </w:rPr>
      </w:pPr>
      <w:r w:rsidRPr="00024163">
        <w:rPr>
          <w:rFonts w:ascii="微软雅黑" w:eastAsia="微软雅黑" w:hAnsi="微软雅黑" w:cs="宋体" w:hint="eastAsia"/>
          <w:b/>
          <w:bCs/>
          <w:color w:val="FFFFFF"/>
          <w:kern w:val="0"/>
          <w:sz w:val="26"/>
          <w:szCs w:val="26"/>
        </w:rPr>
        <w:t>DDD之战术设计</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战略设计为我们提供一种高层视野来审视我们的软件系统，而战术设计则将战略设计进行具体化和细节化，它主要关注的是技术层面的实施，也是对我们程序员来得最实在的地方。</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7" w:anchor="_labelTop" w:history="1">
        <w:r w:rsidRPr="00024163">
          <w:rPr>
            <w:rFonts w:ascii="微软雅黑" w:eastAsia="微软雅黑" w:hAnsi="微软雅黑" w:cs="宋体" w:hint="eastAsia"/>
            <w:b/>
            <w:bCs/>
            <w:color w:val="000000"/>
            <w:kern w:val="0"/>
            <w:sz w:val="23"/>
            <w:szCs w:val="23"/>
            <w:u w:val="single"/>
          </w:rPr>
          <w:t>返回顶部</w:t>
        </w:r>
      </w:hyperlink>
      <w:bookmarkStart w:id="20" w:name="_label3"/>
      <w:bookmarkEnd w:id="20"/>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lastRenderedPageBreak/>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38" w:anchor="_labelTop" w:history="1">
        <w:r w:rsidRPr="00024163">
          <w:rPr>
            <w:rFonts w:ascii="微软雅黑" w:eastAsia="微软雅黑" w:hAnsi="微软雅黑" w:cs="宋体" w:hint="eastAsia"/>
            <w:b/>
            <w:bCs/>
            <w:color w:val="000000"/>
            <w:kern w:val="0"/>
            <w:sz w:val="23"/>
            <w:szCs w:val="23"/>
            <w:u w:val="single"/>
          </w:rPr>
          <w:t>返回顶部</w:t>
        </w:r>
      </w:hyperlink>
      <w:bookmarkStart w:id="21" w:name="_label4"/>
      <w:bookmarkEnd w:id="21"/>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行为饱满的领域对象</w:t>
      </w:r>
    </w:p>
    <w:p w:rsidR="00024163" w:rsidRPr="00024163" w:rsidRDefault="00024163" w:rsidP="00024163">
      <w:pPr>
        <w:widowControl/>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我们希望领域对象能够准确地表达出业务意图，但是多数时候，我们所看到的却是充满getter和setter的领域对象，此时的领域对象已经不是领域对象了，而是Martin Fowler所称之为的</w:t>
      </w:r>
      <w:r w:rsidRPr="00024163">
        <w:rPr>
          <w:rFonts w:ascii="微软雅黑" w:eastAsia="微软雅黑" w:hAnsi="微软雅黑" w:cs="宋体"/>
          <w:color w:val="000000"/>
          <w:kern w:val="0"/>
          <w:sz w:val="23"/>
          <w:szCs w:val="23"/>
        </w:rPr>
        <w:fldChar w:fldCharType="begin"/>
      </w:r>
      <w:r w:rsidRPr="00024163">
        <w:rPr>
          <w:rFonts w:ascii="微软雅黑" w:eastAsia="微软雅黑" w:hAnsi="微软雅黑" w:cs="宋体"/>
          <w:color w:val="000000"/>
          <w:kern w:val="0"/>
          <w:sz w:val="23"/>
          <w:szCs w:val="23"/>
        </w:rPr>
        <w:instrText xml:space="preserve"> HYPERLINK "http://martinfowler.com/bliki/AnemicDomainModel.html" </w:instrText>
      </w:r>
      <w:r w:rsidRPr="00024163">
        <w:rPr>
          <w:rFonts w:ascii="微软雅黑" w:eastAsia="微软雅黑" w:hAnsi="微软雅黑" w:cs="宋体"/>
          <w:color w:val="000000"/>
          <w:kern w:val="0"/>
          <w:sz w:val="23"/>
          <w:szCs w:val="23"/>
        </w:rPr>
        <w:fldChar w:fldCharType="separate"/>
      </w:r>
      <w:r w:rsidRPr="00024163">
        <w:rPr>
          <w:rFonts w:ascii="微软雅黑" w:eastAsia="微软雅黑" w:hAnsi="微软雅黑" w:cs="宋体" w:hint="eastAsia"/>
          <w:b/>
          <w:bCs/>
          <w:color w:val="000000"/>
          <w:kern w:val="0"/>
          <w:sz w:val="23"/>
          <w:szCs w:val="23"/>
          <w:u w:val="single"/>
        </w:rPr>
        <w:t>贫血对象</w:t>
      </w:r>
      <w:r w:rsidRPr="00024163">
        <w:rPr>
          <w:rFonts w:ascii="微软雅黑" w:eastAsia="微软雅黑" w:hAnsi="微软雅黑" w:cs="宋体"/>
          <w:color w:val="000000"/>
          <w:kern w:val="0"/>
          <w:sz w:val="23"/>
          <w:szCs w:val="23"/>
        </w:rPr>
        <w:fldChar w:fldCharType="end"/>
      </w:r>
      <w:r w:rsidRPr="00024163">
        <w:rPr>
          <w:rFonts w:ascii="微软雅黑" w:eastAsia="微软雅黑" w:hAnsi="微软雅黑" w:cs="宋体" w:hint="eastAsia"/>
          <w:color w:val="000000"/>
          <w:kern w:val="0"/>
          <w:sz w:val="23"/>
          <w:szCs w:val="23"/>
        </w:rPr>
        <w:t>。</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放到Java世界中，多年以来，Java Bean规范都引诱着程序员们以“自然而然又合乎情理”的方式</w:t>
      </w:r>
      <w:proofErr w:type="gramStart"/>
      <w:r w:rsidRPr="00024163">
        <w:rPr>
          <w:rFonts w:ascii="微软雅黑" w:eastAsia="微软雅黑" w:hAnsi="微软雅黑" w:cs="宋体" w:hint="eastAsia"/>
          <w:color w:val="000000"/>
          <w:kern w:val="0"/>
          <w:sz w:val="23"/>
          <w:szCs w:val="23"/>
        </w:rPr>
        <w:t>创建着</w:t>
      </w:r>
      <w:proofErr w:type="gramEnd"/>
      <w:r w:rsidRPr="00024163">
        <w:rPr>
          <w:rFonts w:ascii="微软雅黑" w:eastAsia="微软雅黑" w:hAnsi="微软雅黑" w:cs="宋体" w:hint="eastAsia"/>
          <w:color w:val="000000"/>
          <w:kern w:val="0"/>
          <w:sz w:val="23"/>
          <w:szCs w:val="23"/>
        </w:rPr>
        <w:t>无数的贫血对象，而一些框架也规定对象必须提供getter和setter方法，比如Hibernate的早期版本。那么，贫血对象到底有什么坏处呢？来看一个例子：要修改一个客户（Customer）的邮箱地址，在使用setter方法时为：</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1251E38C" wp14:editId="13CEEBA0">
            <wp:extent cx="190500" cy="190500"/>
            <wp:effectExtent l="0" t="0" r="0" b="0"/>
            <wp:docPr id="14" name="图片 1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drawing>
          <wp:inline distT="0" distB="0" distL="0" distR="0" wp14:anchorId="6A932DA6" wp14:editId="78EE8D52">
            <wp:extent cx="190500" cy="190500"/>
            <wp:effectExtent l="0" t="0" r="0" b="0"/>
            <wp:docPr id="15" name="图片 15"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复制代码"/>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public class Customer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private String email;</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void </w:t>
      </w:r>
      <w:proofErr w:type="spellStart"/>
      <w:proofErr w:type="gramStart"/>
      <w:r w:rsidRPr="00024163">
        <w:rPr>
          <w:rFonts w:ascii="宋体" w:eastAsia="宋体" w:hAnsi="宋体" w:cs="宋体" w:hint="eastAsia"/>
          <w:color w:val="333333"/>
          <w:kern w:val="0"/>
          <w:sz w:val="24"/>
          <w:szCs w:val="24"/>
        </w:rPr>
        <w:t>setEmail</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String email)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w:t>
      </w:r>
      <w:proofErr w:type="spellStart"/>
      <w:proofErr w:type="gramStart"/>
      <w:r w:rsidRPr="00024163">
        <w:rPr>
          <w:rFonts w:ascii="宋体" w:eastAsia="宋体" w:hAnsi="宋体" w:cs="宋体" w:hint="eastAsia"/>
          <w:color w:val="333333"/>
          <w:kern w:val="0"/>
          <w:sz w:val="24"/>
          <w:szCs w:val="24"/>
        </w:rPr>
        <w:t>this.email</w:t>
      </w:r>
      <w:proofErr w:type="spellEnd"/>
      <w:proofErr w:type="gramEnd"/>
      <w:r w:rsidRPr="00024163">
        <w:rPr>
          <w:rFonts w:ascii="宋体" w:eastAsia="宋体" w:hAnsi="宋体" w:cs="宋体" w:hint="eastAsia"/>
          <w:color w:val="333333"/>
          <w:kern w:val="0"/>
          <w:sz w:val="24"/>
          <w:szCs w:val="24"/>
        </w:rPr>
        <w:t xml:space="preserve"> = email;</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drawing>
          <wp:inline distT="0" distB="0" distL="0" distR="0" wp14:anchorId="2B4B378F" wp14:editId="20A8F73C">
            <wp:extent cx="190500" cy="190500"/>
            <wp:effectExtent l="0" t="0" r="0" b="0"/>
            <wp:docPr id="16" name="图片 16"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7F9F4542" wp14:editId="3BB6FA50">
            <wp:extent cx="190500" cy="190500"/>
            <wp:effectExtent l="0" t="0" r="0" b="0"/>
            <wp:docPr id="17" name="图片 17"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虽然以上代码可以完成“修改邮箱地址”的功能，但是当你读到这段代码时，你能否推测出系统中就一定存在着一个“修改邮箱地址”的业务用例呢？</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你可能会说，可以在另一个Service类里面创建一个</w:t>
      </w:r>
      <w:proofErr w:type="spellStart"/>
      <w:r w:rsidRPr="00024163">
        <w:rPr>
          <w:rFonts w:ascii="微软雅黑" w:eastAsia="微软雅黑" w:hAnsi="微软雅黑" w:cs="宋体" w:hint="eastAsia"/>
          <w:color w:val="000000"/>
          <w:kern w:val="0"/>
          <w:sz w:val="23"/>
          <w:szCs w:val="23"/>
        </w:rPr>
        <w:t>changeCustomerEmail</w:t>
      </w:r>
      <w:proofErr w:type="spellEnd"/>
      <w:r w:rsidRPr="00024163">
        <w:rPr>
          <w:rFonts w:ascii="微软雅黑" w:eastAsia="微软雅黑" w:hAnsi="微软雅黑" w:cs="宋体" w:hint="eastAsia"/>
          <w:color w:val="000000"/>
          <w:kern w:val="0"/>
          <w:sz w:val="23"/>
          <w:szCs w:val="23"/>
        </w:rPr>
        <w:t>()方法，再在该方法中调用Customer的</w:t>
      </w:r>
      <w:proofErr w:type="spellStart"/>
      <w:r w:rsidRPr="00024163">
        <w:rPr>
          <w:rFonts w:ascii="微软雅黑" w:eastAsia="微软雅黑" w:hAnsi="微软雅黑" w:cs="宋体" w:hint="eastAsia"/>
          <w:color w:val="000000"/>
          <w:kern w:val="0"/>
          <w:sz w:val="23"/>
          <w:szCs w:val="23"/>
        </w:rPr>
        <w:t>setEmailAddress</w:t>
      </w:r>
      <w:proofErr w:type="spellEnd"/>
      <w:r w:rsidRPr="00024163">
        <w:rPr>
          <w:rFonts w:ascii="微软雅黑" w:eastAsia="微软雅黑" w:hAnsi="微软雅黑" w:cs="宋体" w:hint="eastAsia"/>
          <w:color w:val="000000"/>
          <w:kern w:val="0"/>
          <w:sz w:val="23"/>
          <w:szCs w:val="23"/>
        </w:rPr>
        <w:t>()方法，这样业务意图不就明了</w:t>
      </w:r>
      <w:proofErr w:type="gramStart"/>
      <w:r w:rsidRPr="00024163">
        <w:rPr>
          <w:rFonts w:ascii="微软雅黑" w:eastAsia="微软雅黑" w:hAnsi="微软雅黑" w:cs="宋体" w:hint="eastAsia"/>
          <w:color w:val="000000"/>
          <w:kern w:val="0"/>
          <w:sz w:val="23"/>
          <w:szCs w:val="23"/>
        </w:rPr>
        <w:t>了</w:t>
      </w:r>
      <w:proofErr w:type="gramEnd"/>
      <w:r w:rsidRPr="00024163">
        <w:rPr>
          <w:rFonts w:ascii="微软雅黑" w:eastAsia="微软雅黑" w:hAnsi="微软雅黑" w:cs="宋体" w:hint="eastAsia"/>
          <w:color w:val="000000"/>
          <w:kern w:val="0"/>
          <w:sz w:val="23"/>
          <w:szCs w:val="23"/>
        </w:rPr>
        <w:t>吗？问题在于，修改邮箱地址这样的职责本来就应该放在Customer上，而不应该由Service和Customer共同完成。遵循诸如信息封装这样的基本面向对象原则是在实施DDD时最基本的素养。</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要创建行为饱满的领域对象并不难，我们需要转变一下思维，</w:t>
      </w:r>
      <w:proofErr w:type="gramStart"/>
      <w:r w:rsidRPr="00024163">
        <w:rPr>
          <w:rFonts w:ascii="微软雅黑" w:eastAsia="微软雅黑" w:hAnsi="微软雅黑" w:cs="宋体" w:hint="eastAsia"/>
          <w:color w:val="000000"/>
          <w:kern w:val="0"/>
          <w:sz w:val="23"/>
          <w:szCs w:val="23"/>
        </w:rPr>
        <w:t>将领域</w:t>
      </w:r>
      <w:proofErr w:type="gramEnd"/>
      <w:r w:rsidRPr="00024163">
        <w:rPr>
          <w:rFonts w:ascii="微软雅黑" w:eastAsia="微软雅黑" w:hAnsi="微软雅黑" w:cs="宋体" w:hint="eastAsia"/>
          <w:color w:val="000000"/>
          <w:kern w:val="0"/>
          <w:sz w:val="23"/>
          <w:szCs w:val="23"/>
        </w:rPr>
        <w:t>对象</w:t>
      </w:r>
      <w:proofErr w:type="gramStart"/>
      <w:r w:rsidRPr="00024163">
        <w:rPr>
          <w:rFonts w:ascii="微软雅黑" w:eastAsia="微软雅黑" w:hAnsi="微软雅黑" w:cs="宋体" w:hint="eastAsia"/>
          <w:color w:val="000000"/>
          <w:kern w:val="0"/>
          <w:sz w:val="23"/>
          <w:szCs w:val="23"/>
        </w:rPr>
        <w:t>当做</w:t>
      </w:r>
      <w:proofErr w:type="gramEnd"/>
      <w:r w:rsidRPr="00024163">
        <w:rPr>
          <w:rFonts w:ascii="微软雅黑" w:eastAsia="微软雅黑" w:hAnsi="微软雅黑" w:cs="宋体" w:hint="eastAsia"/>
          <w:color w:val="000000"/>
          <w:kern w:val="0"/>
          <w:sz w:val="23"/>
          <w:szCs w:val="23"/>
        </w:rPr>
        <w:t>是服务的提供方，而不是数据容器，多思考一个领域对象能够提供哪些行为，而不是数据。</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近几年又重新流行起来的函数式编程也能够帮助我们编写更加具有业务表达力的业务代码，比如C#和Java 8都提供了Lambda功能，同时还包括多数动态语言（比如Ruby和Groovy等）。再进一步，我们完全可以通过领域特定语言（DSL）的方式实现领域模型。</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笔者曾经设想过这么一个软件系统：它的核心功能完全由一套DSL暴露给外界，所有业务操作都通过这套DSL进行，这个领域的业务规则可以通过一套规则引擎进行配置，于是这套DSL可以像上文提到的知识产权</w:t>
      </w:r>
      <w:proofErr w:type="gramStart"/>
      <w:r w:rsidRPr="00024163">
        <w:rPr>
          <w:rFonts w:ascii="微软雅黑" w:eastAsia="微软雅黑" w:hAnsi="微软雅黑" w:cs="宋体" w:hint="eastAsia"/>
          <w:color w:val="000000"/>
          <w:kern w:val="0"/>
          <w:sz w:val="23"/>
          <w:szCs w:val="23"/>
        </w:rPr>
        <w:t>核一样</w:t>
      </w:r>
      <w:proofErr w:type="gramEnd"/>
      <w:r w:rsidRPr="00024163">
        <w:rPr>
          <w:rFonts w:ascii="微软雅黑" w:eastAsia="微软雅黑" w:hAnsi="微软雅黑" w:cs="宋体" w:hint="eastAsia"/>
          <w:color w:val="000000"/>
          <w:kern w:val="0"/>
          <w:sz w:val="23"/>
          <w:szCs w:val="23"/>
        </w:rPr>
        <w:t>拿到市面上进行销售。此时，我们的</w:t>
      </w:r>
      <w:proofErr w:type="gramStart"/>
      <w:r w:rsidRPr="00024163">
        <w:rPr>
          <w:rFonts w:ascii="微软雅黑" w:eastAsia="微软雅黑" w:hAnsi="微软雅黑" w:cs="宋体" w:hint="eastAsia"/>
          <w:color w:val="000000"/>
          <w:kern w:val="0"/>
          <w:sz w:val="23"/>
          <w:szCs w:val="23"/>
        </w:rPr>
        <w:t>核心域被严严实实</w:t>
      </w:r>
      <w:proofErr w:type="gramEnd"/>
      <w:r w:rsidRPr="00024163">
        <w:rPr>
          <w:rFonts w:ascii="微软雅黑" w:eastAsia="微软雅黑" w:hAnsi="微软雅黑" w:cs="宋体" w:hint="eastAsia"/>
          <w:color w:val="000000"/>
          <w:kern w:val="0"/>
          <w:sz w:val="23"/>
          <w:szCs w:val="23"/>
        </w:rPr>
        <w:t>地封装在这套DSL之内，不容许外界的任何污染。</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41" w:anchor="_labelTop" w:history="1">
        <w:r w:rsidRPr="00024163">
          <w:rPr>
            <w:rFonts w:ascii="微软雅黑" w:eastAsia="微软雅黑" w:hAnsi="微软雅黑" w:cs="宋体" w:hint="eastAsia"/>
            <w:b/>
            <w:bCs/>
            <w:color w:val="000000"/>
            <w:kern w:val="0"/>
            <w:sz w:val="23"/>
            <w:szCs w:val="23"/>
            <w:u w:val="single"/>
          </w:rPr>
          <w:t>返回顶部</w:t>
        </w:r>
      </w:hyperlink>
      <w:bookmarkStart w:id="22" w:name="_label5"/>
      <w:bookmarkEnd w:id="22"/>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实体vs值对象（Entity vs Value Object）</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在一个软件系统中，实体表示那些具有生命周期并且会在其生命周期中发生改变的东西；而</w:t>
      </w:r>
      <w:proofErr w:type="gramStart"/>
      <w:r w:rsidRPr="00024163">
        <w:rPr>
          <w:rFonts w:ascii="微软雅黑" w:eastAsia="微软雅黑" w:hAnsi="微软雅黑" w:cs="宋体" w:hint="eastAsia"/>
          <w:color w:val="000000"/>
          <w:kern w:val="0"/>
          <w:sz w:val="23"/>
          <w:szCs w:val="23"/>
        </w:rPr>
        <w:t>值对象</w:t>
      </w:r>
      <w:proofErr w:type="gramEnd"/>
      <w:r w:rsidRPr="00024163">
        <w:rPr>
          <w:rFonts w:ascii="微软雅黑" w:eastAsia="微软雅黑" w:hAnsi="微软雅黑" w:cs="宋体" w:hint="eastAsia"/>
          <w:color w:val="000000"/>
          <w:kern w:val="0"/>
          <w:sz w:val="23"/>
          <w:szCs w:val="23"/>
        </w:rPr>
        <w:t>则表示起描述性作用的并且可以相互替换的概念。同一个概念，在一个软件系统中被建模成了实体，但是在另一个系统中则有可能是值对象。例如货币，在通常交易中，我们都将它建模成了一个值对象，因为我们花了20元买了一本书，我们只是关心货币的数量而已，而不是关心具体使用了哪一张20元的钞票，也即两张20元的钞票是可以互换的。但是，如果现在中国人民银行需要建立一个系统来管理所有发行的货币，并且希望对每一张货币进行跟踪，那么此时的货币便变成了一个实体，并且具有唯一标识（Identity）。在这个系统中，即便两张钞票都是20元，他们依然表示两个不同的实体。</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具体到实现层面，</w:t>
      </w:r>
      <w:proofErr w:type="gramStart"/>
      <w:r w:rsidRPr="00024163">
        <w:rPr>
          <w:rFonts w:ascii="微软雅黑" w:eastAsia="微软雅黑" w:hAnsi="微软雅黑" w:cs="宋体" w:hint="eastAsia"/>
          <w:color w:val="000000"/>
          <w:kern w:val="0"/>
          <w:sz w:val="23"/>
          <w:szCs w:val="23"/>
        </w:rPr>
        <w:t>值对象</w:t>
      </w:r>
      <w:proofErr w:type="gramEnd"/>
      <w:r w:rsidRPr="00024163">
        <w:rPr>
          <w:rFonts w:ascii="微软雅黑" w:eastAsia="微软雅黑" w:hAnsi="微软雅黑" w:cs="宋体" w:hint="eastAsia"/>
          <w:color w:val="000000"/>
          <w:kern w:val="0"/>
          <w:sz w:val="23"/>
          <w:szCs w:val="23"/>
        </w:rPr>
        <w:t>是没有唯一标识的，他的equals()方法（比如在Java语言中）可以用它所包含的描述性属性字段来实现。但是，对于实体而言，equals()</w:t>
      </w:r>
      <w:r w:rsidRPr="00024163">
        <w:rPr>
          <w:rFonts w:ascii="微软雅黑" w:eastAsia="微软雅黑" w:hAnsi="微软雅黑" w:cs="宋体" w:hint="eastAsia"/>
          <w:color w:val="000000"/>
          <w:kern w:val="0"/>
          <w:sz w:val="23"/>
          <w:szCs w:val="23"/>
        </w:rPr>
        <w:lastRenderedPageBreak/>
        <w:t>方法便只能通过唯一标识来实现了，因为即便两个实体所拥有的状态是一样的，他们依然是不同的实体，就像两个人的名字都叫张三，但是他们却是两个不同的人的个体。</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我们发现，多数领域概念都可以建模成值对象，而非实体。</w:t>
      </w:r>
      <w:proofErr w:type="gramStart"/>
      <w:r w:rsidRPr="00024163">
        <w:rPr>
          <w:rFonts w:ascii="微软雅黑" w:eastAsia="微软雅黑" w:hAnsi="微软雅黑" w:cs="宋体" w:hint="eastAsia"/>
          <w:color w:val="000000"/>
          <w:kern w:val="0"/>
          <w:sz w:val="23"/>
          <w:szCs w:val="23"/>
        </w:rPr>
        <w:t>值对象</w:t>
      </w:r>
      <w:proofErr w:type="gramEnd"/>
      <w:r w:rsidRPr="00024163">
        <w:rPr>
          <w:rFonts w:ascii="微软雅黑" w:eastAsia="微软雅黑" w:hAnsi="微软雅黑" w:cs="宋体" w:hint="eastAsia"/>
          <w:color w:val="000000"/>
          <w:kern w:val="0"/>
          <w:sz w:val="23"/>
          <w:szCs w:val="23"/>
        </w:rPr>
        <w:t>就像软件系统中的过客一样，具有“创建后不管”的特征，因此，我们不需要像关心实体那样去关心诸如生命周期和持久化等问题。</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42" w:anchor="_labelTop" w:history="1">
        <w:r w:rsidRPr="00024163">
          <w:rPr>
            <w:rFonts w:ascii="微软雅黑" w:eastAsia="微软雅黑" w:hAnsi="微软雅黑" w:cs="宋体" w:hint="eastAsia"/>
            <w:b/>
            <w:bCs/>
            <w:color w:val="000000"/>
            <w:kern w:val="0"/>
            <w:sz w:val="23"/>
            <w:szCs w:val="23"/>
            <w:u w:val="single"/>
          </w:rPr>
          <w:t>返回顶部</w:t>
        </w:r>
      </w:hyperlink>
      <w:bookmarkStart w:id="23" w:name="_label6"/>
      <w:bookmarkEnd w:id="23"/>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聚合（Aggregate）</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聚合可能是DDD中最难理解的概念 ，之所以称之为聚合，是因为聚合中所包含的对象之间具有密不可分的联系，他们是内聚在一起的。比如一辆汽车（Car）包含了引擎（Engine）、车轮（Wheel）和油箱（Tank）等组件，缺一不可。一个聚合中可以包含多个实体和值对象，因此聚合也被称为根实体。聚合是持久化的基本单位，它和资源库（请参考下文）具有一一对应的关系。</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既然聚合可以容纳其他领域对象，那么聚合应该设计得多大呢？这也是设计聚合的难点之一。比如在一个博客（Blog）系统中，一个用户（User）可以创建多个Blog，而一个Blog又可以包含多篇博文（Post）。在建模时，我们通常的做法是在User对象中包含一个Blog的集合，然后在每个Blog中又包含了一个Post的</w:t>
      </w:r>
      <w:r w:rsidRPr="00024163">
        <w:rPr>
          <w:rFonts w:ascii="微软雅黑" w:eastAsia="微软雅黑" w:hAnsi="微软雅黑" w:cs="宋体" w:hint="eastAsia"/>
          <w:color w:val="000000"/>
          <w:kern w:val="0"/>
          <w:sz w:val="23"/>
          <w:szCs w:val="23"/>
        </w:rPr>
        <w:lastRenderedPageBreak/>
        <w:t>集合。你真的需要这么做吗？如果你需要修改User的基本信息，在加载User时，所有的Blog和Post也需要加载，这将造成很大的性能损耗。诚然，我们可以通过延迟加载的方式解决问题，但是延迟加载只是技术上的实现方式而已。导致上述问题的深层原因其实在我们的设计上，我们发现，User更多的是和认证授权相关的概念，而与Blog关系并不大，因此完全没有必要在User中维护Blog的集合。在将User和Blog分离之后，Blog也和User一样成为了一个聚合，它拥有自己的资源库。问题又来了：既然User和Blog分离了，那么如果需要在Blog中引用User又该怎么办呢？在一个聚合中直接引用另外一个聚合并不是DDD所鼓励的，但是我们可以通过ID的方式引用另外的聚合，比如在Blog中可以维护一个</w:t>
      </w:r>
      <w:proofErr w:type="spellStart"/>
      <w:r w:rsidRPr="00024163">
        <w:rPr>
          <w:rFonts w:ascii="微软雅黑" w:eastAsia="微软雅黑" w:hAnsi="微软雅黑" w:cs="宋体" w:hint="eastAsia"/>
          <w:color w:val="000000"/>
          <w:kern w:val="0"/>
          <w:sz w:val="23"/>
          <w:szCs w:val="23"/>
        </w:rPr>
        <w:t>userId</w:t>
      </w:r>
      <w:proofErr w:type="spellEnd"/>
      <w:r w:rsidRPr="00024163">
        <w:rPr>
          <w:rFonts w:ascii="微软雅黑" w:eastAsia="微软雅黑" w:hAnsi="微软雅黑" w:cs="宋体" w:hint="eastAsia"/>
          <w:color w:val="000000"/>
          <w:kern w:val="0"/>
          <w:sz w:val="23"/>
          <w:szCs w:val="23"/>
        </w:rPr>
        <w:t>的实例变量。</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User作为Blog的创建者，可以成为Blog的工厂。放到DDD中，创建Blog的功能也只能由User完成。</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综上，对于“创建Blog”的用例，我们可以通过以下方法完成：</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1C30ECCA" wp14:editId="2DFB2D2E">
            <wp:extent cx="190500" cy="190500"/>
            <wp:effectExtent l="0" t="0" r="0" b="0"/>
            <wp:docPr id="18" name="图片 18"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drawing>
          <wp:inline distT="0" distB="0" distL="0" distR="0" wp14:anchorId="1BF8C5F2" wp14:editId="01C8C9F9">
            <wp:extent cx="190500" cy="190500"/>
            <wp:effectExtent l="0" t="0" r="0" b="0"/>
            <wp:docPr id="19" name="图片 19"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public class </w:t>
      </w:r>
      <w:proofErr w:type="spellStart"/>
      <w:r w:rsidRPr="00024163">
        <w:rPr>
          <w:rFonts w:ascii="宋体" w:eastAsia="宋体" w:hAnsi="宋体" w:cs="宋体" w:hint="eastAsia"/>
          <w:color w:val="333333"/>
          <w:kern w:val="0"/>
          <w:sz w:val="24"/>
          <w:szCs w:val="24"/>
        </w:rPr>
        <w:t>BlogApplicatioinService</w:t>
      </w:r>
      <w:proofErr w:type="spellEnd"/>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@Transactional</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void </w:t>
      </w:r>
      <w:proofErr w:type="spellStart"/>
      <w:proofErr w:type="gramStart"/>
      <w:r w:rsidRPr="00024163">
        <w:rPr>
          <w:rFonts w:ascii="宋体" w:eastAsia="宋体" w:hAnsi="宋体" w:cs="宋体" w:hint="eastAsia"/>
          <w:color w:val="333333"/>
          <w:kern w:val="0"/>
          <w:sz w:val="24"/>
          <w:szCs w:val="24"/>
        </w:rPr>
        <w:t>createBlog</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 xml:space="preserve">String </w:t>
      </w:r>
      <w:proofErr w:type="spellStart"/>
      <w:r w:rsidRPr="00024163">
        <w:rPr>
          <w:rFonts w:ascii="宋体" w:eastAsia="宋体" w:hAnsi="宋体" w:cs="宋体" w:hint="eastAsia"/>
          <w:color w:val="333333"/>
          <w:kern w:val="0"/>
          <w:sz w:val="24"/>
          <w:szCs w:val="24"/>
        </w:rPr>
        <w:t>blogName</w:t>
      </w:r>
      <w:proofErr w:type="spellEnd"/>
      <w:r w:rsidRPr="00024163">
        <w:rPr>
          <w:rFonts w:ascii="宋体" w:eastAsia="宋体" w:hAnsi="宋体" w:cs="宋体" w:hint="eastAsia"/>
          <w:color w:val="333333"/>
          <w:kern w:val="0"/>
          <w:sz w:val="24"/>
          <w:szCs w:val="24"/>
        </w:rPr>
        <w:t xml:space="preserve">, String </w:t>
      </w:r>
      <w:proofErr w:type="spellStart"/>
      <w:r w:rsidRPr="00024163">
        <w:rPr>
          <w:rFonts w:ascii="宋体" w:eastAsia="宋体" w:hAnsi="宋体" w:cs="宋体" w:hint="eastAsia"/>
          <w:color w:val="333333"/>
          <w:kern w:val="0"/>
          <w:sz w:val="24"/>
          <w:szCs w:val="24"/>
        </w:rPr>
        <w:t>userId</w:t>
      </w:r>
      <w:proofErr w:type="spellEnd"/>
      <w:r w:rsidRPr="00024163">
        <w:rPr>
          <w:rFonts w:ascii="宋体" w:eastAsia="宋体" w:hAnsi="宋体" w:cs="宋体" w:hint="eastAsia"/>
          <w:color w:val="333333"/>
          <w:kern w:val="0"/>
          <w:sz w:val="24"/>
          <w:szCs w:val="24"/>
        </w:rPr>
        <w:t>)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User </w:t>
      </w:r>
      <w:proofErr w:type="spellStart"/>
      <w:r w:rsidRPr="00024163">
        <w:rPr>
          <w:rFonts w:ascii="宋体" w:eastAsia="宋体" w:hAnsi="宋体" w:cs="宋体" w:hint="eastAsia"/>
          <w:color w:val="333333"/>
          <w:kern w:val="0"/>
          <w:sz w:val="24"/>
          <w:szCs w:val="24"/>
        </w:rPr>
        <w:t>user</w:t>
      </w:r>
      <w:proofErr w:type="spellEnd"/>
      <w:r w:rsidRPr="00024163">
        <w:rPr>
          <w:rFonts w:ascii="宋体" w:eastAsia="宋体" w:hAnsi="宋体" w:cs="宋体" w:hint="eastAsia"/>
          <w:color w:val="333333"/>
          <w:kern w:val="0"/>
          <w:sz w:val="24"/>
          <w:szCs w:val="24"/>
        </w:rPr>
        <w:t xml:space="preserve"> = </w:t>
      </w:r>
      <w:proofErr w:type="spellStart"/>
      <w:r w:rsidRPr="00024163">
        <w:rPr>
          <w:rFonts w:ascii="宋体" w:eastAsia="宋体" w:hAnsi="宋体" w:cs="宋体" w:hint="eastAsia"/>
          <w:color w:val="333333"/>
          <w:kern w:val="0"/>
          <w:sz w:val="24"/>
          <w:szCs w:val="24"/>
        </w:rPr>
        <w:t>userRepository.userById</w:t>
      </w:r>
      <w:proofErr w:type="spellEnd"/>
      <w:r w:rsidRPr="00024163">
        <w:rPr>
          <w:rFonts w:ascii="宋体" w:eastAsia="宋体" w:hAnsi="宋体" w:cs="宋体" w:hint="eastAsia"/>
          <w:color w:val="333333"/>
          <w:kern w:val="0"/>
          <w:sz w:val="24"/>
          <w:szCs w:val="24"/>
        </w:rPr>
        <w:t>(</w:t>
      </w:r>
      <w:proofErr w:type="spellStart"/>
      <w:r w:rsidRPr="00024163">
        <w:rPr>
          <w:rFonts w:ascii="宋体" w:eastAsia="宋体" w:hAnsi="宋体" w:cs="宋体" w:hint="eastAsia"/>
          <w:color w:val="333333"/>
          <w:kern w:val="0"/>
          <w:sz w:val="24"/>
          <w:szCs w:val="24"/>
        </w:rPr>
        <w:t>userId</w:t>
      </w:r>
      <w:proofErr w:type="spellEnd"/>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Blog </w:t>
      </w:r>
      <w:proofErr w:type="spellStart"/>
      <w:r w:rsidRPr="00024163">
        <w:rPr>
          <w:rFonts w:ascii="宋体" w:eastAsia="宋体" w:hAnsi="宋体" w:cs="宋体" w:hint="eastAsia"/>
          <w:color w:val="333333"/>
          <w:kern w:val="0"/>
          <w:sz w:val="24"/>
          <w:szCs w:val="24"/>
        </w:rPr>
        <w:t>blog</w:t>
      </w:r>
      <w:proofErr w:type="spellEnd"/>
      <w:r w:rsidRPr="00024163">
        <w:rPr>
          <w:rFonts w:ascii="宋体" w:eastAsia="宋体" w:hAnsi="宋体" w:cs="宋体" w:hint="eastAsia"/>
          <w:color w:val="333333"/>
          <w:kern w:val="0"/>
          <w:sz w:val="24"/>
          <w:szCs w:val="24"/>
        </w:rPr>
        <w:t xml:space="preserve"> = </w:t>
      </w:r>
      <w:proofErr w:type="spellStart"/>
      <w:proofErr w:type="gramStart"/>
      <w:r w:rsidRPr="00024163">
        <w:rPr>
          <w:rFonts w:ascii="宋体" w:eastAsia="宋体" w:hAnsi="宋体" w:cs="宋体" w:hint="eastAsia"/>
          <w:color w:val="333333"/>
          <w:kern w:val="0"/>
          <w:sz w:val="24"/>
          <w:szCs w:val="24"/>
        </w:rPr>
        <w:t>user.createBlog</w:t>
      </w:r>
      <w:proofErr w:type="spellEnd"/>
      <w:proofErr w:type="gramEnd"/>
      <w:r w:rsidRPr="00024163">
        <w:rPr>
          <w:rFonts w:ascii="宋体" w:eastAsia="宋体" w:hAnsi="宋体" w:cs="宋体" w:hint="eastAsia"/>
          <w:color w:val="333333"/>
          <w:kern w:val="0"/>
          <w:sz w:val="24"/>
          <w:szCs w:val="24"/>
        </w:rPr>
        <w:t>(</w:t>
      </w:r>
      <w:proofErr w:type="spellStart"/>
      <w:r w:rsidRPr="00024163">
        <w:rPr>
          <w:rFonts w:ascii="宋体" w:eastAsia="宋体" w:hAnsi="宋体" w:cs="宋体" w:hint="eastAsia"/>
          <w:color w:val="333333"/>
          <w:kern w:val="0"/>
          <w:sz w:val="24"/>
          <w:szCs w:val="24"/>
        </w:rPr>
        <w:t>blogName</w:t>
      </w:r>
      <w:proofErr w:type="spellEnd"/>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w:t>
      </w:r>
      <w:proofErr w:type="spellStart"/>
      <w:r w:rsidRPr="00024163">
        <w:rPr>
          <w:rFonts w:ascii="宋体" w:eastAsia="宋体" w:hAnsi="宋体" w:cs="宋体" w:hint="eastAsia"/>
          <w:color w:val="333333"/>
          <w:kern w:val="0"/>
          <w:sz w:val="24"/>
          <w:szCs w:val="24"/>
        </w:rPr>
        <w:t>blogRepository.save</w:t>
      </w:r>
      <w:proofErr w:type="spellEnd"/>
      <w:r w:rsidRPr="00024163">
        <w:rPr>
          <w:rFonts w:ascii="宋体" w:eastAsia="宋体" w:hAnsi="宋体" w:cs="宋体" w:hint="eastAsia"/>
          <w:color w:val="333333"/>
          <w:kern w:val="0"/>
          <w:sz w:val="24"/>
          <w:szCs w:val="24"/>
        </w:rPr>
        <w:t>(blog);</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lastRenderedPageBreak/>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noProof/>
          <w:color w:val="000000"/>
          <w:kern w:val="0"/>
          <w:sz w:val="23"/>
          <w:szCs w:val="23"/>
        </w:rPr>
        <w:drawing>
          <wp:inline distT="0" distB="0" distL="0" distR="0" wp14:anchorId="31CE901C" wp14:editId="02643817">
            <wp:extent cx="190500" cy="190500"/>
            <wp:effectExtent l="0" t="0" r="0" b="0"/>
            <wp:docPr id="20" name="图片 20" descr="复制代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5C7B48AE" wp14:editId="39AE0828">
            <wp:extent cx="190500" cy="190500"/>
            <wp:effectExtent l="0" t="0" r="0" b="0"/>
            <wp:docPr id="21" name="图片 21"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在上例中，业务用例通过</w:t>
      </w:r>
      <w:proofErr w:type="spellStart"/>
      <w:r w:rsidRPr="00024163">
        <w:rPr>
          <w:rFonts w:ascii="微软雅黑" w:eastAsia="微软雅黑" w:hAnsi="微软雅黑" w:cs="宋体" w:hint="eastAsia"/>
          <w:color w:val="000000"/>
          <w:kern w:val="0"/>
          <w:sz w:val="23"/>
          <w:szCs w:val="23"/>
        </w:rPr>
        <w:t>BlogApplicationService</w:t>
      </w:r>
      <w:proofErr w:type="spellEnd"/>
      <w:r w:rsidRPr="00024163">
        <w:rPr>
          <w:rFonts w:ascii="微软雅黑" w:eastAsia="微软雅黑" w:hAnsi="微软雅黑" w:cs="宋体" w:hint="eastAsia"/>
          <w:color w:val="000000"/>
          <w:kern w:val="0"/>
          <w:sz w:val="23"/>
          <w:szCs w:val="23"/>
        </w:rPr>
        <w:t>应用服务完成，在用例方法</w:t>
      </w:r>
      <w:proofErr w:type="spellStart"/>
      <w:r w:rsidRPr="00024163">
        <w:rPr>
          <w:rFonts w:ascii="微软雅黑" w:eastAsia="微软雅黑" w:hAnsi="微软雅黑" w:cs="宋体" w:hint="eastAsia"/>
          <w:color w:val="000000"/>
          <w:kern w:val="0"/>
          <w:sz w:val="23"/>
          <w:szCs w:val="23"/>
        </w:rPr>
        <w:t>createBlog</w:t>
      </w:r>
      <w:proofErr w:type="spellEnd"/>
      <w:r w:rsidRPr="00024163">
        <w:rPr>
          <w:rFonts w:ascii="微软雅黑" w:eastAsia="微软雅黑" w:hAnsi="微软雅黑" w:cs="宋体" w:hint="eastAsia"/>
          <w:color w:val="000000"/>
          <w:kern w:val="0"/>
          <w:sz w:val="23"/>
          <w:szCs w:val="23"/>
        </w:rPr>
        <w:t>()中，首先通过User的资源</w:t>
      </w:r>
      <w:proofErr w:type="gramStart"/>
      <w:r w:rsidRPr="00024163">
        <w:rPr>
          <w:rFonts w:ascii="微软雅黑" w:eastAsia="微软雅黑" w:hAnsi="微软雅黑" w:cs="宋体" w:hint="eastAsia"/>
          <w:color w:val="000000"/>
          <w:kern w:val="0"/>
          <w:sz w:val="23"/>
          <w:szCs w:val="23"/>
        </w:rPr>
        <w:t>库得到</w:t>
      </w:r>
      <w:proofErr w:type="gramEnd"/>
      <w:r w:rsidRPr="00024163">
        <w:rPr>
          <w:rFonts w:ascii="微软雅黑" w:eastAsia="微软雅黑" w:hAnsi="微软雅黑" w:cs="宋体" w:hint="eastAsia"/>
          <w:color w:val="000000"/>
          <w:kern w:val="0"/>
          <w:sz w:val="23"/>
          <w:szCs w:val="23"/>
        </w:rPr>
        <w:t>一个User，然后调用User中的工厂方法</w:t>
      </w:r>
      <w:proofErr w:type="spellStart"/>
      <w:r w:rsidRPr="00024163">
        <w:rPr>
          <w:rFonts w:ascii="微软雅黑" w:eastAsia="微软雅黑" w:hAnsi="微软雅黑" w:cs="宋体" w:hint="eastAsia"/>
          <w:color w:val="000000"/>
          <w:kern w:val="0"/>
          <w:sz w:val="23"/>
          <w:szCs w:val="23"/>
        </w:rPr>
        <w:t>createBlog</w:t>
      </w:r>
      <w:proofErr w:type="spellEnd"/>
      <w:r w:rsidRPr="00024163">
        <w:rPr>
          <w:rFonts w:ascii="微软雅黑" w:eastAsia="微软雅黑" w:hAnsi="微软雅黑" w:cs="宋体" w:hint="eastAsia"/>
          <w:color w:val="000000"/>
          <w:kern w:val="0"/>
          <w:sz w:val="23"/>
          <w:szCs w:val="23"/>
        </w:rPr>
        <w:t>()方法创建一个Blog，最后通过</w:t>
      </w:r>
      <w:proofErr w:type="spellStart"/>
      <w:r w:rsidRPr="00024163">
        <w:rPr>
          <w:rFonts w:ascii="微软雅黑" w:eastAsia="微软雅黑" w:hAnsi="微软雅黑" w:cs="宋体" w:hint="eastAsia"/>
          <w:color w:val="000000"/>
          <w:kern w:val="0"/>
          <w:sz w:val="23"/>
          <w:szCs w:val="23"/>
        </w:rPr>
        <w:t>BlogRepository</w:t>
      </w:r>
      <w:proofErr w:type="spellEnd"/>
      <w:r w:rsidRPr="00024163">
        <w:rPr>
          <w:rFonts w:ascii="微软雅黑" w:eastAsia="微软雅黑" w:hAnsi="微软雅黑" w:cs="宋体" w:hint="eastAsia"/>
          <w:color w:val="000000"/>
          <w:kern w:val="0"/>
          <w:sz w:val="23"/>
          <w:szCs w:val="23"/>
        </w:rPr>
        <w:t>对Blog进行持久化。整个过程构成了一次事务，因此</w:t>
      </w:r>
      <w:proofErr w:type="spellStart"/>
      <w:r w:rsidRPr="00024163">
        <w:rPr>
          <w:rFonts w:ascii="微软雅黑" w:eastAsia="微软雅黑" w:hAnsi="微软雅黑" w:cs="宋体" w:hint="eastAsia"/>
          <w:color w:val="000000"/>
          <w:kern w:val="0"/>
          <w:sz w:val="23"/>
          <w:szCs w:val="23"/>
        </w:rPr>
        <w:t>createBlog</w:t>
      </w:r>
      <w:proofErr w:type="spellEnd"/>
      <w:r w:rsidRPr="00024163">
        <w:rPr>
          <w:rFonts w:ascii="微软雅黑" w:eastAsia="微软雅黑" w:hAnsi="微软雅黑" w:cs="宋体" w:hint="eastAsia"/>
          <w:color w:val="000000"/>
          <w:kern w:val="0"/>
          <w:sz w:val="23"/>
          <w:szCs w:val="23"/>
        </w:rPr>
        <w:t>()方法标记有@Transactional作为事务边界。</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使用聚合的首要原则为在一次事务中，最多只能更改一个聚合的状态。如果一次业务操作涉及到了对多个聚合状态的更改，那么应该采用发布领域事件（参考下文）的方式通知相应的聚合。此时的数据一致性便从事务一致性变成了最终一致性（Eventual Consistency）。</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43" w:anchor="_labelTop" w:history="1">
        <w:r w:rsidRPr="00024163">
          <w:rPr>
            <w:rFonts w:ascii="微软雅黑" w:eastAsia="微软雅黑" w:hAnsi="微软雅黑" w:cs="宋体" w:hint="eastAsia"/>
            <w:b/>
            <w:bCs/>
            <w:color w:val="000000"/>
            <w:kern w:val="0"/>
            <w:sz w:val="23"/>
            <w:szCs w:val="23"/>
            <w:u w:val="single"/>
          </w:rPr>
          <w:t>返回顶部</w:t>
        </w:r>
      </w:hyperlink>
      <w:bookmarkStart w:id="24" w:name="_label7"/>
      <w:bookmarkEnd w:id="24"/>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领域服务（Domain Service）</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你是否遇到过这样的问题：想建模一个领域概念，把它放在实体上不合适，把它放在</w:t>
      </w:r>
      <w:proofErr w:type="gramStart"/>
      <w:r w:rsidRPr="00024163">
        <w:rPr>
          <w:rFonts w:ascii="微软雅黑" w:eastAsia="微软雅黑" w:hAnsi="微软雅黑" w:cs="宋体" w:hint="eastAsia"/>
          <w:color w:val="000000"/>
          <w:kern w:val="0"/>
          <w:sz w:val="23"/>
          <w:szCs w:val="23"/>
        </w:rPr>
        <w:t>值对象</w:t>
      </w:r>
      <w:proofErr w:type="gramEnd"/>
      <w:r w:rsidRPr="00024163">
        <w:rPr>
          <w:rFonts w:ascii="微软雅黑" w:eastAsia="微软雅黑" w:hAnsi="微软雅黑" w:cs="宋体" w:hint="eastAsia"/>
          <w:color w:val="000000"/>
          <w:kern w:val="0"/>
          <w:sz w:val="23"/>
          <w:szCs w:val="23"/>
        </w:rPr>
        <w:t>上也不合适，然后你</w:t>
      </w:r>
      <w:proofErr w:type="gramStart"/>
      <w:r w:rsidRPr="00024163">
        <w:rPr>
          <w:rFonts w:ascii="微软雅黑" w:eastAsia="微软雅黑" w:hAnsi="微软雅黑" w:cs="宋体" w:hint="eastAsia"/>
          <w:color w:val="000000"/>
          <w:kern w:val="0"/>
          <w:sz w:val="23"/>
          <w:szCs w:val="23"/>
        </w:rPr>
        <w:t>冥思苦想着</w:t>
      </w:r>
      <w:proofErr w:type="gramEnd"/>
      <w:r w:rsidRPr="00024163">
        <w:rPr>
          <w:rFonts w:ascii="微软雅黑" w:eastAsia="微软雅黑" w:hAnsi="微软雅黑" w:cs="宋体" w:hint="eastAsia"/>
          <w:color w:val="000000"/>
          <w:kern w:val="0"/>
          <w:sz w:val="23"/>
          <w:szCs w:val="23"/>
        </w:rPr>
        <w:t>自己的建模方式是不是出了问题。恭喜你，祝贺你，你的建模手法完全没有问题，只是你还没有接触</w:t>
      </w:r>
      <w:proofErr w:type="gramStart"/>
      <w:r w:rsidRPr="00024163">
        <w:rPr>
          <w:rFonts w:ascii="微软雅黑" w:eastAsia="微软雅黑" w:hAnsi="微软雅黑" w:cs="宋体" w:hint="eastAsia"/>
          <w:color w:val="000000"/>
          <w:kern w:val="0"/>
          <w:sz w:val="23"/>
          <w:szCs w:val="23"/>
        </w:rPr>
        <w:t>到领域</w:t>
      </w:r>
      <w:proofErr w:type="gramEnd"/>
      <w:r w:rsidRPr="00024163">
        <w:rPr>
          <w:rFonts w:ascii="微软雅黑" w:eastAsia="微软雅黑" w:hAnsi="微软雅黑" w:cs="宋体" w:hint="eastAsia"/>
          <w:color w:val="000000"/>
          <w:kern w:val="0"/>
          <w:sz w:val="23"/>
          <w:szCs w:val="23"/>
        </w:rPr>
        <w:t>服务（Domain Service）这个概念，因为领域服务本来就是来处理这种场景的。比</w:t>
      </w:r>
      <w:r w:rsidRPr="00024163">
        <w:rPr>
          <w:rFonts w:ascii="微软雅黑" w:eastAsia="微软雅黑" w:hAnsi="微软雅黑" w:cs="宋体" w:hint="eastAsia"/>
          <w:color w:val="000000"/>
          <w:kern w:val="0"/>
          <w:sz w:val="23"/>
          <w:szCs w:val="23"/>
        </w:rPr>
        <w:lastRenderedPageBreak/>
        <w:t>如，要对密码进行加密，我们便可以创建一个</w:t>
      </w:r>
      <w:proofErr w:type="spellStart"/>
      <w:r w:rsidRPr="00024163">
        <w:rPr>
          <w:rFonts w:ascii="微软雅黑" w:eastAsia="微软雅黑" w:hAnsi="微软雅黑" w:cs="宋体" w:hint="eastAsia"/>
          <w:color w:val="000000"/>
          <w:kern w:val="0"/>
          <w:sz w:val="23"/>
          <w:szCs w:val="23"/>
        </w:rPr>
        <w:t>PasswordEncryptService</w:t>
      </w:r>
      <w:proofErr w:type="spellEnd"/>
      <w:r w:rsidRPr="00024163">
        <w:rPr>
          <w:rFonts w:ascii="微软雅黑" w:eastAsia="微软雅黑" w:hAnsi="微软雅黑" w:cs="宋体" w:hint="eastAsia"/>
          <w:color w:val="000000"/>
          <w:kern w:val="0"/>
          <w:sz w:val="23"/>
          <w:szCs w:val="23"/>
        </w:rPr>
        <w:t>来专门负责此事。</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值得一提的是，领域服务和上文中提到的应用服务是不同的，领域服务是领域模型的一部分，而应用服务不是。应用服务是领域服务的客户，它</w:t>
      </w:r>
      <w:proofErr w:type="gramStart"/>
      <w:r w:rsidRPr="00024163">
        <w:rPr>
          <w:rFonts w:ascii="微软雅黑" w:eastAsia="微软雅黑" w:hAnsi="微软雅黑" w:cs="宋体" w:hint="eastAsia"/>
          <w:color w:val="000000"/>
          <w:kern w:val="0"/>
          <w:sz w:val="23"/>
          <w:szCs w:val="23"/>
        </w:rPr>
        <w:t>将领域</w:t>
      </w:r>
      <w:proofErr w:type="gramEnd"/>
      <w:r w:rsidRPr="00024163">
        <w:rPr>
          <w:rFonts w:ascii="微软雅黑" w:eastAsia="微软雅黑" w:hAnsi="微软雅黑" w:cs="宋体" w:hint="eastAsia"/>
          <w:color w:val="000000"/>
          <w:kern w:val="0"/>
          <w:sz w:val="23"/>
          <w:szCs w:val="23"/>
        </w:rPr>
        <w:t>模型变成对外界可用的软件系统。</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领域服务不能滥用，因为如果我们将太多的领域逻辑放在领域服务上，实体和</w:t>
      </w:r>
      <w:proofErr w:type="gramStart"/>
      <w:r w:rsidRPr="00024163">
        <w:rPr>
          <w:rFonts w:ascii="微软雅黑" w:eastAsia="微软雅黑" w:hAnsi="微软雅黑" w:cs="宋体" w:hint="eastAsia"/>
          <w:color w:val="000000"/>
          <w:kern w:val="0"/>
          <w:sz w:val="23"/>
          <w:szCs w:val="23"/>
        </w:rPr>
        <w:t>值对象</w:t>
      </w:r>
      <w:proofErr w:type="gramEnd"/>
      <w:r w:rsidRPr="00024163">
        <w:rPr>
          <w:rFonts w:ascii="微软雅黑" w:eastAsia="微软雅黑" w:hAnsi="微软雅黑" w:cs="宋体" w:hint="eastAsia"/>
          <w:color w:val="000000"/>
          <w:kern w:val="0"/>
          <w:sz w:val="23"/>
          <w:szCs w:val="23"/>
        </w:rPr>
        <w:t>上将变成贫血对象。</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44" w:anchor="_labelTop" w:history="1">
        <w:r w:rsidRPr="00024163">
          <w:rPr>
            <w:rFonts w:ascii="微软雅黑" w:eastAsia="微软雅黑" w:hAnsi="微软雅黑" w:cs="宋体" w:hint="eastAsia"/>
            <w:b/>
            <w:bCs/>
            <w:color w:val="000000"/>
            <w:kern w:val="0"/>
            <w:sz w:val="23"/>
            <w:szCs w:val="23"/>
            <w:u w:val="single"/>
          </w:rPr>
          <w:t>返回顶部</w:t>
        </w:r>
      </w:hyperlink>
      <w:bookmarkStart w:id="25" w:name="_label8"/>
      <w:bookmarkEnd w:id="25"/>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资源库（Repository）</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资源</w:t>
      </w:r>
      <w:proofErr w:type="gramStart"/>
      <w:r w:rsidRPr="00024163">
        <w:rPr>
          <w:rFonts w:ascii="微软雅黑" w:eastAsia="微软雅黑" w:hAnsi="微软雅黑" w:cs="宋体" w:hint="eastAsia"/>
          <w:color w:val="000000"/>
          <w:kern w:val="0"/>
          <w:sz w:val="23"/>
          <w:szCs w:val="23"/>
        </w:rPr>
        <w:t>库用于</w:t>
      </w:r>
      <w:proofErr w:type="gramEnd"/>
      <w:r w:rsidRPr="00024163">
        <w:rPr>
          <w:rFonts w:ascii="微软雅黑" w:eastAsia="微软雅黑" w:hAnsi="微软雅黑" w:cs="宋体" w:hint="eastAsia"/>
          <w:color w:val="000000"/>
          <w:kern w:val="0"/>
          <w:sz w:val="23"/>
          <w:szCs w:val="23"/>
        </w:rPr>
        <w:t>保存和获取聚合对象，在这一点上，资源库与DAO多少有些相似之处。但是，资源库和DAO是存在显著区别的。DAO只是对数据库的一层很薄的封装，而资源库则更加具有领域特征。另外，所有的实体都可以有相应的DAO，但并不是所有的实体都有资源库，只有聚合才有相应的资源库。</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资源</w:t>
      </w:r>
      <w:proofErr w:type="gramStart"/>
      <w:r w:rsidRPr="00024163">
        <w:rPr>
          <w:rFonts w:ascii="微软雅黑" w:eastAsia="微软雅黑" w:hAnsi="微软雅黑" w:cs="宋体" w:hint="eastAsia"/>
          <w:color w:val="000000"/>
          <w:kern w:val="0"/>
          <w:sz w:val="23"/>
          <w:szCs w:val="23"/>
        </w:rPr>
        <w:t>库分为</w:t>
      </w:r>
      <w:proofErr w:type="gramEnd"/>
      <w:r w:rsidRPr="00024163">
        <w:rPr>
          <w:rFonts w:ascii="微软雅黑" w:eastAsia="微软雅黑" w:hAnsi="微软雅黑" w:cs="宋体" w:hint="eastAsia"/>
          <w:color w:val="000000"/>
          <w:kern w:val="0"/>
          <w:sz w:val="23"/>
          <w:szCs w:val="23"/>
        </w:rPr>
        <w:t>两种，一种是基于集合的，一种是基于持久化的。顾名思义，基于集合的资源库具有编程语言中集合的特征。举个例子，Java中的List，我们从一个List</w:t>
      </w:r>
      <w:r w:rsidRPr="00024163">
        <w:rPr>
          <w:rFonts w:ascii="微软雅黑" w:eastAsia="微软雅黑" w:hAnsi="微软雅黑" w:cs="宋体" w:hint="eastAsia"/>
          <w:color w:val="000000"/>
          <w:kern w:val="0"/>
          <w:sz w:val="23"/>
          <w:szCs w:val="23"/>
        </w:rPr>
        <w:lastRenderedPageBreak/>
        <w:t>中取出一个元素，在对该元素进行修改之后，我们</w:t>
      </w:r>
      <w:proofErr w:type="gramStart"/>
      <w:r w:rsidRPr="00024163">
        <w:rPr>
          <w:rFonts w:ascii="微软雅黑" w:eastAsia="微软雅黑" w:hAnsi="微软雅黑" w:cs="宋体" w:hint="eastAsia"/>
          <w:color w:val="000000"/>
          <w:kern w:val="0"/>
          <w:sz w:val="23"/>
          <w:szCs w:val="23"/>
        </w:rPr>
        <w:t>并不用显式</w:t>
      </w:r>
      <w:proofErr w:type="gramEnd"/>
      <w:r w:rsidRPr="00024163">
        <w:rPr>
          <w:rFonts w:ascii="微软雅黑" w:eastAsia="微软雅黑" w:hAnsi="微软雅黑" w:cs="宋体" w:hint="eastAsia"/>
          <w:color w:val="000000"/>
          <w:kern w:val="0"/>
          <w:sz w:val="23"/>
          <w:szCs w:val="23"/>
        </w:rPr>
        <w:t>地将该元素重新保存到List里面。因此，面向集合的资源</w:t>
      </w:r>
      <w:proofErr w:type="gramStart"/>
      <w:r w:rsidRPr="00024163">
        <w:rPr>
          <w:rFonts w:ascii="微软雅黑" w:eastAsia="微软雅黑" w:hAnsi="微软雅黑" w:cs="宋体" w:hint="eastAsia"/>
          <w:color w:val="000000"/>
          <w:kern w:val="0"/>
          <w:sz w:val="23"/>
          <w:szCs w:val="23"/>
        </w:rPr>
        <w:t>库并不</w:t>
      </w:r>
      <w:proofErr w:type="gramEnd"/>
      <w:r w:rsidRPr="00024163">
        <w:rPr>
          <w:rFonts w:ascii="微软雅黑" w:eastAsia="微软雅黑" w:hAnsi="微软雅黑" w:cs="宋体" w:hint="eastAsia"/>
          <w:color w:val="000000"/>
          <w:kern w:val="0"/>
          <w:sz w:val="23"/>
          <w:szCs w:val="23"/>
        </w:rPr>
        <w:t>存在save()方法。比如，对于上文中的User，其资源库可以设计为：</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00A01222" wp14:editId="1268C504">
            <wp:extent cx="190500" cy="190500"/>
            <wp:effectExtent l="0" t="0" r="0" b="0"/>
            <wp:docPr id="22" name="图片 22"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public interface </w:t>
      </w:r>
      <w:proofErr w:type="spellStart"/>
      <w:r w:rsidRPr="00024163">
        <w:rPr>
          <w:rFonts w:ascii="宋体" w:eastAsia="宋体" w:hAnsi="宋体" w:cs="宋体" w:hint="eastAsia"/>
          <w:color w:val="333333"/>
          <w:kern w:val="0"/>
          <w:sz w:val="24"/>
          <w:szCs w:val="24"/>
        </w:rPr>
        <w:t>CollectionOrientedUserRepository</w:t>
      </w:r>
      <w:proofErr w:type="spellEnd"/>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void </w:t>
      </w:r>
      <w:proofErr w:type="gramStart"/>
      <w:r w:rsidRPr="00024163">
        <w:rPr>
          <w:rFonts w:ascii="宋体" w:eastAsia="宋体" w:hAnsi="宋体" w:cs="宋体" w:hint="eastAsia"/>
          <w:color w:val="333333"/>
          <w:kern w:val="0"/>
          <w:sz w:val="24"/>
          <w:szCs w:val="24"/>
        </w:rPr>
        <w:t>add(</w:t>
      </w:r>
      <w:proofErr w:type="gramEnd"/>
      <w:r w:rsidRPr="00024163">
        <w:rPr>
          <w:rFonts w:ascii="宋体" w:eastAsia="宋体" w:hAnsi="宋体" w:cs="宋体" w:hint="eastAsia"/>
          <w:color w:val="333333"/>
          <w:kern w:val="0"/>
          <w:sz w:val="24"/>
          <w:szCs w:val="24"/>
        </w:rPr>
        <w:t>User user);</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User </w:t>
      </w:r>
      <w:proofErr w:type="spellStart"/>
      <w:proofErr w:type="gramStart"/>
      <w:r w:rsidRPr="00024163">
        <w:rPr>
          <w:rFonts w:ascii="宋体" w:eastAsia="宋体" w:hAnsi="宋体" w:cs="宋体" w:hint="eastAsia"/>
          <w:color w:val="333333"/>
          <w:kern w:val="0"/>
          <w:sz w:val="24"/>
          <w:szCs w:val="24"/>
        </w:rPr>
        <w:t>userById</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 xml:space="preserve">String </w:t>
      </w:r>
      <w:proofErr w:type="spellStart"/>
      <w:r w:rsidRPr="00024163">
        <w:rPr>
          <w:rFonts w:ascii="宋体" w:eastAsia="宋体" w:hAnsi="宋体" w:cs="宋体" w:hint="eastAsia"/>
          <w:color w:val="333333"/>
          <w:kern w:val="0"/>
          <w:sz w:val="24"/>
          <w:szCs w:val="24"/>
        </w:rPr>
        <w:t>userId</w:t>
      </w:r>
      <w:proofErr w:type="spellEnd"/>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List </w:t>
      </w:r>
      <w:proofErr w:type="spellStart"/>
      <w:proofErr w:type="gramStart"/>
      <w:r w:rsidRPr="00024163">
        <w:rPr>
          <w:rFonts w:ascii="宋体" w:eastAsia="宋体" w:hAnsi="宋体" w:cs="宋体" w:hint="eastAsia"/>
          <w:color w:val="333333"/>
          <w:kern w:val="0"/>
          <w:sz w:val="24"/>
          <w:szCs w:val="24"/>
        </w:rPr>
        <w:t>allUsers</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 xml:space="preserve">);     public void remove(User user);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17E44A71" wp14:editId="29F4A017">
            <wp:extent cx="190500" cy="190500"/>
            <wp:effectExtent l="0" t="0" r="0" b="0"/>
            <wp:docPr id="23" name="图片 23"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40" w:line="300" w:lineRule="atLeast"/>
        <w:jc w:val="left"/>
        <w:rPr>
          <w:rFonts w:ascii="Consolas" w:eastAsia="宋体" w:hAnsi="Consolas" w:cs="Consolas" w:hint="eastAsia"/>
          <w:color w:val="333333"/>
          <w:kern w:val="0"/>
          <w:sz w:val="20"/>
          <w:szCs w:val="20"/>
        </w:rPr>
      </w:pPr>
    </w:p>
    <w:p w:rsidR="00024163" w:rsidRPr="00024163" w:rsidRDefault="00024163" w:rsidP="00024163">
      <w:pPr>
        <w:widowControl/>
        <w:spacing w:before="150" w:after="150" w:line="360" w:lineRule="atLeast"/>
        <w:jc w:val="left"/>
        <w:rPr>
          <w:rFonts w:ascii="微软雅黑" w:eastAsia="微软雅黑" w:hAnsi="微软雅黑" w:cs="宋体"/>
          <w:color w:val="000000"/>
          <w:kern w:val="0"/>
          <w:sz w:val="23"/>
          <w:szCs w:val="23"/>
        </w:rPr>
      </w:pPr>
      <w:r w:rsidRPr="00024163">
        <w:rPr>
          <w:rFonts w:ascii="微软雅黑" w:eastAsia="微软雅黑" w:hAnsi="微软雅黑" w:cs="宋体" w:hint="eastAsia"/>
          <w:color w:val="000000"/>
          <w:kern w:val="0"/>
          <w:sz w:val="23"/>
          <w:szCs w:val="23"/>
        </w:rPr>
        <w:t>对于面向持久化的资源库来说，在对聚合进行修改之后，我们需要显式地调用</w:t>
      </w:r>
      <w:proofErr w:type="spellStart"/>
      <w:r w:rsidRPr="00024163">
        <w:rPr>
          <w:rFonts w:ascii="微软雅黑" w:eastAsia="微软雅黑" w:hAnsi="微软雅黑" w:cs="宋体" w:hint="eastAsia"/>
          <w:color w:val="000000"/>
          <w:kern w:val="0"/>
          <w:sz w:val="23"/>
          <w:szCs w:val="23"/>
        </w:rPr>
        <w:t>sava</w:t>
      </w:r>
      <w:proofErr w:type="spellEnd"/>
      <w:r w:rsidRPr="00024163">
        <w:rPr>
          <w:rFonts w:ascii="微软雅黑" w:eastAsia="微软雅黑" w:hAnsi="微软雅黑" w:cs="宋体" w:hint="eastAsia"/>
          <w:color w:val="000000"/>
          <w:kern w:val="0"/>
          <w:sz w:val="23"/>
          <w:szCs w:val="23"/>
        </w:rPr>
        <w:t>()方法将其更新到资源库中。依然是User，此时的资源库如下：</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2C088B59" wp14:editId="21E15CC3">
            <wp:extent cx="190500" cy="190500"/>
            <wp:effectExtent l="0" t="0" r="0" b="0"/>
            <wp:docPr id="24" name="图片 24"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public interface </w:t>
      </w:r>
      <w:proofErr w:type="spellStart"/>
      <w:r w:rsidRPr="00024163">
        <w:rPr>
          <w:rFonts w:ascii="宋体" w:eastAsia="宋体" w:hAnsi="宋体" w:cs="宋体" w:hint="eastAsia"/>
          <w:color w:val="333333"/>
          <w:kern w:val="0"/>
          <w:sz w:val="24"/>
          <w:szCs w:val="24"/>
        </w:rPr>
        <w:t>PersistenceOrientedUserRepository</w:t>
      </w:r>
      <w:proofErr w:type="spellEnd"/>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void </w:t>
      </w:r>
      <w:proofErr w:type="gramStart"/>
      <w:r w:rsidRPr="00024163">
        <w:rPr>
          <w:rFonts w:ascii="宋体" w:eastAsia="宋体" w:hAnsi="宋体" w:cs="宋体" w:hint="eastAsia"/>
          <w:color w:val="333333"/>
          <w:kern w:val="0"/>
          <w:sz w:val="24"/>
          <w:szCs w:val="24"/>
        </w:rPr>
        <w:t>save(</w:t>
      </w:r>
      <w:proofErr w:type="gramEnd"/>
      <w:r w:rsidRPr="00024163">
        <w:rPr>
          <w:rFonts w:ascii="宋体" w:eastAsia="宋体" w:hAnsi="宋体" w:cs="宋体" w:hint="eastAsia"/>
          <w:color w:val="333333"/>
          <w:kern w:val="0"/>
          <w:sz w:val="24"/>
          <w:szCs w:val="24"/>
        </w:rPr>
        <w:t xml:space="preserve">User user);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User </w:t>
      </w:r>
      <w:proofErr w:type="spellStart"/>
      <w:proofErr w:type="gramStart"/>
      <w:r w:rsidRPr="00024163">
        <w:rPr>
          <w:rFonts w:ascii="宋体" w:eastAsia="宋体" w:hAnsi="宋体" w:cs="宋体" w:hint="eastAsia"/>
          <w:color w:val="333333"/>
          <w:kern w:val="0"/>
          <w:sz w:val="24"/>
          <w:szCs w:val="24"/>
        </w:rPr>
        <w:t>userById</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 xml:space="preserve">String </w:t>
      </w:r>
      <w:proofErr w:type="spellStart"/>
      <w:r w:rsidRPr="00024163">
        <w:rPr>
          <w:rFonts w:ascii="宋体" w:eastAsia="宋体" w:hAnsi="宋体" w:cs="宋体" w:hint="eastAsia"/>
          <w:color w:val="333333"/>
          <w:kern w:val="0"/>
          <w:sz w:val="24"/>
          <w:szCs w:val="24"/>
        </w:rPr>
        <w:t>userId</w:t>
      </w:r>
      <w:proofErr w:type="spellEnd"/>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List&lt;User&gt; </w:t>
      </w:r>
      <w:proofErr w:type="spellStart"/>
      <w:proofErr w:type="gramStart"/>
      <w:r w:rsidRPr="00024163">
        <w:rPr>
          <w:rFonts w:ascii="宋体" w:eastAsia="宋体" w:hAnsi="宋体" w:cs="宋体" w:hint="eastAsia"/>
          <w:color w:val="333333"/>
          <w:kern w:val="0"/>
          <w:sz w:val="24"/>
          <w:szCs w:val="24"/>
        </w:rPr>
        <w:t>allUsers</w:t>
      </w:r>
      <w:proofErr w:type="spellEnd"/>
      <w:r w:rsidRPr="00024163">
        <w:rPr>
          <w:rFonts w:ascii="宋体" w:eastAsia="宋体" w:hAnsi="宋体" w:cs="宋体" w:hint="eastAsia"/>
          <w:color w:val="333333"/>
          <w:kern w:val="0"/>
          <w:sz w:val="24"/>
          <w:szCs w:val="24"/>
        </w:rPr>
        <w:t>(</w:t>
      </w:r>
      <w:proofErr w:type="gramEnd"/>
      <w:r w:rsidRPr="00024163">
        <w:rPr>
          <w:rFonts w:ascii="宋体" w:eastAsia="宋体" w:hAnsi="宋体" w:cs="宋体" w:hint="eastAsia"/>
          <w:color w:val="333333"/>
          <w:kern w:val="0"/>
          <w:sz w:val="24"/>
          <w:szCs w:val="24"/>
        </w:rPr>
        <w:t xml:space="preserve">);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 xml:space="preserve">    public void </w:t>
      </w:r>
      <w:proofErr w:type="gramStart"/>
      <w:r w:rsidRPr="00024163">
        <w:rPr>
          <w:rFonts w:ascii="宋体" w:eastAsia="宋体" w:hAnsi="宋体" w:cs="宋体" w:hint="eastAsia"/>
          <w:color w:val="333333"/>
          <w:kern w:val="0"/>
          <w:sz w:val="24"/>
          <w:szCs w:val="24"/>
        </w:rPr>
        <w:t>remove(</w:t>
      </w:r>
      <w:proofErr w:type="gramEnd"/>
      <w:r w:rsidRPr="00024163">
        <w:rPr>
          <w:rFonts w:ascii="宋体" w:eastAsia="宋体" w:hAnsi="宋体" w:cs="宋体" w:hint="eastAsia"/>
          <w:color w:val="333333"/>
          <w:kern w:val="0"/>
          <w:sz w:val="24"/>
          <w:szCs w:val="24"/>
        </w:rPr>
        <w:t xml:space="preserve">User user); </w:t>
      </w:r>
    </w:p>
    <w:p w:rsidR="00024163" w:rsidRPr="00024163" w:rsidRDefault="00024163" w:rsidP="00024163">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jc w:val="left"/>
        <w:rPr>
          <w:rFonts w:ascii="宋体" w:eastAsia="宋体" w:hAnsi="宋体" w:cs="宋体" w:hint="eastAsia"/>
          <w:color w:val="333333"/>
          <w:kern w:val="0"/>
          <w:sz w:val="24"/>
          <w:szCs w:val="24"/>
        </w:rPr>
      </w:pPr>
      <w:r w:rsidRPr="00024163">
        <w:rPr>
          <w:rFonts w:ascii="宋体" w:eastAsia="宋体" w:hAnsi="宋体" w:cs="宋体" w:hint="eastAsia"/>
          <w:color w:val="333333"/>
          <w:kern w:val="0"/>
          <w:sz w:val="24"/>
          <w:szCs w:val="24"/>
        </w:rPr>
        <w:t>}</w:t>
      </w:r>
    </w:p>
    <w:p w:rsidR="00024163" w:rsidRPr="00024163" w:rsidRDefault="00024163" w:rsidP="00024163">
      <w:pPr>
        <w:widowControl/>
        <w:shd w:val="clear" w:color="auto" w:fill="F5F5F5"/>
        <w:spacing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b/>
          <w:bCs/>
          <w:noProof/>
          <w:color w:val="000000"/>
          <w:kern w:val="0"/>
          <w:sz w:val="23"/>
          <w:szCs w:val="23"/>
        </w:rPr>
        <w:drawing>
          <wp:inline distT="0" distB="0" distL="0" distR="0" wp14:anchorId="5ED6A072" wp14:editId="05CAE948">
            <wp:extent cx="190500" cy="190500"/>
            <wp:effectExtent l="0" t="0" r="0" b="0"/>
            <wp:docPr id="25" name="图片 25" descr="复制代码">
              <a:hlinkClick xmlns:a="http://schemas.openxmlformats.org/drawingml/2006/main" r:id="rId39"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复制代码">
                      <a:hlinkClick r:id="rId39" tooltip="&quot;复制代码&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以上两种方式所实现的资源库中，虽然只是将add()方法改成了save()方法，但是在使用的时候却是不一样的。在使用面向集合资源库时，add()方法只是用来将新的聚合加入资源库；而在面向持久化的资源库中，save()方法不仅用于添加新的聚合，还用于显式地更新既有聚合。</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 </w:t>
      </w:r>
    </w:p>
    <w:p w:rsidR="00024163" w:rsidRPr="00024163" w:rsidRDefault="00024163" w:rsidP="00024163">
      <w:pPr>
        <w:widowControl/>
        <w:spacing w:line="360" w:lineRule="atLeast"/>
        <w:jc w:val="right"/>
        <w:rPr>
          <w:rFonts w:ascii="微软雅黑" w:eastAsia="微软雅黑" w:hAnsi="微软雅黑" w:cs="宋体" w:hint="eastAsia"/>
          <w:color w:val="000000"/>
          <w:kern w:val="0"/>
          <w:sz w:val="23"/>
          <w:szCs w:val="23"/>
        </w:rPr>
      </w:pPr>
      <w:hyperlink r:id="rId45" w:anchor="_labelTop" w:history="1">
        <w:r w:rsidRPr="00024163">
          <w:rPr>
            <w:rFonts w:ascii="微软雅黑" w:eastAsia="微软雅黑" w:hAnsi="微软雅黑" w:cs="宋体" w:hint="eastAsia"/>
            <w:b/>
            <w:bCs/>
            <w:color w:val="000000"/>
            <w:kern w:val="0"/>
            <w:sz w:val="23"/>
            <w:szCs w:val="23"/>
            <w:u w:val="single"/>
          </w:rPr>
          <w:t>返回顶部</w:t>
        </w:r>
      </w:hyperlink>
      <w:bookmarkStart w:id="26" w:name="_label9"/>
      <w:bookmarkEnd w:id="26"/>
    </w:p>
    <w:p w:rsidR="00024163" w:rsidRPr="00024163" w:rsidRDefault="00024163" w:rsidP="00024163">
      <w:pPr>
        <w:widowControl/>
        <w:shd w:val="clear" w:color="auto" w:fill="399AB2"/>
        <w:spacing w:before="100" w:beforeAutospacing="1" w:after="100" w:afterAutospacing="1" w:line="300" w:lineRule="atLeast"/>
        <w:jc w:val="left"/>
        <w:outlineLvl w:val="2"/>
        <w:rPr>
          <w:rFonts w:ascii="微软雅黑" w:eastAsia="微软雅黑" w:hAnsi="微软雅黑" w:cs="宋体" w:hint="eastAsia"/>
          <w:b/>
          <w:bCs/>
          <w:color w:val="FFFFFF"/>
          <w:kern w:val="0"/>
          <w:sz w:val="24"/>
          <w:szCs w:val="24"/>
        </w:rPr>
      </w:pPr>
      <w:r w:rsidRPr="00024163">
        <w:rPr>
          <w:rFonts w:ascii="微软雅黑" w:eastAsia="微软雅黑" w:hAnsi="微软雅黑" w:cs="宋体" w:hint="eastAsia"/>
          <w:b/>
          <w:bCs/>
          <w:color w:val="FFFFFF"/>
          <w:kern w:val="0"/>
          <w:sz w:val="24"/>
          <w:szCs w:val="24"/>
        </w:rPr>
        <w:t>领域事件（Domain Event）</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在Eric的《领域驱动设计》中并没有提到领域事件，领域事件是最近几年才加入DDD生态系统的。</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传统的软件系统中，对数据一致性的处理都是通过事务完成的，其中包括本地事务和全局事务。但是，DDD的一个重要原则便是一次事务只能更新一个聚合实例。然而，的确存在需要修改多个聚合的业务用例，那么此时我们应该怎么办呢？</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另外，在最近流行起来的微服务（Micro Service）的架构中，整个系统被分成了很多个轻量的程序模块，他们之间的数据一致性并不容易通过事务一致性完成，此时我们又该怎么办呢？</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在DDD中，领域事件便可以用于处理上述问题，此时最终一致性取代了事务一致性，通过领域事件的方式达到各个组件之间的数据一致性。</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lastRenderedPageBreak/>
        <w:t>领域事件的命名遵循英语中的“名词+动词过去分词”格式，即表示的是先前发生过的一件事情。比如，购买者提交商品订单之后发布</w:t>
      </w:r>
      <w:proofErr w:type="spellStart"/>
      <w:r w:rsidRPr="00024163">
        <w:rPr>
          <w:rFonts w:ascii="微软雅黑" w:eastAsia="微软雅黑" w:hAnsi="微软雅黑" w:cs="宋体" w:hint="eastAsia"/>
          <w:color w:val="000000"/>
          <w:kern w:val="0"/>
          <w:sz w:val="23"/>
          <w:szCs w:val="23"/>
        </w:rPr>
        <w:t>OrderSubmitted</w:t>
      </w:r>
      <w:proofErr w:type="spellEnd"/>
      <w:r w:rsidRPr="00024163">
        <w:rPr>
          <w:rFonts w:ascii="微软雅黑" w:eastAsia="微软雅黑" w:hAnsi="微软雅黑" w:cs="宋体" w:hint="eastAsia"/>
          <w:color w:val="000000"/>
          <w:kern w:val="0"/>
          <w:sz w:val="23"/>
          <w:szCs w:val="23"/>
        </w:rPr>
        <w:t>事件，用户更改邮箱地址之后发布</w:t>
      </w:r>
      <w:proofErr w:type="spellStart"/>
      <w:r w:rsidRPr="00024163">
        <w:rPr>
          <w:rFonts w:ascii="微软雅黑" w:eastAsia="微软雅黑" w:hAnsi="微软雅黑" w:cs="宋体" w:hint="eastAsia"/>
          <w:color w:val="000000"/>
          <w:kern w:val="0"/>
          <w:sz w:val="23"/>
          <w:szCs w:val="23"/>
        </w:rPr>
        <w:t>EmailAddressChanged</w:t>
      </w:r>
      <w:proofErr w:type="spellEnd"/>
      <w:r w:rsidRPr="00024163">
        <w:rPr>
          <w:rFonts w:ascii="微软雅黑" w:eastAsia="微软雅黑" w:hAnsi="微软雅黑" w:cs="宋体" w:hint="eastAsia"/>
          <w:color w:val="000000"/>
          <w:kern w:val="0"/>
          <w:sz w:val="23"/>
          <w:szCs w:val="23"/>
        </w:rPr>
        <w:t>事件。</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需要注意的是，既然是领域事件，他们便应该从领域模型中发布。领域事件的最终接收者可以是本限界上下文中的组件，也可以是另一个限界上下文。</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领域事件的额外好处在于它可以记录发生在软件系统中所有的重要修改，这样可以很好地支持程序调试和商业智能化。另外，在CQRS架构的软件系统中，领域事件还用于写模型和读模型之间的数据同步。再进一步发展，事件驱动架构可以演变成事件源（Event Sourcing），即对聚合的获取并不是通过加载数据库中的瞬时状态，而是通过重放发生在聚合生命周期中的所有领域事件完成。</w:t>
      </w:r>
    </w:p>
    <w:p w:rsidR="00024163" w:rsidRPr="00024163" w:rsidRDefault="00024163" w:rsidP="00024163">
      <w:pPr>
        <w:widowControl/>
        <w:spacing w:before="150" w:after="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 </w:t>
      </w:r>
    </w:p>
    <w:p w:rsidR="00024163" w:rsidRPr="00024163" w:rsidRDefault="00024163" w:rsidP="00024163">
      <w:pPr>
        <w:widowControl/>
        <w:shd w:val="clear" w:color="auto" w:fill="008EB7"/>
        <w:spacing w:before="100" w:beforeAutospacing="1" w:after="100" w:afterAutospacing="1" w:line="300" w:lineRule="atLeast"/>
        <w:jc w:val="left"/>
        <w:outlineLvl w:val="1"/>
        <w:rPr>
          <w:rFonts w:ascii="微软雅黑" w:eastAsia="微软雅黑" w:hAnsi="微软雅黑" w:cs="宋体" w:hint="eastAsia"/>
          <w:b/>
          <w:bCs/>
          <w:color w:val="FFFFFF"/>
          <w:kern w:val="0"/>
          <w:sz w:val="26"/>
          <w:szCs w:val="26"/>
        </w:rPr>
      </w:pPr>
      <w:r w:rsidRPr="00024163">
        <w:rPr>
          <w:rFonts w:ascii="微软雅黑" w:eastAsia="微软雅黑" w:hAnsi="微软雅黑" w:cs="宋体" w:hint="eastAsia"/>
          <w:b/>
          <w:bCs/>
          <w:color w:val="FFFFFF"/>
          <w:kern w:val="0"/>
          <w:sz w:val="26"/>
          <w:szCs w:val="26"/>
        </w:rPr>
        <w:t>总结</w:t>
      </w:r>
    </w:p>
    <w:p w:rsidR="00024163" w:rsidRPr="00024163" w:rsidRDefault="00024163" w:rsidP="00024163">
      <w:pPr>
        <w:widowControl/>
        <w:spacing w:before="150" w:line="360" w:lineRule="atLeast"/>
        <w:jc w:val="left"/>
        <w:rPr>
          <w:rFonts w:ascii="微软雅黑" w:eastAsia="微软雅黑" w:hAnsi="微软雅黑" w:cs="宋体" w:hint="eastAsia"/>
          <w:color w:val="000000"/>
          <w:kern w:val="0"/>
          <w:sz w:val="23"/>
          <w:szCs w:val="23"/>
        </w:rPr>
      </w:pPr>
      <w:r w:rsidRPr="00024163">
        <w:rPr>
          <w:rFonts w:ascii="微软雅黑" w:eastAsia="微软雅黑" w:hAnsi="微软雅黑" w:cs="宋体" w:hint="eastAsia"/>
          <w:color w:val="000000"/>
          <w:kern w:val="0"/>
          <w:sz w:val="23"/>
          <w:szCs w:val="23"/>
        </w:rPr>
        <w:t>DDD存在战略设计和战术设计之分，过度地强调DDD的技术性将使我们错过由战略设计带来的好处。因此，在实现DDD时，我们应该将战略设计也放在一个重要的位置加以对待。战略设计帮助我们从一个宏观的角度观察和审视软件系统，其中的限界上下文和上下文映射</w:t>
      </w:r>
      <w:proofErr w:type="gramStart"/>
      <w:r w:rsidRPr="00024163">
        <w:rPr>
          <w:rFonts w:ascii="微软雅黑" w:eastAsia="微软雅黑" w:hAnsi="微软雅黑" w:cs="宋体" w:hint="eastAsia"/>
          <w:color w:val="000000"/>
          <w:kern w:val="0"/>
          <w:sz w:val="23"/>
          <w:szCs w:val="23"/>
        </w:rPr>
        <w:t>图帮助</w:t>
      </w:r>
      <w:proofErr w:type="gramEnd"/>
      <w:r w:rsidRPr="00024163">
        <w:rPr>
          <w:rFonts w:ascii="微软雅黑" w:eastAsia="微软雅黑" w:hAnsi="微软雅黑" w:cs="宋体" w:hint="eastAsia"/>
          <w:color w:val="000000"/>
          <w:kern w:val="0"/>
          <w:sz w:val="23"/>
          <w:szCs w:val="23"/>
        </w:rPr>
        <w:t>我们正确地界</w:t>
      </w:r>
      <w:proofErr w:type="gramStart"/>
      <w:r w:rsidRPr="00024163">
        <w:rPr>
          <w:rFonts w:ascii="微软雅黑" w:eastAsia="微软雅黑" w:hAnsi="微软雅黑" w:cs="宋体" w:hint="eastAsia"/>
          <w:color w:val="000000"/>
          <w:kern w:val="0"/>
          <w:sz w:val="23"/>
          <w:szCs w:val="23"/>
        </w:rPr>
        <w:t>分各个</w:t>
      </w:r>
      <w:proofErr w:type="gramEnd"/>
      <w:r w:rsidRPr="00024163">
        <w:rPr>
          <w:rFonts w:ascii="微软雅黑" w:eastAsia="微软雅黑" w:hAnsi="微软雅黑" w:cs="宋体" w:hint="eastAsia"/>
          <w:color w:val="000000"/>
          <w:kern w:val="0"/>
          <w:sz w:val="23"/>
          <w:szCs w:val="23"/>
        </w:rPr>
        <w:t>子域（系统）。DDD的战术设计则更加侧重于技术实现，它向我们提供了一整套技术工具集，包括实体、</w:t>
      </w:r>
      <w:r w:rsidRPr="00024163">
        <w:rPr>
          <w:rFonts w:ascii="微软雅黑" w:eastAsia="微软雅黑" w:hAnsi="微软雅黑" w:cs="宋体" w:hint="eastAsia"/>
          <w:color w:val="000000"/>
          <w:kern w:val="0"/>
          <w:sz w:val="23"/>
          <w:szCs w:val="23"/>
        </w:rPr>
        <w:lastRenderedPageBreak/>
        <w:t>值对象、领域服务和资源库等。虽然DDD的概念已经提出近10年了，但是在如何实现DDD上，我们依然有很长的路要走。</w:t>
      </w:r>
    </w:p>
    <w:p w:rsidR="00024163" w:rsidRPr="00024163" w:rsidRDefault="00024163" w:rsidP="00024163">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46" w:history="1">
        <w:r w:rsidRPr="00024163">
          <w:rPr>
            <w:rFonts w:ascii="Verdana" w:eastAsia="宋体" w:hAnsi="Verdana" w:cs="宋体"/>
            <w:b/>
            <w:bCs/>
            <w:color w:val="1C7791"/>
            <w:kern w:val="36"/>
            <w:sz w:val="23"/>
            <w:szCs w:val="23"/>
          </w:rPr>
          <w:t xml:space="preserve">IDDD </w:t>
        </w:r>
        <w:r w:rsidRPr="00024163">
          <w:rPr>
            <w:rFonts w:ascii="Verdana" w:eastAsia="宋体" w:hAnsi="Verdana" w:cs="宋体"/>
            <w:b/>
            <w:bCs/>
            <w:color w:val="1C7791"/>
            <w:kern w:val="36"/>
            <w:sz w:val="23"/>
            <w:szCs w:val="23"/>
          </w:rPr>
          <w:t>实现领域驱动设计－由贫血导致的失忆症</w:t>
        </w:r>
      </w:hyperlink>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啰嗦几句</w:t>
      </w:r>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年前的时候，在和</w:t>
      </w:r>
      <w:r w:rsidRPr="00024163">
        <w:rPr>
          <w:rFonts w:ascii="Verdana" w:eastAsia="宋体" w:hAnsi="Verdana" w:cs="宋体"/>
          <w:color w:val="000000"/>
          <w:kern w:val="0"/>
          <w:sz w:val="23"/>
          <w:szCs w:val="23"/>
        </w:rPr>
        <w:t> </w:t>
      </w:r>
      <w:proofErr w:type="spellStart"/>
      <w:r w:rsidRPr="00024163">
        <w:rPr>
          <w:rFonts w:ascii="Verdana" w:eastAsia="宋体" w:hAnsi="Verdana" w:cs="宋体"/>
          <w:color w:val="000000"/>
          <w:kern w:val="0"/>
          <w:sz w:val="23"/>
          <w:szCs w:val="23"/>
        </w:rPr>
        <w:fldChar w:fldCharType="begin"/>
      </w:r>
      <w:r w:rsidRPr="00024163">
        <w:rPr>
          <w:rFonts w:ascii="Verdana" w:eastAsia="宋体" w:hAnsi="Verdana" w:cs="宋体"/>
          <w:color w:val="000000"/>
          <w:kern w:val="0"/>
          <w:sz w:val="23"/>
          <w:szCs w:val="23"/>
        </w:rPr>
        <w:instrText xml:space="preserve"> HYPERLINK "http://www.cnblogs.com/netfocus/" </w:instrText>
      </w:r>
      <w:r w:rsidRPr="00024163">
        <w:rPr>
          <w:rFonts w:ascii="Verdana" w:eastAsia="宋体" w:hAnsi="Verdana" w:cs="宋体"/>
          <w:color w:val="000000"/>
          <w:kern w:val="0"/>
          <w:sz w:val="23"/>
          <w:szCs w:val="23"/>
        </w:rPr>
        <w:fldChar w:fldCharType="separate"/>
      </w:r>
      <w:r w:rsidRPr="00024163">
        <w:rPr>
          <w:rFonts w:ascii="Verdana" w:eastAsia="宋体" w:hAnsi="Verdana" w:cs="宋体"/>
          <w:color w:val="000000"/>
          <w:kern w:val="0"/>
          <w:sz w:val="23"/>
          <w:szCs w:val="23"/>
          <w:u w:val="single"/>
        </w:rPr>
        <w:t>netfocus</w:t>
      </w:r>
      <w:proofErr w:type="spellEnd"/>
      <w:r w:rsidRPr="00024163">
        <w:rPr>
          <w:rFonts w:ascii="Verdana" w:eastAsia="宋体" w:hAnsi="Verdana" w:cs="宋体"/>
          <w:color w:val="000000"/>
          <w:kern w:val="0"/>
          <w:sz w:val="23"/>
          <w:szCs w:val="23"/>
        </w:rPr>
        <w:fldChar w:fldCharType="end"/>
      </w:r>
      <w:r w:rsidRPr="00024163">
        <w:rPr>
          <w:rFonts w:ascii="Verdana" w:eastAsia="宋体" w:hAnsi="Verdana" w:cs="宋体"/>
          <w:color w:val="000000"/>
          <w:kern w:val="0"/>
          <w:sz w:val="23"/>
          <w:szCs w:val="23"/>
        </w:rPr>
        <w:t> </w:t>
      </w:r>
      <w:r w:rsidRPr="00024163">
        <w:rPr>
          <w:rFonts w:ascii="Verdana" w:eastAsia="宋体" w:hAnsi="Verdana" w:cs="宋体"/>
          <w:color w:val="000000"/>
          <w:kern w:val="0"/>
          <w:sz w:val="23"/>
          <w:szCs w:val="23"/>
        </w:rPr>
        <w:t>兄，以及对</w:t>
      </w:r>
      <w:r w:rsidRPr="00024163">
        <w:rPr>
          <w:rFonts w:ascii="Verdana" w:eastAsia="宋体" w:hAnsi="Verdana" w:cs="宋体"/>
          <w:color w:val="000000"/>
          <w:kern w:val="0"/>
          <w:sz w:val="23"/>
          <w:szCs w:val="23"/>
        </w:rPr>
        <w:t> </w:t>
      </w:r>
      <w:hyperlink r:id="rId47" w:history="1">
        <w:r w:rsidRPr="00024163">
          <w:rPr>
            <w:rFonts w:ascii="Verdana" w:eastAsia="宋体" w:hAnsi="Verdana" w:cs="宋体"/>
            <w:color w:val="000000"/>
            <w:kern w:val="0"/>
            <w:sz w:val="23"/>
            <w:szCs w:val="23"/>
            <w:u w:val="single"/>
          </w:rPr>
          <w:t>DDD</w:t>
        </w:r>
      </w:hyperlink>
      <w:r w:rsidRPr="00024163">
        <w:rPr>
          <w:rFonts w:ascii="Verdana" w:eastAsia="宋体" w:hAnsi="Verdana" w:cs="宋体"/>
          <w:color w:val="000000"/>
          <w:kern w:val="0"/>
          <w:sz w:val="23"/>
          <w:szCs w:val="23"/>
        </w:rPr>
        <w:t> </w:t>
      </w:r>
      <w:r w:rsidRPr="00024163">
        <w:rPr>
          <w:rFonts w:ascii="Verdana" w:eastAsia="宋体" w:hAnsi="Verdana" w:cs="宋体"/>
          <w:color w:val="000000"/>
          <w:kern w:val="0"/>
          <w:sz w:val="23"/>
          <w:szCs w:val="23"/>
        </w:rPr>
        <w:t>感兴趣园友的探讨过程中，我发现自己有很多不足的地方，对</w:t>
      </w:r>
      <w:r w:rsidRPr="00024163">
        <w:rPr>
          <w:rFonts w:ascii="Verdana" w:eastAsia="宋体" w:hAnsi="Verdana" w:cs="宋体"/>
          <w:color w:val="000000"/>
          <w:kern w:val="0"/>
          <w:sz w:val="23"/>
          <w:szCs w:val="23"/>
        </w:rPr>
        <w:t xml:space="preserve"> DDD </w:t>
      </w:r>
      <w:r w:rsidRPr="00024163">
        <w:rPr>
          <w:rFonts w:ascii="Verdana" w:eastAsia="宋体" w:hAnsi="Verdana" w:cs="宋体"/>
          <w:color w:val="000000"/>
          <w:kern w:val="0"/>
          <w:sz w:val="23"/>
          <w:szCs w:val="23"/>
        </w:rPr>
        <w:t>的了解也只是皮毛而已，代码写的少，</w:t>
      </w:r>
      <w:r w:rsidRPr="00024163">
        <w:rPr>
          <w:rFonts w:ascii="Verdana" w:eastAsia="宋体" w:hAnsi="Verdana" w:cs="宋体"/>
          <w:color w:val="000000"/>
          <w:kern w:val="0"/>
          <w:sz w:val="23"/>
          <w:szCs w:val="23"/>
        </w:rPr>
        <w:t xml:space="preserve">DDD </w:t>
      </w:r>
      <w:r w:rsidRPr="00024163">
        <w:rPr>
          <w:rFonts w:ascii="Verdana" w:eastAsia="宋体" w:hAnsi="Verdana" w:cs="宋体"/>
          <w:color w:val="000000"/>
          <w:kern w:val="0"/>
          <w:sz w:val="23"/>
          <w:szCs w:val="23"/>
        </w:rPr>
        <w:t>的基本概念也不是很清楚，空有一腔热爱之情是做不了事的，后来我就多写技术代码，也记录了很多的技术问题，这让我收获很多，</w:t>
      </w:r>
      <w:r w:rsidRPr="00024163">
        <w:rPr>
          <w:rFonts w:ascii="Verdana" w:eastAsia="宋体" w:hAnsi="Verdana" w:cs="宋体"/>
          <w:color w:val="000000"/>
          <w:kern w:val="0"/>
          <w:sz w:val="23"/>
          <w:szCs w:val="23"/>
        </w:rPr>
        <w:t xml:space="preserve">.NET </w:t>
      </w:r>
      <w:r w:rsidRPr="00024163">
        <w:rPr>
          <w:rFonts w:ascii="Verdana" w:eastAsia="宋体" w:hAnsi="Verdana" w:cs="宋体"/>
          <w:color w:val="000000"/>
          <w:kern w:val="0"/>
          <w:sz w:val="23"/>
          <w:szCs w:val="23"/>
        </w:rPr>
        <w:t>开源等等一系列的事件，也让我们</w:t>
      </w:r>
      <w:r w:rsidRPr="00024163">
        <w:rPr>
          <w:rFonts w:ascii="Verdana" w:eastAsia="宋体" w:hAnsi="Verdana" w:cs="宋体"/>
          <w:color w:val="000000"/>
          <w:kern w:val="0"/>
          <w:sz w:val="23"/>
          <w:szCs w:val="23"/>
        </w:rPr>
        <w:t xml:space="preserve"> .NET </w:t>
      </w:r>
      <w:r w:rsidRPr="00024163">
        <w:rPr>
          <w:rFonts w:ascii="Verdana" w:eastAsia="宋体" w:hAnsi="Verdana" w:cs="宋体"/>
          <w:color w:val="000000"/>
          <w:kern w:val="0"/>
          <w:sz w:val="23"/>
          <w:szCs w:val="23"/>
        </w:rPr>
        <w:t>技术阵营看到了一丝希望。</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后来，在探讨的过程中，有很多我不知道的概念被讨论，比如</w:t>
      </w:r>
      <w:r w:rsidRPr="00024163">
        <w:rPr>
          <w:rFonts w:ascii="Verdana" w:eastAsia="宋体" w:hAnsi="Verdana" w:cs="宋体"/>
          <w:color w:val="000000"/>
          <w:kern w:val="0"/>
          <w:sz w:val="23"/>
          <w:szCs w:val="23"/>
        </w:rPr>
        <w:t xml:space="preserve"> CQRS</w:t>
      </w:r>
      <w:r w:rsidRPr="00024163">
        <w:rPr>
          <w:rFonts w:ascii="Verdana" w:eastAsia="宋体" w:hAnsi="Verdana" w:cs="宋体"/>
          <w:color w:val="000000"/>
          <w:kern w:val="0"/>
          <w:sz w:val="23"/>
          <w:szCs w:val="23"/>
        </w:rPr>
        <w:t>、六边形架构、事件溯源等等，我对这些概念是一窍不通的，像六边形架构，我只知道六边形有六个边（莫笑），这让我意识到，你只了解经典</w:t>
      </w:r>
      <w:r w:rsidRPr="00024163">
        <w:rPr>
          <w:rFonts w:ascii="Verdana" w:eastAsia="宋体" w:hAnsi="Verdana" w:cs="宋体"/>
          <w:color w:val="000000"/>
          <w:kern w:val="0"/>
          <w:sz w:val="23"/>
          <w:szCs w:val="23"/>
        </w:rPr>
        <w:t xml:space="preserve"> DDD </w:t>
      </w:r>
      <w:r w:rsidRPr="00024163">
        <w:rPr>
          <w:rFonts w:ascii="Verdana" w:eastAsia="宋体" w:hAnsi="Verdana" w:cs="宋体"/>
          <w:color w:val="000000"/>
          <w:kern w:val="0"/>
          <w:sz w:val="23"/>
          <w:szCs w:val="23"/>
        </w:rPr>
        <w:t>架构，会让你自己陷入一些困境，有时候不是你自己的设计问题，而是你的眼界被遮掩住了，你需要去探寻自己视野之外的东西，这样才会有所进步。</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其实，学习</w:t>
      </w:r>
      <w:r w:rsidRPr="00024163">
        <w:rPr>
          <w:rFonts w:ascii="Verdana" w:eastAsia="宋体" w:hAnsi="Verdana" w:cs="宋体"/>
          <w:color w:val="000000"/>
          <w:kern w:val="0"/>
          <w:sz w:val="23"/>
          <w:szCs w:val="23"/>
        </w:rPr>
        <w:t xml:space="preserve"> DDD </w:t>
      </w:r>
      <w:r w:rsidRPr="00024163">
        <w:rPr>
          <w:rFonts w:ascii="Verdana" w:eastAsia="宋体" w:hAnsi="Verdana" w:cs="宋体"/>
          <w:color w:val="000000"/>
          <w:kern w:val="0"/>
          <w:sz w:val="23"/>
          <w:szCs w:val="23"/>
        </w:rPr>
        <w:t>最好的方式，就是用最真实的实际案例去运用，在运用的过程中，去发现问题并进行探讨学习，这样虽然会很艰辛，但收获也是巨大的，除此之外，你还会发现另一个问题，就像在建高楼大厦的时候，虽然楼房的设计是世界最高水平，但是地基打不稳，空有一张设计图纸又有什么用呢？</w:t>
      </w:r>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读《实现领域驱动设计》这本书，其实在很早的时候就计划好了，之前也读了两三章，大概是写《</w:t>
      </w:r>
      <w:hyperlink r:id="rId48" w:history="1">
        <w:r w:rsidRPr="00024163">
          <w:rPr>
            <w:rFonts w:ascii="Verdana" w:eastAsia="宋体" w:hAnsi="Verdana" w:cs="宋体"/>
            <w:color w:val="000000"/>
            <w:kern w:val="0"/>
            <w:sz w:val="23"/>
            <w:szCs w:val="23"/>
            <w:u w:val="single"/>
          </w:rPr>
          <w:t>三个问题思考实体和值对象</w:t>
        </w:r>
      </w:hyperlink>
      <w:r w:rsidRPr="00024163">
        <w:rPr>
          <w:rFonts w:ascii="Verdana" w:eastAsia="宋体" w:hAnsi="Verdana" w:cs="宋体"/>
          <w:color w:val="000000"/>
          <w:kern w:val="0"/>
          <w:sz w:val="23"/>
          <w:szCs w:val="23"/>
        </w:rPr>
        <w:t>》这篇博文的时候，读了下实体、</w:t>
      </w:r>
      <w:proofErr w:type="gramStart"/>
      <w:r w:rsidRPr="00024163">
        <w:rPr>
          <w:rFonts w:ascii="Verdana" w:eastAsia="宋体" w:hAnsi="Verdana" w:cs="宋体"/>
          <w:color w:val="000000"/>
          <w:kern w:val="0"/>
          <w:sz w:val="23"/>
          <w:szCs w:val="23"/>
        </w:rPr>
        <w:t>值对象</w:t>
      </w:r>
      <w:proofErr w:type="gramEnd"/>
      <w:r w:rsidRPr="00024163">
        <w:rPr>
          <w:rFonts w:ascii="Verdana" w:eastAsia="宋体" w:hAnsi="Verdana" w:cs="宋体"/>
          <w:color w:val="000000"/>
          <w:kern w:val="0"/>
          <w:sz w:val="23"/>
          <w:szCs w:val="23"/>
        </w:rPr>
        <w:t>和仓储章节，因为是带着</w:t>
      </w:r>
      <w:proofErr w:type="gramStart"/>
      <w:r w:rsidRPr="00024163">
        <w:rPr>
          <w:rFonts w:ascii="Verdana" w:eastAsia="宋体" w:hAnsi="Verdana" w:cs="宋体"/>
          <w:color w:val="000000"/>
          <w:kern w:val="0"/>
          <w:sz w:val="23"/>
          <w:szCs w:val="23"/>
        </w:rPr>
        <w:t>问题读</w:t>
      </w:r>
      <w:proofErr w:type="gramEnd"/>
      <w:r w:rsidRPr="00024163">
        <w:rPr>
          <w:rFonts w:ascii="Verdana" w:eastAsia="宋体" w:hAnsi="Verdana" w:cs="宋体"/>
          <w:color w:val="000000"/>
          <w:kern w:val="0"/>
          <w:sz w:val="23"/>
          <w:szCs w:val="23"/>
        </w:rPr>
        <w:t>的，所以并没有很深入，只是想可以尽快从书中找到自己的答案。</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昨天晚上，我大概读了第一章《</w:t>
      </w:r>
      <w:r w:rsidRPr="00024163">
        <w:rPr>
          <w:rFonts w:ascii="Verdana" w:eastAsia="宋体" w:hAnsi="Verdana" w:cs="宋体"/>
          <w:color w:val="000000"/>
          <w:kern w:val="0"/>
          <w:sz w:val="23"/>
          <w:szCs w:val="23"/>
        </w:rPr>
        <w:t xml:space="preserve">DDD </w:t>
      </w:r>
      <w:r w:rsidRPr="00024163">
        <w:rPr>
          <w:rFonts w:ascii="Verdana" w:eastAsia="宋体" w:hAnsi="Verdana" w:cs="宋体"/>
          <w:color w:val="000000"/>
          <w:kern w:val="0"/>
          <w:sz w:val="23"/>
          <w:szCs w:val="23"/>
        </w:rPr>
        <w:t>入门》的前半部分，有很多内容我觉得还是蛮有意思的，我希望可以把这些东西记录下来，以防备自己的</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健忘症</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由贫血导致的失忆症</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先来看书中提到的两个病例测试：</w:t>
      </w:r>
    </w:p>
    <w:p w:rsidR="00024163" w:rsidRPr="00024163" w:rsidRDefault="00024163" w:rsidP="00024163">
      <w:pPr>
        <w:widowControl/>
        <w:numPr>
          <w:ilvl w:val="0"/>
          <w:numId w:val="5"/>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你的领域对象中是不是主要是些共有的</w:t>
      </w:r>
      <w:r w:rsidRPr="00024163">
        <w:rPr>
          <w:rFonts w:ascii="Verdana" w:eastAsia="宋体" w:hAnsi="Verdana" w:cs="宋体"/>
          <w:color w:val="000000"/>
          <w:kern w:val="0"/>
          <w:sz w:val="23"/>
          <w:szCs w:val="23"/>
        </w:rPr>
        <w:t xml:space="preserve"> getter </w:t>
      </w:r>
      <w:r w:rsidRPr="00024163">
        <w:rPr>
          <w:rFonts w:ascii="Verdana" w:eastAsia="宋体" w:hAnsi="Verdana" w:cs="宋体"/>
          <w:color w:val="000000"/>
          <w:kern w:val="0"/>
          <w:sz w:val="23"/>
          <w:szCs w:val="23"/>
        </w:rPr>
        <w:t>和</w:t>
      </w:r>
      <w:r w:rsidRPr="00024163">
        <w:rPr>
          <w:rFonts w:ascii="Verdana" w:eastAsia="宋体" w:hAnsi="Verdana" w:cs="宋体"/>
          <w:color w:val="000000"/>
          <w:kern w:val="0"/>
          <w:sz w:val="23"/>
          <w:szCs w:val="23"/>
        </w:rPr>
        <w:t xml:space="preserve"> setter </w:t>
      </w:r>
      <w:r w:rsidRPr="00024163">
        <w:rPr>
          <w:rFonts w:ascii="Verdana" w:eastAsia="宋体" w:hAnsi="Verdana" w:cs="宋体"/>
          <w:color w:val="000000"/>
          <w:kern w:val="0"/>
          <w:sz w:val="23"/>
          <w:szCs w:val="23"/>
        </w:rPr>
        <w:t>方法，并且几乎没有业务逻辑，或者完全没有业务逻辑－对象嘛，主要就是用来容纳属性值的？</w:t>
      </w:r>
    </w:p>
    <w:p w:rsidR="00024163" w:rsidRPr="00024163" w:rsidRDefault="00024163" w:rsidP="00024163">
      <w:pPr>
        <w:widowControl/>
        <w:numPr>
          <w:ilvl w:val="0"/>
          <w:numId w:val="5"/>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软件组件经常使用的领域对象是否包含了系统主要的业务逻辑，并且多数情况下你需要调用那些</w:t>
      </w:r>
      <w:r w:rsidRPr="00024163">
        <w:rPr>
          <w:rFonts w:ascii="Verdana" w:eastAsia="宋体" w:hAnsi="Verdana" w:cs="宋体"/>
          <w:color w:val="000000"/>
          <w:kern w:val="0"/>
          <w:sz w:val="23"/>
          <w:szCs w:val="23"/>
        </w:rPr>
        <w:t xml:space="preserve"> getter </w:t>
      </w:r>
      <w:r w:rsidRPr="00024163">
        <w:rPr>
          <w:rFonts w:ascii="Verdana" w:eastAsia="宋体" w:hAnsi="Verdana" w:cs="宋体"/>
          <w:color w:val="000000"/>
          <w:kern w:val="0"/>
          <w:sz w:val="23"/>
          <w:szCs w:val="23"/>
        </w:rPr>
        <w:t>和</w:t>
      </w:r>
      <w:r w:rsidRPr="00024163">
        <w:rPr>
          <w:rFonts w:ascii="Verdana" w:eastAsia="宋体" w:hAnsi="Verdana" w:cs="宋体"/>
          <w:color w:val="000000"/>
          <w:kern w:val="0"/>
          <w:sz w:val="23"/>
          <w:szCs w:val="23"/>
        </w:rPr>
        <w:t xml:space="preserve"> setter</w:t>
      </w:r>
      <w:r w:rsidRPr="00024163">
        <w:rPr>
          <w:rFonts w:ascii="Verdana" w:eastAsia="宋体" w:hAnsi="Verdana" w:cs="宋体"/>
          <w:color w:val="000000"/>
          <w:kern w:val="0"/>
          <w:sz w:val="23"/>
          <w:szCs w:val="23"/>
        </w:rPr>
        <w:t>？你可能会将这样的客户代码称为服务层（</w:t>
      </w:r>
      <w:r w:rsidRPr="00024163">
        <w:rPr>
          <w:rFonts w:ascii="Verdana" w:eastAsia="宋体" w:hAnsi="Verdana" w:cs="宋体"/>
          <w:color w:val="000000"/>
          <w:kern w:val="0"/>
          <w:sz w:val="23"/>
          <w:szCs w:val="23"/>
        </w:rPr>
        <w:t>Service Layer</w:t>
      </w:r>
      <w:r w:rsidRPr="00024163">
        <w:rPr>
          <w:rFonts w:ascii="Verdana" w:eastAsia="宋体" w:hAnsi="Verdana" w:cs="宋体"/>
          <w:color w:val="000000"/>
          <w:kern w:val="0"/>
          <w:sz w:val="23"/>
          <w:szCs w:val="23"/>
        </w:rPr>
        <w:t>）或者应用层（</w:t>
      </w:r>
      <w:r w:rsidRPr="00024163">
        <w:rPr>
          <w:rFonts w:ascii="Verdana" w:eastAsia="宋体" w:hAnsi="Verdana" w:cs="宋体"/>
          <w:color w:val="000000"/>
          <w:kern w:val="0"/>
          <w:sz w:val="23"/>
          <w:szCs w:val="23"/>
        </w:rPr>
        <w:t>Application Layer</w:t>
      </w:r>
      <w:r w:rsidRPr="00024163">
        <w:rPr>
          <w:rFonts w:ascii="Verdana" w:eastAsia="宋体" w:hAnsi="Verdana" w:cs="宋体"/>
          <w:color w:val="000000"/>
          <w:kern w:val="0"/>
          <w:sz w:val="23"/>
          <w:szCs w:val="23"/>
        </w:rPr>
        <w:t>）代码，也或者，如果这描述的是你的用户界面，请回答</w:t>
      </w:r>
      <w:r w:rsidRPr="00024163">
        <w:rPr>
          <w:rFonts w:ascii="Verdana" w:eastAsia="宋体" w:hAnsi="Verdana" w:cs="宋体"/>
          <w:color w:val="000000"/>
          <w:kern w:val="0"/>
          <w:sz w:val="23"/>
          <w:szCs w:val="23"/>
        </w:rPr>
        <w:t>“Yes”</w:t>
      </w:r>
      <w:r w:rsidRPr="00024163">
        <w:rPr>
          <w:rFonts w:ascii="Verdana" w:eastAsia="宋体" w:hAnsi="Verdana" w:cs="宋体"/>
          <w:color w:val="000000"/>
          <w:kern w:val="0"/>
          <w:sz w:val="23"/>
          <w:szCs w:val="23"/>
        </w:rPr>
        <w:t>，然后好好反省一下，告诫自己一定不要再这么做了。</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lastRenderedPageBreak/>
        <w:t>第一个问题是领域对象的定义，第二个问题是领域对象的调用，你的回答是什么？一个</w:t>
      </w:r>
      <w:r w:rsidRPr="00024163">
        <w:rPr>
          <w:rFonts w:ascii="Verdana" w:eastAsia="宋体" w:hAnsi="Verdana" w:cs="宋体"/>
          <w:color w:val="000000"/>
          <w:kern w:val="0"/>
          <w:sz w:val="23"/>
          <w:szCs w:val="23"/>
        </w:rPr>
        <w:t xml:space="preserve"> Yes</w:t>
      </w:r>
      <w:r w:rsidRPr="00024163">
        <w:rPr>
          <w:rFonts w:ascii="Verdana" w:eastAsia="宋体" w:hAnsi="Verdana" w:cs="宋体"/>
          <w:color w:val="000000"/>
          <w:kern w:val="0"/>
          <w:sz w:val="23"/>
          <w:szCs w:val="23"/>
        </w:rPr>
        <w:t>、一个</w:t>
      </w:r>
      <w:r w:rsidRPr="00024163">
        <w:rPr>
          <w:rFonts w:ascii="Verdana" w:eastAsia="宋体" w:hAnsi="Verdana" w:cs="宋体"/>
          <w:color w:val="000000"/>
          <w:kern w:val="0"/>
          <w:sz w:val="23"/>
          <w:szCs w:val="23"/>
        </w:rPr>
        <w:t xml:space="preserve"> No</w:t>
      </w:r>
      <w:r w:rsidRPr="00024163">
        <w:rPr>
          <w:rFonts w:ascii="Verdana" w:eastAsia="宋体" w:hAnsi="Verdana" w:cs="宋体"/>
          <w:color w:val="000000"/>
          <w:kern w:val="0"/>
          <w:sz w:val="23"/>
          <w:szCs w:val="23"/>
        </w:rPr>
        <w:t>？如果你是这样的回答，作者给你这样的分析：你可能是在自欺或者患上了由贫血症导致的神经系统紊乱。哈哈，作者还蛮调皮的，回归正题，考虑这两个问题的时候，你可以和你正在做的项目进行对比考虑，是不是对你产生了一些共鸣呢？有人可能会说：唉呀妈呀，这不是我</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万能</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三层架构里面的</w:t>
      </w:r>
      <w:r w:rsidRPr="00024163">
        <w:rPr>
          <w:rFonts w:ascii="Verdana" w:eastAsia="宋体" w:hAnsi="Verdana" w:cs="宋体"/>
          <w:color w:val="000000"/>
          <w:kern w:val="0"/>
          <w:sz w:val="23"/>
          <w:szCs w:val="23"/>
        </w:rPr>
        <w:t xml:space="preserve"> Model </w:t>
      </w:r>
      <w:r w:rsidRPr="00024163">
        <w:rPr>
          <w:rFonts w:ascii="Verdana" w:eastAsia="宋体" w:hAnsi="Verdana" w:cs="宋体"/>
          <w:color w:val="000000"/>
          <w:kern w:val="0"/>
          <w:sz w:val="23"/>
          <w:szCs w:val="23"/>
        </w:rPr>
        <w:t>层和</w:t>
      </w:r>
      <w:r w:rsidRPr="00024163">
        <w:rPr>
          <w:rFonts w:ascii="Verdana" w:eastAsia="宋体" w:hAnsi="Verdana" w:cs="宋体"/>
          <w:color w:val="000000"/>
          <w:kern w:val="0"/>
          <w:sz w:val="23"/>
          <w:szCs w:val="23"/>
        </w:rPr>
        <w:t xml:space="preserve"> BLL </w:t>
      </w:r>
      <w:r w:rsidRPr="00024163">
        <w:rPr>
          <w:rFonts w:ascii="Verdana" w:eastAsia="宋体" w:hAnsi="Verdana" w:cs="宋体"/>
          <w:color w:val="000000"/>
          <w:kern w:val="0"/>
          <w:sz w:val="23"/>
          <w:szCs w:val="23"/>
        </w:rPr>
        <w:t>层嘛？如果你这么想的话，对你的最终确认结果是：先生，你患上了贫血症，而且还</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贫</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的不轻呢。</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drawing>
          <wp:inline distT="0" distB="0" distL="0" distR="0" wp14:anchorId="0338D81E" wp14:editId="0BFEAA09">
            <wp:extent cx="5715000" cy="1314450"/>
            <wp:effectExtent l="0" t="0" r="0" b="0"/>
            <wp:docPr id="26" name="图片 26" descr="https://images0.cnblogs.com/blog2015/435188/201503/1011291501179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ages0.cnblogs.com/blog2015/435188/201503/10112915011797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1314450"/>
                    </a:xfrm>
                    <a:prstGeom prst="rect">
                      <a:avLst/>
                    </a:prstGeom>
                    <a:noFill/>
                    <a:ln>
                      <a:noFill/>
                    </a:ln>
                  </pic:spPr>
                </pic:pic>
              </a:graphicData>
            </a:graphic>
          </wp:inline>
        </w:drawing>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上面是从富有行为对象到贫血对象的时间线，凡事都有存在的理由，像贫血对象也是，它也是由多种因素导致并演化而来的，在作者叙述的这一部分内容中，我觉得主要概括为两个因素：</w:t>
      </w:r>
      <w:r w:rsidRPr="00024163">
        <w:rPr>
          <w:rFonts w:ascii="Verdana" w:eastAsia="宋体" w:hAnsi="Verdana" w:cs="宋体"/>
          <w:color w:val="000000"/>
          <w:kern w:val="0"/>
          <w:sz w:val="23"/>
          <w:szCs w:val="23"/>
        </w:rPr>
        <w:t xml:space="preserve">Microsoft Visual Basic </w:t>
      </w:r>
      <w:r w:rsidRPr="00024163">
        <w:rPr>
          <w:rFonts w:ascii="Verdana" w:eastAsia="宋体" w:hAnsi="Verdana" w:cs="宋体"/>
          <w:color w:val="000000"/>
          <w:kern w:val="0"/>
          <w:sz w:val="23"/>
          <w:szCs w:val="23"/>
        </w:rPr>
        <w:t>开发方式和早期</w:t>
      </w:r>
      <w:r w:rsidRPr="00024163">
        <w:rPr>
          <w:rFonts w:ascii="Verdana" w:eastAsia="宋体" w:hAnsi="Verdana" w:cs="宋体"/>
          <w:color w:val="000000"/>
          <w:kern w:val="0"/>
          <w:sz w:val="23"/>
          <w:szCs w:val="23"/>
        </w:rPr>
        <w:t xml:space="preserve"> ORM </w:t>
      </w:r>
      <w:r w:rsidRPr="00024163">
        <w:rPr>
          <w:rFonts w:ascii="Verdana" w:eastAsia="宋体" w:hAnsi="Verdana" w:cs="宋体"/>
          <w:color w:val="000000"/>
          <w:kern w:val="0"/>
          <w:sz w:val="23"/>
          <w:szCs w:val="23"/>
        </w:rPr>
        <w:t>暴露共有属性，</w:t>
      </w:r>
      <w:r w:rsidRPr="00024163">
        <w:rPr>
          <w:rFonts w:ascii="Verdana" w:eastAsia="宋体" w:hAnsi="Verdana" w:cs="宋体"/>
          <w:color w:val="000000"/>
          <w:kern w:val="0"/>
          <w:sz w:val="23"/>
          <w:szCs w:val="23"/>
        </w:rPr>
        <w:t xml:space="preserve">ORM </w:t>
      </w:r>
      <w:r w:rsidRPr="00024163">
        <w:rPr>
          <w:rFonts w:ascii="Verdana" w:eastAsia="宋体" w:hAnsi="Verdana" w:cs="宋体"/>
          <w:color w:val="000000"/>
          <w:kern w:val="0"/>
          <w:sz w:val="23"/>
          <w:szCs w:val="23"/>
        </w:rPr>
        <w:t>暴露共有属性这个我不是很懂，但是</w:t>
      </w:r>
      <w:r w:rsidRPr="00024163">
        <w:rPr>
          <w:rFonts w:ascii="Verdana" w:eastAsia="宋体" w:hAnsi="Verdana" w:cs="宋体"/>
          <w:color w:val="000000"/>
          <w:kern w:val="0"/>
          <w:sz w:val="23"/>
          <w:szCs w:val="23"/>
        </w:rPr>
        <w:t xml:space="preserve"> Microsoft Visual Basic </w:t>
      </w:r>
      <w:r w:rsidRPr="00024163">
        <w:rPr>
          <w:rFonts w:ascii="Verdana" w:eastAsia="宋体" w:hAnsi="Verdana" w:cs="宋体"/>
          <w:color w:val="000000"/>
          <w:kern w:val="0"/>
          <w:sz w:val="23"/>
          <w:szCs w:val="23"/>
        </w:rPr>
        <w:t>开发方式对我还是蛮有影响的，记得在上大学的时候，老师讲</w:t>
      </w:r>
      <w:r w:rsidRPr="00024163">
        <w:rPr>
          <w:rFonts w:ascii="Verdana" w:eastAsia="宋体" w:hAnsi="Verdana" w:cs="宋体"/>
          <w:color w:val="000000"/>
          <w:kern w:val="0"/>
          <w:sz w:val="23"/>
          <w:szCs w:val="23"/>
        </w:rPr>
        <w:t xml:space="preserve"> Web Forms </w:t>
      </w:r>
      <w:r w:rsidRPr="00024163">
        <w:rPr>
          <w:rFonts w:ascii="Verdana" w:eastAsia="宋体" w:hAnsi="Verdana" w:cs="宋体"/>
          <w:color w:val="000000"/>
          <w:kern w:val="0"/>
          <w:sz w:val="23"/>
          <w:szCs w:val="23"/>
        </w:rPr>
        <w:t>和</w:t>
      </w:r>
      <w:r w:rsidRPr="00024163">
        <w:rPr>
          <w:rFonts w:ascii="Verdana" w:eastAsia="宋体" w:hAnsi="Verdana" w:cs="宋体"/>
          <w:color w:val="000000"/>
          <w:kern w:val="0"/>
          <w:sz w:val="23"/>
          <w:szCs w:val="23"/>
        </w:rPr>
        <w:t xml:space="preserve"> Windows Forms </w:t>
      </w:r>
      <w:r w:rsidRPr="00024163">
        <w:rPr>
          <w:rFonts w:ascii="Verdana" w:eastAsia="宋体" w:hAnsi="Verdana" w:cs="宋体"/>
          <w:color w:val="000000"/>
          <w:kern w:val="0"/>
          <w:sz w:val="23"/>
          <w:szCs w:val="23"/>
        </w:rPr>
        <w:t>的课程，都是一拖一个控件，然后再设置控件的属性，这样一个项目基本就完成了，从那时候开始，</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属性</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的概念就慢慢培养起来了，做一个项目之前，会先把一系列的</w:t>
      </w:r>
      <w:r w:rsidRPr="00024163">
        <w:rPr>
          <w:rFonts w:ascii="Verdana" w:eastAsia="宋体" w:hAnsi="Verdana" w:cs="宋体"/>
          <w:color w:val="000000"/>
          <w:kern w:val="0"/>
          <w:sz w:val="23"/>
          <w:szCs w:val="23"/>
        </w:rPr>
        <w:t xml:space="preserve"> Model </w:t>
      </w:r>
      <w:r w:rsidRPr="00024163">
        <w:rPr>
          <w:rFonts w:ascii="Verdana" w:eastAsia="宋体" w:hAnsi="Verdana" w:cs="宋体"/>
          <w:color w:val="000000"/>
          <w:kern w:val="0"/>
          <w:sz w:val="23"/>
          <w:szCs w:val="23"/>
        </w:rPr>
        <w:t>属性设计好，按照需求下面就是对这些属性值的修改，最后就是把这些</w:t>
      </w:r>
      <w:r w:rsidRPr="00024163">
        <w:rPr>
          <w:rFonts w:ascii="Verdana" w:eastAsia="宋体" w:hAnsi="Verdana" w:cs="宋体"/>
          <w:color w:val="000000"/>
          <w:kern w:val="0"/>
          <w:sz w:val="23"/>
          <w:szCs w:val="23"/>
        </w:rPr>
        <w:t xml:space="preserve"> Model </w:t>
      </w:r>
      <w:r w:rsidRPr="00024163">
        <w:rPr>
          <w:rFonts w:ascii="Verdana" w:eastAsia="宋体" w:hAnsi="Verdana" w:cs="宋体"/>
          <w:color w:val="000000"/>
          <w:kern w:val="0"/>
          <w:sz w:val="23"/>
          <w:szCs w:val="23"/>
        </w:rPr>
        <w:t>保存的数据库中，过程就是这么个过程，有错吗？没有，但是呢，好像建设一栋摩天大楼的设计不应该这么简单吧？我们看下面的代码（</w:t>
      </w:r>
      <w:r w:rsidRPr="00024163">
        <w:rPr>
          <w:rFonts w:ascii="Verdana" w:eastAsia="宋体" w:hAnsi="Verdana" w:cs="宋体"/>
          <w:color w:val="000000"/>
          <w:kern w:val="0"/>
          <w:sz w:val="23"/>
          <w:szCs w:val="23"/>
        </w:rPr>
        <w:t xml:space="preserve">PDF </w:t>
      </w:r>
      <w:r w:rsidRPr="00024163">
        <w:rPr>
          <w:rFonts w:ascii="Verdana" w:eastAsia="宋体" w:hAnsi="Verdana" w:cs="宋体"/>
          <w:color w:val="000000"/>
          <w:kern w:val="0"/>
          <w:sz w:val="23"/>
          <w:szCs w:val="23"/>
        </w:rPr>
        <w:t>文件，不能复制，只能纯手打）：</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FF"/>
          <w:kern w:val="0"/>
          <w:sz w:val="24"/>
          <w:szCs w:val="24"/>
          <w:shd w:val="clear" w:color="auto" w:fill="FFFFFF"/>
        </w:rPr>
        <w:t>public</w:t>
      </w:r>
      <w:r w:rsidRPr="00024163">
        <w:rPr>
          <w:rFonts w:ascii="宋体" w:eastAsia="宋体" w:hAnsi="宋体" w:cs="宋体"/>
          <w:color w:val="000000"/>
          <w:kern w:val="0"/>
          <w:sz w:val="24"/>
          <w:szCs w:val="24"/>
          <w:shd w:val="clear" w:color="auto" w:fill="FFFFFF"/>
        </w:rPr>
        <w:t xml:space="preserve"> </w:t>
      </w:r>
      <w:r w:rsidRPr="00024163">
        <w:rPr>
          <w:rFonts w:ascii="宋体" w:eastAsia="宋体" w:hAnsi="宋体" w:cs="宋体"/>
          <w:color w:val="0000FF"/>
          <w:kern w:val="0"/>
          <w:sz w:val="24"/>
          <w:szCs w:val="24"/>
          <w:shd w:val="clear" w:color="auto" w:fill="FFFFFF"/>
        </w:rPr>
        <w:t>void</w:t>
      </w: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A31515"/>
          <w:kern w:val="0"/>
          <w:sz w:val="24"/>
          <w:szCs w:val="24"/>
          <w:shd w:val="clear" w:color="auto" w:fill="FFFFFF"/>
        </w:rPr>
        <w:t>saveCustomer</w:t>
      </w:r>
      <w:proofErr w:type="spellEnd"/>
      <w:r w:rsidRPr="00024163">
        <w:rPr>
          <w:rFonts w:ascii="宋体" w:eastAsia="宋体" w:hAnsi="宋体" w:cs="宋体"/>
          <w:color w:val="000000"/>
          <w:kern w:val="0"/>
          <w:sz w:val="24"/>
          <w:szCs w:val="24"/>
          <w:shd w:val="clear" w:color="auto" w:fill="FFFFFF"/>
        </w:rPr>
        <w:t>(</w:t>
      </w:r>
      <w:proofErr w:type="gramEnd"/>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customerId</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customerFirstName</w:t>
      </w:r>
      <w:proofErr w:type="spellEnd"/>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customerLastName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streetAddress1, String streetAddress2,</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city, String </w:t>
      </w:r>
      <w:proofErr w:type="spellStart"/>
      <w:r w:rsidRPr="00024163">
        <w:rPr>
          <w:rFonts w:ascii="宋体" w:eastAsia="宋体" w:hAnsi="宋体" w:cs="宋体"/>
          <w:color w:val="000000"/>
          <w:kern w:val="0"/>
          <w:sz w:val="24"/>
          <w:szCs w:val="24"/>
          <w:shd w:val="clear" w:color="auto" w:fill="FFFFFF"/>
        </w:rPr>
        <w:t>stateOrProvince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postalCode</w:t>
      </w:r>
      <w:proofErr w:type="spellEnd"/>
      <w:r w:rsidRPr="00024163">
        <w:rPr>
          <w:rFonts w:ascii="宋体" w:eastAsia="宋体" w:hAnsi="宋体" w:cs="宋体"/>
          <w:color w:val="000000"/>
          <w:kern w:val="0"/>
          <w:sz w:val="24"/>
          <w:szCs w:val="24"/>
          <w:shd w:val="clear" w:color="auto" w:fill="FFFFFF"/>
        </w:rPr>
        <w:t>, String country,</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homePhone</w:t>
      </w:r>
      <w:proofErr w:type="spellEnd"/>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mobilePhone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primaryEmailAddress</w:t>
      </w:r>
      <w:proofErr w:type="spellEnd"/>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secondaryEmailAddress</w:t>
      </w:r>
      <w:proofErr w:type="spellEnd"/>
      <w:r w:rsidRPr="00024163">
        <w:rPr>
          <w:rFonts w:ascii="宋体" w:eastAsia="宋体" w:hAnsi="宋体" w:cs="宋体"/>
          <w:color w:val="000000"/>
          <w:kern w:val="0"/>
          <w:sz w:val="24"/>
          <w:szCs w:val="24"/>
          <w:shd w:val="clear" w:color="auto" w:fill="FFFFFF"/>
        </w:rPr>
        <w:t>)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Customer </w:t>
      </w:r>
      <w:proofErr w:type="spellStart"/>
      <w:r w:rsidRPr="00024163">
        <w:rPr>
          <w:rFonts w:ascii="宋体" w:eastAsia="宋体" w:hAnsi="宋体" w:cs="宋体"/>
          <w:color w:val="000000"/>
          <w:kern w:val="0"/>
          <w:sz w:val="24"/>
          <w:szCs w:val="24"/>
          <w:shd w:val="clear" w:color="auto" w:fill="FFFFFF"/>
        </w:rPr>
        <w:t>customer</w:t>
      </w:r>
      <w:proofErr w:type="spellEnd"/>
      <w:r w:rsidRPr="00024163">
        <w:rPr>
          <w:rFonts w:ascii="宋体" w:eastAsia="宋体" w:hAnsi="宋体" w:cs="宋体"/>
          <w:color w:val="000000"/>
          <w:kern w:val="0"/>
          <w:sz w:val="24"/>
          <w:szCs w:val="24"/>
          <w:shd w:val="clear" w:color="auto" w:fill="FFFFFF"/>
        </w:rPr>
        <w:t xml:space="preserve"> = </w:t>
      </w:r>
      <w:proofErr w:type="spellStart"/>
      <w:r w:rsidRPr="00024163">
        <w:rPr>
          <w:rFonts w:ascii="宋体" w:eastAsia="宋体" w:hAnsi="宋体" w:cs="宋体"/>
          <w:color w:val="000000"/>
          <w:kern w:val="0"/>
          <w:sz w:val="24"/>
          <w:szCs w:val="24"/>
          <w:shd w:val="clear" w:color="auto" w:fill="FFFFFF"/>
        </w:rPr>
        <w:t>customerDao.readCustomer</w:t>
      </w:r>
      <w:proofErr w:type="spell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customerId</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r w:rsidRPr="00024163">
        <w:rPr>
          <w:rFonts w:ascii="宋体" w:eastAsia="宋体" w:hAnsi="宋体" w:cs="宋体"/>
          <w:color w:val="0000FF"/>
          <w:kern w:val="0"/>
          <w:sz w:val="24"/>
          <w:szCs w:val="24"/>
          <w:shd w:val="clear" w:color="auto" w:fill="FFFFFF"/>
        </w:rPr>
        <w:t>if</w:t>
      </w:r>
      <w:r w:rsidRPr="00024163">
        <w:rPr>
          <w:rFonts w:ascii="宋体" w:eastAsia="宋体" w:hAnsi="宋体" w:cs="宋体"/>
          <w:color w:val="000000"/>
          <w:kern w:val="0"/>
          <w:sz w:val="24"/>
          <w:szCs w:val="24"/>
          <w:shd w:val="clear" w:color="auto" w:fill="FFFFFF"/>
        </w:rPr>
        <w:t xml:space="preserve"> (customer == </w:t>
      </w:r>
      <w:r w:rsidRPr="00024163">
        <w:rPr>
          <w:rFonts w:ascii="宋体" w:eastAsia="宋体" w:hAnsi="宋体" w:cs="宋体"/>
          <w:color w:val="0000FF"/>
          <w:kern w:val="0"/>
          <w:sz w:val="24"/>
          <w:szCs w:val="24"/>
          <w:shd w:val="clear" w:color="auto" w:fill="FFFFFF"/>
        </w:rPr>
        <w:t>null</w:t>
      </w:r>
      <w:r w:rsidRPr="00024163">
        <w:rPr>
          <w:rFonts w:ascii="宋体" w:eastAsia="宋体" w:hAnsi="宋体" w:cs="宋体"/>
          <w:color w:val="000000"/>
          <w:kern w:val="0"/>
          <w:sz w:val="24"/>
          <w:szCs w:val="24"/>
          <w:shd w:val="clear" w:color="auto" w:fill="FFFFFF"/>
        </w:rPr>
        <w:t>)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lastRenderedPageBreak/>
        <w:t xml:space="preserve">        customer = </w:t>
      </w:r>
      <w:r w:rsidRPr="00024163">
        <w:rPr>
          <w:rFonts w:ascii="宋体" w:eastAsia="宋体" w:hAnsi="宋体" w:cs="宋体"/>
          <w:color w:val="0000FF"/>
          <w:kern w:val="0"/>
          <w:sz w:val="24"/>
          <w:szCs w:val="24"/>
          <w:shd w:val="clear" w:color="auto" w:fill="FFFFFF"/>
        </w:rPr>
        <w:t>new</w:t>
      </w:r>
      <w:r w:rsidRPr="00024163">
        <w:rPr>
          <w:rFonts w:ascii="宋体" w:eastAsia="宋体" w:hAnsi="宋体" w:cs="宋体"/>
          <w:color w:val="000000"/>
          <w:kern w:val="0"/>
          <w:sz w:val="24"/>
          <w:szCs w:val="24"/>
          <w:shd w:val="clear" w:color="auto" w:fill="FFFFFF"/>
        </w:rPr>
        <w:t xml:space="preserve"> </w:t>
      </w:r>
      <w:proofErr w:type="gramStart"/>
      <w:r w:rsidRPr="00024163">
        <w:rPr>
          <w:rFonts w:ascii="宋体" w:eastAsia="宋体" w:hAnsi="宋体" w:cs="宋体"/>
          <w:color w:val="000000"/>
          <w:kern w:val="0"/>
          <w:sz w:val="24"/>
          <w:szCs w:val="24"/>
          <w:shd w:val="clear" w:color="auto" w:fill="FFFFFF"/>
        </w:rPr>
        <w:t>Customer(</w:t>
      </w:r>
      <w:proofErr w:type="gram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customer.setCustomerId</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customerId</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customer.setCustomerFirstName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customerFirstName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customer.setCustomerLastName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customerLastName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gramStart"/>
      <w:r w:rsidRPr="00024163">
        <w:rPr>
          <w:rFonts w:ascii="宋体" w:eastAsia="宋体" w:hAnsi="宋体" w:cs="宋体"/>
          <w:color w:val="000000"/>
          <w:kern w:val="0"/>
          <w:sz w:val="24"/>
          <w:szCs w:val="24"/>
          <w:shd w:val="clear" w:color="auto" w:fill="FFFFFF"/>
        </w:rPr>
        <w:t>customer.setStreetAddress</w:t>
      </w:r>
      <w:proofErr w:type="gramEnd"/>
      <w:r w:rsidRPr="00024163">
        <w:rPr>
          <w:rFonts w:ascii="宋体" w:eastAsia="宋体" w:hAnsi="宋体" w:cs="宋体"/>
          <w:color w:val="000000"/>
          <w:kern w:val="0"/>
          <w:sz w:val="24"/>
          <w:szCs w:val="24"/>
          <w:shd w:val="clear" w:color="auto" w:fill="FFFFFF"/>
        </w:rPr>
        <w:t>1(streetAddress1);</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gramStart"/>
      <w:r w:rsidRPr="00024163">
        <w:rPr>
          <w:rFonts w:ascii="宋体" w:eastAsia="宋体" w:hAnsi="宋体" w:cs="宋体"/>
          <w:color w:val="000000"/>
          <w:kern w:val="0"/>
          <w:sz w:val="24"/>
          <w:szCs w:val="24"/>
          <w:shd w:val="clear" w:color="auto" w:fill="FFFFFF"/>
        </w:rPr>
        <w:t>customer.setStreetAddress</w:t>
      </w:r>
      <w:proofErr w:type="gramEnd"/>
      <w:r w:rsidRPr="00024163">
        <w:rPr>
          <w:rFonts w:ascii="宋体" w:eastAsia="宋体" w:hAnsi="宋体" w:cs="宋体"/>
          <w:color w:val="000000"/>
          <w:kern w:val="0"/>
          <w:sz w:val="24"/>
          <w:szCs w:val="24"/>
          <w:shd w:val="clear" w:color="auto" w:fill="FFFFFF"/>
        </w:rPr>
        <w:t>2(streetAddress2);</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customer.setCity</w:t>
      </w:r>
      <w:proofErr w:type="spellEnd"/>
      <w:proofErr w:type="gramEnd"/>
      <w:r w:rsidRPr="00024163">
        <w:rPr>
          <w:rFonts w:ascii="宋体" w:eastAsia="宋体" w:hAnsi="宋体" w:cs="宋体"/>
          <w:color w:val="000000"/>
          <w:kern w:val="0"/>
          <w:sz w:val="24"/>
          <w:szCs w:val="24"/>
          <w:shd w:val="clear" w:color="auto" w:fill="FFFFFF"/>
        </w:rPr>
        <w:t>(city);</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customer.setStateOrProvince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stateOrProvince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customer.setPostalCode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postalCode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customer.setCountry</w:t>
      </w:r>
      <w:proofErr w:type="spellEnd"/>
      <w:proofErr w:type="gramEnd"/>
      <w:r w:rsidRPr="00024163">
        <w:rPr>
          <w:rFonts w:ascii="宋体" w:eastAsia="宋体" w:hAnsi="宋体" w:cs="宋体"/>
          <w:color w:val="000000"/>
          <w:kern w:val="0"/>
          <w:sz w:val="24"/>
          <w:szCs w:val="24"/>
          <w:shd w:val="clear" w:color="auto" w:fill="FFFFFF"/>
        </w:rPr>
        <w:t>(country);</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customer.setHomePhone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homePhone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customer.setMobilePhone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mobilePhone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customer.setPrimaryEmailAddress</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primaryEmailAddress</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customer.setSecondaryEmailAddress</w:t>
      </w:r>
      <w:proofErr w:type="spellEnd"/>
      <w:proofErr w:type="gramEnd"/>
      <w:r w:rsidRPr="00024163">
        <w:rPr>
          <w:rFonts w:ascii="宋体" w:eastAsia="宋体" w:hAnsi="宋体" w:cs="宋体"/>
          <w:color w:val="000000"/>
          <w:kern w:val="0"/>
          <w:sz w:val="24"/>
          <w:szCs w:val="24"/>
          <w:shd w:val="clear" w:color="auto" w:fill="FFFFFF"/>
        </w:rPr>
        <w:t xml:space="preserve"> (</w:t>
      </w:r>
      <w:proofErr w:type="spellStart"/>
      <w:r w:rsidRPr="00024163">
        <w:rPr>
          <w:rFonts w:ascii="宋体" w:eastAsia="宋体" w:hAnsi="宋体" w:cs="宋体"/>
          <w:color w:val="000000"/>
          <w:kern w:val="0"/>
          <w:sz w:val="24"/>
          <w:szCs w:val="24"/>
          <w:shd w:val="clear" w:color="auto" w:fill="FFFFFF"/>
        </w:rPr>
        <w:t>secondaryEmailAddress</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r w:rsidRPr="00024163">
        <w:rPr>
          <w:rFonts w:ascii="宋体" w:eastAsia="宋体" w:hAnsi="宋体" w:cs="宋体"/>
          <w:color w:val="000000"/>
          <w:kern w:val="0"/>
          <w:sz w:val="24"/>
          <w:szCs w:val="24"/>
          <w:shd w:val="clear" w:color="auto" w:fill="FFFFFF"/>
        </w:rPr>
        <w:t>customerDao.saveCustomer</w:t>
      </w:r>
      <w:proofErr w:type="spellEnd"/>
      <w:r w:rsidRPr="00024163">
        <w:rPr>
          <w:rFonts w:ascii="宋体" w:eastAsia="宋体" w:hAnsi="宋体" w:cs="宋体"/>
          <w:color w:val="000000"/>
          <w:kern w:val="0"/>
          <w:sz w:val="24"/>
          <w:szCs w:val="24"/>
          <w:shd w:val="clear" w:color="auto" w:fill="FFFFFF"/>
        </w:rPr>
        <w:t>(customer);</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当时，看到这个</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方法中的代码，我哈哈大笑了三声，笑的不是别人，而是我自己，因为我之前写过比这个</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方法还多的代码，那个看起来更加臃肿，之前开发的是快递业务系统，一个表多的话有近上百个字段，</w:t>
      </w:r>
      <w:proofErr w:type="gramStart"/>
      <w:r w:rsidRPr="00024163">
        <w:rPr>
          <w:rFonts w:ascii="Verdana" w:eastAsia="宋体" w:hAnsi="Verdana" w:cs="宋体"/>
          <w:color w:val="000000"/>
          <w:kern w:val="0"/>
          <w:sz w:val="23"/>
          <w:szCs w:val="23"/>
        </w:rPr>
        <w:t>那修改</w:t>
      </w:r>
      <w:proofErr w:type="gramEnd"/>
      <w:r w:rsidRPr="00024163">
        <w:rPr>
          <w:rFonts w:ascii="Verdana" w:eastAsia="宋体" w:hAnsi="Verdana" w:cs="宋体"/>
          <w:color w:val="000000"/>
          <w:kern w:val="0"/>
          <w:sz w:val="23"/>
          <w:szCs w:val="23"/>
        </w:rPr>
        <w:t>这个表的属性，就是像上面的代码一样，不同的是，我的比这个更多，一坨一坨的。比如上面，不管是地址变了没变，你都是使用的</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，那这个方法到底是什么含义呢？你也说不清楚，因为它看上去是那么的</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万能</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，不过，也确实如此。因为你说不清一个方法的具体作用，这样导致的结果就是失忆症，原因是由贫血模型产生。</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lastRenderedPageBreak/>
        <w:t>举个例子，有一天，业务人员告诉</w:t>
      </w:r>
      <w:r w:rsidRPr="00024163">
        <w:rPr>
          <w:rFonts w:ascii="Verdana" w:eastAsia="宋体" w:hAnsi="Verdana" w:cs="宋体"/>
          <w:color w:val="000000"/>
          <w:kern w:val="0"/>
          <w:sz w:val="23"/>
          <w:szCs w:val="23"/>
        </w:rPr>
        <w:t xml:space="preserve"> DBA</w:t>
      </w:r>
      <w:r w:rsidRPr="00024163">
        <w:rPr>
          <w:rFonts w:ascii="Verdana" w:eastAsia="宋体" w:hAnsi="Verdana" w:cs="宋体"/>
          <w:color w:val="000000"/>
          <w:kern w:val="0"/>
          <w:sz w:val="23"/>
          <w:szCs w:val="23"/>
        </w:rPr>
        <w:t>（业务实际掌握人），要去掉</w:t>
      </w:r>
      <w:r w:rsidRPr="00024163">
        <w:rPr>
          <w:rFonts w:ascii="Verdana" w:eastAsia="宋体" w:hAnsi="Verdana" w:cs="宋体"/>
          <w:color w:val="000000"/>
          <w:kern w:val="0"/>
          <w:sz w:val="23"/>
          <w:szCs w:val="23"/>
        </w:rPr>
        <w:t xml:space="preserve"> Customer </w:t>
      </w:r>
      <w:r w:rsidRPr="00024163">
        <w:rPr>
          <w:rFonts w:ascii="Verdana" w:eastAsia="宋体" w:hAnsi="Verdana" w:cs="宋体"/>
          <w:color w:val="000000"/>
          <w:kern w:val="0"/>
          <w:sz w:val="23"/>
          <w:szCs w:val="23"/>
        </w:rPr>
        <w:t>中的一个属性，然后</w:t>
      </w:r>
      <w:r w:rsidRPr="00024163">
        <w:rPr>
          <w:rFonts w:ascii="Verdana" w:eastAsia="宋体" w:hAnsi="Verdana" w:cs="宋体"/>
          <w:color w:val="000000"/>
          <w:kern w:val="0"/>
          <w:sz w:val="23"/>
          <w:szCs w:val="23"/>
        </w:rPr>
        <w:t xml:space="preserve"> DBA </w:t>
      </w:r>
      <w:r w:rsidRPr="00024163">
        <w:rPr>
          <w:rFonts w:ascii="Verdana" w:eastAsia="宋体" w:hAnsi="Verdana" w:cs="宋体"/>
          <w:color w:val="000000"/>
          <w:kern w:val="0"/>
          <w:sz w:val="23"/>
          <w:szCs w:val="23"/>
        </w:rPr>
        <w:t>就在</w:t>
      </w:r>
      <w:r w:rsidRPr="00024163">
        <w:rPr>
          <w:rFonts w:ascii="Verdana" w:eastAsia="宋体" w:hAnsi="Verdana" w:cs="宋体"/>
          <w:color w:val="000000"/>
          <w:kern w:val="0"/>
          <w:sz w:val="23"/>
          <w:szCs w:val="23"/>
        </w:rPr>
        <w:t xml:space="preserve"> Customer </w:t>
      </w:r>
      <w:r w:rsidRPr="00024163">
        <w:rPr>
          <w:rFonts w:ascii="Verdana" w:eastAsia="宋体" w:hAnsi="Verdana" w:cs="宋体"/>
          <w:color w:val="000000"/>
          <w:kern w:val="0"/>
          <w:sz w:val="23"/>
          <w:szCs w:val="23"/>
        </w:rPr>
        <w:t>表中，把这个属性对应的字段去掉了，但是</w:t>
      </w:r>
      <w:r w:rsidRPr="00024163">
        <w:rPr>
          <w:rFonts w:ascii="Verdana" w:eastAsia="宋体" w:hAnsi="Verdana" w:cs="宋体"/>
          <w:color w:val="000000"/>
          <w:kern w:val="0"/>
          <w:sz w:val="23"/>
          <w:szCs w:val="23"/>
        </w:rPr>
        <w:t xml:space="preserve"> DBA </w:t>
      </w:r>
      <w:r w:rsidRPr="00024163">
        <w:rPr>
          <w:rFonts w:ascii="Verdana" w:eastAsia="宋体" w:hAnsi="Verdana" w:cs="宋体"/>
          <w:color w:val="000000"/>
          <w:kern w:val="0"/>
          <w:sz w:val="23"/>
          <w:szCs w:val="23"/>
        </w:rPr>
        <w:t>并没有告知你，因为他觉得没必要（你又不懂业务），但是，你发现项目突然报错了，然后你就各种排查，最后发现是</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方法里面抛出的异常，然后你就开始一个一个比较</w:t>
      </w:r>
      <w:r w:rsidRPr="00024163">
        <w:rPr>
          <w:rFonts w:ascii="Verdana" w:eastAsia="宋体" w:hAnsi="Verdana" w:cs="宋体"/>
          <w:color w:val="000000"/>
          <w:kern w:val="0"/>
          <w:sz w:val="23"/>
          <w:szCs w:val="23"/>
        </w:rPr>
        <w:t xml:space="preserve"> Customer </w:t>
      </w:r>
      <w:r w:rsidRPr="00024163">
        <w:rPr>
          <w:rFonts w:ascii="Verdana" w:eastAsia="宋体" w:hAnsi="Verdana" w:cs="宋体"/>
          <w:color w:val="000000"/>
          <w:kern w:val="0"/>
          <w:sz w:val="23"/>
          <w:szCs w:val="23"/>
        </w:rPr>
        <w:t>模型属性和</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表字段，发现原来是少了一个字段，然后，你就和</w:t>
      </w:r>
      <w:r w:rsidRPr="00024163">
        <w:rPr>
          <w:rFonts w:ascii="Verdana" w:eastAsia="宋体" w:hAnsi="Verdana" w:cs="宋体"/>
          <w:color w:val="000000"/>
          <w:kern w:val="0"/>
          <w:sz w:val="23"/>
          <w:szCs w:val="23"/>
        </w:rPr>
        <w:t xml:space="preserve"> DBA </w:t>
      </w:r>
      <w:r w:rsidRPr="00024163">
        <w:rPr>
          <w:rFonts w:ascii="Verdana" w:eastAsia="宋体" w:hAnsi="Verdana" w:cs="宋体"/>
          <w:color w:val="000000"/>
          <w:kern w:val="0"/>
          <w:sz w:val="23"/>
          <w:szCs w:val="23"/>
        </w:rPr>
        <w:t>干了起来。。。</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以上纯属虚构，如有雷同，那就雷同吧，针对</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出现的问题，作者简要总结了下：</w:t>
      </w:r>
    </w:p>
    <w:p w:rsidR="00024163" w:rsidRPr="00024163" w:rsidRDefault="00024163" w:rsidP="00024163">
      <w:pPr>
        <w:widowControl/>
        <w:numPr>
          <w:ilvl w:val="0"/>
          <w:numId w:val="6"/>
        </w:numPr>
        <w:shd w:val="clear" w:color="auto" w:fill="FFFFFF"/>
        <w:spacing w:after="168"/>
        <w:ind w:left="0"/>
        <w:jc w:val="left"/>
        <w:rPr>
          <w:rFonts w:ascii="Verdana" w:eastAsia="宋体" w:hAnsi="Verdana" w:cs="宋体"/>
          <w:color w:val="000000"/>
          <w:kern w:val="0"/>
          <w:sz w:val="23"/>
          <w:szCs w:val="23"/>
        </w:rPr>
      </w:pP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业务意图不明确。</w:t>
      </w:r>
    </w:p>
    <w:p w:rsidR="00024163" w:rsidRPr="00024163" w:rsidRDefault="00024163" w:rsidP="00024163">
      <w:pPr>
        <w:widowControl/>
        <w:numPr>
          <w:ilvl w:val="0"/>
          <w:numId w:val="6"/>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方法的实现本身增加了潜在的复杂性。</w:t>
      </w:r>
    </w:p>
    <w:p w:rsidR="00024163" w:rsidRPr="00024163" w:rsidRDefault="00024163" w:rsidP="00024163">
      <w:pPr>
        <w:widowControl/>
        <w:numPr>
          <w:ilvl w:val="0"/>
          <w:numId w:val="6"/>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 xml:space="preserve">Customer </w:t>
      </w:r>
      <w:r w:rsidRPr="00024163">
        <w:rPr>
          <w:rFonts w:ascii="Verdana" w:eastAsia="宋体" w:hAnsi="Verdana" w:cs="宋体"/>
          <w:color w:val="000000"/>
          <w:kern w:val="0"/>
          <w:sz w:val="23"/>
          <w:szCs w:val="23"/>
        </w:rPr>
        <w:t>领域对象根本就不是对象，而只一个数据持有器（</w:t>
      </w:r>
      <w:r w:rsidRPr="00024163">
        <w:rPr>
          <w:rFonts w:ascii="Verdana" w:eastAsia="宋体" w:hAnsi="Verdana" w:cs="宋体"/>
          <w:color w:val="000000"/>
          <w:kern w:val="0"/>
          <w:sz w:val="23"/>
          <w:szCs w:val="23"/>
        </w:rPr>
        <w:t>data holder</w:t>
      </w:r>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以上的三大问题，就是导致</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失忆症</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发生的根本原因。</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Ubiquitous Language</w:t>
      </w:r>
      <w:r w:rsidRPr="00024163">
        <w:rPr>
          <w:rFonts w:ascii="Verdana" w:eastAsia="宋体" w:hAnsi="Verdana" w:cs="宋体"/>
          <w:b/>
          <w:bCs/>
          <w:color w:val="FFFFFF"/>
          <w:kern w:val="0"/>
          <w:sz w:val="32"/>
          <w:szCs w:val="32"/>
        </w:rPr>
        <w:t>－通用语言</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领域驱动设计中，通用语言是非常重要的一个概念，在书中的第一章节中，作者也反复提到这个概念，并进行了详细解释，我之前认为通用语言就是代码，领域专家和开发人员都可以看懂的代码，但这种理解是片面的，领域专家是业务专家，他又不是开发人员，怎么能看懂代码呢？来看几个对话：</w:t>
      </w:r>
    </w:p>
    <w:p w:rsidR="00024163" w:rsidRPr="00024163" w:rsidRDefault="00024163" w:rsidP="00024163">
      <w:pPr>
        <w:widowControl/>
        <w:numPr>
          <w:ilvl w:val="0"/>
          <w:numId w:val="7"/>
        </w:numPr>
        <w:shd w:val="clear" w:color="auto" w:fill="FFFFFF"/>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很明显，通用语言是一种业务语言。</w:t>
      </w:r>
      <w:r w:rsidRPr="00024163">
        <w:rPr>
          <w:rFonts w:ascii="Verdana" w:eastAsia="宋体" w:hAnsi="Verdana" w:cs="宋体"/>
          <w:color w:val="000000"/>
          <w:kern w:val="0"/>
          <w:sz w:val="23"/>
          <w:szCs w:val="23"/>
        </w:rPr>
        <w:br/>
      </w:r>
      <w:r w:rsidRPr="00024163">
        <w:rPr>
          <w:rFonts w:ascii="Verdana" w:eastAsia="宋体" w:hAnsi="Verdana" w:cs="宋体"/>
          <w:color w:val="000000"/>
          <w:kern w:val="0"/>
          <w:sz w:val="23"/>
          <w:szCs w:val="23"/>
        </w:rPr>
        <w:t>抱歉，不是。</w:t>
      </w:r>
    </w:p>
    <w:p w:rsidR="00024163" w:rsidRPr="00024163" w:rsidRDefault="00024163" w:rsidP="00024163">
      <w:pPr>
        <w:widowControl/>
        <w:numPr>
          <w:ilvl w:val="0"/>
          <w:numId w:val="7"/>
        </w:numPr>
        <w:shd w:val="clear" w:color="auto" w:fill="FFFFFF"/>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通用语言必须采用工业标准术语。</w:t>
      </w:r>
      <w:r w:rsidRPr="00024163">
        <w:rPr>
          <w:rFonts w:ascii="Verdana" w:eastAsia="宋体" w:hAnsi="Verdana" w:cs="宋体"/>
          <w:color w:val="000000"/>
          <w:kern w:val="0"/>
          <w:sz w:val="23"/>
          <w:szCs w:val="23"/>
        </w:rPr>
        <w:br/>
      </w:r>
      <w:r w:rsidRPr="00024163">
        <w:rPr>
          <w:rFonts w:ascii="Verdana" w:eastAsia="宋体" w:hAnsi="Verdana" w:cs="宋体"/>
          <w:color w:val="000000"/>
          <w:kern w:val="0"/>
          <w:sz w:val="23"/>
          <w:szCs w:val="23"/>
        </w:rPr>
        <w:t>不完全是。</w:t>
      </w:r>
      <w:r w:rsidRPr="00024163">
        <w:rPr>
          <w:rFonts w:ascii="Verdana" w:eastAsia="宋体" w:hAnsi="Verdana" w:cs="宋体"/>
          <w:color w:val="000000"/>
          <w:kern w:val="0"/>
          <w:sz w:val="23"/>
          <w:szCs w:val="23"/>
        </w:rPr>
        <w:t>.</w:t>
      </w:r>
    </w:p>
    <w:p w:rsidR="00024163" w:rsidRPr="00024163" w:rsidRDefault="00024163" w:rsidP="00024163">
      <w:pPr>
        <w:widowControl/>
        <w:numPr>
          <w:ilvl w:val="0"/>
          <w:numId w:val="7"/>
        </w:numPr>
        <w:shd w:val="clear" w:color="auto" w:fill="FFFFFF"/>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通用语言是领域专家专用的。</w:t>
      </w:r>
      <w:r w:rsidRPr="00024163">
        <w:rPr>
          <w:rFonts w:ascii="Verdana" w:eastAsia="宋体" w:hAnsi="Verdana" w:cs="宋体"/>
          <w:color w:val="000000"/>
          <w:kern w:val="0"/>
          <w:sz w:val="23"/>
          <w:szCs w:val="23"/>
        </w:rPr>
        <w:br/>
      </w:r>
      <w:r w:rsidRPr="00024163">
        <w:rPr>
          <w:rFonts w:ascii="Verdana" w:eastAsia="宋体" w:hAnsi="Verdana" w:cs="宋体"/>
          <w:color w:val="000000"/>
          <w:kern w:val="0"/>
          <w:sz w:val="23"/>
          <w:szCs w:val="23"/>
        </w:rPr>
        <w:t>对不起，不是。</w:t>
      </w:r>
    </w:p>
    <w:p w:rsidR="00024163" w:rsidRPr="00024163" w:rsidRDefault="00024163" w:rsidP="00024163">
      <w:pPr>
        <w:widowControl/>
        <w:numPr>
          <w:ilvl w:val="0"/>
          <w:numId w:val="7"/>
        </w:numPr>
        <w:shd w:val="clear" w:color="auto" w:fill="FFFFFF"/>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通用语言是团队自己创建的公用语言，团队中同时包含领域专家和软件开发人员。</w:t>
      </w:r>
      <w:r w:rsidRPr="00024163">
        <w:rPr>
          <w:rFonts w:ascii="Verdana" w:eastAsia="宋体" w:hAnsi="Verdana" w:cs="宋体"/>
          <w:color w:val="000000"/>
          <w:kern w:val="0"/>
          <w:sz w:val="23"/>
          <w:szCs w:val="23"/>
        </w:rPr>
        <w:br/>
      </w:r>
      <w:r w:rsidRPr="00024163">
        <w:rPr>
          <w:rFonts w:ascii="Verdana" w:eastAsia="宋体" w:hAnsi="Verdana" w:cs="宋体"/>
          <w:color w:val="000000"/>
          <w:kern w:val="0"/>
          <w:sz w:val="23"/>
          <w:szCs w:val="23"/>
        </w:rPr>
        <w:t>对了。</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在理解通用语言之间，还有个问题也容易混淆，至少我是这样的，那就是设计和实现的区别，有人就说了：很简单啊，这有什么好混淆的，设计就是我们画的业务流程图或者是</w:t>
      </w:r>
      <w:r w:rsidRPr="00024163">
        <w:rPr>
          <w:rFonts w:ascii="Verdana" w:eastAsia="宋体" w:hAnsi="Verdana" w:cs="宋体"/>
          <w:color w:val="000000"/>
          <w:kern w:val="0"/>
          <w:sz w:val="23"/>
          <w:szCs w:val="23"/>
        </w:rPr>
        <w:t xml:space="preserve"> UML</w:t>
      </w:r>
      <w:r w:rsidRPr="00024163">
        <w:rPr>
          <w:rFonts w:ascii="Verdana" w:eastAsia="宋体" w:hAnsi="Verdana" w:cs="宋体"/>
          <w:color w:val="000000"/>
          <w:kern w:val="0"/>
          <w:sz w:val="23"/>
          <w:szCs w:val="23"/>
        </w:rPr>
        <w:t>，实现就是代码。仔细一想，好像也确实是这样，但是在领域驱动设计中，领域模型的设计是通过与领域专家进行讨论确定的，画的各种设计图，并不是领域驱动的设计，而只是我们建设讨论的一种方式而已，那设计是什么？设计其实就是代码，代码就是设计，所以，在领域模型的设计中，不要把设计和实现的概念区分开，他们其实是一个概念而已。</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上面对话的第四点中，通用语言是团队自己创建的公用语言，什么意思呢？公用的意思，就是所表达的内容领域专家和开发人员都懂，语言其实不是说话的语言，中文？英文？都不是，也不是代码语言，它其实是沟通的一种方式，大家都可以理解的一种方式，一个团队有一个属于自己的公用语言，范围是仅限于团队内容，可能这个公用语言在其他团队就不适用了，也就说，它是团队成员自己创建的，当然</w:t>
      </w:r>
      <w:r w:rsidRPr="00024163">
        <w:rPr>
          <w:rFonts w:ascii="Verdana" w:eastAsia="宋体" w:hAnsi="Verdana" w:cs="宋体"/>
          <w:color w:val="000000"/>
          <w:kern w:val="0"/>
          <w:sz w:val="23"/>
          <w:szCs w:val="23"/>
        </w:rPr>
        <w:lastRenderedPageBreak/>
        <w:t>也不是一下就可以创建出来的，是一步一步进行完善，需要每一个领域专家和开发人员的参与。</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不管怎么理解，公用语言概念中，有一点是非常重要的，那就是沟通，可能说多了不好理解，作者就举了一个示例：</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drawing>
          <wp:inline distT="0" distB="0" distL="0" distR="0" wp14:anchorId="36C7A26F" wp14:editId="603CBCD7">
            <wp:extent cx="5715000" cy="3219450"/>
            <wp:effectExtent l="0" t="0" r="0" b="0"/>
            <wp:docPr id="27" name="图片 27" descr="https://images0.cnblogs.com/blog2015/435188/201503/101414519806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s0.cnblogs.com/blog2015/435188/201503/101414519806609.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你会发现，业务描述的不同，最后实现的代码就会千差万别，也就是说开发人员和领域专家的沟通很重要，当然开发人员的理解能力也很重要，很多的方方面面，就组成了通用语言的概念。</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如果你不知道怎么理解通用语言，你可以尝试用一个最小业务用例去实现并理解，比如，修改客户名称业务用例，你可以先把这个业务用例中所涉及的概念抽离出来，比如客户、客户名称，修改客户名称，需要首先找到这个具体的客户，当然，可能会有一些限制操作，但不管怎样，</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修改客户名称</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这个业务所表达的结果，就是这个客户的名称要被修改，所以你要实现修改客户名称这个操作，可能实现的代码就是下面这样：</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FF"/>
          <w:kern w:val="0"/>
          <w:sz w:val="24"/>
          <w:szCs w:val="24"/>
          <w:shd w:val="clear" w:color="auto" w:fill="FFFFFF"/>
        </w:rPr>
        <w:t>public</w:t>
      </w:r>
      <w:r w:rsidRPr="00024163">
        <w:rPr>
          <w:rFonts w:ascii="宋体" w:eastAsia="宋体" w:hAnsi="宋体" w:cs="宋体"/>
          <w:color w:val="000000"/>
          <w:kern w:val="0"/>
          <w:sz w:val="24"/>
          <w:szCs w:val="24"/>
          <w:shd w:val="clear" w:color="auto" w:fill="FFFFFF"/>
        </w:rPr>
        <w:t xml:space="preserve"> </w:t>
      </w:r>
      <w:r w:rsidRPr="00024163">
        <w:rPr>
          <w:rFonts w:ascii="宋体" w:eastAsia="宋体" w:hAnsi="宋体" w:cs="宋体"/>
          <w:color w:val="0000FF"/>
          <w:kern w:val="0"/>
          <w:sz w:val="24"/>
          <w:szCs w:val="24"/>
          <w:shd w:val="clear" w:color="auto" w:fill="FFFFFF"/>
        </w:rPr>
        <w:t>void</w:t>
      </w: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A31515"/>
          <w:kern w:val="0"/>
          <w:sz w:val="24"/>
          <w:szCs w:val="24"/>
          <w:shd w:val="clear" w:color="auto" w:fill="FFFFFF"/>
        </w:rPr>
        <w:t>changeCustomerPersonalName</w:t>
      </w:r>
      <w:proofErr w:type="spellEnd"/>
      <w:r w:rsidRPr="00024163">
        <w:rPr>
          <w:rFonts w:ascii="宋体" w:eastAsia="宋体" w:hAnsi="宋体" w:cs="宋体"/>
          <w:color w:val="000000"/>
          <w:kern w:val="0"/>
          <w:sz w:val="24"/>
          <w:szCs w:val="24"/>
          <w:shd w:val="clear" w:color="auto" w:fill="FFFFFF"/>
        </w:rPr>
        <w:t>(</w:t>
      </w:r>
      <w:proofErr w:type="gramEnd"/>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customerId</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String </w:t>
      </w:r>
      <w:proofErr w:type="spellStart"/>
      <w:r w:rsidRPr="00024163">
        <w:rPr>
          <w:rFonts w:ascii="宋体" w:eastAsia="宋体" w:hAnsi="宋体" w:cs="宋体"/>
          <w:color w:val="000000"/>
          <w:kern w:val="0"/>
          <w:sz w:val="24"/>
          <w:szCs w:val="24"/>
          <w:shd w:val="clear" w:color="auto" w:fill="FFFFFF"/>
        </w:rPr>
        <w:t>customerName</w:t>
      </w:r>
      <w:proofErr w:type="spellEnd"/>
      <w:r w:rsidRPr="00024163">
        <w:rPr>
          <w:rFonts w:ascii="宋体" w:eastAsia="宋体" w:hAnsi="宋体" w:cs="宋体"/>
          <w:color w:val="000000"/>
          <w:kern w:val="0"/>
          <w:sz w:val="24"/>
          <w:szCs w:val="24"/>
          <w:shd w:val="clear" w:color="auto" w:fill="FFFFFF"/>
        </w:rPr>
        <w:t>)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Customer </w:t>
      </w:r>
      <w:proofErr w:type="spellStart"/>
      <w:r w:rsidRPr="00024163">
        <w:rPr>
          <w:rFonts w:ascii="宋体" w:eastAsia="宋体" w:hAnsi="宋体" w:cs="宋体"/>
          <w:color w:val="000000"/>
          <w:kern w:val="0"/>
          <w:sz w:val="24"/>
          <w:szCs w:val="24"/>
          <w:shd w:val="clear" w:color="auto" w:fill="FFFFFF"/>
        </w:rPr>
        <w:t>customer</w:t>
      </w:r>
      <w:proofErr w:type="spellEnd"/>
      <w:r w:rsidRPr="00024163">
        <w:rPr>
          <w:rFonts w:ascii="宋体" w:eastAsia="宋体" w:hAnsi="宋体" w:cs="宋体"/>
          <w:color w:val="000000"/>
          <w:kern w:val="0"/>
          <w:sz w:val="24"/>
          <w:szCs w:val="24"/>
          <w:shd w:val="clear" w:color="auto" w:fill="FFFFFF"/>
        </w:rPr>
        <w:t xml:space="preserve"> = </w:t>
      </w:r>
      <w:proofErr w:type="spellStart"/>
      <w:r w:rsidRPr="00024163">
        <w:rPr>
          <w:rFonts w:ascii="宋体" w:eastAsia="宋体" w:hAnsi="宋体" w:cs="宋体"/>
          <w:color w:val="000000"/>
          <w:kern w:val="0"/>
          <w:sz w:val="24"/>
          <w:szCs w:val="24"/>
          <w:shd w:val="clear" w:color="auto" w:fill="FFFFFF"/>
        </w:rPr>
        <w:t>customerRepository.customerOfId</w:t>
      </w:r>
      <w:proofErr w:type="spell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customerId</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r w:rsidRPr="00024163">
        <w:rPr>
          <w:rFonts w:ascii="宋体" w:eastAsia="宋体" w:hAnsi="宋体" w:cs="宋体"/>
          <w:color w:val="0000FF"/>
          <w:kern w:val="0"/>
          <w:sz w:val="24"/>
          <w:szCs w:val="24"/>
          <w:shd w:val="clear" w:color="auto" w:fill="FFFFFF"/>
        </w:rPr>
        <w:t>if</w:t>
      </w:r>
      <w:r w:rsidRPr="00024163">
        <w:rPr>
          <w:rFonts w:ascii="宋体" w:eastAsia="宋体" w:hAnsi="宋体" w:cs="宋体"/>
          <w:color w:val="000000"/>
          <w:kern w:val="0"/>
          <w:sz w:val="24"/>
          <w:szCs w:val="24"/>
          <w:shd w:val="clear" w:color="auto" w:fill="FFFFFF"/>
        </w:rPr>
        <w:t xml:space="preserve"> (customer == </w:t>
      </w:r>
      <w:r w:rsidRPr="00024163">
        <w:rPr>
          <w:rFonts w:ascii="宋体" w:eastAsia="宋体" w:hAnsi="宋体" w:cs="宋体"/>
          <w:color w:val="0000FF"/>
          <w:kern w:val="0"/>
          <w:sz w:val="24"/>
          <w:szCs w:val="24"/>
          <w:shd w:val="clear" w:color="auto" w:fill="FFFFFF"/>
        </w:rPr>
        <w:t>null</w:t>
      </w:r>
      <w:r w:rsidRPr="00024163">
        <w:rPr>
          <w:rFonts w:ascii="宋体" w:eastAsia="宋体" w:hAnsi="宋体" w:cs="宋体"/>
          <w:color w:val="000000"/>
          <w:kern w:val="0"/>
          <w:sz w:val="24"/>
          <w:szCs w:val="24"/>
          <w:shd w:val="clear" w:color="auto" w:fill="FFFFFF"/>
        </w:rPr>
        <w:t>)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lastRenderedPageBreak/>
        <w:t xml:space="preserve">        </w:t>
      </w:r>
      <w:r w:rsidRPr="00024163">
        <w:rPr>
          <w:rFonts w:ascii="宋体" w:eastAsia="宋体" w:hAnsi="宋体" w:cs="宋体"/>
          <w:color w:val="0000FF"/>
          <w:kern w:val="0"/>
          <w:sz w:val="24"/>
          <w:szCs w:val="24"/>
          <w:shd w:val="clear" w:color="auto" w:fill="FFFFFF"/>
        </w:rPr>
        <w:t>throw</w:t>
      </w:r>
      <w:r w:rsidRPr="00024163">
        <w:rPr>
          <w:rFonts w:ascii="宋体" w:eastAsia="宋体" w:hAnsi="宋体" w:cs="宋体"/>
          <w:color w:val="000000"/>
          <w:kern w:val="0"/>
          <w:sz w:val="24"/>
          <w:szCs w:val="24"/>
          <w:shd w:val="clear" w:color="auto" w:fill="FFFFFF"/>
        </w:rPr>
        <w:t xml:space="preserve"> </w:t>
      </w:r>
      <w:r w:rsidRPr="00024163">
        <w:rPr>
          <w:rFonts w:ascii="宋体" w:eastAsia="宋体" w:hAnsi="宋体" w:cs="宋体"/>
          <w:color w:val="0000FF"/>
          <w:kern w:val="0"/>
          <w:sz w:val="24"/>
          <w:szCs w:val="24"/>
          <w:shd w:val="clear" w:color="auto" w:fill="FFFFFF"/>
        </w:rPr>
        <w:t>new</w:t>
      </w: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IllegalStateException</w:t>
      </w:r>
      <w:proofErr w:type="spellEnd"/>
      <w:r w:rsidRPr="00024163">
        <w:rPr>
          <w:rFonts w:ascii="宋体" w:eastAsia="宋体" w:hAnsi="宋体" w:cs="宋体"/>
          <w:color w:val="000000"/>
          <w:kern w:val="0"/>
          <w:sz w:val="24"/>
          <w:szCs w:val="24"/>
          <w:shd w:val="clear" w:color="auto" w:fill="FFFFFF"/>
        </w:rPr>
        <w:t>(</w:t>
      </w:r>
      <w:proofErr w:type="gramEnd"/>
      <w:r w:rsidRPr="00024163">
        <w:rPr>
          <w:rFonts w:ascii="宋体" w:eastAsia="宋体" w:hAnsi="宋体" w:cs="宋体"/>
          <w:color w:val="A31515"/>
          <w:kern w:val="0"/>
          <w:sz w:val="24"/>
          <w:szCs w:val="24"/>
          <w:shd w:val="clear" w:color="auto" w:fill="FFFFFF"/>
        </w:rPr>
        <w:t>"Customer does not exist."</w:t>
      </w:r>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Autospacing="1"/>
        <w:jc w:val="left"/>
        <w:rPr>
          <w:rFonts w:ascii="宋体" w:eastAsia="宋体" w:hAnsi="宋体" w:cs="宋体"/>
          <w:color w:val="000000"/>
          <w:kern w:val="0"/>
          <w:sz w:val="24"/>
          <w:szCs w:val="24"/>
          <w:shd w:val="clear" w:color="auto" w:fill="FFFFFF"/>
        </w:rPr>
      </w:pPr>
      <w:r w:rsidRPr="00024163">
        <w:rPr>
          <w:rFonts w:ascii="宋体" w:eastAsia="宋体" w:hAnsi="宋体" w:cs="宋体"/>
          <w:color w:val="000000"/>
          <w:kern w:val="0"/>
          <w:sz w:val="24"/>
          <w:szCs w:val="24"/>
          <w:shd w:val="clear" w:color="auto" w:fill="FFFFFF"/>
        </w:rPr>
        <w:t xml:space="preserve">    </w:t>
      </w:r>
      <w:proofErr w:type="spellStart"/>
      <w:proofErr w:type="gramStart"/>
      <w:r w:rsidRPr="00024163">
        <w:rPr>
          <w:rFonts w:ascii="宋体" w:eastAsia="宋体" w:hAnsi="宋体" w:cs="宋体"/>
          <w:color w:val="000000"/>
          <w:kern w:val="0"/>
          <w:sz w:val="24"/>
          <w:szCs w:val="24"/>
          <w:shd w:val="clear" w:color="auto" w:fill="FFFFFF"/>
        </w:rPr>
        <w:t>customer.changePersonalName</w:t>
      </w:r>
      <w:proofErr w:type="spellEnd"/>
      <w:proofErr w:type="gramEnd"/>
      <w:r w:rsidRPr="00024163">
        <w:rPr>
          <w:rFonts w:ascii="宋体" w:eastAsia="宋体" w:hAnsi="宋体" w:cs="宋体"/>
          <w:color w:val="000000"/>
          <w:kern w:val="0"/>
          <w:sz w:val="24"/>
          <w:szCs w:val="24"/>
          <w:shd w:val="clear" w:color="auto" w:fill="FFFFFF"/>
        </w:rPr>
        <w:t>(</w:t>
      </w:r>
      <w:proofErr w:type="spellStart"/>
      <w:r w:rsidRPr="00024163">
        <w:rPr>
          <w:rFonts w:ascii="宋体" w:eastAsia="宋体" w:hAnsi="宋体" w:cs="宋体"/>
          <w:color w:val="000000"/>
          <w:kern w:val="0"/>
          <w:sz w:val="24"/>
          <w:szCs w:val="24"/>
          <w:shd w:val="clear" w:color="auto" w:fill="FFFFFF"/>
        </w:rPr>
        <w:t>customerName</w:t>
      </w:r>
      <w:proofErr w:type="spellEnd"/>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024163">
        <w:rPr>
          <w:rFonts w:ascii="宋体" w:eastAsia="宋体" w:hAnsi="宋体" w:cs="宋体"/>
          <w:color w:val="000000"/>
          <w:kern w:val="0"/>
          <w:sz w:val="24"/>
          <w:szCs w:val="24"/>
          <w:shd w:val="clear" w:color="auto" w:fill="FFFFFF"/>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上面的实现代码</w:t>
      </w:r>
      <w:proofErr w:type="gramStart"/>
      <w:r w:rsidRPr="00024163">
        <w:rPr>
          <w:rFonts w:ascii="Verdana" w:eastAsia="宋体" w:hAnsi="Verdana" w:cs="宋体"/>
          <w:color w:val="000000"/>
          <w:kern w:val="0"/>
          <w:sz w:val="23"/>
          <w:szCs w:val="23"/>
        </w:rPr>
        <w:t>和之前</w:t>
      </w:r>
      <w:proofErr w:type="gramEnd"/>
      <w:r w:rsidRPr="00024163">
        <w:rPr>
          <w:rFonts w:ascii="Verdana" w:eastAsia="宋体" w:hAnsi="Verdana" w:cs="宋体"/>
          <w:color w:val="000000"/>
          <w:kern w:val="0"/>
          <w:sz w:val="23"/>
          <w:szCs w:val="23"/>
        </w:rPr>
        <w:t>的</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代码，很明显的区别，首先，你修改客户名称，如果你使用的是</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，你需要在方法参数中，传递一大堆的</w:t>
      </w:r>
      <w:r w:rsidRPr="00024163">
        <w:rPr>
          <w:rFonts w:ascii="Verdana" w:eastAsia="宋体" w:hAnsi="Verdana" w:cs="宋体"/>
          <w:color w:val="000000"/>
          <w:kern w:val="0"/>
          <w:sz w:val="23"/>
          <w:szCs w:val="23"/>
        </w:rPr>
        <w:t xml:space="preserve"> null</w:t>
      </w:r>
      <w:r w:rsidRPr="00024163">
        <w:rPr>
          <w:rFonts w:ascii="Verdana" w:eastAsia="宋体" w:hAnsi="Verdana" w:cs="宋体"/>
          <w:color w:val="000000"/>
          <w:kern w:val="0"/>
          <w:sz w:val="23"/>
          <w:szCs w:val="23"/>
        </w:rPr>
        <w:t>，而且整个方法内部充满了一些没必要的操作，而且你把</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saveCustomer</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方法描述</w:t>
      </w:r>
      <w:proofErr w:type="gramStart"/>
      <w:r w:rsidRPr="00024163">
        <w:rPr>
          <w:rFonts w:ascii="Verdana" w:eastAsia="宋体" w:hAnsi="Verdana" w:cs="宋体"/>
          <w:color w:val="000000"/>
          <w:kern w:val="0"/>
          <w:sz w:val="23"/>
          <w:szCs w:val="23"/>
        </w:rPr>
        <w:t>给领域</w:t>
      </w:r>
      <w:proofErr w:type="gramEnd"/>
      <w:r w:rsidRPr="00024163">
        <w:rPr>
          <w:rFonts w:ascii="Verdana" w:eastAsia="宋体" w:hAnsi="Verdana" w:cs="宋体"/>
          <w:color w:val="000000"/>
          <w:kern w:val="0"/>
          <w:sz w:val="23"/>
          <w:szCs w:val="23"/>
        </w:rPr>
        <w:t>专家听，我想他们肯定也会不知所云，相反，</w:t>
      </w:r>
      <w:proofErr w:type="spellStart"/>
      <w:r w:rsidRPr="00024163">
        <w:rPr>
          <w:rFonts w:ascii="Verdana" w:eastAsia="宋体" w:hAnsi="Verdana" w:cs="宋体"/>
          <w:color w:val="000000"/>
          <w:kern w:val="0"/>
          <w:sz w:val="23"/>
          <w:szCs w:val="23"/>
        </w:rPr>
        <w:t>changeCustomerPersonalName</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就是通用语言的一种表达方式。</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一个业务用例，从一开始的讨论，到最后的实现，整个过程中所涉及的方方面面，其实都可以理解为通用语言的表现，关于通用语言的界定问题，作者还提到几点：</w:t>
      </w:r>
    </w:p>
    <w:p w:rsidR="00024163" w:rsidRPr="00024163" w:rsidRDefault="00024163" w:rsidP="00024163">
      <w:pPr>
        <w:widowControl/>
        <w:numPr>
          <w:ilvl w:val="0"/>
          <w:numId w:val="8"/>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通用语言在团队范围内使用，并且只表达一个单一的领域模型。</w:t>
      </w:r>
    </w:p>
    <w:p w:rsidR="00024163" w:rsidRPr="00024163" w:rsidRDefault="00024163" w:rsidP="00024163">
      <w:pPr>
        <w:widowControl/>
        <w:numPr>
          <w:ilvl w:val="0"/>
          <w:numId w:val="8"/>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只有当团队工作在一个独立的限界上下文中时，通用语言才是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通用</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w:t>
      </w:r>
    </w:p>
    <w:p w:rsidR="00024163" w:rsidRPr="00024163" w:rsidRDefault="00024163" w:rsidP="00024163">
      <w:pPr>
        <w:widowControl/>
        <w:numPr>
          <w:ilvl w:val="0"/>
          <w:numId w:val="8"/>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通用语言</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并不表示全企业、全公司或者全球性的万能的领域语言。</w:t>
      </w:r>
    </w:p>
    <w:p w:rsidR="00024163" w:rsidRPr="00024163" w:rsidRDefault="00024163" w:rsidP="00024163">
      <w:pPr>
        <w:widowControl/>
        <w:numPr>
          <w:ilvl w:val="0"/>
          <w:numId w:val="8"/>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每个限界上下文都有自己的通用语言，而有时语言间的术语可能有重叠的地方。</w:t>
      </w:r>
    </w:p>
    <w:p w:rsidR="00024163" w:rsidRPr="00024163" w:rsidRDefault="00024163" w:rsidP="00024163">
      <w:pPr>
        <w:widowControl/>
        <w:numPr>
          <w:ilvl w:val="0"/>
          <w:numId w:val="8"/>
        </w:numPr>
        <w:shd w:val="clear" w:color="auto" w:fill="FFFFFF"/>
        <w:spacing w:after="168"/>
        <w:ind w:left="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以上几点警示你，通用语言有一定的界定，并不是所有团队，也不是一个项目，而是一个单一的领域模型或者一个独立的界定上下文，你可以把它理解为一个领域模型或者一个独立界定上下文的具体表现，或者称之为过程体现。</w:t>
      </w:r>
    </w:p>
    <w:p w:rsidR="00024163" w:rsidRPr="00024163" w:rsidRDefault="00024163" w:rsidP="00024163">
      <w:pPr>
        <w:widowControl/>
        <w:shd w:val="clear" w:color="auto" w:fill="FFFFFF"/>
        <w:jc w:val="left"/>
        <w:rPr>
          <w:rFonts w:ascii="Verdana" w:eastAsia="宋体" w:hAnsi="Verdana" w:cs="宋体"/>
          <w:color w:val="000000"/>
          <w:kern w:val="0"/>
          <w:sz w:val="18"/>
          <w:szCs w:val="18"/>
        </w:rPr>
      </w:pPr>
      <w:r w:rsidRPr="00024163">
        <w:rPr>
          <w:rFonts w:ascii="Verdana" w:eastAsia="宋体" w:hAnsi="Verdana" w:cs="宋体"/>
          <w:color w:val="000000"/>
          <w:kern w:val="0"/>
          <w:sz w:val="18"/>
          <w:szCs w:val="18"/>
        </w:rPr>
        <w:pict>
          <v:rect id="_x0000_i1025" style="width:0;height:1.5pt" o:hralign="center" o:hrstd="t" o:hr="t" fillcolor="#a0a0a0" stroked="f"/>
        </w:pict>
      </w:r>
    </w:p>
    <w:p w:rsidR="00024163" w:rsidRPr="00024163" w:rsidRDefault="00024163" w:rsidP="00024163">
      <w:pPr>
        <w:widowControl/>
        <w:shd w:val="clear" w:color="auto" w:fill="FFFFFF"/>
        <w:spacing w:before="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以上只是简单的概念整理，并没有一些实际意义，具体的体会只能在实践中更加深刻，就记录到这！</w:t>
      </w:r>
    </w:p>
    <w:p w:rsidR="00024163" w:rsidRPr="00024163" w:rsidRDefault="00024163" w:rsidP="00024163">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51" w:history="1">
        <w:r w:rsidRPr="00024163">
          <w:rPr>
            <w:rFonts w:ascii="Verdana" w:eastAsia="宋体" w:hAnsi="Verdana" w:cs="宋体"/>
            <w:b/>
            <w:bCs/>
            <w:color w:val="1C7791"/>
            <w:kern w:val="36"/>
            <w:sz w:val="23"/>
            <w:szCs w:val="23"/>
          </w:rPr>
          <w:t xml:space="preserve">IDDD </w:t>
        </w:r>
        <w:r w:rsidRPr="00024163">
          <w:rPr>
            <w:rFonts w:ascii="Verdana" w:eastAsia="宋体" w:hAnsi="Verdana" w:cs="宋体"/>
            <w:b/>
            <w:bCs/>
            <w:color w:val="1C7791"/>
            <w:kern w:val="36"/>
            <w:sz w:val="23"/>
            <w:szCs w:val="23"/>
          </w:rPr>
          <w:t>实现领域驱动设计－理解限界上下文</w:t>
        </w:r>
      </w:hyperlink>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上一篇：《</w:t>
      </w:r>
      <w:hyperlink r:id="rId52" w:history="1">
        <w:r w:rsidRPr="00024163">
          <w:rPr>
            <w:rFonts w:ascii="Verdana" w:eastAsia="宋体" w:hAnsi="Verdana" w:cs="宋体"/>
            <w:color w:val="000000"/>
            <w:kern w:val="0"/>
            <w:sz w:val="23"/>
            <w:szCs w:val="23"/>
            <w:u w:val="single"/>
          </w:rPr>
          <w:t xml:space="preserve">IDDD </w:t>
        </w:r>
        <w:r w:rsidRPr="00024163">
          <w:rPr>
            <w:rFonts w:ascii="Verdana" w:eastAsia="宋体" w:hAnsi="Verdana" w:cs="宋体"/>
            <w:color w:val="000000"/>
            <w:kern w:val="0"/>
            <w:sz w:val="23"/>
            <w:szCs w:val="23"/>
            <w:u w:val="single"/>
          </w:rPr>
          <w:t>实现领域驱动设计－理解领域和子域</w:t>
        </w:r>
      </w:hyperlink>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实现领域驱动设计》前两章内容，基本上读完了，和《领域驱动设计》不同的是，它把很多的概念都放在前面进行讲述了，比如领域精炼、界限上下文等等，在《领域驱动设计》中，是很靠后的内容，不过这样也好，可以让你从一个大局的视角去看待问题，由广到细的思路学习，我觉得也蛮好的。另外，随着一点</w:t>
      </w:r>
      <w:proofErr w:type="gramStart"/>
      <w:r w:rsidRPr="00024163">
        <w:rPr>
          <w:rFonts w:ascii="Verdana" w:eastAsia="宋体" w:hAnsi="Verdana" w:cs="宋体"/>
          <w:color w:val="000000"/>
          <w:kern w:val="0"/>
          <w:sz w:val="23"/>
          <w:szCs w:val="23"/>
        </w:rPr>
        <w:t>一点</w:t>
      </w:r>
      <w:proofErr w:type="gramEnd"/>
      <w:r w:rsidRPr="00024163">
        <w:rPr>
          <w:rFonts w:ascii="Verdana" w:eastAsia="宋体" w:hAnsi="Verdana" w:cs="宋体"/>
          <w:color w:val="000000"/>
          <w:kern w:val="0"/>
          <w:sz w:val="23"/>
          <w:szCs w:val="23"/>
        </w:rPr>
        <w:t>的学习，你会发现，领域驱动设计越来越有意思了，有很多</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新鲜</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的东西等待发现。</w:t>
      </w:r>
    </w:p>
    <w:p w:rsidR="00024163" w:rsidRPr="00024163" w:rsidRDefault="00024163" w:rsidP="00024163">
      <w:pPr>
        <w:widowControl/>
        <w:shd w:val="clear" w:color="auto" w:fill="FFFFFF"/>
        <w:jc w:val="left"/>
        <w:rPr>
          <w:rFonts w:ascii="Verdana" w:eastAsia="宋体" w:hAnsi="Verdana" w:cs="宋体"/>
          <w:color w:val="000000"/>
          <w:kern w:val="0"/>
          <w:sz w:val="18"/>
          <w:szCs w:val="18"/>
        </w:rPr>
      </w:pPr>
      <w:r w:rsidRPr="00024163">
        <w:rPr>
          <w:rFonts w:ascii="Verdana" w:eastAsia="宋体" w:hAnsi="Verdana" w:cs="宋体"/>
          <w:color w:val="000000"/>
          <w:kern w:val="0"/>
          <w:sz w:val="18"/>
          <w:szCs w:val="18"/>
        </w:rPr>
        <w:pict>
          <v:rect id="_x0000_i1027" style="width:0;height:1.5pt" o:hralign="center" o:hrstd="t" o:hr="t" fillcolor="#a0a0a0" stroked="f"/>
        </w:pic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lastRenderedPageBreak/>
        <w:drawing>
          <wp:inline distT="0" distB="0" distL="0" distR="0" wp14:anchorId="1260B195" wp14:editId="17B50A28">
            <wp:extent cx="18288000" cy="18669000"/>
            <wp:effectExtent l="0" t="0" r="0" b="0"/>
            <wp:docPr id="28" name="图片 28" descr="https://images0.cnblogs.com/blog2015/435188/201503/151808224336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0.cnblogs.com/blog2015/435188/201503/15180822433624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0" cy="18669000"/>
                    </a:xfrm>
                    <a:prstGeom prst="rect">
                      <a:avLst/>
                    </a:prstGeom>
                    <a:noFill/>
                    <a:ln>
                      <a:noFill/>
                    </a:ln>
                  </pic:spPr>
                </pic:pic>
              </a:graphicData>
            </a:graphic>
          </wp:inline>
        </w:drawing>
      </w:r>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lastRenderedPageBreak/>
        <w:t>一张很重要的图（无意间搜到），引自：《</w:t>
      </w:r>
      <w:r w:rsidRPr="00024163">
        <w:rPr>
          <w:rFonts w:ascii="Verdana" w:eastAsia="宋体" w:hAnsi="Verdana" w:cs="宋体"/>
          <w:color w:val="000000"/>
          <w:kern w:val="0"/>
          <w:sz w:val="23"/>
          <w:szCs w:val="23"/>
        </w:rPr>
        <w:fldChar w:fldCharType="begin"/>
      </w:r>
      <w:r w:rsidRPr="00024163">
        <w:rPr>
          <w:rFonts w:ascii="Verdana" w:eastAsia="宋体" w:hAnsi="Verdana" w:cs="宋体"/>
          <w:color w:val="000000"/>
          <w:kern w:val="0"/>
          <w:sz w:val="23"/>
          <w:szCs w:val="23"/>
        </w:rPr>
        <w:instrText xml:space="preserve"> HYPERLINK "http://xianjing.github.io/blog/2014/04/18/implementing-ddd-reading-strategic-design/" </w:instrText>
      </w:r>
      <w:r w:rsidRPr="00024163">
        <w:rPr>
          <w:rFonts w:ascii="Verdana" w:eastAsia="宋体" w:hAnsi="Verdana" w:cs="宋体"/>
          <w:color w:val="000000"/>
          <w:kern w:val="0"/>
          <w:sz w:val="23"/>
          <w:szCs w:val="23"/>
        </w:rPr>
        <w:fldChar w:fldCharType="separate"/>
      </w:r>
      <w:r w:rsidRPr="00024163">
        <w:rPr>
          <w:rFonts w:ascii="Verdana" w:eastAsia="宋体" w:hAnsi="Verdana" w:cs="宋体"/>
          <w:color w:val="000000"/>
          <w:kern w:val="0"/>
          <w:sz w:val="23"/>
          <w:szCs w:val="23"/>
          <w:u w:val="single"/>
        </w:rPr>
        <w:t>Implementing DDD Reading - Strategic Design</w:t>
      </w:r>
      <w:r w:rsidRPr="00024163">
        <w:rPr>
          <w:rFonts w:ascii="Verdana" w:eastAsia="宋体" w:hAnsi="Verdana" w:cs="宋体"/>
          <w:color w:val="000000"/>
          <w:kern w:val="0"/>
          <w:sz w:val="23"/>
          <w:szCs w:val="23"/>
        </w:rPr>
        <w:fldChar w:fldCharType="end"/>
      </w:r>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战略建模（</w:t>
      </w:r>
      <w:r w:rsidRPr="00024163">
        <w:rPr>
          <w:rFonts w:ascii="Verdana" w:eastAsia="宋体" w:hAnsi="Verdana" w:cs="宋体"/>
          <w:b/>
          <w:bCs/>
          <w:color w:val="FFFFFF"/>
          <w:kern w:val="0"/>
          <w:sz w:val="32"/>
          <w:szCs w:val="32"/>
        </w:rPr>
        <w:t>Strategic Modeling</w:t>
      </w:r>
      <w:r w:rsidRPr="00024163">
        <w:rPr>
          <w:rFonts w:ascii="Verdana" w:eastAsia="宋体" w:hAnsi="Verdana" w:cs="宋体"/>
          <w:b/>
          <w:bCs/>
          <w:color w:val="FFFFFF"/>
          <w:kern w:val="0"/>
          <w:sz w:val="32"/>
          <w:szCs w:val="32"/>
        </w:rPr>
        <w:t>）和战术建模（</w:t>
      </w:r>
      <w:r w:rsidRPr="00024163">
        <w:rPr>
          <w:rFonts w:ascii="Verdana" w:eastAsia="宋体" w:hAnsi="Verdana" w:cs="宋体"/>
          <w:b/>
          <w:bCs/>
          <w:color w:val="FFFFFF"/>
          <w:kern w:val="0"/>
          <w:sz w:val="32"/>
          <w:szCs w:val="32"/>
        </w:rPr>
        <w:t>Tactical Modeling</w:t>
      </w:r>
      <w:r w:rsidRPr="00024163">
        <w:rPr>
          <w:rFonts w:ascii="Verdana" w:eastAsia="宋体" w:hAnsi="Verdana" w:cs="宋体"/>
          <w:b/>
          <w:bCs/>
          <w:color w:val="FFFFFF"/>
          <w:kern w:val="0"/>
          <w:sz w:val="32"/>
          <w:szCs w:val="32"/>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战略建模和战术建模，其实是《实现领域驱动设计》最前面的内容，位于《如何使用本书》部分，当时看的时候并没有很注意，但在前两章的内容中，发现有很多这样的字眼：</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团队有人花额外的时间去了解战术模式、团队采用的是战略模式的建模方式。。。</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，这就不得不让你回过头看下，什么是战略建模和战术建模？其实，关于这两点，作者并没有很准确的进行定义，只是分别描述了这两点内容的关键字，我们来总结一下：</w:t>
      </w:r>
    </w:p>
    <w:p w:rsidR="00024163" w:rsidRPr="00024163" w:rsidRDefault="00024163" w:rsidP="00024163">
      <w:pPr>
        <w:widowControl/>
        <w:numPr>
          <w:ilvl w:val="0"/>
          <w:numId w:val="9"/>
        </w:numPr>
        <w:shd w:val="clear" w:color="auto" w:fill="FFFFFF"/>
        <w:wordWrap w:val="0"/>
        <w:spacing w:after="168"/>
        <w:ind w:left="4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战略建模：界限上下文（</w:t>
      </w:r>
      <w:r w:rsidRPr="00024163">
        <w:rPr>
          <w:rFonts w:ascii="Verdana" w:eastAsia="宋体" w:hAnsi="Verdana" w:cs="宋体"/>
          <w:color w:val="000000"/>
          <w:kern w:val="0"/>
          <w:sz w:val="23"/>
          <w:szCs w:val="23"/>
        </w:rPr>
        <w:t>Bounded Context</w:t>
      </w:r>
      <w:r w:rsidRPr="00024163">
        <w:rPr>
          <w:rFonts w:ascii="Verdana" w:eastAsia="宋体" w:hAnsi="Verdana" w:cs="宋体"/>
          <w:color w:val="000000"/>
          <w:kern w:val="0"/>
          <w:sz w:val="23"/>
          <w:szCs w:val="23"/>
        </w:rPr>
        <w:t>）、上下文映射图（</w:t>
      </w:r>
      <w:r w:rsidRPr="00024163">
        <w:rPr>
          <w:rFonts w:ascii="Verdana" w:eastAsia="宋体" w:hAnsi="Verdana" w:cs="宋体"/>
          <w:color w:val="000000"/>
          <w:kern w:val="0"/>
          <w:sz w:val="23"/>
          <w:szCs w:val="23"/>
        </w:rPr>
        <w:t>Context Mapping</w:t>
      </w:r>
      <w:r w:rsidRPr="00024163">
        <w:rPr>
          <w:rFonts w:ascii="Verdana" w:eastAsia="宋体" w:hAnsi="Verdana" w:cs="宋体"/>
          <w:color w:val="000000"/>
          <w:kern w:val="0"/>
          <w:sz w:val="23"/>
          <w:szCs w:val="23"/>
        </w:rPr>
        <w:t>）。</w:t>
      </w:r>
    </w:p>
    <w:p w:rsidR="00024163" w:rsidRPr="00024163" w:rsidRDefault="00024163" w:rsidP="00024163">
      <w:pPr>
        <w:widowControl/>
        <w:numPr>
          <w:ilvl w:val="0"/>
          <w:numId w:val="9"/>
        </w:numPr>
        <w:shd w:val="clear" w:color="auto" w:fill="FFFFFF"/>
        <w:wordWrap w:val="0"/>
        <w:spacing w:after="168"/>
        <w:ind w:left="4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战术建模：聚合（</w:t>
      </w:r>
      <w:r w:rsidRPr="00024163">
        <w:rPr>
          <w:rFonts w:ascii="Verdana" w:eastAsia="宋体" w:hAnsi="Verdana" w:cs="宋体"/>
          <w:color w:val="000000"/>
          <w:kern w:val="0"/>
          <w:sz w:val="23"/>
          <w:szCs w:val="23"/>
        </w:rPr>
        <w:t>Aggregate</w:t>
      </w:r>
      <w:r w:rsidRPr="00024163">
        <w:rPr>
          <w:rFonts w:ascii="Verdana" w:eastAsia="宋体" w:hAnsi="Verdana" w:cs="宋体"/>
          <w:color w:val="000000"/>
          <w:kern w:val="0"/>
          <w:sz w:val="23"/>
          <w:szCs w:val="23"/>
        </w:rPr>
        <w:t>）、实体（</w:t>
      </w:r>
      <w:r w:rsidRPr="00024163">
        <w:rPr>
          <w:rFonts w:ascii="Verdana" w:eastAsia="宋体" w:hAnsi="Verdana" w:cs="宋体"/>
          <w:color w:val="000000"/>
          <w:kern w:val="0"/>
          <w:sz w:val="23"/>
          <w:szCs w:val="23"/>
        </w:rPr>
        <w:t>Entity</w:t>
      </w:r>
      <w:r w:rsidRPr="00024163">
        <w:rPr>
          <w:rFonts w:ascii="Verdana" w:eastAsia="宋体" w:hAnsi="Verdana" w:cs="宋体"/>
          <w:color w:val="000000"/>
          <w:kern w:val="0"/>
          <w:sz w:val="23"/>
          <w:szCs w:val="23"/>
        </w:rPr>
        <w:t>）、值对象（</w:t>
      </w:r>
      <w:r w:rsidRPr="00024163">
        <w:rPr>
          <w:rFonts w:ascii="Verdana" w:eastAsia="宋体" w:hAnsi="Verdana" w:cs="宋体"/>
          <w:color w:val="000000"/>
          <w:kern w:val="0"/>
          <w:sz w:val="23"/>
          <w:szCs w:val="23"/>
        </w:rPr>
        <w:t>Value Objects</w:t>
      </w:r>
      <w:r w:rsidRPr="00024163">
        <w:rPr>
          <w:rFonts w:ascii="Verdana" w:eastAsia="宋体" w:hAnsi="Verdana" w:cs="宋体"/>
          <w:color w:val="000000"/>
          <w:kern w:val="0"/>
          <w:sz w:val="23"/>
          <w:szCs w:val="23"/>
        </w:rPr>
        <w:t>）、资源库（</w:t>
      </w:r>
      <w:r w:rsidRPr="00024163">
        <w:rPr>
          <w:rFonts w:ascii="Verdana" w:eastAsia="宋体" w:hAnsi="Verdana" w:cs="宋体"/>
          <w:color w:val="000000"/>
          <w:kern w:val="0"/>
          <w:sz w:val="23"/>
          <w:szCs w:val="23"/>
        </w:rPr>
        <w:t>Repository</w:t>
      </w:r>
      <w:r w:rsidRPr="00024163">
        <w:rPr>
          <w:rFonts w:ascii="Verdana" w:eastAsia="宋体" w:hAnsi="Verdana" w:cs="宋体"/>
          <w:color w:val="000000"/>
          <w:kern w:val="0"/>
          <w:sz w:val="23"/>
          <w:szCs w:val="23"/>
        </w:rPr>
        <w:t>）、领域服务（</w:t>
      </w:r>
      <w:r w:rsidRPr="00024163">
        <w:rPr>
          <w:rFonts w:ascii="Verdana" w:eastAsia="宋体" w:hAnsi="Verdana" w:cs="宋体"/>
          <w:color w:val="000000"/>
          <w:kern w:val="0"/>
          <w:sz w:val="23"/>
          <w:szCs w:val="23"/>
        </w:rPr>
        <w:t>Domain Services</w:t>
      </w:r>
      <w:r w:rsidRPr="00024163">
        <w:rPr>
          <w:rFonts w:ascii="Verdana" w:eastAsia="宋体" w:hAnsi="Verdana" w:cs="宋体"/>
          <w:color w:val="000000"/>
          <w:kern w:val="0"/>
          <w:sz w:val="23"/>
          <w:szCs w:val="23"/>
        </w:rPr>
        <w:t>）、领域事件（</w:t>
      </w:r>
      <w:r w:rsidRPr="00024163">
        <w:rPr>
          <w:rFonts w:ascii="Verdana" w:eastAsia="宋体" w:hAnsi="Verdana" w:cs="宋体"/>
          <w:color w:val="000000"/>
          <w:kern w:val="0"/>
          <w:sz w:val="23"/>
          <w:szCs w:val="23"/>
        </w:rPr>
        <w:t>Domain Events</w:t>
      </w:r>
      <w:r w:rsidRPr="00024163">
        <w:rPr>
          <w:rFonts w:ascii="Verdana" w:eastAsia="宋体" w:hAnsi="Verdana" w:cs="宋体"/>
          <w:color w:val="000000"/>
          <w:kern w:val="0"/>
          <w:sz w:val="23"/>
          <w:szCs w:val="23"/>
        </w:rPr>
        <w:t>）、模块（</w:t>
      </w:r>
      <w:r w:rsidRPr="00024163">
        <w:rPr>
          <w:rFonts w:ascii="Verdana" w:eastAsia="宋体" w:hAnsi="Verdana" w:cs="宋体"/>
          <w:color w:val="000000"/>
          <w:kern w:val="0"/>
          <w:sz w:val="23"/>
          <w:szCs w:val="23"/>
        </w:rPr>
        <w:t>Modules</w:t>
      </w:r>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像聚合、实体、</w:t>
      </w:r>
      <w:proofErr w:type="gramStart"/>
      <w:r w:rsidRPr="00024163">
        <w:rPr>
          <w:rFonts w:ascii="Verdana" w:eastAsia="宋体" w:hAnsi="Verdana" w:cs="宋体"/>
          <w:color w:val="000000"/>
          <w:kern w:val="0"/>
          <w:sz w:val="23"/>
          <w:szCs w:val="23"/>
        </w:rPr>
        <w:t>值对象</w:t>
      </w:r>
      <w:proofErr w:type="gramEnd"/>
      <w:r w:rsidRPr="00024163">
        <w:rPr>
          <w:rFonts w:ascii="Verdana" w:eastAsia="宋体" w:hAnsi="Verdana" w:cs="宋体"/>
          <w:color w:val="000000"/>
          <w:kern w:val="0"/>
          <w:sz w:val="23"/>
          <w:szCs w:val="23"/>
        </w:rPr>
        <w:t>等，都可以称之为战术建模的工具，战略建模和战术建模的区别，你可以从字面上进行理解，战略的意思，就是从大局出发，是一种运筹帷幄的感觉，那为什么和界限上下文有关呢？在《</w:t>
      </w:r>
      <w:hyperlink r:id="rId54" w:history="1">
        <w:r w:rsidRPr="00024163">
          <w:rPr>
            <w:rFonts w:ascii="Verdana" w:eastAsia="宋体" w:hAnsi="Verdana" w:cs="宋体"/>
            <w:color w:val="000000"/>
            <w:kern w:val="0"/>
            <w:sz w:val="23"/>
            <w:szCs w:val="23"/>
            <w:u w:val="single"/>
          </w:rPr>
          <w:t>理解领域和子域</w:t>
        </w:r>
      </w:hyperlink>
      <w:r w:rsidRPr="00024163">
        <w:rPr>
          <w:rFonts w:ascii="Verdana" w:eastAsia="宋体" w:hAnsi="Verdana" w:cs="宋体"/>
          <w:color w:val="000000"/>
          <w:kern w:val="0"/>
          <w:sz w:val="23"/>
          <w:szCs w:val="23"/>
        </w:rPr>
        <w:t>》中，有一张很重要的图，领域是业务系统的全部，其中包含核心域、子域和通用子域，相对应的就是限界上下文，你可以把某一块的领域和限界上下文进行映射，他们都是通用语言的一种表述，在项目之初，领域专家和开发人员的工作就是探讨限界上下文的划定，这个非常重要，如果限界上下文的划定有问题，那么将来战术建模的进行将</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一塌糊涂</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就像作者一个例子一样，团队成员将用户和权限限界上下文划到具体的子域中实现，最后导致了一系列的问题，后来，团队发现问题后，将用户和权限限界上下文重新定义为身份和安全限界上下文，并划分到通用子域中，最后的效果显而易见，避免了很多问题的发生，也增加了业务系统的灵活性。</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如果你注意的话，会发现上面说的只是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纸面</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上的探讨，也就是说都没有进行实施，所以才称之为战略建模，而战术建模可以理解为战略建模的实现，前提是界限上下文都已经划定好，并确定无误。</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问题空间（</w:t>
      </w:r>
      <w:r w:rsidRPr="00024163">
        <w:rPr>
          <w:rFonts w:ascii="Verdana" w:eastAsia="宋体" w:hAnsi="Verdana" w:cs="宋体"/>
          <w:b/>
          <w:bCs/>
          <w:color w:val="FFFFFF"/>
          <w:kern w:val="0"/>
          <w:sz w:val="32"/>
          <w:szCs w:val="32"/>
        </w:rPr>
        <w:t>Problem Space</w:t>
      </w:r>
      <w:r w:rsidRPr="00024163">
        <w:rPr>
          <w:rFonts w:ascii="Verdana" w:eastAsia="宋体" w:hAnsi="Verdana" w:cs="宋体"/>
          <w:b/>
          <w:bCs/>
          <w:color w:val="FFFFFF"/>
          <w:kern w:val="0"/>
          <w:sz w:val="32"/>
          <w:szCs w:val="32"/>
        </w:rPr>
        <w:t>）和解决方案空间（</w:t>
      </w:r>
      <w:r w:rsidRPr="00024163">
        <w:rPr>
          <w:rFonts w:ascii="Verdana" w:eastAsia="宋体" w:hAnsi="Verdana" w:cs="宋体"/>
          <w:b/>
          <w:bCs/>
          <w:color w:val="FFFFFF"/>
          <w:kern w:val="0"/>
          <w:sz w:val="32"/>
          <w:szCs w:val="32"/>
        </w:rPr>
        <w:t>Solution Space</w:t>
      </w:r>
      <w:r w:rsidRPr="00024163">
        <w:rPr>
          <w:rFonts w:ascii="Verdana" w:eastAsia="宋体" w:hAnsi="Verdana" w:cs="宋体"/>
          <w:b/>
          <w:bCs/>
          <w:color w:val="FFFFFF"/>
          <w:kern w:val="0"/>
          <w:sz w:val="32"/>
          <w:szCs w:val="32"/>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和战略建模、战术建模一样，又是一个概念性的问题，在问题空间中，我们思考的是业务所面临的问题和挑战，而在解决方案空间中，我们思考的是如何实现软件以解决这些业务挑战。</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具体什么意思呢？其实，问题空间和战略建模的概念有些类似，但只是思考的方式类似，他们是两个不同的概念，在上面图中，问题空间包括两部分：业务所面临的</w:t>
      </w:r>
      <w:r w:rsidRPr="00024163">
        <w:rPr>
          <w:rFonts w:ascii="Verdana" w:eastAsia="宋体" w:hAnsi="Verdana" w:cs="宋体"/>
          <w:color w:val="000000"/>
          <w:kern w:val="0"/>
          <w:sz w:val="23"/>
          <w:szCs w:val="23"/>
        </w:rPr>
        <w:lastRenderedPageBreak/>
        <w:t>挑战、核心域</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其他子域的组合，注意其中并不包含限定上下文的划分，领域专家和开发人员在探讨领域的设计中，首先，就是对问题空间的探讨，用来确定核心域和其他子域，并列出业务系统中可能会存在的一些问题。</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在上面图中，解决方案空间包含的内容很多，它是什么的解决方案？其实就是针对问题空间的解决方案，当问题空间被确定下来后，我们就会对核心</w:t>
      </w:r>
      <w:proofErr w:type="gramStart"/>
      <w:r w:rsidRPr="00024163">
        <w:rPr>
          <w:rFonts w:ascii="Verdana" w:eastAsia="宋体" w:hAnsi="Verdana" w:cs="宋体"/>
          <w:color w:val="000000"/>
          <w:kern w:val="0"/>
          <w:sz w:val="23"/>
          <w:szCs w:val="23"/>
        </w:rPr>
        <w:t>域以及</w:t>
      </w:r>
      <w:proofErr w:type="gramEnd"/>
      <w:r w:rsidRPr="00024163">
        <w:rPr>
          <w:rFonts w:ascii="Verdana" w:eastAsia="宋体" w:hAnsi="Verdana" w:cs="宋体"/>
          <w:color w:val="000000"/>
          <w:kern w:val="0"/>
          <w:sz w:val="23"/>
          <w:szCs w:val="23"/>
        </w:rPr>
        <w:t>其他子域进行探讨和实施，然后在其中划分出很多的限界上下文，并用软件的方式进行实现。</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如果这样进行思考，你会发现，问题空间和解决方案空间对应于战略建模和战术建模，他们之间是有一些相似处，比如一个是探讨、战略，一个是实施、实现，但还是有些不同，比如界限上下文是战略建模中的概念，对应与问题空间和解决方案空间，界限上下文却是解决方案空间中的</w:t>
      </w:r>
      <w:proofErr w:type="gramStart"/>
      <w:r w:rsidRPr="00024163">
        <w:rPr>
          <w:rFonts w:ascii="Verdana" w:eastAsia="宋体" w:hAnsi="Verdana" w:cs="宋体"/>
          <w:color w:val="000000"/>
          <w:kern w:val="0"/>
          <w:sz w:val="23"/>
          <w:szCs w:val="23"/>
        </w:rPr>
        <w:t>的</w:t>
      </w:r>
      <w:proofErr w:type="gramEnd"/>
      <w:r w:rsidRPr="00024163">
        <w:rPr>
          <w:rFonts w:ascii="Verdana" w:eastAsia="宋体" w:hAnsi="Verdana" w:cs="宋体"/>
          <w:color w:val="000000"/>
          <w:kern w:val="0"/>
          <w:sz w:val="23"/>
          <w:szCs w:val="23"/>
        </w:rPr>
        <w:t>概念，可以说问题空间和解决方案空间涵盖的东西很多，像战术建模就可以看作是解决方案空间实施的一种手段。</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问题空间和解决方案空间，你可以不把它看作是领域驱动设计中的概念，因为在原著《领域驱动设计》中并没有这些概念，并不是说没有就不重要，在实现领域驱动设计中，还是非常重要的，你可以把它看作是一种思考的方式，就像你切一个西瓜，横切、竖切、还是直接用拳头爆掉，这些方式都可以，不管怎么实施，只要最后能吃到西瓜就行。对于领域专家和开发人员所建立的通用语言，到底该如何沟通，或者相互直接如何表达？我觉得探讨问题空间和解决方案空间，是一个很好的方式，你可以把他们看作是切西瓜的</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刀</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，很锋利，也高效。</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理解限界上下文（</w:t>
      </w:r>
      <w:r w:rsidRPr="00024163">
        <w:rPr>
          <w:rFonts w:ascii="Verdana" w:eastAsia="宋体" w:hAnsi="Verdana" w:cs="宋体"/>
          <w:b/>
          <w:bCs/>
          <w:color w:val="FFFFFF"/>
          <w:kern w:val="0"/>
          <w:sz w:val="32"/>
          <w:szCs w:val="32"/>
        </w:rPr>
        <w:t>Bounded Context</w:t>
      </w:r>
      <w:r w:rsidRPr="00024163">
        <w:rPr>
          <w:rFonts w:ascii="Verdana" w:eastAsia="宋体" w:hAnsi="Verdana" w:cs="宋体"/>
          <w:b/>
          <w:bCs/>
          <w:color w:val="FFFFFF"/>
          <w:kern w:val="0"/>
          <w:sz w:val="32"/>
          <w:szCs w:val="32"/>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上面的四点概念，在领域驱动设计的时候，可以不必了解，因为它只是实现领域驱动设计的</w:t>
      </w:r>
      <w:proofErr w:type="gramStart"/>
      <w:r w:rsidRPr="00024163">
        <w:rPr>
          <w:rFonts w:ascii="Verdana" w:eastAsia="宋体" w:hAnsi="Verdana" w:cs="宋体"/>
          <w:color w:val="000000"/>
          <w:kern w:val="0"/>
          <w:sz w:val="23"/>
          <w:szCs w:val="23"/>
        </w:rPr>
        <w:t>一</w:t>
      </w:r>
      <w:proofErr w:type="gramEnd"/>
      <w:r w:rsidRPr="00024163">
        <w:rPr>
          <w:rFonts w:ascii="Verdana" w:eastAsia="宋体" w:hAnsi="Verdana" w:cs="宋体"/>
          <w:color w:val="000000"/>
          <w:kern w:val="0"/>
          <w:sz w:val="23"/>
          <w:szCs w:val="23"/>
        </w:rPr>
        <w:t>种概念方式，理解它也只不过可以让你少走些弯路，你完全可以按照自己的方式去实现，当然，偏离了大道，也怨不得别人。</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限界上下文的概念很重要，我之前在</w:t>
      </w:r>
      <w:proofErr w:type="gramStart"/>
      <w:r w:rsidRPr="00024163">
        <w:rPr>
          <w:rFonts w:ascii="Verdana" w:eastAsia="宋体" w:hAnsi="Verdana" w:cs="宋体"/>
          <w:color w:val="000000"/>
          <w:kern w:val="0"/>
          <w:sz w:val="23"/>
          <w:szCs w:val="23"/>
        </w:rPr>
        <w:t>做消息</w:t>
      </w:r>
      <w:proofErr w:type="gramEnd"/>
      <w:r w:rsidRPr="00024163">
        <w:rPr>
          <w:rFonts w:ascii="Verdana" w:eastAsia="宋体" w:hAnsi="Verdana" w:cs="宋体"/>
          <w:color w:val="000000"/>
          <w:kern w:val="0"/>
          <w:sz w:val="23"/>
          <w:szCs w:val="23"/>
        </w:rPr>
        <w:t>项目的时候，不是很了解这个概念，只是隐约记得什么限定上下文、界限上下文，然后就是实体、</w:t>
      </w:r>
      <w:proofErr w:type="gramStart"/>
      <w:r w:rsidRPr="00024163">
        <w:rPr>
          <w:rFonts w:ascii="Verdana" w:eastAsia="宋体" w:hAnsi="Verdana" w:cs="宋体"/>
          <w:color w:val="000000"/>
          <w:kern w:val="0"/>
          <w:sz w:val="23"/>
          <w:szCs w:val="23"/>
        </w:rPr>
        <w:t>值对象</w:t>
      </w:r>
      <w:proofErr w:type="gramEnd"/>
      <w:r w:rsidRPr="00024163">
        <w:rPr>
          <w:rFonts w:ascii="Verdana" w:eastAsia="宋体" w:hAnsi="Verdana" w:cs="宋体"/>
          <w:color w:val="000000"/>
          <w:kern w:val="0"/>
          <w:sz w:val="23"/>
          <w:szCs w:val="23"/>
        </w:rPr>
        <w:t>和领域服务了，其实最准确的名字是限界上下文，限的意思就是划分、规定，</w:t>
      </w:r>
      <w:proofErr w:type="gramStart"/>
      <w:r w:rsidRPr="00024163">
        <w:rPr>
          <w:rFonts w:ascii="Verdana" w:eastAsia="宋体" w:hAnsi="Verdana" w:cs="宋体"/>
          <w:color w:val="000000"/>
          <w:kern w:val="0"/>
          <w:sz w:val="23"/>
          <w:szCs w:val="23"/>
        </w:rPr>
        <w:t>界就是</w:t>
      </w:r>
      <w:proofErr w:type="gramEnd"/>
      <w:r w:rsidRPr="00024163">
        <w:rPr>
          <w:rFonts w:ascii="Verdana" w:eastAsia="宋体" w:hAnsi="Verdana" w:cs="宋体"/>
          <w:color w:val="000000"/>
          <w:kern w:val="0"/>
          <w:sz w:val="23"/>
          <w:szCs w:val="23"/>
        </w:rPr>
        <w:t>界限、或者一个边界，上下文就是业务的整个流程，总的来说，可以称限界上下文为业务流程在一个划定的界限中，我们知道，业务的描述是通过通用语言来表述的，限界上下文和通用语言的关系就是：在一个特定的限界上下文只使用一套通用语言，并且保证它的清晰性和简洁性。</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lastRenderedPageBreak/>
        <w:drawing>
          <wp:inline distT="0" distB="0" distL="0" distR="0" wp14:anchorId="22896D42" wp14:editId="209A2B44">
            <wp:extent cx="10629900" cy="8458200"/>
            <wp:effectExtent l="0" t="0" r="0" b="0"/>
            <wp:docPr id="29" name="图片 29" descr="https://images0.cnblogs.com/blog2015/435188/201503/161048159074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images0.cnblogs.com/blog2015/435188/201503/16104815907419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0629900" cy="8458200"/>
                    </a:xfrm>
                    <a:prstGeom prst="rect">
                      <a:avLst/>
                    </a:prstGeom>
                    <a:noFill/>
                    <a:ln>
                      <a:noFill/>
                    </a:ln>
                  </pic:spPr>
                </pic:pic>
              </a:graphicData>
            </a:graphic>
          </wp:inline>
        </w:drawing>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lastRenderedPageBreak/>
        <w:t>上面的</w:t>
      </w:r>
      <w:proofErr w:type="gramStart"/>
      <w:r w:rsidRPr="00024163">
        <w:rPr>
          <w:rFonts w:ascii="Verdana" w:eastAsia="宋体" w:hAnsi="Verdana" w:cs="宋体"/>
          <w:color w:val="000000"/>
          <w:kern w:val="0"/>
          <w:sz w:val="23"/>
          <w:szCs w:val="23"/>
        </w:rPr>
        <w:t>图来自</w:t>
      </w:r>
      <w:proofErr w:type="gramEnd"/>
      <w:r w:rsidRPr="00024163">
        <w:rPr>
          <w:rFonts w:ascii="Verdana" w:eastAsia="宋体" w:hAnsi="Verdana" w:cs="宋体"/>
          <w:color w:val="000000"/>
          <w:kern w:val="0"/>
          <w:sz w:val="23"/>
          <w:szCs w:val="23"/>
        </w:rPr>
        <w:t>《实现领域驱动设计》，这个图我们可以和上一篇进行对比下，在之前的团队开发中，是把身份与访问上下文划分到协作上下文中了，并导致了一系列的问题，协作上下文包含的内容有论坛、博客、及时消息、留言板等，但这些都不是核心域，核心域是敏捷项目管理，也就是一开始说的那个</w:t>
      </w:r>
      <w:proofErr w:type="gramStart"/>
      <w:r w:rsidRPr="00024163">
        <w:rPr>
          <w:rFonts w:ascii="Verdana" w:eastAsia="宋体" w:hAnsi="Verdana" w:cs="宋体"/>
          <w:color w:val="000000"/>
          <w:kern w:val="0"/>
          <w:sz w:val="23"/>
          <w:szCs w:val="23"/>
        </w:rPr>
        <w:t>简单业务</w:t>
      </w:r>
      <w:proofErr w:type="gramEnd"/>
      <w:r w:rsidRPr="00024163">
        <w:rPr>
          <w:rFonts w:ascii="Verdana" w:eastAsia="宋体" w:hAnsi="Verdana" w:cs="宋体"/>
          <w:color w:val="000000"/>
          <w:kern w:val="0"/>
          <w:sz w:val="23"/>
          <w:szCs w:val="23"/>
        </w:rPr>
        <w:t>用例：待定项提交到冲刺中，协作上下文只不过是支撑子域，它的作用就是用来支撑敏捷项目管理上下文的，可以这样说，如果协作上下文出现了问题，并不影响这个项目的运行，顶多是影响某一模块的运行，比如待定项提交到冲刺中，这个业务操作完成后，会有一个消息通知，协作上下文出现了问题，消息通知发不出去，但是待定项是可以提交到冲刺中的，因为这两个业务操作分别处于不同的限界上下文中，也可以这样说，对于敏捷项目管理上下文，协作上下文是可以替换的。</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那限界上下文和子域有什么关系呢？在上面图中，可以看到是一一对应的，比如通用子域对应于身份与访问上下文，但其实并不是这样，请注意那个虚线，虚线表示的意思是核心域和子域的界限，但界限中很多都是空白的，比如通用子域除了包含身份与访问上下文，还可以包含消息与通知上下文、日志记录上下文等等，同样，支撑子域也是如此。</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我记得我在开发消息项目的时候，在领域层只有一个</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MessageManager.Domain</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项目，并且项目下有很多的文件夹，比如</w:t>
      </w:r>
      <w:r w:rsidRPr="00024163">
        <w:rPr>
          <w:rFonts w:ascii="Verdana" w:eastAsia="宋体" w:hAnsi="Verdana" w:cs="宋体"/>
          <w:color w:val="000000"/>
          <w:kern w:val="0"/>
          <w:sz w:val="23"/>
          <w:szCs w:val="23"/>
        </w:rPr>
        <w:t xml:space="preserve"> Entity</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 xml:space="preserve">Domain Service </w:t>
      </w:r>
      <w:r w:rsidRPr="00024163">
        <w:rPr>
          <w:rFonts w:ascii="Verdana" w:eastAsia="宋体" w:hAnsi="Verdana" w:cs="宋体"/>
          <w:color w:val="000000"/>
          <w:kern w:val="0"/>
          <w:sz w:val="23"/>
          <w:szCs w:val="23"/>
        </w:rPr>
        <w:t>等等，然后我就认为这个</w:t>
      </w:r>
      <w:r w:rsidRPr="00024163">
        <w:rPr>
          <w:rFonts w:ascii="Verdana" w:eastAsia="宋体" w:hAnsi="Verdana" w:cs="宋体"/>
          <w:color w:val="000000"/>
          <w:kern w:val="0"/>
          <w:sz w:val="23"/>
          <w:szCs w:val="23"/>
        </w:rPr>
        <w:t xml:space="preserve"> Domain </w:t>
      </w:r>
      <w:r w:rsidRPr="00024163">
        <w:rPr>
          <w:rFonts w:ascii="Verdana" w:eastAsia="宋体" w:hAnsi="Verdana" w:cs="宋体"/>
          <w:color w:val="000000"/>
          <w:kern w:val="0"/>
          <w:sz w:val="23"/>
          <w:szCs w:val="23"/>
        </w:rPr>
        <w:t>项目，是整个消息项目的核心，并且，如果我再开发一个新的项目的时候，我也会这样做，这样有什么问题呢？好像没什么问题，因为对于消息项目，业务场景很简单，</w:t>
      </w:r>
      <w:r w:rsidRPr="00024163">
        <w:rPr>
          <w:rFonts w:ascii="Verdana" w:eastAsia="宋体" w:hAnsi="Verdana" w:cs="宋体"/>
          <w:color w:val="000000"/>
          <w:kern w:val="0"/>
          <w:sz w:val="23"/>
          <w:szCs w:val="23"/>
        </w:rPr>
        <w:t xml:space="preserve">Domain </w:t>
      </w:r>
      <w:r w:rsidRPr="00024163">
        <w:rPr>
          <w:rFonts w:ascii="Verdana" w:eastAsia="宋体" w:hAnsi="Verdana" w:cs="宋体"/>
          <w:color w:val="000000"/>
          <w:kern w:val="0"/>
          <w:sz w:val="23"/>
          <w:szCs w:val="23"/>
        </w:rPr>
        <w:t>项目所代表的是整个领域层，也就是上面图中整个的概念，其实这种命名是有问题的，实体、</w:t>
      </w:r>
      <w:proofErr w:type="gramStart"/>
      <w:r w:rsidRPr="00024163">
        <w:rPr>
          <w:rFonts w:ascii="Verdana" w:eastAsia="宋体" w:hAnsi="Verdana" w:cs="宋体"/>
          <w:color w:val="000000"/>
          <w:kern w:val="0"/>
          <w:sz w:val="23"/>
          <w:szCs w:val="23"/>
        </w:rPr>
        <w:t>值对象</w:t>
      </w:r>
      <w:proofErr w:type="gramEnd"/>
      <w:r w:rsidRPr="00024163">
        <w:rPr>
          <w:rFonts w:ascii="Verdana" w:eastAsia="宋体" w:hAnsi="Verdana" w:cs="宋体"/>
          <w:color w:val="000000"/>
          <w:kern w:val="0"/>
          <w:sz w:val="23"/>
          <w:szCs w:val="23"/>
        </w:rPr>
        <w:t>和领域服务等概念，是存在于一定的限界上下文中，而不是整个领域概念，也就是说，我当时在设计</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Domain</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项目的时候，就完全没有把限界上下文设计好，暴露出来最明显的一个问题，就是</w:t>
      </w:r>
      <w:r w:rsidRPr="00024163">
        <w:rPr>
          <w:rFonts w:ascii="Verdana" w:eastAsia="宋体" w:hAnsi="Verdana" w:cs="宋体"/>
          <w:color w:val="000000"/>
          <w:kern w:val="0"/>
          <w:sz w:val="23"/>
          <w:szCs w:val="23"/>
        </w:rPr>
        <w:t xml:space="preserve"> Domain </w:t>
      </w:r>
      <w:r w:rsidRPr="00024163">
        <w:rPr>
          <w:rFonts w:ascii="Verdana" w:eastAsia="宋体" w:hAnsi="Verdana" w:cs="宋体"/>
          <w:color w:val="000000"/>
          <w:kern w:val="0"/>
          <w:sz w:val="23"/>
          <w:szCs w:val="23"/>
        </w:rPr>
        <w:t>项目中包含有</w:t>
      </w:r>
      <w:r w:rsidRPr="00024163">
        <w:rPr>
          <w:rFonts w:ascii="Verdana" w:eastAsia="宋体" w:hAnsi="Verdana" w:cs="宋体"/>
          <w:color w:val="000000"/>
          <w:kern w:val="0"/>
          <w:sz w:val="23"/>
          <w:szCs w:val="23"/>
        </w:rPr>
        <w:t xml:space="preserve"> User </w:t>
      </w:r>
      <w:r w:rsidRPr="00024163">
        <w:rPr>
          <w:rFonts w:ascii="Verdana" w:eastAsia="宋体" w:hAnsi="Verdana" w:cs="宋体"/>
          <w:color w:val="000000"/>
          <w:kern w:val="0"/>
          <w:sz w:val="23"/>
          <w:szCs w:val="23"/>
        </w:rPr>
        <w:t>实体的概念，你明白了吧，我和作者描述的那个团队开发都犯了同一个问题。</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我们再来看一张图：</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lastRenderedPageBreak/>
        <w:drawing>
          <wp:inline distT="0" distB="0" distL="0" distR="0" wp14:anchorId="0D314570" wp14:editId="65CD880C">
            <wp:extent cx="12287250" cy="8039100"/>
            <wp:effectExtent l="0" t="0" r="0" b="0"/>
            <wp:docPr id="30" name="图片 30" descr="https://images0.cnblogs.com/blog2015/435188/201503/161112373765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s://images0.cnblogs.com/blog2015/435188/201503/16111237376528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2287250" cy="8039100"/>
                    </a:xfrm>
                    <a:prstGeom prst="rect">
                      <a:avLst/>
                    </a:prstGeom>
                    <a:noFill/>
                    <a:ln>
                      <a:noFill/>
                    </a:ln>
                  </pic:spPr>
                </pic:pic>
              </a:graphicData>
            </a:graphic>
          </wp:inline>
        </w:drawing>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上面是协作上下文所包含的内容，你可以看到有好多的聚合根、领域对象等等，对于协作上下文的开发，</w:t>
      </w:r>
      <w:r w:rsidRPr="00024163">
        <w:rPr>
          <w:rFonts w:ascii="Verdana" w:eastAsia="宋体" w:hAnsi="Verdana" w:cs="宋体"/>
          <w:color w:val="000000"/>
          <w:kern w:val="0"/>
          <w:sz w:val="23"/>
          <w:szCs w:val="23"/>
        </w:rPr>
        <w:t xml:space="preserve">IDDD </w:t>
      </w:r>
      <w:r w:rsidRPr="00024163">
        <w:rPr>
          <w:rFonts w:ascii="Verdana" w:eastAsia="宋体" w:hAnsi="Verdana" w:cs="宋体"/>
          <w:color w:val="000000"/>
          <w:kern w:val="0"/>
          <w:sz w:val="23"/>
          <w:szCs w:val="23"/>
        </w:rPr>
        <w:t>作者的做法是，新建一个程序集项目，也就是我们所说的类库项目，这个每个限定上下文都互不影响，而不是像我那样包含在一个</w:t>
      </w:r>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lastRenderedPageBreak/>
        <w:t xml:space="preserve">Domain </w:t>
      </w:r>
      <w:r w:rsidRPr="00024163">
        <w:rPr>
          <w:rFonts w:ascii="Verdana" w:eastAsia="宋体" w:hAnsi="Verdana" w:cs="宋体"/>
          <w:color w:val="000000"/>
          <w:kern w:val="0"/>
          <w:sz w:val="23"/>
          <w:szCs w:val="23"/>
        </w:rPr>
        <w:t>项目中，分开开发更新也方便，如果限界上下文足够复杂，比如上面的协定上下文，包含的聚合根太多，我们也可以进行细分。还有个问题是，比如用户的概念，在博客、论坛、日历等场景中，所表达的概念是不同的，那我们的身份与访问上下文该如何进行设计，还有就是协定上下文中的用户概念改如何进行设计，这是一个很重要的问题，如果是我的话，我以前肯定会把用户的概念放在协定上下文中进行开发，因为消息项目我就是这么干的，但这样造成的问题也是很严重的。</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对于上面所描述的问题，我们来分析一下，不管在博客、论坛、日历等场景中，用户的概念是唯一的，也就是说它必须是唯一标识的，不能有两个同样的用户同时存在，这是首要基本条件，还有就是，用户的一些基本属性，比如用户名、邮箱、密码等等，这些在不同的场景中都是可以确定的，也都是同样存在的，对待这些共有属性，我们可以抽离出来，除了属性之外，还有一些业务操作也是公用的，比如身份验证操作，我们也同样抽离出来，对于这些抽离出来的属性和操作，我们应该在哪边进行实现？该如何实现？是在协定上下文中吗？不是，我们应该把这些用户属性和操作放在身份与访问上下文中，并进行隔离实现，为什么要进行隔离？因为身份与访问上下文是在通用子域中，也就是说并不是在支撑子域中，通用子域和核心域、其他支撑子域都有联系，也就是说，不要</w:t>
      </w:r>
      <w:proofErr w:type="gramStart"/>
      <w:r w:rsidRPr="00024163">
        <w:rPr>
          <w:rFonts w:ascii="Verdana" w:eastAsia="宋体" w:hAnsi="Verdana" w:cs="宋体"/>
          <w:color w:val="000000"/>
          <w:kern w:val="0"/>
          <w:sz w:val="23"/>
          <w:szCs w:val="23"/>
        </w:rPr>
        <w:t>把协定</w:t>
      </w:r>
      <w:proofErr w:type="gramEnd"/>
      <w:r w:rsidRPr="00024163">
        <w:rPr>
          <w:rFonts w:ascii="Verdana" w:eastAsia="宋体" w:hAnsi="Verdana" w:cs="宋体"/>
          <w:color w:val="000000"/>
          <w:kern w:val="0"/>
          <w:sz w:val="23"/>
          <w:szCs w:val="23"/>
        </w:rPr>
        <w:t>上下文中所包含的独有用户概念，放到身份与访问上下文中进行开发，如果这样做，那么身份与访问上下文就不是通用子域了，而变成了协定上下文的一个附属上下文。</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一个模型应该要与一个上下文相适应，上下文可能是指</w:t>
      </w:r>
      <w:proofErr w:type="gramStart"/>
      <w:r w:rsidRPr="00024163">
        <w:rPr>
          <w:rFonts w:ascii="Verdana" w:eastAsia="宋体" w:hAnsi="Verdana" w:cs="宋体"/>
          <w:color w:val="000000"/>
          <w:kern w:val="0"/>
          <w:sz w:val="23"/>
          <w:szCs w:val="23"/>
        </w:rPr>
        <w:t>一</w:t>
      </w:r>
      <w:proofErr w:type="gramEnd"/>
      <w:r w:rsidRPr="00024163">
        <w:rPr>
          <w:rFonts w:ascii="Verdana" w:eastAsia="宋体" w:hAnsi="Verdana" w:cs="宋体"/>
          <w:color w:val="000000"/>
          <w:kern w:val="0"/>
          <w:sz w:val="23"/>
          <w:szCs w:val="23"/>
        </w:rPr>
        <w:t>段代码，也可能是指特定团队的工作，如果一个模型是在一次头脑风暴会议上诞生的，那么它的上下文就可能会限制在这些讨论的范围中，在有特定意义的模型中，不管模型的上下文是什么，必须要说明模型中的术语是什么意思。以上是《领域驱动设计》中，关于模型和上下文的内容，注意，上面所说的上下文并不是限界上下文，上面所说的上下文可以是一段通用语言的表述，也可以是一段代码，如果概括的话，可以认为是限界上下文的一部分。</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关于限界上下文，我只是了解冰山一角，有太多的内容需要进行探讨学习，但不可否认，限界上下文是领域驱动设计中，最重要的概念之一，可以称之为最重要的首要概念，因为它是领域驱动设计的开始，自己肚里知识有限，我希望后面可以再次对这部分内容进行补充，最后，引用《领域驱动设计》中的一段描述：</w:t>
      </w:r>
    </w:p>
    <w:p w:rsidR="00024163" w:rsidRPr="00024163" w:rsidRDefault="00024163" w:rsidP="00024163">
      <w:pPr>
        <w:widowControl/>
        <w:numPr>
          <w:ilvl w:val="0"/>
          <w:numId w:val="10"/>
        </w:numPr>
        <w:shd w:val="clear" w:color="auto" w:fill="FFFFFF"/>
        <w:wordWrap w:val="0"/>
        <w:ind w:left="450"/>
        <w:jc w:val="left"/>
        <w:rPr>
          <w:rFonts w:ascii="Verdana" w:eastAsia="宋体" w:hAnsi="Verdana" w:cs="宋体"/>
          <w:color w:val="000000"/>
          <w:kern w:val="0"/>
          <w:sz w:val="23"/>
          <w:szCs w:val="23"/>
        </w:rPr>
      </w:pPr>
      <w:r w:rsidRPr="00024163">
        <w:rPr>
          <w:rFonts w:ascii="Verdana" w:eastAsia="宋体" w:hAnsi="Verdana" w:cs="宋体"/>
          <w:b/>
          <w:bCs/>
          <w:color w:val="000000"/>
          <w:kern w:val="0"/>
          <w:sz w:val="23"/>
          <w:szCs w:val="23"/>
        </w:rPr>
        <w:t>细胞膜不仅能把细胞内部和外部区分开来，而且还能决定通过的物质。</w:t>
      </w:r>
    </w:p>
    <w:p w:rsidR="00024163" w:rsidRPr="00024163" w:rsidRDefault="00024163" w:rsidP="00024163">
      <w:pPr>
        <w:widowControl/>
        <w:shd w:val="clear" w:color="auto" w:fill="FFFFFF"/>
        <w:jc w:val="left"/>
        <w:rPr>
          <w:rFonts w:ascii="Verdana" w:eastAsia="宋体" w:hAnsi="Verdana" w:cs="宋体"/>
          <w:color w:val="000000"/>
          <w:kern w:val="0"/>
          <w:sz w:val="18"/>
          <w:szCs w:val="18"/>
        </w:rPr>
      </w:pPr>
      <w:r w:rsidRPr="00024163">
        <w:rPr>
          <w:rFonts w:ascii="Verdana" w:eastAsia="宋体" w:hAnsi="Verdana" w:cs="宋体"/>
          <w:color w:val="000000"/>
          <w:kern w:val="0"/>
          <w:sz w:val="18"/>
          <w:szCs w:val="18"/>
        </w:rPr>
        <w:pict>
          <v:rect id="_x0000_i1028" style="width:0;height:1.5pt" o:hralign="center" o:hrstd="t" o:hr="t" fillcolor="#a0a0a0" stroked="f"/>
        </w:pict>
      </w:r>
    </w:p>
    <w:p w:rsidR="00024163" w:rsidRPr="00024163" w:rsidRDefault="00024163" w:rsidP="00024163">
      <w:pPr>
        <w:widowControl/>
        <w:shd w:val="clear" w:color="auto" w:fill="FFFFFF"/>
        <w:spacing w:before="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有人会说，你搞这么多的概念有什么用？还不如直接实践来的有用，但有时候，你会发现，实践是建立在一定基础之上的。</w:t>
      </w:r>
    </w:p>
    <w:p w:rsidR="00024163" w:rsidRPr="00024163" w:rsidRDefault="00024163" w:rsidP="00024163">
      <w:pPr>
        <w:widowControl/>
        <w:pBdr>
          <w:bottom w:val="single" w:sz="6" w:space="0" w:color="DDDDDD"/>
        </w:pBdr>
        <w:shd w:val="clear" w:color="auto" w:fill="FFFFFF"/>
        <w:jc w:val="left"/>
        <w:outlineLvl w:val="0"/>
        <w:rPr>
          <w:rFonts w:ascii="Verdana" w:eastAsia="宋体" w:hAnsi="Verdana" w:cs="宋体"/>
          <w:b/>
          <w:bCs/>
          <w:color w:val="000000"/>
          <w:kern w:val="36"/>
          <w:szCs w:val="21"/>
        </w:rPr>
      </w:pPr>
      <w:hyperlink r:id="rId57" w:history="1">
        <w:r w:rsidRPr="00024163">
          <w:rPr>
            <w:rFonts w:ascii="Verdana" w:eastAsia="宋体" w:hAnsi="Verdana" w:cs="宋体"/>
            <w:b/>
            <w:bCs/>
            <w:color w:val="333333"/>
            <w:kern w:val="36"/>
            <w:szCs w:val="21"/>
            <w:u w:val="single"/>
          </w:rPr>
          <w:t>领域驱动设计</w:t>
        </w:r>
        <w:r w:rsidRPr="00024163">
          <w:rPr>
            <w:rFonts w:ascii="Verdana" w:eastAsia="宋体" w:hAnsi="Verdana" w:cs="宋体"/>
            <w:b/>
            <w:bCs/>
            <w:color w:val="333333"/>
            <w:kern w:val="36"/>
            <w:szCs w:val="21"/>
            <w:u w:val="single"/>
          </w:rPr>
          <w:t>(Domain-Driven Design)</w:t>
        </w:r>
      </w:hyperlink>
    </w:p>
    <w:p w:rsidR="00024163" w:rsidRPr="00024163" w:rsidRDefault="00024163" w:rsidP="00024163">
      <w:pPr>
        <w:widowControl/>
        <w:shd w:val="clear" w:color="auto" w:fill="FFFFFF"/>
        <w:jc w:val="left"/>
        <w:rPr>
          <w:rFonts w:ascii="Verdana" w:eastAsia="宋体" w:hAnsi="Verdana" w:cs="宋体"/>
          <w:color w:val="333333"/>
          <w:kern w:val="0"/>
          <w:sz w:val="20"/>
          <w:szCs w:val="20"/>
        </w:rPr>
      </w:pPr>
      <w:r w:rsidRPr="00024163">
        <w:rPr>
          <w:rFonts w:ascii="Verdana" w:eastAsia="宋体" w:hAnsi="Verdana" w:cs="宋体"/>
          <w:b/>
          <w:bCs/>
          <w:color w:val="FF0000"/>
          <w:kern w:val="0"/>
          <w:sz w:val="20"/>
          <w:szCs w:val="20"/>
        </w:rPr>
        <w:t>Part I: Putting the Domain Model to Work</w:t>
      </w:r>
      <w:r w:rsidRPr="00024163">
        <w:rPr>
          <w:rFonts w:ascii="Verdana" w:eastAsia="宋体" w:hAnsi="Verdana" w:cs="宋体"/>
          <w:b/>
          <w:bCs/>
          <w:color w:val="333333"/>
          <w:kern w:val="0"/>
          <w:sz w:val="20"/>
          <w:szCs w:val="20"/>
        </w:rPr>
        <w:br/>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领域驱动讲求</w:t>
      </w:r>
      <w:proofErr w:type="gramStart"/>
      <w:r w:rsidRPr="00024163">
        <w:rPr>
          <w:rFonts w:ascii="Verdana" w:eastAsia="宋体" w:hAnsi="Verdana" w:cs="宋体"/>
          <w:color w:val="333333"/>
          <w:kern w:val="0"/>
          <w:sz w:val="20"/>
          <w:szCs w:val="20"/>
        </w:rPr>
        <w:t>将领域</w:t>
      </w:r>
      <w:proofErr w:type="gramEnd"/>
      <w:r w:rsidRPr="00024163">
        <w:rPr>
          <w:rFonts w:ascii="Verdana" w:eastAsia="宋体" w:hAnsi="Verdana" w:cs="宋体"/>
          <w:color w:val="333333"/>
          <w:kern w:val="0"/>
          <w:sz w:val="20"/>
          <w:szCs w:val="20"/>
        </w:rPr>
        <w:t>模型作为领域专家、分析人员、开发人员之间交流沟通的核心。传统的瀑布模型方式下，缺乏有效的反馈机制，在链路上领域知识以不同的表现</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形式进行传递，知识的丢失容易造成需求与实现之间的断层。传统的迭代方式下，软件产品的优秀程度取决于开发者对领域知识的兴趣和掌握程度。</w:t>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br/>
        <w:t>Chapter One. Crunching Knowledge</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领域模型是领域专家和分析人员互相沉淀知识的一个工具，它帮助分析人员理解领域知</w:t>
      </w:r>
      <w:r w:rsidRPr="00024163">
        <w:rPr>
          <w:rFonts w:ascii="Verdana" w:eastAsia="宋体" w:hAnsi="Verdana" w:cs="宋体"/>
          <w:color w:val="333333"/>
          <w:kern w:val="0"/>
          <w:sz w:val="20"/>
          <w:szCs w:val="20"/>
        </w:rPr>
        <w:lastRenderedPageBreak/>
        <w:t>识，也</w:t>
      </w:r>
      <w:proofErr w:type="gramStart"/>
      <w:r w:rsidRPr="00024163">
        <w:rPr>
          <w:rFonts w:ascii="Verdana" w:eastAsia="宋体" w:hAnsi="Verdana" w:cs="宋体"/>
          <w:color w:val="333333"/>
          <w:kern w:val="0"/>
          <w:sz w:val="20"/>
          <w:szCs w:val="20"/>
        </w:rPr>
        <w:t>为领域</w:t>
      </w:r>
      <w:proofErr w:type="gramEnd"/>
      <w:r w:rsidRPr="00024163">
        <w:rPr>
          <w:rFonts w:ascii="Verdana" w:eastAsia="宋体" w:hAnsi="Verdana" w:cs="宋体"/>
          <w:color w:val="333333"/>
          <w:kern w:val="0"/>
          <w:sz w:val="20"/>
          <w:szCs w:val="20"/>
        </w:rPr>
        <w:t>专家提供一个规范的表达形式，有条有理的描绘领域知识，分</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析、解决领域问题。另外，领域模型也是开发团队知识沉淀的一种方式，帮助开发人员了解他所从事的特定领域，提高建模技能。</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Two. Communication and the Use of Language </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领域模型其实是一种语言，领域专家与分析人员、开发人员之间交流的通用语言。</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一开始，分析人员与领域专家需要对这个通用语言达成一致，双方能熟练的运用领域模型描述问题，表达、分析、处理问题。</w:t>
      </w:r>
      <w:r w:rsidRPr="00024163">
        <w:rPr>
          <w:rFonts w:ascii="Verdana" w:eastAsia="宋体" w:hAnsi="Verdana" w:cs="宋体"/>
          <w:color w:val="333333"/>
          <w:kern w:val="0"/>
          <w:sz w:val="20"/>
          <w:szCs w:val="20"/>
        </w:rPr>
        <w:br/>
        <w:t xml:space="preserve">    1. </w:t>
      </w:r>
      <w:r w:rsidRPr="00024163">
        <w:rPr>
          <w:rFonts w:ascii="Verdana" w:eastAsia="宋体" w:hAnsi="Verdana" w:cs="宋体"/>
          <w:color w:val="333333"/>
          <w:kern w:val="0"/>
          <w:sz w:val="20"/>
          <w:szCs w:val="20"/>
        </w:rPr>
        <w:t>领域模型不是图，</w:t>
      </w:r>
      <w:proofErr w:type="gramStart"/>
      <w:r w:rsidRPr="00024163">
        <w:rPr>
          <w:rFonts w:ascii="Verdana" w:eastAsia="宋体" w:hAnsi="Verdana" w:cs="宋体"/>
          <w:color w:val="333333"/>
          <w:kern w:val="0"/>
          <w:sz w:val="20"/>
          <w:szCs w:val="20"/>
        </w:rPr>
        <w:t>图只是</w:t>
      </w:r>
      <w:proofErr w:type="gramEnd"/>
      <w:r w:rsidRPr="00024163">
        <w:rPr>
          <w:rFonts w:ascii="Verdana" w:eastAsia="宋体" w:hAnsi="Verdana" w:cs="宋体"/>
          <w:color w:val="333333"/>
          <w:kern w:val="0"/>
          <w:sz w:val="20"/>
          <w:szCs w:val="20"/>
        </w:rPr>
        <w:t>让核心、关键的概念清晰的呈现出来。图的表达能力有限，模型必须配备描述</w:t>
      </w:r>
      <w:r w:rsidRPr="00024163">
        <w:rPr>
          <w:rFonts w:ascii="Verdana" w:eastAsia="宋体" w:hAnsi="Verdana" w:cs="宋体"/>
          <w:i/>
          <w:iCs/>
          <w:color w:val="9D9E99"/>
          <w:kern w:val="0"/>
          <w:sz w:val="20"/>
          <w:szCs w:val="20"/>
        </w:rPr>
        <w:t>（需求采集会议中的口头描述，或文档中的文字描述）</w:t>
      </w:r>
      <w:r w:rsidRPr="00024163">
        <w:rPr>
          <w:rFonts w:ascii="Verdana" w:eastAsia="宋体" w:hAnsi="Verdana" w:cs="宋体"/>
          <w:color w:val="333333"/>
          <w:kern w:val="0"/>
          <w:sz w:val="20"/>
          <w:szCs w:val="20"/>
        </w:rPr>
        <w:t>，将图形所代表的意义，以及图形中没有呈现出来的规则、断言、细节进行补充，才能完整地表述需求。</w:t>
      </w:r>
      <w:r w:rsidRPr="00024163">
        <w:rPr>
          <w:rFonts w:ascii="Verdana" w:eastAsia="宋体" w:hAnsi="Verdana" w:cs="宋体"/>
          <w:color w:val="333333"/>
          <w:kern w:val="0"/>
          <w:sz w:val="20"/>
          <w:szCs w:val="20"/>
        </w:rPr>
        <w:br/>
        <w:t xml:space="preserve">    2. </w:t>
      </w:r>
      <w:r w:rsidRPr="00024163">
        <w:rPr>
          <w:rFonts w:ascii="Verdana" w:eastAsia="宋体" w:hAnsi="Verdana" w:cs="宋体"/>
          <w:color w:val="333333"/>
          <w:kern w:val="0"/>
          <w:sz w:val="20"/>
          <w:szCs w:val="20"/>
        </w:rPr>
        <w:t>领域模型的</w:t>
      </w:r>
      <w:r w:rsidRPr="00024163">
        <w:rPr>
          <w:rFonts w:ascii="Verdana" w:eastAsia="宋体" w:hAnsi="Verdana" w:cs="宋体"/>
          <w:color w:val="333333"/>
          <w:kern w:val="0"/>
          <w:sz w:val="20"/>
          <w:szCs w:val="20"/>
        </w:rPr>
        <w:t>UML</w:t>
      </w:r>
      <w:r w:rsidRPr="00024163">
        <w:rPr>
          <w:rFonts w:ascii="Verdana" w:eastAsia="宋体" w:hAnsi="Verdana" w:cs="宋体"/>
          <w:color w:val="333333"/>
          <w:kern w:val="0"/>
          <w:sz w:val="20"/>
          <w:szCs w:val="20"/>
        </w:rPr>
        <w:t>或者类</w:t>
      </w:r>
      <w:r w:rsidRPr="00024163">
        <w:rPr>
          <w:rFonts w:ascii="Verdana" w:eastAsia="宋体" w:hAnsi="Verdana" w:cs="宋体"/>
          <w:color w:val="333333"/>
          <w:kern w:val="0"/>
          <w:sz w:val="20"/>
          <w:szCs w:val="20"/>
        </w:rPr>
        <w:t>UML</w:t>
      </w:r>
      <w:proofErr w:type="gramStart"/>
      <w:r w:rsidRPr="00024163">
        <w:rPr>
          <w:rFonts w:ascii="Verdana" w:eastAsia="宋体" w:hAnsi="Verdana" w:cs="宋体"/>
          <w:color w:val="333333"/>
          <w:kern w:val="0"/>
          <w:sz w:val="20"/>
          <w:szCs w:val="20"/>
        </w:rPr>
        <w:t>图不能</w:t>
      </w:r>
      <w:proofErr w:type="gramEnd"/>
      <w:r w:rsidRPr="00024163">
        <w:rPr>
          <w:rFonts w:ascii="Verdana" w:eastAsia="宋体" w:hAnsi="Verdana" w:cs="宋体"/>
          <w:color w:val="333333"/>
          <w:kern w:val="0"/>
          <w:sz w:val="20"/>
          <w:szCs w:val="20"/>
        </w:rPr>
        <w:t>太细太完整，否则过于庞大的模型会干扰人的思维，阻碍对主要部分，或者复杂逻辑的梳理。业务总是被切分成一个个片断进行分析，在每一个片断里，画出几个主要的对象和交互逻辑，细节的部分用文字记录、描述。</w:t>
      </w:r>
      <w:r w:rsidRPr="00024163">
        <w:rPr>
          <w:rFonts w:ascii="Verdana" w:eastAsia="宋体" w:hAnsi="Verdana" w:cs="宋体"/>
          <w:color w:val="333333"/>
          <w:kern w:val="0"/>
          <w:sz w:val="20"/>
          <w:szCs w:val="20"/>
        </w:rPr>
        <w:br/>
        <w:t xml:space="preserve">    3. </w:t>
      </w:r>
      <w:r w:rsidRPr="00024163">
        <w:rPr>
          <w:rFonts w:ascii="Verdana" w:eastAsia="宋体" w:hAnsi="Verdana" w:cs="宋体"/>
          <w:color w:val="333333"/>
          <w:kern w:val="0"/>
          <w:sz w:val="20"/>
          <w:szCs w:val="20"/>
        </w:rPr>
        <w:t>领域模型中不应当出现设计、技术方面的术语，也不应当出现开发人员不理解的业务术语。</w:t>
      </w:r>
      <w:r w:rsidRPr="00024163">
        <w:rPr>
          <w:rFonts w:ascii="Verdana" w:eastAsia="宋体" w:hAnsi="Verdana" w:cs="宋体"/>
          <w:color w:val="333333"/>
          <w:kern w:val="0"/>
          <w:sz w:val="20"/>
          <w:szCs w:val="20"/>
        </w:rPr>
        <w:br/>
        <w:t>    </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图：讨论过程中手绘领域对象模型</w:t>
      </w:r>
      <w:r w:rsidRPr="00024163">
        <w:rPr>
          <w:rFonts w:ascii="Verdana" w:eastAsia="宋体" w:hAnsi="Verdana" w:cs="宋体"/>
          <w:color w:val="333333"/>
          <w:kern w:val="0"/>
          <w:sz w:val="20"/>
          <w:szCs w:val="20"/>
        </w:rPr>
        <w:br/>
        <w:t>     </w:t>
      </w:r>
      <w:r w:rsidRPr="00024163">
        <w:rPr>
          <w:rFonts w:ascii="Verdana" w:eastAsia="宋体" w:hAnsi="Verdana" w:cs="宋体"/>
          <w:noProof/>
          <w:color w:val="333333"/>
          <w:kern w:val="0"/>
          <w:sz w:val="20"/>
          <w:szCs w:val="20"/>
        </w:rPr>
        <w:drawing>
          <wp:inline distT="0" distB="0" distL="0" distR="0" wp14:anchorId="3B7FDF73" wp14:editId="7D728F42">
            <wp:extent cx="4762500" cy="1524000"/>
            <wp:effectExtent l="0" t="0" r="0" b="0"/>
            <wp:docPr id="31" name="图片 31" descr="https://images.cnblogs.com/cnblogs_com/dabing/127984/r_ddd_model_handcra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s://images.cnblogs.com/cnblogs_com/dabing/127984/r_ddd_model_handcraf.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2500" cy="1524000"/>
                    </a:xfrm>
                    <a:prstGeom prst="rect">
                      <a:avLst/>
                    </a:prstGeom>
                    <a:noFill/>
                    <a:ln>
                      <a:noFill/>
                    </a:ln>
                  </pic:spPr>
                </pic:pic>
              </a:graphicData>
            </a:graphic>
          </wp:inline>
        </w:drawing>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说明性模型：最好不使用</w:t>
      </w:r>
      <w:r w:rsidRPr="00024163">
        <w:rPr>
          <w:rFonts w:ascii="Verdana" w:eastAsia="宋体" w:hAnsi="Verdana" w:cs="宋体"/>
          <w:color w:val="333333"/>
          <w:kern w:val="0"/>
          <w:sz w:val="20"/>
          <w:szCs w:val="20"/>
        </w:rPr>
        <w:t>UML</w:t>
      </w:r>
      <w:r w:rsidRPr="00024163">
        <w:rPr>
          <w:rFonts w:ascii="Verdana" w:eastAsia="宋体" w:hAnsi="Verdana" w:cs="宋体"/>
          <w:color w:val="333333"/>
          <w:kern w:val="0"/>
          <w:sz w:val="20"/>
          <w:szCs w:val="20"/>
        </w:rPr>
        <w:t>，从而与领域对象模型明显区别开。</w:t>
      </w:r>
      <w:r w:rsidRPr="00024163">
        <w:rPr>
          <w:rFonts w:ascii="Verdana" w:eastAsia="宋体" w:hAnsi="Verdana" w:cs="宋体"/>
          <w:color w:val="333333"/>
          <w:kern w:val="0"/>
          <w:sz w:val="20"/>
          <w:szCs w:val="20"/>
        </w:rPr>
        <w:br/>
        <w:t>    </w:t>
      </w:r>
      <w:r w:rsidRPr="00024163">
        <w:rPr>
          <w:rFonts w:ascii="Verdana" w:eastAsia="宋体" w:hAnsi="Verdana" w:cs="宋体"/>
          <w:noProof/>
          <w:color w:val="333333"/>
          <w:kern w:val="0"/>
          <w:sz w:val="20"/>
          <w:szCs w:val="20"/>
        </w:rPr>
        <w:drawing>
          <wp:inline distT="0" distB="0" distL="0" distR="0" wp14:anchorId="33AC1732" wp14:editId="4861C3BE">
            <wp:extent cx="4762500" cy="2076450"/>
            <wp:effectExtent l="0" t="0" r="0" b="0"/>
            <wp:docPr id="32" name="图片 32" descr="https://images.cnblogs.com/cnblogs_com/dabing/127984/r_ddd_explanatory_mod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s://images.cnblogs.com/cnblogs_com/dabing/127984/r_ddd_explanatory_model.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62500" cy="2076450"/>
                    </a:xfrm>
                    <a:prstGeom prst="rect">
                      <a:avLst/>
                    </a:prstGeom>
                    <a:noFill/>
                    <a:ln>
                      <a:noFill/>
                    </a:ln>
                  </pic:spPr>
                </pic:pic>
              </a:graphicData>
            </a:graphic>
          </wp:inline>
        </w:drawing>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图：</w:t>
      </w:r>
      <w:r w:rsidRPr="00024163">
        <w:rPr>
          <w:rFonts w:ascii="Verdana" w:eastAsia="宋体" w:hAnsi="Verdana" w:cs="宋体"/>
          <w:color w:val="333333"/>
          <w:kern w:val="0"/>
          <w:sz w:val="20"/>
          <w:szCs w:val="20"/>
        </w:rPr>
        <w:t>Explanatory Models</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关于领域模型表达方法</w:t>
      </w:r>
      <w:r w:rsidRPr="00024163">
        <w:rPr>
          <w:rFonts w:ascii="Verdana" w:eastAsia="宋体" w:hAnsi="Verdana" w:cs="宋体"/>
          <w:i/>
          <w:iCs/>
          <w:color w:val="9D9E99"/>
          <w:kern w:val="0"/>
          <w:sz w:val="20"/>
          <w:szCs w:val="20"/>
        </w:rPr>
        <w:t>（</w:t>
      </w:r>
      <w:r w:rsidRPr="00024163">
        <w:rPr>
          <w:rFonts w:ascii="Verdana" w:eastAsia="宋体" w:hAnsi="Verdana" w:cs="宋体"/>
          <w:i/>
          <w:iCs/>
          <w:color w:val="9D9E99"/>
          <w:kern w:val="0"/>
          <w:sz w:val="20"/>
          <w:szCs w:val="20"/>
        </w:rPr>
        <w:t>UML</w:t>
      </w:r>
      <w:r w:rsidRPr="00024163">
        <w:rPr>
          <w:rFonts w:ascii="Verdana" w:eastAsia="宋体" w:hAnsi="Verdana" w:cs="宋体"/>
          <w:i/>
          <w:iCs/>
          <w:color w:val="9D9E99"/>
          <w:kern w:val="0"/>
          <w:sz w:val="20"/>
          <w:szCs w:val="20"/>
        </w:rPr>
        <w:t>图？</w:t>
      </w:r>
      <w:r w:rsidRPr="00024163">
        <w:rPr>
          <w:rFonts w:ascii="Verdana" w:eastAsia="宋体" w:hAnsi="Verdana" w:cs="宋体"/>
          <w:i/>
          <w:iCs/>
          <w:color w:val="9D9E99"/>
          <w:kern w:val="0"/>
          <w:sz w:val="20"/>
          <w:szCs w:val="20"/>
        </w:rPr>
        <w:t>Visio</w:t>
      </w:r>
      <w:r w:rsidRPr="00024163">
        <w:rPr>
          <w:rFonts w:ascii="Verdana" w:eastAsia="宋体" w:hAnsi="Verdana" w:cs="宋体"/>
          <w:i/>
          <w:iCs/>
          <w:color w:val="9D9E99"/>
          <w:kern w:val="0"/>
          <w:sz w:val="20"/>
          <w:szCs w:val="20"/>
        </w:rPr>
        <w:t>图？）</w:t>
      </w:r>
      <w:r w:rsidRPr="00024163">
        <w:rPr>
          <w:rFonts w:ascii="Verdana" w:eastAsia="宋体" w:hAnsi="Verdana" w:cs="宋体"/>
          <w:color w:val="333333"/>
          <w:kern w:val="0"/>
          <w:sz w:val="20"/>
          <w:szCs w:val="20"/>
        </w:rPr>
        <w:t>的选择问题，标准的形式是使用</w:t>
      </w:r>
      <w:r w:rsidRPr="00024163">
        <w:rPr>
          <w:rFonts w:ascii="Verdana" w:eastAsia="宋体" w:hAnsi="Verdana" w:cs="宋体"/>
          <w:color w:val="333333"/>
          <w:kern w:val="0"/>
          <w:sz w:val="20"/>
          <w:szCs w:val="20"/>
        </w:rPr>
        <w:t>UML</w:t>
      </w:r>
      <w:r w:rsidRPr="00024163">
        <w:rPr>
          <w:rFonts w:ascii="Verdana" w:eastAsia="宋体" w:hAnsi="Verdana" w:cs="宋体"/>
          <w:color w:val="333333"/>
          <w:kern w:val="0"/>
          <w:sz w:val="20"/>
          <w:szCs w:val="20"/>
        </w:rPr>
        <w:t>，但如果领域专家或开发人员根本无法对</w:t>
      </w:r>
      <w:r w:rsidRPr="00024163">
        <w:rPr>
          <w:rFonts w:ascii="Verdana" w:eastAsia="宋体" w:hAnsi="Verdana" w:cs="宋体"/>
          <w:color w:val="333333"/>
          <w:kern w:val="0"/>
          <w:sz w:val="20"/>
          <w:szCs w:val="20"/>
        </w:rPr>
        <w:t>UML</w:t>
      </w:r>
      <w:r w:rsidRPr="00024163">
        <w:rPr>
          <w:rFonts w:ascii="Verdana" w:eastAsia="宋体" w:hAnsi="Verdana" w:cs="宋体"/>
          <w:color w:val="333333"/>
          <w:kern w:val="0"/>
          <w:sz w:val="20"/>
          <w:szCs w:val="20"/>
        </w:rPr>
        <w:t>图例形成清晰的概念</w:t>
      </w:r>
      <w:r w:rsidRPr="00024163">
        <w:rPr>
          <w:rFonts w:ascii="Verdana" w:eastAsia="宋体" w:hAnsi="Verdana" w:cs="宋体"/>
          <w:i/>
          <w:iCs/>
          <w:color w:val="9D9E99"/>
          <w:kern w:val="0"/>
          <w:sz w:val="20"/>
          <w:szCs w:val="20"/>
        </w:rPr>
        <w:t>（将</w:t>
      </w:r>
      <w:r w:rsidRPr="00024163">
        <w:rPr>
          <w:rFonts w:ascii="Verdana" w:eastAsia="宋体" w:hAnsi="Verdana" w:cs="宋体"/>
          <w:i/>
          <w:iCs/>
          <w:color w:val="9D9E99"/>
          <w:kern w:val="0"/>
          <w:sz w:val="20"/>
          <w:szCs w:val="20"/>
        </w:rPr>
        <w:t>UML</w:t>
      </w:r>
      <w:r w:rsidRPr="00024163">
        <w:rPr>
          <w:rFonts w:ascii="Verdana" w:eastAsia="宋体" w:hAnsi="Verdana" w:cs="宋体"/>
          <w:i/>
          <w:iCs/>
          <w:color w:val="9D9E99"/>
          <w:kern w:val="0"/>
          <w:sz w:val="20"/>
          <w:szCs w:val="20"/>
        </w:rPr>
        <w:t>图映射</w:t>
      </w:r>
      <w:proofErr w:type="gramStart"/>
      <w:r w:rsidRPr="00024163">
        <w:rPr>
          <w:rFonts w:ascii="Verdana" w:eastAsia="宋体" w:hAnsi="Verdana" w:cs="宋体"/>
          <w:i/>
          <w:iCs/>
          <w:color w:val="9D9E99"/>
          <w:kern w:val="0"/>
          <w:sz w:val="20"/>
          <w:szCs w:val="20"/>
        </w:rPr>
        <w:t>到领域</w:t>
      </w:r>
      <w:proofErr w:type="gramEnd"/>
      <w:r w:rsidRPr="00024163">
        <w:rPr>
          <w:rFonts w:ascii="Verdana" w:eastAsia="宋体" w:hAnsi="Verdana" w:cs="宋体"/>
          <w:i/>
          <w:iCs/>
          <w:color w:val="9D9E99"/>
          <w:kern w:val="0"/>
          <w:sz w:val="20"/>
          <w:szCs w:val="20"/>
        </w:rPr>
        <w:t>对象、逻辑，或代码实现）</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将注定</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方式应用失败。因为没有掌握语言就无法使用它正确交流。第三节中强调建模人员要直接与开发过程接触，重要的一个作用是确认开发人员</w:t>
      </w:r>
      <w:proofErr w:type="gramStart"/>
      <w:r w:rsidRPr="00024163">
        <w:rPr>
          <w:rFonts w:ascii="Verdana" w:eastAsia="宋体" w:hAnsi="Verdana" w:cs="宋体"/>
          <w:color w:val="333333"/>
          <w:kern w:val="0"/>
          <w:sz w:val="20"/>
          <w:szCs w:val="20"/>
        </w:rPr>
        <w:t>对领域</w:t>
      </w:r>
      <w:proofErr w:type="gramEnd"/>
      <w:r w:rsidRPr="00024163">
        <w:rPr>
          <w:rFonts w:ascii="Verdana" w:eastAsia="宋体" w:hAnsi="Verdana" w:cs="宋体"/>
          <w:color w:val="333333"/>
          <w:kern w:val="0"/>
          <w:sz w:val="20"/>
          <w:szCs w:val="20"/>
        </w:rPr>
        <w:t>模</w:t>
      </w:r>
      <w:r w:rsidRPr="00024163">
        <w:rPr>
          <w:rFonts w:ascii="Verdana" w:eastAsia="宋体" w:hAnsi="Verdana" w:cs="宋体"/>
          <w:color w:val="333333"/>
          <w:kern w:val="0"/>
          <w:sz w:val="20"/>
          <w:szCs w:val="20"/>
        </w:rPr>
        <w:lastRenderedPageBreak/>
        <w:t>型</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这个语言是否正确理解，确保代码实现保持了建模者要表达的意图。因此</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的一个关键思想是建模人员自始至终维护领域模型这个语言，以及它表达的内容，向</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团队的各个角色</w:t>
      </w:r>
      <w:r w:rsidRPr="00024163">
        <w:rPr>
          <w:rFonts w:ascii="Verdana" w:eastAsia="宋体" w:hAnsi="Verdana" w:cs="宋体"/>
          <w:i/>
          <w:iCs/>
          <w:color w:val="9D9E99"/>
          <w:kern w:val="0"/>
          <w:sz w:val="20"/>
          <w:szCs w:val="20"/>
        </w:rPr>
        <w:t>（领域专家、开发人员等）</w:t>
      </w:r>
      <w:r w:rsidRPr="00024163">
        <w:rPr>
          <w:rFonts w:ascii="Verdana" w:eastAsia="宋体" w:hAnsi="Verdana" w:cs="宋体"/>
          <w:color w:val="333333"/>
          <w:kern w:val="0"/>
          <w:sz w:val="20"/>
          <w:szCs w:val="20"/>
        </w:rPr>
        <w:t>诠释各个建模元素的含义，让各个角色掌握这个语言，运用它来表达、实现实际需求。这是分析人员</w:t>
      </w:r>
      <w:proofErr w:type="gramStart"/>
      <w:r w:rsidRPr="00024163">
        <w:rPr>
          <w:rFonts w:ascii="Verdana" w:eastAsia="宋体" w:hAnsi="Verdana" w:cs="宋体"/>
          <w:color w:val="333333"/>
          <w:kern w:val="0"/>
          <w:sz w:val="20"/>
          <w:szCs w:val="20"/>
        </w:rPr>
        <w:t>最</w:t>
      </w:r>
      <w:proofErr w:type="gramEnd"/>
      <w:r w:rsidRPr="00024163">
        <w:rPr>
          <w:rFonts w:ascii="Verdana" w:eastAsia="宋体" w:hAnsi="Verdana" w:cs="宋体"/>
          <w:color w:val="333333"/>
          <w:kern w:val="0"/>
          <w:sz w:val="20"/>
          <w:szCs w:val="20"/>
        </w:rPr>
        <w:t>关键的职责，贯穿整个过程。</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领域逻辑的表达不要受</w:t>
      </w:r>
      <w:r w:rsidRPr="00024163">
        <w:rPr>
          <w:rFonts w:ascii="Verdana" w:eastAsia="宋体" w:hAnsi="Verdana" w:cs="宋体"/>
          <w:color w:val="333333"/>
          <w:kern w:val="0"/>
          <w:sz w:val="20"/>
          <w:szCs w:val="20"/>
        </w:rPr>
        <w:t>UML</w:t>
      </w:r>
      <w:r w:rsidRPr="00024163">
        <w:rPr>
          <w:rFonts w:ascii="Verdana" w:eastAsia="宋体" w:hAnsi="Verdana" w:cs="宋体"/>
          <w:color w:val="333333"/>
          <w:kern w:val="0"/>
          <w:sz w:val="20"/>
          <w:szCs w:val="20"/>
        </w:rPr>
        <w:t>图的约束，否则可能是问题所在，适当的描述就可以很好的解决这个问题。</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领域模型是语言，所以表达的准确性很重要。对英语系国家，在英语理解、英语词汇提取方面很自然，可惜</w:t>
      </w:r>
      <w:r w:rsidRPr="00024163">
        <w:rPr>
          <w:rFonts w:ascii="Verdana" w:eastAsia="宋体" w:hAnsi="Verdana" w:cs="宋体"/>
          <w:color w:val="333333"/>
          <w:kern w:val="0"/>
          <w:sz w:val="20"/>
          <w:szCs w:val="20"/>
        </w:rPr>
        <w:t>Rose</w:t>
      </w:r>
      <w:r w:rsidRPr="00024163">
        <w:rPr>
          <w:rFonts w:ascii="Verdana" w:eastAsia="宋体" w:hAnsi="Verdana" w:cs="宋体"/>
          <w:color w:val="333333"/>
          <w:kern w:val="0"/>
          <w:sz w:val="20"/>
          <w:szCs w:val="20"/>
        </w:rPr>
        <w:t>、</w:t>
      </w:r>
      <w:proofErr w:type="spellStart"/>
      <w:r w:rsidRPr="00024163">
        <w:rPr>
          <w:rFonts w:ascii="Verdana" w:eastAsia="宋体" w:hAnsi="Verdana" w:cs="宋体"/>
          <w:color w:val="333333"/>
          <w:kern w:val="0"/>
          <w:sz w:val="20"/>
          <w:szCs w:val="20"/>
        </w:rPr>
        <w:t>PowerDesinger</w:t>
      </w:r>
      <w:proofErr w:type="spellEnd"/>
      <w:r w:rsidRPr="00024163">
        <w:rPr>
          <w:rFonts w:ascii="Verdana" w:eastAsia="宋体" w:hAnsi="Verdana" w:cs="宋体"/>
          <w:color w:val="333333"/>
          <w:kern w:val="0"/>
          <w:sz w:val="20"/>
          <w:szCs w:val="20"/>
        </w:rPr>
        <w:t>等都无法</w:t>
      </w:r>
      <w:proofErr w:type="gramStart"/>
      <w:r w:rsidRPr="00024163">
        <w:rPr>
          <w:rFonts w:ascii="Verdana" w:eastAsia="宋体" w:hAnsi="Verdana" w:cs="宋体"/>
          <w:color w:val="333333"/>
          <w:kern w:val="0"/>
          <w:sz w:val="20"/>
          <w:szCs w:val="20"/>
        </w:rPr>
        <w:t>象</w:t>
      </w:r>
      <w:proofErr w:type="gramEnd"/>
      <w:r w:rsidRPr="00024163">
        <w:rPr>
          <w:rFonts w:ascii="Verdana" w:eastAsia="宋体" w:hAnsi="Verdana" w:cs="宋体"/>
          <w:color w:val="333333"/>
          <w:kern w:val="0"/>
          <w:sz w:val="20"/>
          <w:szCs w:val="20"/>
        </w:rPr>
        <w:t>QQ</w:t>
      </w:r>
      <w:r w:rsidRPr="00024163">
        <w:rPr>
          <w:rFonts w:ascii="Verdana" w:eastAsia="宋体" w:hAnsi="Verdana" w:cs="宋体"/>
          <w:color w:val="333333"/>
          <w:kern w:val="0"/>
          <w:sz w:val="20"/>
          <w:szCs w:val="20"/>
        </w:rPr>
        <w:t>一样，在用户昵称和备注之间切换显示。所以项目需要花精力克服这个障碍。</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Three. Binding Model and Implementation</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整个模型庞大关系错综复杂，会导致无法实现，模型应当清晰，拥有明显的边界而分出子模型。</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分析模型独立于设计模型方式不可取，领域模型需要同步反映领域业务、分析、设计、编码实现。</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建模人员必须直接与开发人员、与代码接触，把握代码实现过程中模型的约束，接受实现层面对模型的反馈。开发人员必须一定程度的参与模型讨论，与领域专家接触。</w:t>
      </w:r>
      <w:r w:rsidRPr="00024163">
        <w:rPr>
          <w:rFonts w:ascii="Verdana" w:eastAsia="宋体" w:hAnsi="Verdana" w:cs="宋体"/>
          <w:color w:val="333333"/>
          <w:kern w:val="0"/>
          <w:sz w:val="20"/>
          <w:szCs w:val="20"/>
        </w:rPr>
        <w:br/>
      </w:r>
      <w:r w:rsidRPr="00024163">
        <w:rPr>
          <w:rFonts w:ascii="Verdana" w:eastAsia="宋体" w:hAnsi="Verdana" w:cs="宋体"/>
          <w:b/>
          <w:bCs/>
          <w:color w:val="FF0000"/>
          <w:kern w:val="0"/>
          <w:sz w:val="20"/>
          <w:szCs w:val="20"/>
        </w:rPr>
        <w:br/>
        <w:t>Part II: The Building Blocks of a Model-Driven Design</w:t>
      </w:r>
      <w:r w:rsidRPr="00024163">
        <w:rPr>
          <w:rFonts w:ascii="Verdana" w:eastAsia="宋体" w:hAnsi="Verdana" w:cs="宋体"/>
          <w:color w:val="333333"/>
          <w:kern w:val="0"/>
          <w:sz w:val="20"/>
          <w:szCs w:val="20"/>
        </w:rPr>
        <w:br/>
        <w:t>    </w:t>
      </w:r>
      <w:r w:rsidRPr="00024163">
        <w:rPr>
          <w:rFonts w:ascii="Verdana" w:eastAsia="宋体" w:hAnsi="Verdana" w:cs="宋体"/>
          <w:noProof/>
          <w:color w:val="333333"/>
          <w:kern w:val="0"/>
          <w:sz w:val="20"/>
          <w:szCs w:val="20"/>
        </w:rPr>
        <w:drawing>
          <wp:inline distT="0" distB="0" distL="0" distR="0" wp14:anchorId="6C029986" wp14:editId="0B3D9BA4">
            <wp:extent cx="4762500" cy="3276600"/>
            <wp:effectExtent l="0" t="0" r="0" b="0"/>
            <wp:docPr id="33" name="图片 33" descr="https://images.cnblogs.com/cnblogs_com/dabing/127984/r_ddd_nav_ma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s://images.cnblogs.com/cnblogs_com/dabing/127984/r_ddd_nav_map.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2500" cy="3276600"/>
                    </a:xfrm>
                    <a:prstGeom prst="rect">
                      <a:avLst/>
                    </a:prstGeom>
                    <a:noFill/>
                    <a:ln>
                      <a:noFill/>
                    </a:ln>
                  </pic:spPr>
                </pic:pic>
              </a:graphicData>
            </a:graphic>
          </wp:inline>
        </w:drawing>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图：</w:t>
      </w:r>
      <w:r w:rsidRPr="00024163">
        <w:rPr>
          <w:rFonts w:ascii="Verdana" w:eastAsia="宋体" w:hAnsi="Verdana" w:cs="宋体"/>
          <w:color w:val="333333"/>
          <w:kern w:val="0"/>
          <w:sz w:val="20"/>
          <w:szCs w:val="20"/>
        </w:rPr>
        <w:t>A navigation map of the language of MODEL-DRIVEN DESIGN</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t>    DDD</w:t>
      </w:r>
      <w:r w:rsidRPr="00024163">
        <w:rPr>
          <w:rFonts w:ascii="Verdana" w:eastAsia="宋体" w:hAnsi="Verdana" w:cs="宋体"/>
          <w:color w:val="333333"/>
          <w:kern w:val="0"/>
          <w:sz w:val="20"/>
          <w:szCs w:val="20"/>
        </w:rPr>
        <w:t>跟</w:t>
      </w:r>
      <w:r w:rsidRPr="00024163">
        <w:rPr>
          <w:rFonts w:ascii="Verdana" w:eastAsia="宋体" w:hAnsi="Verdana" w:cs="宋体"/>
          <w:color w:val="333333"/>
          <w:kern w:val="0"/>
          <w:sz w:val="20"/>
          <w:szCs w:val="20"/>
        </w:rPr>
        <w:t>Smart UI</w:t>
      </w:r>
      <w:r w:rsidRPr="00024163">
        <w:rPr>
          <w:rFonts w:ascii="Verdana" w:eastAsia="宋体" w:hAnsi="Verdana" w:cs="宋体"/>
          <w:color w:val="333333"/>
          <w:kern w:val="0"/>
          <w:sz w:val="20"/>
          <w:szCs w:val="20"/>
        </w:rPr>
        <w:t>模式冲突。如何在界面快速的为</w:t>
      </w:r>
      <w:r w:rsidRPr="00024163">
        <w:rPr>
          <w:rFonts w:ascii="Verdana" w:eastAsia="宋体" w:hAnsi="Verdana" w:cs="宋体"/>
          <w:color w:val="333333"/>
          <w:kern w:val="0"/>
          <w:sz w:val="20"/>
          <w:szCs w:val="20"/>
        </w:rPr>
        <w:t>Customer</w:t>
      </w:r>
      <w:r w:rsidRPr="00024163">
        <w:rPr>
          <w:rFonts w:ascii="Verdana" w:eastAsia="宋体" w:hAnsi="Verdana" w:cs="宋体"/>
          <w:color w:val="333333"/>
          <w:kern w:val="0"/>
          <w:sz w:val="20"/>
          <w:szCs w:val="20"/>
        </w:rPr>
        <w:t>添加一个属性、定制一张报表，这些不是</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需要考虑的。</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Four. Isolating the Domain</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使用分层方式</w:t>
      </w:r>
      <w:proofErr w:type="gramStart"/>
      <w:r w:rsidRPr="00024163">
        <w:rPr>
          <w:rFonts w:ascii="Verdana" w:eastAsia="宋体" w:hAnsi="Verdana" w:cs="宋体"/>
          <w:color w:val="333333"/>
          <w:kern w:val="0"/>
          <w:sz w:val="20"/>
          <w:szCs w:val="20"/>
        </w:rPr>
        <w:t>将领域</w:t>
      </w:r>
      <w:proofErr w:type="gramEnd"/>
      <w:r w:rsidRPr="00024163">
        <w:rPr>
          <w:rFonts w:ascii="Verdana" w:eastAsia="宋体" w:hAnsi="Verdana" w:cs="宋体"/>
          <w:color w:val="333333"/>
          <w:kern w:val="0"/>
          <w:sz w:val="20"/>
          <w:szCs w:val="20"/>
        </w:rPr>
        <w:t>模型隔离出来。</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基础结构层：例如</w:t>
      </w:r>
      <w:r w:rsidRPr="00024163">
        <w:rPr>
          <w:rFonts w:ascii="Verdana" w:eastAsia="宋体" w:hAnsi="Verdana" w:cs="宋体"/>
          <w:color w:val="333333"/>
          <w:kern w:val="0"/>
          <w:sz w:val="20"/>
          <w:szCs w:val="20"/>
        </w:rPr>
        <w:t>ORM</w:t>
      </w:r>
      <w:r w:rsidRPr="00024163">
        <w:rPr>
          <w:rFonts w:ascii="Verdana" w:eastAsia="宋体" w:hAnsi="Verdana" w:cs="宋体"/>
          <w:color w:val="333333"/>
          <w:kern w:val="0"/>
          <w:sz w:val="20"/>
          <w:szCs w:val="20"/>
        </w:rPr>
        <w:t>、消息服务、日志服务、安全服务等。领域层：纯粹的领域逻辑处</w:t>
      </w:r>
      <w:r w:rsidRPr="00024163">
        <w:rPr>
          <w:rFonts w:ascii="Verdana" w:eastAsia="宋体" w:hAnsi="Verdana" w:cs="宋体"/>
          <w:color w:val="333333"/>
          <w:kern w:val="0"/>
          <w:sz w:val="20"/>
          <w:szCs w:val="20"/>
        </w:rPr>
        <w:lastRenderedPageBreak/>
        <w:t>理。应用层：协调、组织领域层、基础结构层，构造完整的业务操作，例如事务控制等应当在应用层完成。</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Five. A Model Expressed in Software</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关键因素：</w:t>
      </w:r>
      <w:r w:rsidRPr="00024163">
        <w:rPr>
          <w:rFonts w:ascii="Verdana" w:eastAsia="宋体" w:hAnsi="Verdana" w:cs="宋体"/>
          <w:color w:val="333333"/>
          <w:kern w:val="0"/>
          <w:sz w:val="20"/>
          <w:szCs w:val="20"/>
        </w:rPr>
        <w:t>Entity</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Value Object</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Service</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br/>
        <w:t xml:space="preserve">    1. </w:t>
      </w:r>
      <w:r w:rsidRPr="00024163">
        <w:rPr>
          <w:rFonts w:ascii="Verdana" w:eastAsia="宋体" w:hAnsi="Verdana" w:cs="宋体"/>
          <w:color w:val="333333"/>
          <w:kern w:val="0"/>
          <w:sz w:val="20"/>
          <w:szCs w:val="20"/>
        </w:rPr>
        <w:t>关联：关联设计的考虑</w:t>
      </w:r>
      <w:r w:rsidRPr="00024163">
        <w:rPr>
          <w:rFonts w:ascii="Verdana" w:eastAsia="宋体" w:hAnsi="Verdana" w:cs="宋体"/>
          <w:i/>
          <w:iCs/>
          <w:color w:val="9D9E99"/>
          <w:kern w:val="0"/>
          <w:sz w:val="20"/>
          <w:szCs w:val="20"/>
        </w:rPr>
        <w:t>（方向的设计等）</w:t>
      </w:r>
      <w:r w:rsidRPr="00024163">
        <w:rPr>
          <w:rFonts w:ascii="Verdana" w:eastAsia="宋体" w:hAnsi="Verdana" w:cs="宋体"/>
          <w:color w:val="333333"/>
          <w:kern w:val="0"/>
          <w:sz w:val="20"/>
          <w:szCs w:val="20"/>
        </w:rPr>
        <w:t>，简化关联的实现。</w:t>
      </w:r>
      <w:r w:rsidRPr="00024163">
        <w:rPr>
          <w:rFonts w:ascii="Verdana" w:eastAsia="宋体" w:hAnsi="Verdana" w:cs="宋体"/>
          <w:color w:val="333333"/>
          <w:kern w:val="0"/>
          <w:sz w:val="20"/>
          <w:szCs w:val="20"/>
        </w:rPr>
        <w:t>NHibernate</w:t>
      </w:r>
      <w:r w:rsidRPr="00024163">
        <w:rPr>
          <w:rFonts w:ascii="Verdana" w:eastAsia="宋体" w:hAnsi="Verdana" w:cs="宋体"/>
          <w:color w:val="333333"/>
          <w:kern w:val="0"/>
          <w:sz w:val="20"/>
          <w:szCs w:val="20"/>
        </w:rPr>
        <w:t>基于主</w:t>
      </w:r>
      <w:proofErr w:type="gramStart"/>
      <w:r w:rsidRPr="00024163">
        <w:rPr>
          <w:rFonts w:ascii="Verdana" w:eastAsia="宋体" w:hAnsi="Verdana" w:cs="宋体"/>
          <w:color w:val="333333"/>
          <w:kern w:val="0"/>
          <w:sz w:val="20"/>
          <w:szCs w:val="20"/>
        </w:rPr>
        <w:t>映射端做级联</w:t>
      </w:r>
      <w:proofErr w:type="gramEnd"/>
      <w:r w:rsidRPr="00024163">
        <w:rPr>
          <w:rFonts w:ascii="Verdana" w:eastAsia="宋体" w:hAnsi="Verdana" w:cs="宋体"/>
          <w:color w:val="333333"/>
          <w:kern w:val="0"/>
          <w:sz w:val="20"/>
          <w:szCs w:val="20"/>
        </w:rPr>
        <w:t>更新。</w:t>
      </w:r>
      <w:r w:rsidRPr="00024163">
        <w:rPr>
          <w:rFonts w:ascii="Verdana" w:eastAsia="宋体" w:hAnsi="Verdana" w:cs="宋体"/>
          <w:color w:val="333333"/>
          <w:kern w:val="0"/>
          <w:sz w:val="20"/>
          <w:szCs w:val="20"/>
        </w:rPr>
        <w:br/>
        <w:t>    2. Entity</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An object defined primarily by its identity is called an ENTITY</w:t>
      </w:r>
      <w:r w:rsidRPr="00024163">
        <w:rPr>
          <w:rFonts w:ascii="Verdana" w:eastAsia="宋体" w:hAnsi="Verdana" w:cs="宋体"/>
          <w:color w:val="333333"/>
          <w:kern w:val="0"/>
          <w:sz w:val="20"/>
          <w:szCs w:val="20"/>
        </w:rPr>
        <w:t>，所以</w:t>
      </w:r>
      <w:r w:rsidRPr="00024163">
        <w:rPr>
          <w:rFonts w:ascii="Verdana" w:eastAsia="宋体" w:hAnsi="Verdana" w:cs="宋体"/>
          <w:color w:val="333333"/>
          <w:kern w:val="0"/>
          <w:sz w:val="20"/>
          <w:szCs w:val="20"/>
        </w:rPr>
        <w:t>Hibernate</w:t>
      </w:r>
      <w:r w:rsidRPr="00024163">
        <w:rPr>
          <w:rFonts w:ascii="Verdana" w:eastAsia="宋体" w:hAnsi="Verdana" w:cs="宋体"/>
          <w:color w:val="333333"/>
          <w:kern w:val="0"/>
          <w:sz w:val="20"/>
          <w:szCs w:val="20"/>
        </w:rPr>
        <w:t>在</w:t>
      </w:r>
      <w:r w:rsidRPr="00024163">
        <w:rPr>
          <w:rFonts w:ascii="Verdana" w:eastAsia="宋体" w:hAnsi="Verdana" w:cs="宋体"/>
          <w:color w:val="333333"/>
          <w:kern w:val="0"/>
          <w:sz w:val="20"/>
          <w:szCs w:val="20"/>
        </w:rPr>
        <w:t>Identity</w:t>
      </w:r>
      <w:r w:rsidRPr="00024163">
        <w:rPr>
          <w:rFonts w:ascii="Verdana" w:eastAsia="宋体" w:hAnsi="Verdana" w:cs="宋体"/>
          <w:color w:val="333333"/>
          <w:kern w:val="0"/>
          <w:sz w:val="20"/>
          <w:szCs w:val="20"/>
        </w:rPr>
        <w:t>映射、生成方式上提供强力支持，而对组合主建映射比较弱。</w:t>
      </w:r>
      <w:r w:rsidRPr="00024163">
        <w:rPr>
          <w:rFonts w:ascii="Verdana" w:eastAsia="宋体" w:hAnsi="Verdana" w:cs="宋体"/>
          <w:color w:val="333333"/>
          <w:kern w:val="0"/>
          <w:sz w:val="20"/>
          <w:szCs w:val="20"/>
        </w:rPr>
        <w:br/>
        <w:t>    3. Value Object</w:t>
      </w:r>
      <w:r w:rsidRPr="00024163">
        <w:rPr>
          <w:rFonts w:ascii="Verdana" w:eastAsia="宋体" w:hAnsi="Verdana" w:cs="宋体"/>
          <w:color w:val="333333"/>
          <w:kern w:val="0"/>
          <w:sz w:val="20"/>
          <w:szCs w:val="20"/>
        </w:rPr>
        <w:t>：基于值是否可改变，是否可以共享考虑。</w:t>
      </w:r>
      <w:r w:rsidRPr="00024163">
        <w:rPr>
          <w:rFonts w:ascii="Verdana" w:eastAsia="宋体" w:hAnsi="Verdana" w:cs="宋体"/>
          <w:color w:val="333333"/>
          <w:kern w:val="0"/>
          <w:sz w:val="20"/>
          <w:szCs w:val="20"/>
        </w:rPr>
        <w:t>Hibernate</w:t>
      </w:r>
      <w:r w:rsidRPr="00024163">
        <w:rPr>
          <w:rFonts w:ascii="Verdana" w:eastAsia="宋体" w:hAnsi="Verdana" w:cs="宋体"/>
          <w:color w:val="333333"/>
          <w:kern w:val="0"/>
          <w:sz w:val="20"/>
          <w:szCs w:val="20"/>
        </w:rPr>
        <w:t>中数据类型的</w:t>
      </w:r>
      <w:proofErr w:type="spellStart"/>
      <w:r w:rsidRPr="00024163">
        <w:rPr>
          <w:rFonts w:ascii="Verdana" w:eastAsia="宋体" w:hAnsi="Verdana" w:cs="宋体"/>
          <w:color w:val="333333"/>
          <w:kern w:val="0"/>
          <w:sz w:val="20"/>
          <w:szCs w:val="20"/>
        </w:rPr>
        <w:t>IsMutable</w:t>
      </w:r>
      <w:proofErr w:type="spellEnd"/>
      <w:r w:rsidRPr="00024163">
        <w:rPr>
          <w:rFonts w:ascii="Verdana" w:eastAsia="宋体" w:hAnsi="Verdana" w:cs="宋体"/>
          <w:color w:val="333333"/>
          <w:kern w:val="0"/>
          <w:sz w:val="20"/>
          <w:szCs w:val="20"/>
        </w:rPr>
        <w:t>属性是对这种情况的处理。</w:t>
      </w:r>
      <w:r w:rsidRPr="00024163">
        <w:rPr>
          <w:rFonts w:ascii="Verdana" w:eastAsia="宋体" w:hAnsi="Verdana" w:cs="宋体"/>
          <w:color w:val="333333"/>
          <w:kern w:val="0"/>
          <w:sz w:val="20"/>
          <w:szCs w:val="20"/>
        </w:rPr>
        <w:br/>
        <w:t>    4. Service</w:t>
      </w:r>
      <w:r w:rsidRPr="00024163">
        <w:rPr>
          <w:rFonts w:ascii="Verdana" w:eastAsia="宋体" w:hAnsi="Verdana" w:cs="宋体"/>
          <w:color w:val="333333"/>
          <w:kern w:val="0"/>
          <w:sz w:val="20"/>
          <w:szCs w:val="20"/>
        </w:rPr>
        <w:t>：常见的形式如</w:t>
      </w:r>
      <w:r w:rsidRPr="00024163">
        <w:rPr>
          <w:rFonts w:ascii="Verdana" w:eastAsia="宋体" w:hAnsi="Verdana" w:cs="宋体"/>
          <w:color w:val="333333"/>
          <w:kern w:val="0"/>
          <w:sz w:val="20"/>
          <w:szCs w:val="20"/>
        </w:rPr>
        <w:t>Manager</w:t>
      </w:r>
      <w:r w:rsidRPr="00024163">
        <w:rPr>
          <w:rFonts w:ascii="Verdana" w:eastAsia="宋体" w:hAnsi="Verdana" w:cs="宋体"/>
          <w:color w:val="333333"/>
          <w:kern w:val="0"/>
          <w:sz w:val="20"/>
          <w:szCs w:val="20"/>
        </w:rPr>
        <w:t>等，特点是只做事情，无状态，不是实体和</w:t>
      </w:r>
      <w:proofErr w:type="gramStart"/>
      <w:r w:rsidRPr="00024163">
        <w:rPr>
          <w:rFonts w:ascii="Verdana" w:eastAsia="宋体" w:hAnsi="Verdana" w:cs="宋体"/>
          <w:color w:val="333333"/>
          <w:kern w:val="0"/>
          <w:sz w:val="20"/>
          <w:szCs w:val="20"/>
        </w:rPr>
        <w:t>值对象</w:t>
      </w:r>
      <w:proofErr w:type="gramEnd"/>
      <w:r w:rsidRPr="00024163">
        <w:rPr>
          <w:rFonts w:ascii="Verdana" w:eastAsia="宋体" w:hAnsi="Verdana" w:cs="宋体"/>
          <w:color w:val="333333"/>
          <w:kern w:val="0"/>
          <w:sz w:val="20"/>
          <w:szCs w:val="20"/>
        </w:rPr>
        <w:t>固有的。注意区分领域服务和其它层服务，</w:t>
      </w:r>
      <w:proofErr w:type="gramStart"/>
      <w:r w:rsidRPr="00024163">
        <w:rPr>
          <w:rFonts w:ascii="Verdana" w:eastAsia="宋体" w:hAnsi="Verdana" w:cs="宋体"/>
          <w:color w:val="333333"/>
          <w:kern w:val="0"/>
          <w:sz w:val="20"/>
          <w:szCs w:val="20"/>
        </w:rPr>
        <w:t>前者处理</w:t>
      </w:r>
      <w:proofErr w:type="gramEnd"/>
      <w:r w:rsidRPr="00024163">
        <w:rPr>
          <w:rFonts w:ascii="Verdana" w:eastAsia="宋体" w:hAnsi="Verdana" w:cs="宋体"/>
          <w:color w:val="333333"/>
          <w:kern w:val="0"/>
          <w:sz w:val="20"/>
          <w:szCs w:val="20"/>
        </w:rPr>
        <w:t>领域逻辑。</w:t>
      </w:r>
      <w:r w:rsidRPr="00024163">
        <w:rPr>
          <w:rFonts w:ascii="Verdana" w:eastAsia="宋体" w:hAnsi="Verdana" w:cs="宋体"/>
          <w:color w:val="333333"/>
          <w:kern w:val="0"/>
          <w:sz w:val="20"/>
          <w:szCs w:val="20"/>
        </w:rPr>
        <w:br/>
        <w:t xml:space="preserve">    5. </w:t>
      </w:r>
      <w:r w:rsidRPr="00024163">
        <w:rPr>
          <w:rFonts w:ascii="Verdana" w:eastAsia="宋体" w:hAnsi="Verdana" w:cs="宋体"/>
          <w:color w:val="333333"/>
          <w:kern w:val="0"/>
          <w:sz w:val="20"/>
          <w:szCs w:val="20"/>
        </w:rPr>
        <w:t>模块：好的模块划分提高系统清晰度，复杂的划分导致领域实现的分散甚至无法实现，丧失</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的优势。</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Six. The Life Cycle of a Domain Object</w:t>
      </w:r>
      <w:r w:rsidRPr="00024163">
        <w:rPr>
          <w:rFonts w:ascii="Verdana" w:eastAsia="宋体" w:hAnsi="Verdana" w:cs="宋体"/>
          <w:color w:val="333333"/>
          <w:kern w:val="0"/>
          <w:sz w:val="20"/>
          <w:szCs w:val="20"/>
        </w:rPr>
        <w:br/>
        <w:t xml:space="preserve">    1. Aggregates. Aggregate root and boundary, reference issues, </w:t>
      </w:r>
      <w:r w:rsidRPr="00024163">
        <w:rPr>
          <w:rFonts w:ascii="Verdana" w:eastAsia="宋体" w:hAnsi="Verdana" w:cs="宋体"/>
          <w:color w:val="333333"/>
          <w:kern w:val="0"/>
          <w:sz w:val="20"/>
          <w:szCs w:val="20"/>
        </w:rPr>
        <w:t>实现生命周期、加锁范围等控制</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复杂的关联导航会导致实现上陷入泥潭，丧失</w:t>
      </w:r>
      <w:proofErr w:type="gramStart"/>
      <w:r w:rsidRPr="00024163">
        <w:rPr>
          <w:rFonts w:ascii="Verdana" w:eastAsia="宋体" w:hAnsi="Verdana" w:cs="宋体"/>
          <w:color w:val="333333"/>
          <w:kern w:val="0"/>
          <w:sz w:val="20"/>
          <w:szCs w:val="20"/>
        </w:rPr>
        <w:t>对领域</w:t>
      </w:r>
      <w:proofErr w:type="gramEnd"/>
      <w:r w:rsidRPr="00024163">
        <w:rPr>
          <w:rFonts w:ascii="Verdana" w:eastAsia="宋体" w:hAnsi="Verdana" w:cs="宋体"/>
          <w:color w:val="333333"/>
          <w:kern w:val="0"/>
          <w:sz w:val="20"/>
          <w:szCs w:val="20"/>
        </w:rPr>
        <w:t>焦点的把握能力，什么时候使用关联实现内聚，什么时候使用查询实现解耦，需要良好的把握。</w:t>
      </w:r>
      <w:r w:rsidRPr="00024163">
        <w:rPr>
          <w:rFonts w:ascii="Verdana" w:eastAsia="宋体" w:hAnsi="Verdana" w:cs="宋体"/>
          <w:color w:val="333333"/>
          <w:kern w:val="0"/>
          <w:sz w:val="20"/>
          <w:szCs w:val="20"/>
        </w:rPr>
        <w:br/>
        <w:t xml:space="preserve">    2. Factories. </w:t>
      </w:r>
      <w:r w:rsidRPr="00024163">
        <w:rPr>
          <w:rFonts w:ascii="Verdana" w:eastAsia="宋体" w:hAnsi="Verdana" w:cs="宋体"/>
          <w:color w:val="333333"/>
          <w:kern w:val="0"/>
          <w:sz w:val="20"/>
          <w:szCs w:val="20"/>
        </w:rPr>
        <w:t>工厂并非领域对象，只是一种设计构造，但它担任的是领域层的职责。从数据库加载聚合的各个部分，构造整个聚合对象，也是一种创建过程。</w:t>
      </w:r>
      <w:r w:rsidRPr="00024163">
        <w:rPr>
          <w:rFonts w:ascii="Verdana" w:eastAsia="宋体" w:hAnsi="Verdana" w:cs="宋体"/>
          <w:color w:val="333333"/>
          <w:kern w:val="0"/>
          <w:sz w:val="20"/>
          <w:szCs w:val="20"/>
        </w:rPr>
        <w:br/>
        <w:t xml:space="preserve">    3. Repositories. </w:t>
      </w:r>
      <w:r w:rsidRPr="00024163">
        <w:rPr>
          <w:rFonts w:ascii="Verdana" w:eastAsia="宋体" w:hAnsi="Verdana" w:cs="宋体"/>
          <w:color w:val="333333"/>
          <w:kern w:val="0"/>
          <w:sz w:val="20"/>
          <w:szCs w:val="20"/>
        </w:rPr>
        <w:t>也是设计构造，主要职责是</w:t>
      </w:r>
      <w:r w:rsidRPr="00024163">
        <w:rPr>
          <w:rFonts w:ascii="Verdana" w:eastAsia="宋体" w:hAnsi="Verdana" w:cs="宋体"/>
          <w:color w:val="333333"/>
          <w:kern w:val="0"/>
          <w:sz w:val="20"/>
          <w:szCs w:val="20"/>
        </w:rPr>
        <w:t>CRUD</w:t>
      </w:r>
      <w:r w:rsidRPr="00024163">
        <w:rPr>
          <w:rFonts w:ascii="Verdana" w:eastAsia="宋体" w:hAnsi="Verdana" w:cs="宋体"/>
          <w:color w:val="333333"/>
          <w:kern w:val="0"/>
          <w:sz w:val="20"/>
          <w:szCs w:val="20"/>
        </w:rPr>
        <w:t>，以及使用各种属性进行</w:t>
      </w:r>
      <w:r w:rsidRPr="00024163">
        <w:rPr>
          <w:rFonts w:ascii="Verdana" w:eastAsia="宋体" w:hAnsi="Verdana" w:cs="宋体"/>
          <w:color w:val="333333"/>
          <w:kern w:val="0"/>
          <w:sz w:val="20"/>
          <w:szCs w:val="20"/>
        </w:rPr>
        <w:t>query</w:t>
      </w:r>
      <w:r w:rsidRPr="00024163">
        <w:rPr>
          <w:rFonts w:ascii="Verdana" w:eastAsia="宋体" w:hAnsi="Verdana" w:cs="宋体"/>
          <w:color w:val="333333"/>
          <w:kern w:val="0"/>
          <w:sz w:val="20"/>
          <w:szCs w:val="20"/>
        </w:rPr>
        <w:t>的方法。</w:t>
      </w:r>
      <w:r w:rsidRPr="00024163">
        <w:rPr>
          <w:rFonts w:ascii="Verdana" w:eastAsia="宋体" w:hAnsi="Verdana" w:cs="宋体"/>
          <w:color w:val="333333"/>
          <w:kern w:val="0"/>
          <w:sz w:val="20"/>
          <w:szCs w:val="20"/>
        </w:rPr>
        <w:t>Hibernate</w:t>
      </w:r>
      <w:r w:rsidRPr="00024163">
        <w:rPr>
          <w:rFonts w:ascii="Verdana" w:eastAsia="宋体" w:hAnsi="Verdana" w:cs="宋体"/>
          <w:color w:val="333333"/>
          <w:kern w:val="0"/>
          <w:sz w:val="20"/>
          <w:szCs w:val="20"/>
        </w:rPr>
        <w:t>中</w:t>
      </w:r>
      <w:r w:rsidRPr="00024163">
        <w:rPr>
          <w:rFonts w:ascii="Verdana" w:eastAsia="宋体" w:hAnsi="Verdana" w:cs="宋体"/>
          <w:color w:val="333333"/>
          <w:kern w:val="0"/>
          <w:sz w:val="20"/>
          <w:szCs w:val="20"/>
        </w:rPr>
        <w:t>Session</w:t>
      </w:r>
      <w:r w:rsidRPr="00024163">
        <w:rPr>
          <w:rFonts w:ascii="Verdana" w:eastAsia="宋体" w:hAnsi="Verdana" w:cs="宋体"/>
          <w:color w:val="333333"/>
          <w:kern w:val="0"/>
          <w:sz w:val="20"/>
          <w:szCs w:val="20"/>
        </w:rPr>
        <w:t>的一个重要角色，就是作为全局通用</w:t>
      </w:r>
      <w:r w:rsidRPr="00024163">
        <w:rPr>
          <w:rFonts w:ascii="Verdana" w:eastAsia="宋体" w:hAnsi="Verdana" w:cs="宋体"/>
          <w:color w:val="333333"/>
          <w:kern w:val="0"/>
          <w:sz w:val="20"/>
          <w:szCs w:val="20"/>
        </w:rPr>
        <w:t>repository</w:t>
      </w:r>
      <w:r w:rsidRPr="00024163">
        <w:rPr>
          <w:rFonts w:ascii="Verdana" w:eastAsia="宋体" w:hAnsi="Verdana" w:cs="宋体"/>
          <w:color w:val="333333"/>
          <w:kern w:val="0"/>
          <w:sz w:val="20"/>
          <w:szCs w:val="20"/>
        </w:rPr>
        <w:t>基础</w:t>
      </w:r>
      <w:r w:rsidRPr="00024163">
        <w:rPr>
          <w:rFonts w:ascii="Verdana" w:eastAsia="宋体" w:hAnsi="Verdana" w:cs="宋体"/>
          <w:i/>
          <w:iCs/>
          <w:color w:val="9D9E99"/>
          <w:kern w:val="0"/>
          <w:sz w:val="20"/>
          <w:szCs w:val="20"/>
        </w:rPr>
        <w:t>（当然还有</w:t>
      </w:r>
      <w:r w:rsidRPr="00024163">
        <w:rPr>
          <w:rFonts w:ascii="Verdana" w:eastAsia="宋体" w:hAnsi="Verdana" w:cs="宋体"/>
          <w:i/>
          <w:iCs/>
          <w:color w:val="9D9E99"/>
          <w:kern w:val="0"/>
          <w:sz w:val="20"/>
          <w:szCs w:val="20"/>
        </w:rPr>
        <w:t>Unit of Work</w:t>
      </w:r>
      <w:r w:rsidRPr="00024163">
        <w:rPr>
          <w:rFonts w:ascii="Verdana" w:eastAsia="宋体" w:hAnsi="Verdana" w:cs="宋体"/>
          <w:i/>
          <w:iCs/>
          <w:color w:val="9D9E99"/>
          <w:kern w:val="0"/>
          <w:sz w:val="20"/>
          <w:szCs w:val="20"/>
        </w:rPr>
        <w:t>等其它职责）</w:t>
      </w:r>
      <w:r w:rsidRPr="00024163">
        <w:rPr>
          <w:rFonts w:ascii="Verdana" w:eastAsia="宋体" w:hAnsi="Verdana" w:cs="宋体"/>
          <w:color w:val="333333"/>
          <w:kern w:val="0"/>
          <w:sz w:val="20"/>
          <w:szCs w:val="20"/>
        </w:rPr>
        <w:t>。它还不能完全算是</w:t>
      </w:r>
      <w:r w:rsidRPr="00024163">
        <w:rPr>
          <w:rFonts w:ascii="Verdana" w:eastAsia="宋体" w:hAnsi="Verdana" w:cs="宋体"/>
          <w:color w:val="333333"/>
          <w:kern w:val="0"/>
          <w:sz w:val="20"/>
          <w:szCs w:val="20"/>
        </w:rPr>
        <w:t>repository</w:t>
      </w:r>
      <w:r w:rsidRPr="00024163">
        <w:rPr>
          <w:rFonts w:ascii="Verdana" w:eastAsia="宋体" w:hAnsi="Verdana" w:cs="宋体"/>
          <w:color w:val="333333"/>
          <w:kern w:val="0"/>
          <w:sz w:val="20"/>
          <w:szCs w:val="20"/>
        </w:rPr>
        <w:t>，因为</w:t>
      </w:r>
      <w:r w:rsidRPr="00024163">
        <w:rPr>
          <w:rFonts w:ascii="Verdana" w:eastAsia="宋体" w:hAnsi="Verdana" w:cs="宋体"/>
          <w:color w:val="333333"/>
          <w:kern w:val="0"/>
          <w:sz w:val="20"/>
          <w:szCs w:val="20"/>
        </w:rPr>
        <w:t>repository</w:t>
      </w:r>
      <w:r w:rsidRPr="00024163">
        <w:rPr>
          <w:rFonts w:ascii="Verdana" w:eastAsia="宋体" w:hAnsi="Verdana" w:cs="宋体"/>
          <w:color w:val="333333"/>
          <w:kern w:val="0"/>
          <w:sz w:val="20"/>
          <w:szCs w:val="20"/>
        </w:rPr>
        <w:t>的目的，其一是封装数据库检索技术的繁杂性导致</w:t>
      </w:r>
      <w:proofErr w:type="gramStart"/>
      <w:r w:rsidRPr="00024163">
        <w:rPr>
          <w:rFonts w:ascii="Verdana" w:eastAsia="宋体" w:hAnsi="Verdana" w:cs="宋体"/>
          <w:color w:val="333333"/>
          <w:kern w:val="0"/>
          <w:sz w:val="20"/>
          <w:szCs w:val="20"/>
        </w:rPr>
        <w:t>对领域</w:t>
      </w:r>
      <w:proofErr w:type="gramEnd"/>
      <w:r w:rsidRPr="00024163">
        <w:rPr>
          <w:rFonts w:ascii="Verdana" w:eastAsia="宋体" w:hAnsi="Verdana" w:cs="宋体"/>
          <w:color w:val="333333"/>
          <w:kern w:val="0"/>
          <w:sz w:val="20"/>
          <w:szCs w:val="20"/>
        </w:rPr>
        <w:t>模型的关注重点发生偏移，其二是防止领域逻辑封装的泄漏，</w:t>
      </w:r>
      <w:r w:rsidRPr="00024163">
        <w:rPr>
          <w:rFonts w:ascii="Verdana" w:eastAsia="宋体" w:hAnsi="Verdana" w:cs="宋体"/>
          <w:color w:val="333333"/>
          <w:kern w:val="0"/>
          <w:sz w:val="20"/>
          <w:szCs w:val="20"/>
        </w:rPr>
        <w:t>Session</w:t>
      </w:r>
      <w:r w:rsidRPr="00024163">
        <w:rPr>
          <w:rFonts w:ascii="Verdana" w:eastAsia="宋体" w:hAnsi="Verdana" w:cs="宋体"/>
          <w:color w:val="333333"/>
          <w:kern w:val="0"/>
          <w:sz w:val="20"/>
          <w:szCs w:val="20"/>
        </w:rPr>
        <w:t>的</w:t>
      </w:r>
      <w:r w:rsidRPr="00024163">
        <w:rPr>
          <w:rFonts w:ascii="Verdana" w:eastAsia="宋体" w:hAnsi="Verdana" w:cs="宋体"/>
          <w:color w:val="333333"/>
          <w:kern w:val="0"/>
          <w:sz w:val="20"/>
          <w:szCs w:val="20"/>
        </w:rPr>
        <w:t>HQL</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SQL Query</w:t>
      </w:r>
      <w:r w:rsidRPr="00024163">
        <w:rPr>
          <w:rFonts w:ascii="Verdana" w:eastAsia="宋体" w:hAnsi="Verdana" w:cs="宋体"/>
          <w:color w:val="333333"/>
          <w:kern w:val="0"/>
          <w:sz w:val="20"/>
          <w:szCs w:val="20"/>
        </w:rPr>
        <w:t>等违背了第二点。对每个聚合体</w:t>
      </w:r>
      <w:r w:rsidRPr="00024163">
        <w:rPr>
          <w:rFonts w:ascii="Verdana" w:eastAsia="宋体" w:hAnsi="Verdana" w:cs="宋体"/>
          <w:i/>
          <w:iCs/>
          <w:color w:val="9D9E99"/>
          <w:kern w:val="0"/>
          <w:sz w:val="20"/>
          <w:szCs w:val="20"/>
        </w:rPr>
        <w:t>（例如采购订单）</w:t>
      </w:r>
      <w:r w:rsidRPr="00024163">
        <w:rPr>
          <w:rFonts w:ascii="Verdana" w:eastAsia="宋体" w:hAnsi="Verdana" w:cs="宋体"/>
          <w:color w:val="333333"/>
          <w:kern w:val="0"/>
          <w:sz w:val="20"/>
          <w:szCs w:val="20"/>
        </w:rPr>
        <w:t>设计一个</w:t>
      </w:r>
      <w:r w:rsidRPr="00024163">
        <w:rPr>
          <w:rFonts w:ascii="Verdana" w:eastAsia="宋体" w:hAnsi="Verdana" w:cs="宋体"/>
          <w:color w:val="333333"/>
          <w:kern w:val="0"/>
          <w:sz w:val="20"/>
          <w:szCs w:val="20"/>
        </w:rPr>
        <w:t>repository</w:t>
      </w:r>
      <w:r w:rsidRPr="00024163">
        <w:rPr>
          <w:rFonts w:ascii="Verdana" w:eastAsia="宋体" w:hAnsi="Verdana" w:cs="宋体"/>
          <w:color w:val="333333"/>
          <w:kern w:val="0"/>
          <w:sz w:val="20"/>
          <w:szCs w:val="20"/>
        </w:rPr>
        <w:t>类，其实就是</w:t>
      </w:r>
      <w:r w:rsidRPr="00024163">
        <w:rPr>
          <w:rFonts w:ascii="Verdana" w:eastAsia="宋体" w:hAnsi="Verdana" w:cs="宋体"/>
          <w:color w:val="333333"/>
          <w:kern w:val="0"/>
          <w:sz w:val="20"/>
          <w:szCs w:val="20"/>
        </w:rPr>
        <w:t>poor model</w:t>
      </w:r>
      <w:r w:rsidRPr="00024163">
        <w:rPr>
          <w:rFonts w:ascii="Verdana" w:eastAsia="宋体" w:hAnsi="Verdana" w:cs="宋体"/>
          <w:color w:val="333333"/>
          <w:kern w:val="0"/>
          <w:sz w:val="20"/>
          <w:szCs w:val="20"/>
        </w:rPr>
        <w:t>中</w:t>
      </w:r>
      <w:proofErr w:type="spellStart"/>
      <w:r w:rsidRPr="00024163">
        <w:rPr>
          <w:rFonts w:ascii="Verdana" w:eastAsia="宋体" w:hAnsi="Verdana" w:cs="宋体"/>
          <w:color w:val="333333"/>
          <w:kern w:val="0"/>
          <w:sz w:val="20"/>
          <w:szCs w:val="20"/>
        </w:rPr>
        <w:t>Impl</w:t>
      </w:r>
      <w:proofErr w:type="spellEnd"/>
      <w:r w:rsidRPr="00024163">
        <w:rPr>
          <w:rFonts w:ascii="Verdana" w:eastAsia="宋体" w:hAnsi="Verdana" w:cs="宋体"/>
          <w:color w:val="333333"/>
          <w:kern w:val="0"/>
          <w:sz w:val="20"/>
          <w:szCs w:val="20"/>
        </w:rPr>
        <w:t>/Manager</w:t>
      </w:r>
      <w:r w:rsidRPr="00024163">
        <w:rPr>
          <w:rFonts w:ascii="Verdana" w:eastAsia="宋体" w:hAnsi="Verdana" w:cs="宋体"/>
          <w:color w:val="333333"/>
          <w:kern w:val="0"/>
          <w:sz w:val="20"/>
          <w:szCs w:val="20"/>
        </w:rPr>
        <w:t>类增删</w:t>
      </w:r>
      <w:proofErr w:type="gramStart"/>
      <w:r w:rsidRPr="00024163">
        <w:rPr>
          <w:rFonts w:ascii="Verdana" w:eastAsia="宋体" w:hAnsi="Verdana" w:cs="宋体"/>
          <w:color w:val="333333"/>
          <w:kern w:val="0"/>
          <w:sz w:val="20"/>
          <w:szCs w:val="20"/>
        </w:rPr>
        <w:t>改查部分</w:t>
      </w:r>
      <w:proofErr w:type="gramEnd"/>
      <w:r w:rsidRPr="00024163">
        <w:rPr>
          <w:rFonts w:ascii="Verdana" w:eastAsia="宋体" w:hAnsi="Verdana" w:cs="宋体"/>
          <w:color w:val="333333"/>
          <w:kern w:val="0"/>
          <w:sz w:val="20"/>
          <w:szCs w:val="20"/>
        </w:rPr>
        <w:t>的逻辑。</w:t>
      </w:r>
      <w:r w:rsidRPr="00024163">
        <w:rPr>
          <w:rFonts w:ascii="Verdana" w:eastAsia="宋体" w:hAnsi="Verdana" w:cs="宋体"/>
          <w:color w:val="333333"/>
          <w:kern w:val="0"/>
          <w:sz w:val="20"/>
          <w:szCs w:val="20"/>
        </w:rPr>
        <w:br/>
        <w:t>    Repository</w:t>
      </w:r>
      <w:r w:rsidRPr="00024163">
        <w:rPr>
          <w:rFonts w:ascii="Verdana" w:eastAsia="宋体" w:hAnsi="Verdana" w:cs="宋体"/>
          <w:color w:val="333333"/>
          <w:kern w:val="0"/>
          <w:sz w:val="20"/>
          <w:szCs w:val="20"/>
        </w:rPr>
        <w:t>与</w:t>
      </w:r>
      <w:r w:rsidRPr="00024163">
        <w:rPr>
          <w:rFonts w:ascii="Verdana" w:eastAsia="宋体" w:hAnsi="Verdana" w:cs="宋体"/>
          <w:color w:val="333333"/>
          <w:kern w:val="0"/>
          <w:sz w:val="20"/>
          <w:szCs w:val="20"/>
        </w:rPr>
        <w:t>factory</w:t>
      </w:r>
      <w:r w:rsidRPr="00024163">
        <w:rPr>
          <w:rFonts w:ascii="Verdana" w:eastAsia="宋体" w:hAnsi="Verdana" w:cs="宋体"/>
          <w:color w:val="333333"/>
          <w:kern w:val="0"/>
          <w:sz w:val="20"/>
          <w:szCs w:val="20"/>
        </w:rPr>
        <w:t>的区别，</w:t>
      </w:r>
      <w:r w:rsidRPr="00024163">
        <w:rPr>
          <w:rFonts w:ascii="Verdana" w:eastAsia="宋体" w:hAnsi="Verdana" w:cs="宋体"/>
          <w:color w:val="333333"/>
          <w:kern w:val="0"/>
          <w:sz w:val="20"/>
          <w:szCs w:val="20"/>
        </w:rPr>
        <w:t>repository</w:t>
      </w:r>
      <w:r w:rsidRPr="00024163">
        <w:rPr>
          <w:rFonts w:ascii="Verdana" w:eastAsia="宋体" w:hAnsi="Verdana" w:cs="宋体"/>
          <w:color w:val="333333"/>
          <w:kern w:val="0"/>
          <w:sz w:val="20"/>
          <w:szCs w:val="20"/>
        </w:rPr>
        <w:t>主要职责是查询，它将对象创建、加载委托给</w:t>
      </w:r>
      <w:r w:rsidRPr="00024163">
        <w:rPr>
          <w:rFonts w:ascii="Verdana" w:eastAsia="宋体" w:hAnsi="Verdana" w:cs="宋体"/>
          <w:color w:val="333333"/>
          <w:kern w:val="0"/>
          <w:sz w:val="20"/>
          <w:szCs w:val="20"/>
        </w:rPr>
        <w:t>factory</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Seven. Using the Language: An Extended Example</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完整的示例，贯穿讲解</w:t>
      </w:r>
      <w:proofErr w:type="gramStart"/>
      <w:r w:rsidRPr="00024163">
        <w:rPr>
          <w:rFonts w:ascii="Verdana" w:eastAsia="宋体" w:hAnsi="Verdana" w:cs="宋体"/>
          <w:color w:val="333333"/>
          <w:kern w:val="0"/>
          <w:sz w:val="20"/>
          <w:szCs w:val="20"/>
        </w:rPr>
        <w:t>整个第二</w:t>
      </w:r>
      <w:proofErr w:type="gramEnd"/>
      <w:r w:rsidRPr="00024163">
        <w:rPr>
          <w:rFonts w:ascii="Verdana" w:eastAsia="宋体" w:hAnsi="Verdana" w:cs="宋体"/>
          <w:color w:val="333333"/>
          <w:kern w:val="0"/>
          <w:sz w:val="20"/>
          <w:szCs w:val="20"/>
        </w:rPr>
        <w:t>部分的内容：</w:t>
      </w:r>
      <w:r w:rsidRPr="00024163">
        <w:rPr>
          <w:rFonts w:ascii="Verdana" w:eastAsia="宋体" w:hAnsi="Verdana" w:cs="宋体"/>
          <w:color w:val="333333"/>
          <w:kern w:val="0"/>
          <w:sz w:val="20"/>
          <w:szCs w:val="20"/>
        </w:rPr>
        <w:t>Isolating the Domain, Distinguishing ENTITIES and VALUE Objects, Designing Associations, AGGREGATE Boundaries, Selecting REPOSITORIES, Walking Through Use Cases, Object Creation (Factory), Refactoring, MODULES</w:t>
      </w:r>
      <w:r w:rsidRPr="00024163">
        <w:rPr>
          <w:rFonts w:ascii="Verdana" w:eastAsia="宋体" w:hAnsi="Verdana" w:cs="宋体"/>
          <w:color w:val="333333"/>
          <w:kern w:val="0"/>
          <w:sz w:val="20"/>
          <w:szCs w:val="20"/>
        </w:rPr>
        <w:t>等等。</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FF0000"/>
          <w:kern w:val="0"/>
          <w:sz w:val="20"/>
          <w:szCs w:val="20"/>
        </w:rPr>
        <w:t>Part III: Refactoring Toward Deeper Insight</w:t>
      </w:r>
      <w:r w:rsidRPr="00024163">
        <w:rPr>
          <w:rFonts w:ascii="Verdana" w:eastAsia="宋体" w:hAnsi="Verdana" w:cs="宋体"/>
          <w:color w:val="333333"/>
          <w:kern w:val="0"/>
          <w:sz w:val="20"/>
          <w:szCs w:val="20"/>
        </w:rPr>
        <w:br/>
        <w:t xml:space="preserve">    Deep models: </w:t>
      </w:r>
      <w:r w:rsidRPr="00024163">
        <w:rPr>
          <w:rFonts w:ascii="Verdana" w:eastAsia="宋体" w:hAnsi="Verdana" w:cs="宋体"/>
          <w:color w:val="333333"/>
          <w:kern w:val="0"/>
          <w:sz w:val="20"/>
          <w:szCs w:val="20"/>
        </w:rPr>
        <w:t>经过多次迭代重构之后，抽象层次较深，表现力较强的模型。</w:t>
      </w:r>
      <w:r w:rsidRPr="00024163">
        <w:rPr>
          <w:rFonts w:ascii="Verdana" w:eastAsia="宋体" w:hAnsi="Verdana" w:cs="宋体"/>
          <w:color w:val="333333"/>
          <w:kern w:val="0"/>
          <w:sz w:val="20"/>
          <w:szCs w:val="20"/>
        </w:rPr>
        <w:br/>
        <w:t xml:space="preserve">    Supple Design: </w:t>
      </w:r>
      <w:r w:rsidRPr="00024163">
        <w:rPr>
          <w:rFonts w:ascii="Verdana" w:eastAsia="宋体" w:hAnsi="Verdana" w:cs="宋体"/>
          <w:color w:val="333333"/>
          <w:kern w:val="0"/>
          <w:sz w:val="20"/>
          <w:szCs w:val="20"/>
        </w:rPr>
        <w:t>柔性设计，不断重构的产物。</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Eight. Breakthrough</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这个例子</w:t>
      </w:r>
      <w:r w:rsidRPr="00024163">
        <w:rPr>
          <w:rFonts w:ascii="Verdana" w:eastAsia="宋体" w:hAnsi="Verdana" w:cs="宋体"/>
          <w:color w:val="333333"/>
          <w:kern w:val="0"/>
          <w:sz w:val="20"/>
          <w:szCs w:val="20"/>
        </w:rPr>
        <w:t>excellent</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06</w:t>
      </w:r>
      <w:r w:rsidRPr="00024163">
        <w:rPr>
          <w:rFonts w:ascii="Verdana" w:eastAsia="宋体" w:hAnsi="Verdana" w:cs="宋体"/>
          <w:color w:val="333333"/>
          <w:kern w:val="0"/>
          <w:sz w:val="20"/>
          <w:szCs w:val="20"/>
        </w:rPr>
        <w:t>年刚好碰到过完全类似的情况。一个项目中客户对一个功能模块</w:t>
      </w:r>
      <w:r w:rsidRPr="00024163">
        <w:rPr>
          <w:rFonts w:ascii="Verdana" w:eastAsia="宋体" w:hAnsi="Verdana" w:cs="宋体"/>
          <w:color w:val="333333"/>
          <w:kern w:val="0"/>
          <w:sz w:val="20"/>
          <w:szCs w:val="20"/>
        </w:rPr>
        <w:lastRenderedPageBreak/>
        <w:t>提出了挑战性的需求，经过仔细的分析，我发现应当从核心领域</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对象中再分离一个概念出来，不仅完美的解决当时的需求，之前</w:t>
      </w:r>
      <w:r w:rsidRPr="00024163">
        <w:rPr>
          <w:rFonts w:ascii="Verdana" w:eastAsia="宋体" w:hAnsi="Verdana" w:cs="宋体"/>
          <w:color w:val="333333"/>
          <w:kern w:val="0"/>
          <w:sz w:val="20"/>
          <w:szCs w:val="20"/>
        </w:rPr>
        <w:t>10</w:t>
      </w:r>
      <w:r w:rsidRPr="00024163">
        <w:rPr>
          <w:rFonts w:ascii="Verdana" w:eastAsia="宋体" w:hAnsi="Verdana" w:cs="宋体"/>
          <w:color w:val="333333"/>
          <w:kern w:val="0"/>
          <w:sz w:val="20"/>
          <w:szCs w:val="20"/>
        </w:rPr>
        <w:t>多家客户实施过程中的相关问题都能够非常优雅的解决。尽管最终的表现形式是设计上，你的类</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结构、关系不同了，但最关键的是领域模型上的突破，是基于</w:t>
      </w:r>
      <w:proofErr w:type="gramStart"/>
      <w:r w:rsidRPr="00024163">
        <w:rPr>
          <w:rFonts w:ascii="Verdana" w:eastAsia="宋体" w:hAnsi="Verdana" w:cs="宋体"/>
          <w:color w:val="333333"/>
          <w:kern w:val="0"/>
          <w:sz w:val="20"/>
          <w:szCs w:val="20"/>
        </w:rPr>
        <w:t>对领域</w:t>
      </w:r>
      <w:proofErr w:type="gramEnd"/>
      <w:r w:rsidRPr="00024163">
        <w:rPr>
          <w:rFonts w:ascii="Verdana" w:eastAsia="宋体" w:hAnsi="Verdana" w:cs="宋体"/>
          <w:color w:val="333333"/>
          <w:kern w:val="0"/>
          <w:sz w:val="20"/>
          <w:szCs w:val="20"/>
        </w:rPr>
        <w:t>的深层理解消化后，在业务分析上的突破。一般它会</w:t>
      </w:r>
      <w:proofErr w:type="gramStart"/>
      <w:r w:rsidRPr="00024163">
        <w:rPr>
          <w:rFonts w:ascii="Verdana" w:eastAsia="宋体" w:hAnsi="Verdana" w:cs="宋体"/>
          <w:color w:val="333333"/>
          <w:kern w:val="0"/>
          <w:sz w:val="20"/>
          <w:szCs w:val="20"/>
        </w:rPr>
        <w:t>给领域</w:t>
      </w:r>
      <w:proofErr w:type="gramEnd"/>
      <w:r w:rsidRPr="00024163">
        <w:rPr>
          <w:rFonts w:ascii="Verdana" w:eastAsia="宋体" w:hAnsi="Verdana" w:cs="宋体"/>
          <w:color w:val="333333"/>
          <w:kern w:val="0"/>
          <w:sz w:val="20"/>
          <w:szCs w:val="20"/>
        </w:rPr>
        <w:t>模型带来一些新的名词概念、系统功</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能模块，甚至是操作流程，但这些领域专家极为认同，更能应对复杂的领域业务。</w:t>
      </w:r>
      <w:r w:rsidRPr="00024163">
        <w:rPr>
          <w:rFonts w:ascii="Verdana" w:eastAsia="宋体" w:hAnsi="Verdana" w:cs="宋体"/>
          <w:color w:val="333333"/>
          <w:kern w:val="0"/>
          <w:sz w:val="20"/>
          <w:szCs w:val="20"/>
        </w:rPr>
        <w:br/>
        <w:t xml:space="preserve">    Don't become paralyzed trying to bring about a breakthrough. </w:t>
      </w:r>
      <w:r w:rsidRPr="00024163">
        <w:rPr>
          <w:rFonts w:ascii="Verdana" w:eastAsia="宋体" w:hAnsi="Verdana" w:cs="宋体"/>
          <w:color w:val="333333"/>
          <w:kern w:val="0"/>
          <w:sz w:val="20"/>
          <w:szCs w:val="20"/>
        </w:rPr>
        <w:t>没有什么标准、定律指导我们去完成某一个具体业务的分析、优化设计，参考成熟优秀的系统，参考</w:t>
      </w:r>
      <w:proofErr w:type="gramStart"/>
      <w:r w:rsidRPr="00024163">
        <w:rPr>
          <w:rFonts w:ascii="Verdana" w:eastAsia="宋体" w:hAnsi="Verdana" w:cs="宋体"/>
          <w:color w:val="333333"/>
          <w:kern w:val="0"/>
          <w:sz w:val="20"/>
          <w:szCs w:val="20"/>
        </w:rPr>
        <w:t>象</w:t>
      </w:r>
      <w:proofErr w:type="gramEnd"/>
      <w:r w:rsidRPr="00024163">
        <w:rPr>
          <w:rFonts w:ascii="Verdana" w:eastAsia="宋体" w:hAnsi="Verdana" w:cs="宋体"/>
          <w:color w:val="333333"/>
          <w:kern w:val="0"/>
          <w:sz w:val="20"/>
          <w:szCs w:val="20"/>
        </w:rPr>
        <w:t>BPML</w:t>
      </w:r>
      <w:r w:rsidRPr="00024163">
        <w:rPr>
          <w:rFonts w:ascii="Verdana" w:eastAsia="宋体" w:hAnsi="Verdana" w:cs="宋体"/>
          <w:color w:val="333333"/>
          <w:kern w:val="0"/>
          <w:sz w:val="20"/>
          <w:szCs w:val="20"/>
        </w:rPr>
        <w:t>、</w:t>
      </w:r>
      <w:proofErr w:type="spellStart"/>
      <w:r w:rsidRPr="00024163">
        <w:rPr>
          <w:rFonts w:ascii="Verdana" w:eastAsia="宋体" w:hAnsi="Verdana" w:cs="宋体"/>
          <w:color w:val="333333"/>
          <w:kern w:val="0"/>
          <w:sz w:val="20"/>
          <w:szCs w:val="20"/>
        </w:rPr>
        <w:t>WfMC</w:t>
      </w:r>
      <w:proofErr w:type="spellEnd"/>
      <w:r w:rsidRPr="00024163">
        <w:rPr>
          <w:rFonts w:ascii="Verdana" w:eastAsia="宋体" w:hAnsi="Verdana" w:cs="宋体"/>
          <w:color w:val="333333"/>
          <w:kern w:val="0"/>
          <w:sz w:val="20"/>
          <w:szCs w:val="20"/>
        </w:rPr>
        <w:t>这样有限的参考模型和</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Analysis Patters</w:t>
      </w:r>
      <w:r w:rsidRPr="00024163">
        <w:rPr>
          <w:rFonts w:ascii="Verdana" w:eastAsia="宋体" w:hAnsi="Verdana" w:cs="宋体"/>
          <w:color w:val="333333"/>
          <w:kern w:val="0"/>
          <w:sz w:val="20"/>
          <w:szCs w:val="20"/>
        </w:rPr>
        <w:t>》，是一个捷径，但很多时候这些参考是空白的。基于</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思想，在不断迭代重构的过程中加深对领域知识的理解沉淀，为突破创造条件，是一个</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不错的实践型方法。</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Nine. Making Implicit Concepts Explicit</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开发人员必须敏锐的捕捉隐含概念：仔细聆听团队的表达用语，研究设计中不协调的地方以及专家看似矛盾的说法，查阅领域相关的文献，尽量挖掘隐含概念。</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Ten. Supple Design</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柔性设计是隐含概念的补充，隐含概念挖掘出来后你的手头已经拥有了足够的</w:t>
      </w:r>
      <w:r w:rsidRPr="00024163">
        <w:rPr>
          <w:rFonts w:ascii="Verdana" w:eastAsia="宋体" w:hAnsi="Verdana" w:cs="宋体"/>
          <w:color w:val="333333"/>
          <w:kern w:val="0"/>
          <w:sz w:val="20"/>
          <w:szCs w:val="20"/>
        </w:rPr>
        <w:t>materials</w:t>
      </w:r>
      <w:r w:rsidRPr="00024163">
        <w:rPr>
          <w:rFonts w:ascii="Verdana" w:eastAsia="宋体" w:hAnsi="Verdana" w:cs="宋体"/>
          <w:color w:val="333333"/>
          <w:kern w:val="0"/>
          <w:sz w:val="20"/>
          <w:szCs w:val="20"/>
        </w:rPr>
        <w:t>，将这些材料组织成灵活的设计形式就是柔性设计范畴。要防止柔性设计变成</w:t>
      </w:r>
      <w:proofErr w:type="spellStart"/>
      <w:r w:rsidRPr="00024163">
        <w:rPr>
          <w:rFonts w:ascii="Verdana" w:eastAsia="宋体" w:hAnsi="Verdana" w:cs="宋体"/>
          <w:color w:val="333333"/>
          <w:kern w:val="0"/>
          <w:sz w:val="20"/>
          <w:szCs w:val="20"/>
        </w:rPr>
        <w:t>overengineering</w:t>
      </w:r>
      <w:proofErr w:type="spellEnd"/>
      <w:r w:rsidRPr="00024163">
        <w:rPr>
          <w:rFonts w:ascii="Verdana" w:eastAsia="宋体" w:hAnsi="Verdana" w:cs="宋体"/>
          <w:color w:val="333333"/>
          <w:kern w:val="0"/>
          <w:sz w:val="20"/>
          <w:szCs w:val="20"/>
        </w:rPr>
        <w:t>，避免过分的抽象等间接层次的出现。</w:t>
      </w:r>
      <w:r w:rsidRPr="00024163">
        <w:rPr>
          <w:rFonts w:ascii="Verdana" w:eastAsia="宋体" w:hAnsi="Verdana" w:cs="宋体"/>
          <w:color w:val="333333"/>
          <w:kern w:val="0"/>
          <w:sz w:val="20"/>
          <w:szCs w:val="20"/>
        </w:rPr>
        <w:br/>
        <w:t>    </w:t>
      </w:r>
      <w:r w:rsidRPr="00024163">
        <w:rPr>
          <w:rFonts w:ascii="Verdana" w:eastAsia="宋体" w:hAnsi="Verdana" w:cs="宋体"/>
          <w:noProof/>
          <w:color w:val="333333"/>
          <w:kern w:val="0"/>
          <w:sz w:val="20"/>
          <w:szCs w:val="20"/>
        </w:rPr>
        <w:drawing>
          <wp:inline distT="0" distB="0" distL="0" distR="0" wp14:anchorId="3AC8AB02" wp14:editId="54CBCDB3">
            <wp:extent cx="4762500" cy="3162300"/>
            <wp:effectExtent l="0" t="0" r="0" b="0"/>
            <wp:docPr id="34" name="图片 34" descr="https://images.cnblogs.com/cnblogs_com/dabing/127984/r_ddd_supple_design_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images.cnblogs.com/cnblogs_com/dabing/127984/r_ddd_supple_design_pattern.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图：</w:t>
      </w:r>
      <w:r w:rsidRPr="00024163">
        <w:rPr>
          <w:rFonts w:ascii="Verdana" w:eastAsia="宋体" w:hAnsi="Verdana" w:cs="宋体"/>
          <w:color w:val="333333"/>
          <w:kern w:val="0"/>
          <w:sz w:val="20"/>
          <w:szCs w:val="20"/>
        </w:rPr>
        <w:t>Some patterns that contribute to supple design</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t xml:space="preserve">    1. Intention-Revealing Interfaces: </w:t>
      </w:r>
      <w:r w:rsidRPr="00024163">
        <w:rPr>
          <w:rFonts w:ascii="Verdana" w:eastAsia="宋体" w:hAnsi="Verdana" w:cs="宋体"/>
          <w:color w:val="333333"/>
          <w:kern w:val="0"/>
          <w:sz w:val="20"/>
          <w:szCs w:val="20"/>
        </w:rPr>
        <w:t>名字即表达用意，主要在接口</w:t>
      </w:r>
      <w:r w:rsidRPr="00024163">
        <w:rPr>
          <w:rFonts w:ascii="Verdana" w:eastAsia="宋体" w:hAnsi="Verdana" w:cs="宋体"/>
          <w:i/>
          <w:iCs/>
          <w:color w:val="645D62"/>
          <w:kern w:val="0"/>
          <w:sz w:val="20"/>
          <w:szCs w:val="20"/>
        </w:rPr>
        <w:t>（公共对象的</w:t>
      </w:r>
      <w:r w:rsidRPr="00024163">
        <w:rPr>
          <w:rFonts w:ascii="Verdana" w:eastAsia="宋体" w:hAnsi="Verdana" w:cs="宋体"/>
          <w:i/>
          <w:iCs/>
          <w:color w:val="645D62"/>
          <w:kern w:val="0"/>
          <w:sz w:val="20"/>
          <w:szCs w:val="20"/>
        </w:rPr>
        <w:t>public</w:t>
      </w:r>
      <w:r w:rsidRPr="00024163">
        <w:rPr>
          <w:rFonts w:ascii="Verdana" w:eastAsia="宋体" w:hAnsi="Verdana" w:cs="宋体"/>
          <w:i/>
          <w:iCs/>
          <w:color w:val="645D62"/>
          <w:kern w:val="0"/>
          <w:sz w:val="20"/>
          <w:szCs w:val="20"/>
        </w:rPr>
        <w:t>方法）</w:t>
      </w:r>
      <w:r w:rsidRPr="00024163">
        <w:rPr>
          <w:rFonts w:ascii="Verdana" w:eastAsia="宋体" w:hAnsi="Verdana" w:cs="宋体"/>
          <w:color w:val="333333"/>
          <w:kern w:val="0"/>
          <w:sz w:val="20"/>
          <w:szCs w:val="20"/>
        </w:rPr>
        <w:t>设计上，不要让写</w:t>
      </w:r>
      <w:r w:rsidRPr="00024163">
        <w:rPr>
          <w:rFonts w:ascii="Verdana" w:eastAsia="宋体" w:hAnsi="Verdana" w:cs="宋体"/>
          <w:color w:val="333333"/>
          <w:kern w:val="0"/>
          <w:sz w:val="20"/>
          <w:szCs w:val="20"/>
        </w:rPr>
        <w:t>client</w:t>
      </w:r>
      <w:r w:rsidRPr="00024163">
        <w:rPr>
          <w:rFonts w:ascii="Verdana" w:eastAsia="宋体" w:hAnsi="Verdana" w:cs="宋体"/>
          <w:color w:val="333333"/>
          <w:kern w:val="0"/>
          <w:sz w:val="20"/>
          <w:szCs w:val="20"/>
        </w:rPr>
        <w:t>的人对接口方法名摸不着头脑。是应该好好学英语呢还是应该开发个中文语言？</w:t>
      </w:r>
      <w:r w:rsidRPr="00024163">
        <w:rPr>
          <w:rFonts w:ascii="Verdana" w:eastAsia="宋体" w:hAnsi="Verdana" w:cs="宋体"/>
          <w:color w:val="333333"/>
          <w:kern w:val="0"/>
          <w:sz w:val="20"/>
          <w:szCs w:val="20"/>
        </w:rPr>
        <w:br/>
        <w:t xml:space="preserve">    2. Side -Effect-Free Functions: </w:t>
      </w:r>
      <w:r w:rsidRPr="00024163">
        <w:rPr>
          <w:rFonts w:ascii="Verdana" w:eastAsia="宋体" w:hAnsi="Verdana" w:cs="宋体"/>
          <w:color w:val="333333"/>
          <w:kern w:val="0"/>
          <w:sz w:val="20"/>
          <w:szCs w:val="20"/>
        </w:rPr>
        <w:t>边际效应</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副作用</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是状态的记录、改变造成，</w:t>
      </w:r>
      <w:proofErr w:type="gramStart"/>
      <w:r w:rsidRPr="00024163">
        <w:rPr>
          <w:rFonts w:ascii="Verdana" w:eastAsia="宋体" w:hAnsi="Verdana" w:cs="宋体"/>
          <w:color w:val="333333"/>
          <w:kern w:val="0"/>
          <w:sz w:val="20"/>
          <w:szCs w:val="20"/>
        </w:rPr>
        <w:t>象</w:t>
      </w:r>
      <w:proofErr w:type="gramEnd"/>
      <w:r w:rsidRPr="00024163">
        <w:rPr>
          <w:rFonts w:ascii="Verdana" w:eastAsia="宋体" w:hAnsi="Verdana" w:cs="宋体"/>
          <w:color w:val="333333"/>
          <w:kern w:val="0"/>
          <w:sz w:val="20"/>
          <w:szCs w:val="20"/>
        </w:rPr>
        <w:t>deep copy</w:t>
      </w:r>
      <w:r w:rsidRPr="00024163">
        <w:rPr>
          <w:rFonts w:ascii="Verdana" w:eastAsia="宋体" w:hAnsi="Verdana" w:cs="宋体"/>
          <w:i/>
          <w:iCs/>
          <w:color w:val="645D62"/>
          <w:kern w:val="0"/>
          <w:sz w:val="20"/>
          <w:szCs w:val="20"/>
        </w:rPr>
        <w:t>（</w:t>
      </w:r>
      <w:r w:rsidRPr="00024163">
        <w:rPr>
          <w:rFonts w:ascii="Verdana" w:eastAsia="宋体" w:hAnsi="Verdana" w:cs="宋体"/>
          <w:i/>
          <w:iCs/>
          <w:color w:val="645D62"/>
          <w:kern w:val="0"/>
          <w:sz w:val="20"/>
          <w:szCs w:val="20"/>
        </w:rPr>
        <w:t>Hibernate</w:t>
      </w:r>
      <w:r w:rsidRPr="00024163">
        <w:rPr>
          <w:rFonts w:ascii="Verdana" w:eastAsia="宋体" w:hAnsi="Verdana" w:cs="宋体"/>
          <w:i/>
          <w:iCs/>
          <w:color w:val="645D62"/>
          <w:kern w:val="0"/>
          <w:sz w:val="20"/>
          <w:szCs w:val="20"/>
        </w:rPr>
        <w:t>等</w:t>
      </w:r>
      <w:r w:rsidRPr="00024163">
        <w:rPr>
          <w:rFonts w:ascii="Verdana" w:eastAsia="宋体" w:hAnsi="Verdana" w:cs="宋体"/>
          <w:i/>
          <w:iCs/>
          <w:color w:val="645D62"/>
          <w:kern w:val="0"/>
          <w:sz w:val="20"/>
          <w:szCs w:val="20"/>
        </w:rPr>
        <w:t>ORM</w:t>
      </w:r>
      <w:r w:rsidRPr="00024163">
        <w:rPr>
          <w:rFonts w:ascii="Verdana" w:eastAsia="宋体" w:hAnsi="Verdana" w:cs="宋体"/>
          <w:i/>
          <w:iCs/>
          <w:color w:val="645D62"/>
          <w:kern w:val="0"/>
          <w:sz w:val="20"/>
          <w:szCs w:val="20"/>
        </w:rPr>
        <w:t>中就用的很多）</w:t>
      </w:r>
      <w:r w:rsidRPr="00024163">
        <w:rPr>
          <w:rFonts w:ascii="Verdana" w:eastAsia="宋体" w:hAnsi="Verdana" w:cs="宋体"/>
          <w:color w:val="333333"/>
          <w:kern w:val="0"/>
          <w:sz w:val="20"/>
          <w:szCs w:val="20"/>
        </w:rPr>
        <w:t>就是为了避免</w:t>
      </w:r>
      <w:r w:rsidRPr="00024163">
        <w:rPr>
          <w:rFonts w:ascii="Verdana" w:eastAsia="宋体" w:hAnsi="Verdana" w:cs="宋体"/>
          <w:color w:val="333333"/>
          <w:kern w:val="0"/>
          <w:sz w:val="20"/>
          <w:szCs w:val="20"/>
        </w:rPr>
        <w:t>side effect</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lastRenderedPageBreak/>
        <w:t>    3. Assertions: design by contract</w:t>
      </w:r>
      <w:r w:rsidRPr="00024163">
        <w:rPr>
          <w:rFonts w:ascii="Verdana" w:eastAsia="宋体" w:hAnsi="Verdana" w:cs="宋体"/>
          <w:color w:val="333333"/>
          <w:kern w:val="0"/>
          <w:sz w:val="20"/>
          <w:szCs w:val="20"/>
        </w:rPr>
        <w:t>的产物，就是在方法的组织设计上，避免出现理解上的多义性。通常情况下大家都是通过注释来进行说明，但</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讲究代码就是</w:t>
      </w:r>
      <w:proofErr w:type="gramStart"/>
      <w:r w:rsidRPr="00024163">
        <w:rPr>
          <w:rFonts w:ascii="Verdana" w:eastAsia="宋体" w:hAnsi="Verdana" w:cs="宋体"/>
          <w:color w:val="333333"/>
          <w:kern w:val="0"/>
          <w:sz w:val="20"/>
          <w:szCs w:val="20"/>
        </w:rPr>
        <w:t>对领域</w:t>
      </w:r>
      <w:proofErr w:type="gramEnd"/>
      <w:r w:rsidRPr="00024163">
        <w:rPr>
          <w:rFonts w:ascii="Verdana" w:eastAsia="宋体" w:hAnsi="Verdana" w:cs="宋体"/>
          <w:color w:val="333333"/>
          <w:kern w:val="0"/>
          <w:sz w:val="20"/>
          <w:szCs w:val="20"/>
        </w:rPr>
        <w:t>模型的一种描述。</w:t>
      </w:r>
      <w:r w:rsidRPr="00024163">
        <w:rPr>
          <w:rFonts w:ascii="Verdana" w:eastAsia="宋体" w:hAnsi="Verdana" w:cs="宋体"/>
          <w:color w:val="333333"/>
          <w:kern w:val="0"/>
          <w:sz w:val="20"/>
          <w:szCs w:val="20"/>
        </w:rPr>
        <w:br/>
        <w:t xml:space="preserve">    4. Conceptual Contours: </w:t>
      </w:r>
      <w:r w:rsidRPr="00024163">
        <w:rPr>
          <w:rFonts w:ascii="Verdana" w:eastAsia="宋体" w:hAnsi="Verdana" w:cs="宋体"/>
          <w:color w:val="333333"/>
          <w:kern w:val="0"/>
          <w:sz w:val="20"/>
          <w:szCs w:val="20"/>
        </w:rPr>
        <w:t>粒度、边界的精细设计优化问题。</w:t>
      </w:r>
      <w:r w:rsidRPr="00024163">
        <w:rPr>
          <w:rFonts w:ascii="Verdana" w:eastAsia="宋体" w:hAnsi="Verdana" w:cs="宋体"/>
          <w:color w:val="333333"/>
          <w:kern w:val="0"/>
          <w:sz w:val="20"/>
          <w:szCs w:val="20"/>
        </w:rPr>
        <w:br/>
        <w:t xml:space="preserve">    5. Standalone Classes: </w:t>
      </w:r>
      <w:r w:rsidRPr="00024163">
        <w:rPr>
          <w:rFonts w:ascii="Verdana" w:eastAsia="宋体" w:hAnsi="Verdana" w:cs="宋体"/>
          <w:color w:val="333333"/>
          <w:kern w:val="0"/>
          <w:sz w:val="20"/>
          <w:szCs w:val="20"/>
        </w:rPr>
        <w:t>降低关联依赖。</w:t>
      </w:r>
      <w:r w:rsidRPr="00024163">
        <w:rPr>
          <w:rFonts w:ascii="Verdana" w:eastAsia="宋体" w:hAnsi="Verdana" w:cs="宋体"/>
          <w:color w:val="333333"/>
          <w:kern w:val="0"/>
          <w:sz w:val="20"/>
          <w:szCs w:val="20"/>
        </w:rPr>
        <w:br/>
        <w:t xml:space="preserve">    6. Closure of Operations: </w:t>
      </w:r>
      <w:r w:rsidRPr="00024163">
        <w:rPr>
          <w:rFonts w:ascii="Verdana" w:eastAsia="宋体" w:hAnsi="Verdana" w:cs="宋体"/>
          <w:color w:val="333333"/>
          <w:kern w:val="0"/>
          <w:sz w:val="20"/>
          <w:szCs w:val="20"/>
        </w:rPr>
        <w:t>指返回值</w:t>
      </w:r>
      <w:proofErr w:type="gramStart"/>
      <w:r w:rsidRPr="00024163">
        <w:rPr>
          <w:rFonts w:ascii="Verdana" w:eastAsia="宋体" w:hAnsi="Verdana" w:cs="宋体"/>
          <w:color w:val="333333"/>
          <w:kern w:val="0"/>
          <w:sz w:val="20"/>
          <w:szCs w:val="20"/>
        </w:rPr>
        <w:t>跟操作</w:t>
      </w:r>
      <w:proofErr w:type="gramEnd"/>
      <w:r w:rsidRPr="00024163">
        <w:rPr>
          <w:rFonts w:ascii="Verdana" w:eastAsia="宋体" w:hAnsi="Verdana" w:cs="宋体"/>
          <w:color w:val="333333"/>
          <w:kern w:val="0"/>
          <w:sz w:val="20"/>
          <w:szCs w:val="20"/>
        </w:rPr>
        <w:t>对象类型相同，主要用在</w:t>
      </w:r>
      <w:proofErr w:type="gramStart"/>
      <w:r w:rsidRPr="00024163">
        <w:rPr>
          <w:rFonts w:ascii="Verdana" w:eastAsia="宋体" w:hAnsi="Verdana" w:cs="宋体"/>
          <w:color w:val="333333"/>
          <w:kern w:val="0"/>
          <w:sz w:val="20"/>
          <w:szCs w:val="20"/>
        </w:rPr>
        <w:t>值对象</w:t>
      </w:r>
      <w:proofErr w:type="gramEnd"/>
      <w:r w:rsidRPr="00024163">
        <w:rPr>
          <w:rFonts w:ascii="Verdana" w:eastAsia="宋体" w:hAnsi="Verdana" w:cs="宋体"/>
          <w:color w:val="333333"/>
          <w:kern w:val="0"/>
          <w:sz w:val="20"/>
          <w:szCs w:val="20"/>
        </w:rPr>
        <w:t>上，例如实数相乘结果仍然是实数，</w:t>
      </w:r>
      <w:proofErr w:type="spellStart"/>
      <w:r w:rsidRPr="00024163">
        <w:rPr>
          <w:rFonts w:ascii="Verdana" w:eastAsia="宋体" w:hAnsi="Verdana" w:cs="宋体"/>
          <w:color w:val="333333"/>
          <w:kern w:val="0"/>
          <w:sz w:val="20"/>
          <w:szCs w:val="20"/>
        </w:rPr>
        <w:t>xslt</w:t>
      </w:r>
      <w:proofErr w:type="spellEnd"/>
      <w:r w:rsidRPr="00024163">
        <w:rPr>
          <w:rFonts w:ascii="Verdana" w:eastAsia="宋体" w:hAnsi="Verdana" w:cs="宋体"/>
          <w:color w:val="333333"/>
          <w:kern w:val="0"/>
          <w:sz w:val="20"/>
          <w:szCs w:val="20"/>
        </w:rPr>
        <w:t>转换</w:t>
      </w:r>
      <w:r w:rsidRPr="00024163">
        <w:rPr>
          <w:rFonts w:ascii="Verdana" w:eastAsia="宋体" w:hAnsi="Verdana" w:cs="宋体"/>
          <w:color w:val="333333"/>
          <w:kern w:val="0"/>
          <w:sz w:val="20"/>
          <w:szCs w:val="20"/>
        </w:rPr>
        <w:t>xml</w:t>
      </w:r>
      <w:r w:rsidRPr="00024163">
        <w:rPr>
          <w:rFonts w:ascii="Verdana" w:eastAsia="宋体" w:hAnsi="Verdana" w:cs="宋体"/>
          <w:color w:val="333333"/>
          <w:kern w:val="0"/>
          <w:sz w:val="20"/>
          <w:szCs w:val="20"/>
        </w:rPr>
        <w:t>后结果可以仍然是</w:t>
      </w:r>
      <w:r w:rsidRPr="00024163">
        <w:rPr>
          <w:rFonts w:ascii="Verdana" w:eastAsia="宋体" w:hAnsi="Verdana" w:cs="宋体"/>
          <w:color w:val="333333"/>
          <w:kern w:val="0"/>
          <w:sz w:val="20"/>
          <w:szCs w:val="20"/>
        </w:rPr>
        <w:t>xml</w:t>
      </w:r>
      <w:r w:rsidRPr="00024163">
        <w:rPr>
          <w:rFonts w:ascii="Verdana" w:eastAsia="宋体" w:hAnsi="Verdana" w:cs="宋体"/>
          <w:color w:val="333333"/>
          <w:kern w:val="0"/>
          <w:sz w:val="20"/>
          <w:szCs w:val="20"/>
        </w:rPr>
        <w:t>。在开源框架中这种模式经常可以见到。</w:t>
      </w:r>
      <w:r w:rsidRPr="00024163">
        <w:rPr>
          <w:rFonts w:ascii="Verdana" w:eastAsia="宋体" w:hAnsi="Verdana" w:cs="宋体"/>
          <w:color w:val="333333"/>
          <w:kern w:val="0"/>
          <w:sz w:val="20"/>
          <w:szCs w:val="20"/>
        </w:rPr>
        <w:br/>
        <w:t xml:space="preserve">    7. Declarative Design: </w:t>
      </w:r>
      <w:r w:rsidRPr="00024163">
        <w:rPr>
          <w:rFonts w:ascii="Verdana" w:eastAsia="宋体" w:hAnsi="Verdana" w:cs="宋体"/>
          <w:color w:val="333333"/>
          <w:kern w:val="0"/>
          <w:sz w:val="20"/>
          <w:szCs w:val="20"/>
        </w:rPr>
        <w:t>声明性设计的运用比较广泛，例如</w:t>
      </w:r>
      <w:r w:rsidRPr="00024163">
        <w:rPr>
          <w:rFonts w:ascii="Verdana" w:eastAsia="宋体" w:hAnsi="Verdana" w:cs="宋体"/>
          <w:color w:val="333333"/>
          <w:kern w:val="0"/>
          <w:sz w:val="20"/>
          <w:szCs w:val="20"/>
        </w:rPr>
        <w:t>Hibernate</w:t>
      </w:r>
      <w:r w:rsidRPr="00024163">
        <w:rPr>
          <w:rFonts w:ascii="Verdana" w:eastAsia="宋体" w:hAnsi="Verdana" w:cs="宋体"/>
          <w:color w:val="333333"/>
          <w:kern w:val="0"/>
          <w:sz w:val="20"/>
          <w:szCs w:val="20"/>
        </w:rPr>
        <w:t>使用</w:t>
      </w:r>
      <w:r w:rsidRPr="00024163">
        <w:rPr>
          <w:rFonts w:ascii="Verdana" w:eastAsia="宋体" w:hAnsi="Verdana" w:cs="宋体"/>
          <w:color w:val="333333"/>
          <w:kern w:val="0"/>
          <w:sz w:val="20"/>
          <w:szCs w:val="20"/>
        </w:rPr>
        <w:t>xml</w:t>
      </w:r>
      <w:r w:rsidRPr="00024163">
        <w:rPr>
          <w:rFonts w:ascii="Verdana" w:eastAsia="宋体" w:hAnsi="Verdana" w:cs="宋体"/>
          <w:color w:val="333333"/>
          <w:kern w:val="0"/>
          <w:sz w:val="20"/>
          <w:szCs w:val="20"/>
        </w:rPr>
        <w:t>配置映射关系，这就是一种声明，框架使用这个声明实现对象与数据库记录的转换操作，其它的例如流程引擎、一些</w:t>
      </w:r>
      <w:r w:rsidRPr="00024163">
        <w:rPr>
          <w:rFonts w:ascii="Verdana" w:eastAsia="宋体" w:hAnsi="Verdana" w:cs="宋体"/>
          <w:color w:val="333333"/>
          <w:kern w:val="0"/>
          <w:sz w:val="20"/>
          <w:szCs w:val="20"/>
        </w:rPr>
        <w:t>MVC</w:t>
      </w:r>
      <w:r w:rsidRPr="00024163">
        <w:rPr>
          <w:rFonts w:ascii="Verdana" w:eastAsia="宋体" w:hAnsi="Verdana" w:cs="宋体"/>
          <w:color w:val="333333"/>
          <w:kern w:val="0"/>
          <w:sz w:val="20"/>
          <w:szCs w:val="20"/>
        </w:rPr>
        <w:t>框架等等。</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一般通过反射或者代码生成实现，缺点：</w:t>
      </w:r>
      <w:r w:rsidRPr="00024163">
        <w:rPr>
          <w:rFonts w:ascii="Verdana" w:eastAsia="宋体" w:hAnsi="Verdana" w:cs="宋体"/>
          <w:color w:val="333333"/>
          <w:kern w:val="0"/>
          <w:sz w:val="20"/>
          <w:szCs w:val="20"/>
        </w:rPr>
        <w:t xml:space="preserve">a) </w:t>
      </w:r>
      <w:r w:rsidRPr="00024163">
        <w:rPr>
          <w:rFonts w:ascii="Verdana" w:eastAsia="宋体" w:hAnsi="Verdana" w:cs="宋体"/>
          <w:color w:val="333333"/>
          <w:kern w:val="0"/>
          <w:sz w:val="20"/>
          <w:szCs w:val="20"/>
        </w:rPr>
        <w:t>表达能力的不足可能使模型受限，开发束手束脚；</w:t>
      </w:r>
      <w:r w:rsidRPr="00024163">
        <w:rPr>
          <w:rFonts w:ascii="Verdana" w:eastAsia="宋体" w:hAnsi="Verdana" w:cs="宋体"/>
          <w:color w:val="333333"/>
          <w:kern w:val="0"/>
          <w:sz w:val="20"/>
          <w:szCs w:val="20"/>
        </w:rPr>
        <w:t xml:space="preserve">b) </w:t>
      </w:r>
      <w:r w:rsidRPr="00024163">
        <w:rPr>
          <w:rFonts w:ascii="Verdana" w:eastAsia="宋体" w:hAnsi="Verdana" w:cs="宋体"/>
          <w:color w:val="333333"/>
          <w:kern w:val="0"/>
          <w:sz w:val="20"/>
          <w:szCs w:val="20"/>
        </w:rPr>
        <w:t>代码生成的破坏性可能扰乱迭代过程。</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其它的形式：</w:t>
      </w:r>
      <w:r w:rsidRPr="00024163">
        <w:rPr>
          <w:rFonts w:ascii="Verdana" w:eastAsia="宋体" w:hAnsi="Verdana" w:cs="宋体"/>
          <w:color w:val="333333"/>
          <w:kern w:val="0"/>
          <w:sz w:val="20"/>
          <w:szCs w:val="20"/>
        </w:rPr>
        <w:t>Domain-Specific Language, From the Ground Up</w:t>
      </w:r>
      <w:r w:rsidRPr="00024163">
        <w:rPr>
          <w:rFonts w:ascii="Verdana" w:eastAsia="宋体" w:hAnsi="Verdana" w:cs="宋体"/>
          <w:i/>
          <w:iCs/>
          <w:color w:val="645D62"/>
          <w:kern w:val="0"/>
          <w:sz w:val="20"/>
          <w:szCs w:val="20"/>
        </w:rPr>
        <w:t>（一些函数编成方法）</w:t>
      </w:r>
      <w:r w:rsidRPr="00024163">
        <w:rPr>
          <w:rFonts w:ascii="Verdana" w:eastAsia="宋体" w:hAnsi="Verdana" w:cs="宋体"/>
          <w:color w:val="333333"/>
          <w:kern w:val="0"/>
          <w:sz w:val="20"/>
          <w:szCs w:val="20"/>
        </w:rPr>
        <w:t>等。</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Eleven. Applying Analysis Patterns</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实例说明</w:t>
      </w:r>
      <w:r w:rsidRPr="00024163">
        <w:rPr>
          <w:rFonts w:ascii="Verdana" w:eastAsia="宋体" w:hAnsi="Verdana" w:cs="宋体"/>
          <w:color w:val="333333"/>
          <w:kern w:val="0"/>
          <w:sz w:val="20"/>
          <w:szCs w:val="20"/>
        </w:rPr>
        <w:t>accounting model</w:t>
      </w:r>
      <w:r w:rsidRPr="00024163">
        <w:rPr>
          <w:rFonts w:ascii="Verdana" w:eastAsia="宋体" w:hAnsi="Verdana" w:cs="宋体"/>
          <w:color w:val="333333"/>
          <w:kern w:val="0"/>
          <w:sz w:val="20"/>
          <w:szCs w:val="20"/>
        </w:rPr>
        <w:t>分析模式的使用。</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Twelve. Relating Design Patterns to the Model</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说明领域模式和设计模式的区别：领域模式</w:t>
      </w:r>
      <w:proofErr w:type="gramStart"/>
      <w:r w:rsidRPr="00024163">
        <w:rPr>
          <w:rFonts w:ascii="Verdana" w:eastAsia="宋体" w:hAnsi="Verdana" w:cs="宋体"/>
          <w:color w:val="333333"/>
          <w:kern w:val="0"/>
          <w:sz w:val="20"/>
          <w:szCs w:val="20"/>
        </w:rPr>
        <w:t>为领域</w:t>
      </w:r>
      <w:proofErr w:type="gramEnd"/>
      <w:r w:rsidRPr="00024163">
        <w:rPr>
          <w:rFonts w:ascii="Verdana" w:eastAsia="宋体" w:hAnsi="Verdana" w:cs="宋体"/>
          <w:color w:val="333333"/>
          <w:kern w:val="0"/>
          <w:sz w:val="20"/>
          <w:szCs w:val="20"/>
        </w:rPr>
        <w:t>问题提供模型，设计模式侧重于代码实现层面。</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拿</w:t>
      </w:r>
      <w:r w:rsidRPr="00024163">
        <w:rPr>
          <w:rFonts w:ascii="Verdana" w:eastAsia="宋体" w:hAnsi="Verdana" w:cs="宋体"/>
          <w:color w:val="333333"/>
          <w:kern w:val="0"/>
          <w:sz w:val="20"/>
          <w:szCs w:val="20"/>
        </w:rPr>
        <w:t>Strategy, Composite</w:t>
      </w:r>
      <w:r w:rsidRPr="00024163">
        <w:rPr>
          <w:rFonts w:ascii="Verdana" w:eastAsia="宋体" w:hAnsi="Verdana" w:cs="宋体"/>
          <w:color w:val="333333"/>
          <w:kern w:val="0"/>
          <w:sz w:val="20"/>
          <w:szCs w:val="20"/>
        </w:rPr>
        <w:t>模式示例了一下。</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Thirteen. Refactoring Toward Deeper Insight</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低级的重构是觉得代码实现不合理，</w:t>
      </w:r>
      <w:proofErr w:type="spellStart"/>
      <w:r w:rsidRPr="00024163">
        <w:rPr>
          <w:rFonts w:ascii="Verdana" w:eastAsia="宋体" w:hAnsi="Verdana" w:cs="宋体"/>
          <w:color w:val="333333"/>
          <w:kern w:val="0"/>
          <w:sz w:val="20"/>
          <w:szCs w:val="20"/>
        </w:rPr>
        <w:t>refactory</w:t>
      </w:r>
      <w:proofErr w:type="spellEnd"/>
      <w:r w:rsidRPr="00024163">
        <w:rPr>
          <w:rFonts w:ascii="Verdana" w:eastAsia="宋体" w:hAnsi="Verdana" w:cs="宋体"/>
          <w:color w:val="333333"/>
          <w:kern w:val="0"/>
          <w:sz w:val="20"/>
          <w:szCs w:val="20"/>
        </w:rPr>
        <w:t>一下。深层次的重构</w:t>
      </w:r>
      <w:proofErr w:type="gramStart"/>
      <w:r w:rsidRPr="00024163">
        <w:rPr>
          <w:rFonts w:ascii="Verdana" w:eastAsia="宋体" w:hAnsi="Verdana" w:cs="宋体"/>
          <w:color w:val="333333"/>
          <w:kern w:val="0"/>
          <w:sz w:val="20"/>
          <w:szCs w:val="20"/>
        </w:rPr>
        <w:t>指领域</w:t>
      </w:r>
      <w:proofErr w:type="gramEnd"/>
      <w:r w:rsidRPr="00024163">
        <w:rPr>
          <w:rFonts w:ascii="Verdana" w:eastAsia="宋体" w:hAnsi="Verdana" w:cs="宋体"/>
          <w:color w:val="333333"/>
          <w:kern w:val="0"/>
          <w:sz w:val="20"/>
          <w:szCs w:val="20"/>
        </w:rPr>
        <w:t>模型层面，不断与领域专家对话，查看领域文献，参考分析模式等成熟模型。</w:t>
      </w:r>
      <w:r w:rsidRPr="00024163">
        <w:rPr>
          <w:rFonts w:ascii="Verdana" w:eastAsia="宋体" w:hAnsi="Verdana" w:cs="宋体"/>
          <w:color w:val="333333"/>
          <w:kern w:val="0"/>
          <w:sz w:val="20"/>
          <w:szCs w:val="20"/>
        </w:rPr>
        <w:br/>
        <w:t xml:space="preserve">    They see the risk of changing code and the cost of developer time to make a change; but what's harder to see is the risk of keeping an awkward design and the cost of working around that design. </w:t>
      </w:r>
      <w:r w:rsidRPr="00024163">
        <w:rPr>
          <w:rFonts w:ascii="Verdana" w:eastAsia="宋体" w:hAnsi="Verdana" w:cs="宋体"/>
          <w:color w:val="333333"/>
          <w:kern w:val="0"/>
          <w:sz w:val="20"/>
          <w:szCs w:val="20"/>
        </w:rPr>
        <w:t>这句话说的很好。</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FF0000"/>
          <w:kern w:val="0"/>
          <w:sz w:val="20"/>
          <w:szCs w:val="20"/>
        </w:rPr>
        <w:t>Part IV: Strategic Design</w:t>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把整个系统的设计图画在</w:t>
      </w:r>
      <w:proofErr w:type="gramStart"/>
      <w:r w:rsidRPr="00024163">
        <w:rPr>
          <w:rFonts w:ascii="Verdana" w:eastAsia="宋体" w:hAnsi="Verdana" w:cs="宋体"/>
          <w:color w:val="333333"/>
          <w:kern w:val="0"/>
          <w:sz w:val="20"/>
          <w:szCs w:val="20"/>
        </w:rPr>
        <w:t>一</w:t>
      </w:r>
      <w:proofErr w:type="gramEnd"/>
      <w:r w:rsidRPr="00024163">
        <w:rPr>
          <w:rFonts w:ascii="Verdana" w:eastAsia="宋体" w:hAnsi="Verdana" w:cs="宋体"/>
          <w:color w:val="333333"/>
          <w:kern w:val="0"/>
          <w:sz w:val="20"/>
          <w:szCs w:val="20"/>
        </w:rPr>
        <w:t>面墙上，估计没有几个人能看懂；协作开发过程中，边界上的约束、断言等清晰程度，影响着开发过程控制和质量。因此在较高的层次，一些策略型的措施必不可少。</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Fourteen. Maintaining Model Integrity</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lastRenderedPageBreak/>
        <w:t>    </w:t>
      </w:r>
      <w:r w:rsidRPr="00024163">
        <w:rPr>
          <w:rFonts w:ascii="Verdana" w:eastAsia="宋体" w:hAnsi="Verdana" w:cs="宋体"/>
          <w:noProof/>
          <w:color w:val="333333"/>
          <w:kern w:val="0"/>
          <w:sz w:val="20"/>
          <w:szCs w:val="20"/>
        </w:rPr>
        <w:drawing>
          <wp:inline distT="0" distB="0" distL="0" distR="0" wp14:anchorId="3F5532FC" wp14:editId="17E77D1A">
            <wp:extent cx="4762500" cy="2495550"/>
            <wp:effectExtent l="0" t="0" r="0" b="0"/>
            <wp:docPr id="35" name="图片 35" descr="https://images.cnblogs.com/cnblogs_com/dabing/127984/r_ddd_model_integration_patter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images.cnblogs.com/cnblogs_com/dabing/127984/r_ddd_model_integration_pattern.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62500" cy="2495550"/>
                    </a:xfrm>
                    <a:prstGeom prst="rect">
                      <a:avLst/>
                    </a:prstGeom>
                    <a:noFill/>
                    <a:ln>
                      <a:noFill/>
                    </a:ln>
                  </pic:spPr>
                </pic:pic>
              </a:graphicData>
            </a:graphic>
          </wp:inline>
        </w:drawing>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图：</w:t>
      </w:r>
      <w:r w:rsidRPr="00024163">
        <w:rPr>
          <w:rFonts w:ascii="Verdana" w:eastAsia="宋体" w:hAnsi="Verdana" w:cs="宋体"/>
          <w:color w:val="333333"/>
          <w:kern w:val="0"/>
          <w:sz w:val="20"/>
          <w:szCs w:val="20"/>
        </w:rPr>
        <w:t>A navigation map for model integrity patterns</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作者蜻蜓点水的提到下面这样一些开发场景，如何控制开发方式，确保模型的完整性，提供一点参考：</w:t>
      </w:r>
      <w:r w:rsidRPr="00024163">
        <w:rPr>
          <w:rFonts w:ascii="Verdana" w:eastAsia="宋体" w:hAnsi="Verdana" w:cs="宋体"/>
          <w:color w:val="333333"/>
          <w:kern w:val="0"/>
          <w:sz w:val="20"/>
          <w:szCs w:val="20"/>
        </w:rPr>
        <w:br/>
        <w:t xml:space="preserve">    1. Bounded Context: </w:t>
      </w:r>
      <w:r w:rsidRPr="00024163">
        <w:rPr>
          <w:rFonts w:ascii="Verdana" w:eastAsia="宋体" w:hAnsi="Verdana" w:cs="宋体"/>
          <w:color w:val="333333"/>
          <w:kern w:val="0"/>
          <w:sz w:val="20"/>
          <w:szCs w:val="20"/>
        </w:rPr>
        <w:t>两个团队协作开发，模型的重叠</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交互部分，边界上下文是什么？两个团队都清楚吗？</w:t>
      </w:r>
      <w:r w:rsidRPr="00024163">
        <w:rPr>
          <w:rFonts w:ascii="Verdana" w:eastAsia="宋体" w:hAnsi="Verdana" w:cs="宋体"/>
          <w:color w:val="333333"/>
          <w:kern w:val="0"/>
          <w:sz w:val="20"/>
          <w:szCs w:val="20"/>
        </w:rPr>
        <w:br/>
        <w:t xml:space="preserve">    duplicate concepts: </w:t>
      </w:r>
      <w:r w:rsidRPr="00024163">
        <w:rPr>
          <w:rFonts w:ascii="Verdana" w:eastAsia="宋体" w:hAnsi="Verdana" w:cs="宋体"/>
          <w:color w:val="333333"/>
          <w:kern w:val="0"/>
          <w:sz w:val="20"/>
          <w:szCs w:val="20"/>
        </w:rPr>
        <w:t>同一个概念在两个团队中存在不同的实现。</w:t>
      </w:r>
      <w:r w:rsidRPr="00024163">
        <w:rPr>
          <w:rFonts w:ascii="Verdana" w:eastAsia="宋体" w:hAnsi="Verdana" w:cs="宋体"/>
          <w:color w:val="333333"/>
          <w:kern w:val="0"/>
          <w:sz w:val="20"/>
          <w:szCs w:val="20"/>
        </w:rPr>
        <w:t xml:space="preserve">false cognates: </w:t>
      </w:r>
      <w:r w:rsidRPr="00024163">
        <w:rPr>
          <w:rFonts w:ascii="Verdana" w:eastAsia="宋体" w:hAnsi="Verdana" w:cs="宋体"/>
          <w:color w:val="333333"/>
          <w:kern w:val="0"/>
          <w:sz w:val="20"/>
          <w:szCs w:val="20"/>
        </w:rPr>
        <w:t>对某个东西，两个团队以为理解是一致的，实际上存在分歧</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偏差而没有被察觉。</w:t>
      </w:r>
      <w:r w:rsidRPr="00024163">
        <w:rPr>
          <w:rFonts w:ascii="Verdana" w:eastAsia="宋体" w:hAnsi="Verdana" w:cs="宋体"/>
          <w:color w:val="333333"/>
          <w:kern w:val="0"/>
          <w:sz w:val="20"/>
          <w:szCs w:val="20"/>
        </w:rPr>
        <w:br/>
        <w:t xml:space="preserve">    2. Continuous Integration: </w:t>
      </w:r>
      <w:r w:rsidRPr="00024163">
        <w:rPr>
          <w:rFonts w:ascii="Verdana" w:eastAsia="宋体" w:hAnsi="Verdana" w:cs="宋体"/>
          <w:color w:val="333333"/>
          <w:kern w:val="0"/>
          <w:sz w:val="20"/>
          <w:szCs w:val="20"/>
        </w:rPr>
        <w:t>不是直到最后期限才进行集成，协作开发过程中分步骤地进行集成、测试，降低风险。但它会带来一些额外的成本开销。</w:t>
      </w:r>
      <w:r w:rsidRPr="00024163">
        <w:rPr>
          <w:rFonts w:ascii="Verdana" w:eastAsia="宋体" w:hAnsi="Verdana" w:cs="宋体"/>
          <w:color w:val="333333"/>
          <w:kern w:val="0"/>
          <w:sz w:val="20"/>
          <w:szCs w:val="20"/>
        </w:rPr>
        <w:br/>
        <w:t xml:space="preserve">    3. Context Map: </w:t>
      </w:r>
      <w:r w:rsidRPr="00024163">
        <w:rPr>
          <w:rFonts w:ascii="Verdana" w:eastAsia="宋体" w:hAnsi="Verdana" w:cs="宋体"/>
          <w:color w:val="333333"/>
          <w:kern w:val="0"/>
          <w:sz w:val="20"/>
          <w:szCs w:val="20"/>
        </w:rPr>
        <w:t>透过边界的代码复用、数据功能的集成是一种风险，应当使用一个转换实现，提供一个全局的上下文映射视图和文档说明，集中管理，避免边界上下文的混乱。</w:t>
      </w:r>
      <w:r w:rsidRPr="00024163">
        <w:rPr>
          <w:rFonts w:ascii="Verdana" w:eastAsia="宋体" w:hAnsi="Verdana" w:cs="宋体"/>
          <w:color w:val="333333"/>
          <w:kern w:val="0"/>
          <w:sz w:val="20"/>
          <w:szCs w:val="20"/>
        </w:rPr>
        <w:br/>
        <w:t xml:space="preserve">    4. Shared Kernel: </w:t>
      </w:r>
      <w:r w:rsidRPr="00024163">
        <w:rPr>
          <w:rFonts w:ascii="Verdana" w:eastAsia="宋体" w:hAnsi="Verdana" w:cs="宋体"/>
          <w:color w:val="333333"/>
          <w:kern w:val="0"/>
          <w:sz w:val="20"/>
          <w:szCs w:val="20"/>
        </w:rPr>
        <w:t>将两个团队模型重叠部分的一些子集作为共享部分维护。</w:t>
      </w:r>
      <w:r w:rsidRPr="00024163">
        <w:rPr>
          <w:rFonts w:ascii="Verdana" w:eastAsia="宋体" w:hAnsi="Verdana" w:cs="宋体"/>
          <w:color w:val="333333"/>
          <w:kern w:val="0"/>
          <w:sz w:val="20"/>
          <w:szCs w:val="20"/>
        </w:rPr>
        <w:br/>
        <w:t xml:space="preserve">    5. Customer/Supplier Development Teams: </w:t>
      </w:r>
      <w:r w:rsidRPr="00024163">
        <w:rPr>
          <w:rFonts w:ascii="Verdana" w:eastAsia="宋体" w:hAnsi="Verdana" w:cs="宋体"/>
          <w:color w:val="333333"/>
          <w:kern w:val="0"/>
          <w:sz w:val="20"/>
          <w:szCs w:val="20"/>
        </w:rPr>
        <w:t>协作团队之间存在上、下游关系，典型的一些情况是底层框架开发团队与具体应用开发团队之间。</w:t>
      </w:r>
      <w:r w:rsidRPr="00024163">
        <w:rPr>
          <w:rFonts w:ascii="Verdana" w:eastAsia="宋体" w:hAnsi="Verdana" w:cs="宋体"/>
          <w:color w:val="333333"/>
          <w:kern w:val="0"/>
          <w:sz w:val="20"/>
          <w:szCs w:val="20"/>
        </w:rPr>
        <w:br/>
        <w:t xml:space="preserve">    6. Conformist: </w:t>
      </w:r>
      <w:r w:rsidRPr="00024163">
        <w:rPr>
          <w:rFonts w:ascii="Verdana" w:eastAsia="宋体" w:hAnsi="Verdana" w:cs="宋体"/>
          <w:color w:val="333333"/>
          <w:kern w:val="0"/>
          <w:sz w:val="20"/>
          <w:szCs w:val="20"/>
        </w:rPr>
        <w:t>上下游团队不是同一个部门，或者由不同的人领导。</w:t>
      </w:r>
      <w:r w:rsidRPr="00024163">
        <w:rPr>
          <w:rFonts w:ascii="Verdana" w:eastAsia="宋体" w:hAnsi="Verdana" w:cs="宋体"/>
          <w:color w:val="333333"/>
          <w:kern w:val="0"/>
          <w:sz w:val="20"/>
          <w:szCs w:val="20"/>
        </w:rPr>
        <w:br/>
        <w:t xml:space="preserve">    7. Anticorruption Layer: </w:t>
      </w:r>
      <w:r w:rsidRPr="00024163">
        <w:rPr>
          <w:rFonts w:ascii="Verdana" w:eastAsia="宋体" w:hAnsi="Verdana" w:cs="宋体"/>
          <w:color w:val="333333"/>
          <w:kern w:val="0"/>
          <w:sz w:val="20"/>
          <w:szCs w:val="20"/>
        </w:rPr>
        <w:t>与外部系统集成时隔离层的设计。</w:t>
      </w:r>
      <w:r w:rsidRPr="00024163">
        <w:rPr>
          <w:rFonts w:ascii="Verdana" w:eastAsia="宋体" w:hAnsi="Verdana" w:cs="宋体"/>
          <w:color w:val="333333"/>
          <w:kern w:val="0"/>
          <w:sz w:val="20"/>
          <w:szCs w:val="20"/>
        </w:rPr>
        <w:br/>
        <w:t xml:space="preserve">    8. Separate Ways: </w:t>
      </w:r>
      <w:r w:rsidRPr="00024163">
        <w:rPr>
          <w:rFonts w:ascii="Verdana" w:eastAsia="宋体" w:hAnsi="Verdana" w:cs="宋体"/>
          <w:color w:val="333333"/>
          <w:kern w:val="0"/>
          <w:sz w:val="20"/>
          <w:szCs w:val="20"/>
        </w:rPr>
        <w:t>尽量避免集成。</w:t>
      </w:r>
      <w:r w:rsidRPr="00024163">
        <w:rPr>
          <w:rFonts w:ascii="Verdana" w:eastAsia="宋体" w:hAnsi="Verdana" w:cs="宋体"/>
          <w:color w:val="333333"/>
          <w:kern w:val="0"/>
          <w:sz w:val="20"/>
          <w:szCs w:val="20"/>
        </w:rPr>
        <w:br/>
        <w:t xml:space="preserve">    9. Open Host Service: </w:t>
      </w:r>
      <w:r w:rsidRPr="00024163">
        <w:rPr>
          <w:rFonts w:ascii="Verdana" w:eastAsia="宋体" w:hAnsi="Verdana" w:cs="宋体"/>
          <w:color w:val="333333"/>
          <w:kern w:val="0"/>
          <w:sz w:val="20"/>
          <w:szCs w:val="20"/>
        </w:rPr>
        <w:t>过多的子系统集成不能都使用转换来实现，应当提供标准的协议</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服务。</w:t>
      </w:r>
      <w:r w:rsidRPr="00024163">
        <w:rPr>
          <w:rFonts w:ascii="Verdana" w:eastAsia="宋体" w:hAnsi="Verdana" w:cs="宋体"/>
          <w:color w:val="333333"/>
          <w:kern w:val="0"/>
          <w:sz w:val="20"/>
          <w:szCs w:val="20"/>
        </w:rPr>
        <w:br/>
        <w:t xml:space="preserve">    10. Published Language: </w:t>
      </w:r>
      <w:r w:rsidRPr="00024163">
        <w:rPr>
          <w:rFonts w:ascii="Verdana" w:eastAsia="宋体" w:hAnsi="Verdana" w:cs="宋体"/>
          <w:color w:val="333333"/>
          <w:kern w:val="0"/>
          <w:sz w:val="20"/>
          <w:szCs w:val="20"/>
        </w:rPr>
        <w:t>两个系统间的集成，实用任何一方的模型可能都不是理想的，采用一种标准</w:t>
      </w:r>
      <w:r w:rsidRPr="00024163">
        <w:rPr>
          <w:rFonts w:ascii="Verdana" w:eastAsia="宋体" w:hAnsi="Verdana" w:cs="宋体"/>
          <w:color w:val="333333"/>
          <w:kern w:val="0"/>
          <w:sz w:val="20"/>
          <w:szCs w:val="20"/>
        </w:rPr>
        <w:t>/</w:t>
      </w:r>
      <w:r w:rsidRPr="00024163">
        <w:rPr>
          <w:rFonts w:ascii="Verdana" w:eastAsia="宋体" w:hAnsi="Verdana" w:cs="宋体"/>
          <w:color w:val="333333"/>
          <w:kern w:val="0"/>
          <w:sz w:val="20"/>
          <w:szCs w:val="20"/>
        </w:rPr>
        <w:t>规范的交互协议可能是更好的选择。</w:t>
      </w:r>
      <w:r w:rsidRPr="00024163">
        <w:rPr>
          <w:rFonts w:ascii="Verdana" w:eastAsia="宋体" w:hAnsi="Verdana" w:cs="宋体"/>
          <w:color w:val="333333"/>
          <w:kern w:val="0"/>
          <w:sz w:val="20"/>
          <w:szCs w:val="20"/>
        </w:rPr>
        <w:br/>
        <w:t xml:space="preserve">    11. Unifying an Elephant: </w:t>
      </w:r>
      <w:r w:rsidRPr="00024163">
        <w:rPr>
          <w:rFonts w:ascii="Verdana" w:eastAsia="宋体" w:hAnsi="Verdana" w:cs="宋体"/>
          <w:color w:val="333333"/>
          <w:kern w:val="0"/>
          <w:sz w:val="20"/>
          <w:szCs w:val="20"/>
        </w:rPr>
        <w:t>多个模型的集成问题。</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Fifteen. Distillation</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Sixteen. Large-Scale Structure</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r>
      <w:r w:rsidRPr="00024163">
        <w:rPr>
          <w:rFonts w:ascii="Verdana" w:eastAsia="宋体" w:hAnsi="Verdana" w:cs="宋体"/>
          <w:b/>
          <w:bCs/>
          <w:color w:val="333333"/>
          <w:kern w:val="0"/>
          <w:sz w:val="20"/>
          <w:szCs w:val="20"/>
        </w:rPr>
        <w:t>Chapter Seventeen. Bringing the Strategy Together</w:t>
      </w:r>
      <w:r w:rsidRPr="00024163">
        <w:rPr>
          <w:rFonts w:ascii="Verdana" w:eastAsia="宋体" w:hAnsi="Verdana" w:cs="宋体"/>
          <w:color w:val="333333"/>
          <w:kern w:val="0"/>
          <w:sz w:val="20"/>
          <w:szCs w:val="20"/>
        </w:rPr>
        <w:br/>
      </w:r>
      <w:r w:rsidRPr="00024163">
        <w:rPr>
          <w:rFonts w:ascii="Verdana" w:eastAsia="宋体" w:hAnsi="Verdana" w:cs="宋体"/>
          <w:color w:val="333333"/>
          <w:kern w:val="0"/>
          <w:sz w:val="20"/>
          <w:szCs w:val="20"/>
        </w:rPr>
        <w:br/>
        <w:t xml:space="preserve">    </w:t>
      </w:r>
      <w:r w:rsidRPr="00024163">
        <w:rPr>
          <w:rFonts w:ascii="Verdana" w:eastAsia="宋体" w:hAnsi="Verdana" w:cs="宋体"/>
          <w:color w:val="333333"/>
          <w:kern w:val="0"/>
          <w:sz w:val="20"/>
          <w:szCs w:val="20"/>
        </w:rPr>
        <w:t>精髓思想在前面几章中，后面的实在看不下去了。前面描述的是</w:t>
      </w:r>
      <w:r w:rsidRPr="00024163">
        <w:rPr>
          <w:rFonts w:ascii="Verdana" w:eastAsia="宋体" w:hAnsi="Verdana" w:cs="宋体"/>
          <w:color w:val="333333"/>
          <w:kern w:val="0"/>
          <w:sz w:val="20"/>
          <w:szCs w:val="20"/>
        </w:rPr>
        <w:t>DDD</w:t>
      </w:r>
      <w:r w:rsidRPr="00024163">
        <w:rPr>
          <w:rFonts w:ascii="Verdana" w:eastAsia="宋体" w:hAnsi="Verdana" w:cs="宋体"/>
          <w:color w:val="333333"/>
          <w:kern w:val="0"/>
          <w:sz w:val="20"/>
          <w:szCs w:val="20"/>
        </w:rPr>
        <w:t>思想，实例说明，以</w:t>
      </w:r>
      <w:r w:rsidRPr="00024163">
        <w:rPr>
          <w:rFonts w:ascii="Verdana" w:eastAsia="宋体" w:hAnsi="Verdana" w:cs="宋体"/>
          <w:color w:val="333333"/>
          <w:kern w:val="0"/>
          <w:sz w:val="20"/>
          <w:szCs w:val="20"/>
        </w:rPr>
        <w:lastRenderedPageBreak/>
        <w:t>及一些方法论上的东西。后面部分侧重在一些实现、项目管理过程控制层</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面，尽管是作者的一些宝贵经验之谈，但这种发散性的解说应用于实际项目状况是有待推敲的事情了。更何况很多情况，大家使用不同的设计思想、开发模式时，都</w:t>
      </w:r>
      <w:r w:rsidRPr="00024163">
        <w:rPr>
          <w:rFonts w:ascii="Verdana" w:eastAsia="宋体" w:hAnsi="Verdana" w:cs="宋体"/>
          <w:color w:val="333333"/>
          <w:kern w:val="0"/>
          <w:sz w:val="20"/>
          <w:szCs w:val="20"/>
        </w:rPr>
        <w:t xml:space="preserve"> </w:t>
      </w:r>
      <w:r w:rsidRPr="00024163">
        <w:rPr>
          <w:rFonts w:ascii="Verdana" w:eastAsia="宋体" w:hAnsi="Verdana" w:cs="宋体"/>
          <w:color w:val="333333"/>
          <w:kern w:val="0"/>
          <w:sz w:val="20"/>
          <w:szCs w:val="20"/>
        </w:rPr>
        <w:t>有遇到和处理过。</w:t>
      </w:r>
    </w:p>
    <w:p w:rsidR="00024163" w:rsidRPr="00024163" w:rsidRDefault="00024163" w:rsidP="00024163">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63" w:history="1">
        <w:r w:rsidRPr="00024163">
          <w:rPr>
            <w:rFonts w:ascii="Verdana" w:eastAsia="宋体" w:hAnsi="Verdana" w:cs="宋体"/>
            <w:b/>
            <w:bCs/>
            <w:color w:val="1C7791"/>
            <w:kern w:val="36"/>
            <w:sz w:val="23"/>
            <w:szCs w:val="23"/>
          </w:rPr>
          <w:t xml:space="preserve">IDDD </w:t>
        </w:r>
        <w:r w:rsidRPr="00024163">
          <w:rPr>
            <w:rFonts w:ascii="Verdana" w:eastAsia="宋体" w:hAnsi="Verdana" w:cs="宋体"/>
            <w:b/>
            <w:bCs/>
            <w:color w:val="1C7791"/>
            <w:kern w:val="36"/>
            <w:sz w:val="23"/>
            <w:szCs w:val="23"/>
          </w:rPr>
          <w:t>实现领域驱动设计－理解领域和子域</w:t>
        </w:r>
      </w:hyperlink>
    </w:p>
    <w:p w:rsidR="00024163" w:rsidRPr="00024163" w:rsidRDefault="00024163" w:rsidP="00024163">
      <w:pPr>
        <w:widowControl/>
        <w:shd w:val="clear" w:color="auto" w:fill="FFFFFF"/>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上一篇：《</w:t>
      </w:r>
      <w:hyperlink r:id="rId64" w:history="1">
        <w:r w:rsidRPr="00024163">
          <w:rPr>
            <w:rFonts w:ascii="Verdana" w:eastAsia="宋体" w:hAnsi="Verdana" w:cs="宋体"/>
            <w:color w:val="000000"/>
            <w:kern w:val="0"/>
            <w:sz w:val="23"/>
            <w:szCs w:val="23"/>
            <w:u w:val="single"/>
          </w:rPr>
          <w:t xml:space="preserve">IDDD </w:t>
        </w:r>
        <w:r w:rsidRPr="00024163">
          <w:rPr>
            <w:rFonts w:ascii="Verdana" w:eastAsia="宋体" w:hAnsi="Verdana" w:cs="宋体"/>
            <w:color w:val="000000"/>
            <w:kern w:val="0"/>
            <w:sz w:val="23"/>
            <w:szCs w:val="23"/>
            <w:u w:val="single"/>
          </w:rPr>
          <w:t>实现领域驱动设计－一个简单业务用例的回顾和理解</w:t>
        </w:r>
      </w:hyperlink>
      <w:r w:rsidRPr="00024163">
        <w:rPr>
          <w:rFonts w:ascii="Verdana" w:eastAsia="宋体" w:hAnsi="Verdana" w:cs="宋体"/>
          <w:color w:val="000000"/>
          <w:kern w:val="0"/>
          <w:sz w:val="23"/>
          <w:szCs w:val="23"/>
        </w:rPr>
        <w:t>》</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实现领域驱动设计》第二章的前半部分内容中，提到领域和子域的概念，并且作者把这两者又进行了细致的区分，其实在《领域驱动设计》书中，也有进行详细说明，只不过是在第十五章《精炼》中，章节比较靠后，我先是读了《实现领域驱动设计》这部分的内容，但读完之后，完全没有任何的感觉，或者说我自己和作者没有产生一些共鸣，也记不起来自己到底读了什么内容，但是在读《领域驱动设计》对应这部分内容的时候，我觉得有些内容是我想要的，也产生了一些共鸣，这让我</w:t>
      </w:r>
      <w:proofErr w:type="gramStart"/>
      <w:r w:rsidRPr="00024163">
        <w:rPr>
          <w:rFonts w:ascii="Verdana" w:eastAsia="宋体" w:hAnsi="Verdana" w:cs="宋体"/>
          <w:color w:val="000000"/>
          <w:kern w:val="0"/>
          <w:sz w:val="23"/>
          <w:szCs w:val="23"/>
        </w:rPr>
        <w:t>对之前短</w:t>
      </w:r>
      <w:proofErr w:type="gramEnd"/>
      <w:r w:rsidRPr="00024163">
        <w:rPr>
          <w:rFonts w:ascii="Verdana" w:eastAsia="宋体" w:hAnsi="Verdana" w:cs="宋体"/>
          <w:color w:val="000000"/>
          <w:kern w:val="0"/>
          <w:sz w:val="23"/>
          <w:szCs w:val="23"/>
        </w:rPr>
        <w:t>消息项目也有了一些新的思考，我觉得还是蛮有价值的，下面是自己的一些理解。</w:t>
      </w:r>
    </w:p>
    <w:p w:rsidR="00024163" w:rsidRPr="00024163" w:rsidRDefault="00024163" w:rsidP="00024163">
      <w:pPr>
        <w:widowControl/>
        <w:shd w:val="clear" w:color="auto" w:fill="FFFFFF"/>
        <w:jc w:val="left"/>
        <w:rPr>
          <w:rFonts w:ascii="Verdana" w:eastAsia="宋体" w:hAnsi="Verdana" w:cs="宋体"/>
          <w:color w:val="000000"/>
          <w:kern w:val="0"/>
          <w:sz w:val="18"/>
          <w:szCs w:val="18"/>
        </w:rPr>
      </w:pPr>
      <w:r w:rsidRPr="00024163">
        <w:rPr>
          <w:rFonts w:ascii="Verdana" w:eastAsia="宋体" w:hAnsi="Verdana" w:cs="宋体"/>
          <w:color w:val="000000"/>
          <w:kern w:val="0"/>
          <w:sz w:val="18"/>
          <w:szCs w:val="18"/>
        </w:rPr>
        <w:pict>
          <v:rect id="_x0000_i1031" style="width:0;height:1.5pt" o:hralign="center" o:hrstd="t" o:hr="t" fillcolor="#a0a0a0" stroked="f"/>
        </w:pic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noProof/>
          <w:color w:val="000000"/>
          <w:kern w:val="0"/>
          <w:sz w:val="23"/>
          <w:szCs w:val="23"/>
        </w:rPr>
        <w:lastRenderedPageBreak/>
        <mc:AlternateContent>
          <mc:Choice Requires="wps">
            <w:drawing>
              <wp:inline distT="0" distB="0" distL="0" distR="0" wp14:anchorId="7A80D2E5" wp14:editId="42BA5272">
                <wp:extent cx="5715000" cy="5715000"/>
                <wp:effectExtent l="0" t="0" r="0" b="0"/>
                <wp:docPr id="36" name="AutoShape 87" descr="https://images0.cnblogs.com/blog2015/435188/201503/121148382613129.pn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715000" cy="571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3F2F0AE" id="AutoShape 87" o:spid="_x0000_s1026" alt="https://images0.cnblogs.com/blog2015/435188/201503/121148382613129.png" style="width:450pt;height:45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" filled="f" stroked="f">
                <o:lock v:ext="edit" aspectratio="t"/>
                <w10:anchorlock/>
              </v:rect>
            </w:pict>
          </mc:Fallback>
        </mc:AlternateConten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一张很重要的图，引自：《实现领域驱动设计》</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r w:rsidRPr="00024163">
        <w:rPr>
          <w:rFonts w:ascii="Verdana" w:eastAsia="宋体" w:hAnsi="Verdana" w:cs="宋体"/>
          <w:b/>
          <w:bCs/>
          <w:color w:val="FFFFFF"/>
          <w:kern w:val="0"/>
          <w:sz w:val="32"/>
          <w:szCs w:val="32"/>
        </w:rPr>
        <w:t xml:space="preserve">Domain </w:t>
      </w:r>
      <w:r w:rsidRPr="00024163">
        <w:rPr>
          <w:rFonts w:ascii="Verdana" w:eastAsia="宋体" w:hAnsi="Verdana" w:cs="宋体"/>
          <w:b/>
          <w:bCs/>
          <w:color w:val="FFFFFF"/>
          <w:kern w:val="0"/>
          <w:sz w:val="32"/>
          <w:szCs w:val="32"/>
        </w:rPr>
        <w:t>领域</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首先，领域（</w:t>
      </w:r>
      <w:r w:rsidRPr="00024163">
        <w:rPr>
          <w:rFonts w:ascii="Verdana" w:eastAsia="宋体" w:hAnsi="Verdana" w:cs="宋体"/>
          <w:color w:val="000000"/>
          <w:kern w:val="0"/>
          <w:sz w:val="23"/>
          <w:szCs w:val="23"/>
        </w:rPr>
        <w:t>Domain</w:t>
      </w:r>
      <w:r w:rsidRPr="00024163">
        <w:rPr>
          <w:rFonts w:ascii="Verdana" w:eastAsia="宋体" w:hAnsi="Verdana" w:cs="宋体"/>
          <w:color w:val="000000"/>
          <w:kern w:val="0"/>
          <w:sz w:val="23"/>
          <w:szCs w:val="23"/>
        </w:rPr>
        <w:t>）不是领域模型（</w:t>
      </w:r>
      <w:r w:rsidRPr="00024163">
        <w:rPr>
          <w:rFonts w:ascii="Verdana" w:eastAsia="宋体" w:hAnsi="Verdana" w:cs="宋体"/>
          <w:color w:val="000000"/>
          <w:kern w:val="0"/>
          <w:sz w:val="23"/>
          <w:szCs w:val="23"/>
        </w:rPr>
        <w:t>Domain Model</w:t>
      </w:r>
      <w:r w:rsidRPr="00024163">
        <w:rPr>
          <w:rFonts w:ascii="Verdana" w:eastAsia="宋体" w:hAnsi="Verdana" w:cs="宋体"/>
          <w:color w:val="000000"/>
          <w:kern w:val="0"/>
          <w:sz w:val="23"/>
          <w:szCs w:val="23"/>
        </w:rPr>
        <w:t>），不要把他们两个画等号，从字面上进行理解，</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领</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的意思，可以理解为领土、领地或属于的某一区域，但不管它包含的是什么，它总是有一个界限，也就是说这个界限要进行明确，如果不进行明确，就会产生一些麻烦，比如</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领地纠纷</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等等，这个界限其实就可以看作是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领</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的意思，</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域</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的意思，就是一个方面的具体称谓，加上</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领</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领域的意思，其实就是明确某一方面的称谓。可能有点晕，我们开发某一套业务系统，比如快递行业的业务系统，那么这个快递业务系统之内的所有业务都包含在领域中，这个领域称之为快递业务领域，其中可能有很多的子领域，或者是业务模块，但都属于这个领域之内，如果超出这个领域之外，那么业务模块将不包含在快递业务领域之内了。在上一篇中有说到领域专家，其实，就是对某一领域精通的人，关键词是某一领域，而不是所有领域，强调的是界限的重要性。</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lastRenderedPageBreak/>
        <w:t>从上面图中可以看出，业务领域中所有东西构成了这个业务的领域概念，也就是说它是唯一的，你开发什么业务系统，首先需要明确的是，</w:t>
      </w:r>
      <w:proofErr w:type="gramStart"/>
      <w:r w:rsidRPr="00024163">
        <w:rPr>
          <w:rFonts w:ascii="Verdana" w:eastAsia="宋体" w:hAnsi="Verdana" w:cs="宋体"/>
          <w:color w:val="000000"/>
          <w:kern w:val="0"/>
          <w:sz w:val="23"/>
          <w:szCs w:val="23"/>
        </w:rPr>
        <w:t>你业务</w:t>
      </w:r>
      <w:proofErr w:type="gramEnd"/>
      <w:r w:rsidRPr="00024163">
        <w:rPr>
          <w:rFonts w:ascii="Verdana" w:eastAsia="宋体" w:hAnsi="Verdana" w:cs="宋体"/>
          <w:color w:val="000000"/>
          <w:kern w:val="0"/>
          <w:sz w:val="23"/>
          <w:szCs w:val="23"/>
        </w:rPr>
        <w:t>系统的领域是什么？如果连这个都确定不了，那么领域驱动设计也就没有再进行下去的必要了。让我自己来考验自己一下，之前开发的消息项目（</w:t>
      </w:r>
      <w:proofErr w:type="spellStart"/>
      <w:r w:rsidRPr="00024163">
        <w:rPr>
          <w:rFonts w:ascii="Verdana" w:eastAsia="宋体" w:hAnsi="Verdana" w:cs="宋体"/>
          <w:color w:val="000000"/>
          <w:kern w:val="0"/>
          <w:sz w:val="23"/>
          <w:szCs w:val="23"/>
        </w:rPr>
        <w:t>MessageManager</w:t>
      </w:r>
      <w:proofErr w:type="spellEnd"/>
      <w:r w:rsidRPr="00024163">
        <w:rPr>
          <w:rFonts w:ascii="Verdana" w:eastAsia="宋体" w:hAnsi="Verdana" w:cs="宋体"/>
          <w:color w:val="000000"/>
          <w:kern w:val="0"/>
          <w:sz w:val="23"/>
          <w:szCs w:val="23"/>
        </w:rPr>
        <w:t>），这个消息项目的领域是什么？我想你应该会和我一样，脑海中首先想到的应该就是消息领域（</w:t>
      </w:r>
      <w:r w:rsidRPr="00024163">
        <w:rPr>
          <w:rFonts w:ascii="Verdana" w:eastAsia="宋体" w:hAnsi="Verdana" w:cs="宋体"/>
          <w:color w:val="000000"/>
          <w:kern w:val="0"/>
          <w:sz w:val="23"/>
          <w:szCs w:val="23"/>
        </w:rPr>
        <w:t>Message Domain</w:t>
      </w:r>
      <w:r w:rsidRPr="00024163">
        <w:rPr>
          <w:rFonts w:ascii="Verdana" w:eastAsia="宋体" w:hAnsi="Verdana" w:cs="宋体"/>
          <w:color w:val="000000"/>
          <w:kern w:val="0"/>
          <w:sz w:val="23"/>
          <w:szCs w:val="23"/>
        </w:rPr>
        <w:t>），其实我觉得这个答案没什么问题，消息项目不围绕消息领域开展，那围绕什么开展呢，你可能会有一些疑问，比如消息项目中会有一些用户模块，用户模块不应该属于用户领域吗？如果消息项目只有一个消息领域，那它们俩不相违背吗？其实这个答案，可以从上面的图中找到，消息领域是一个大的概念，它包含了这个消息项目中所有的业务领域概念，消息项目中的用户模块，只不过是消息领域的内部的一部分而已，不要被消息领域中的</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消息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字眼所迷惑。</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对于开发者来说，理解领域的概念是有一些歧异的，比如消息领域，我们开发者该怎么去描述它，或者表达它呢？我想你应该和我一样，首先，新建一个</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Message.Domain</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类库项目，然后把所有的业务操作都在这个类库中进行实现，实现完成之后，你告诉领域专家，说这个</w:t>
      </w:r>
      <w:r w:rsidRPr="00024163">
        <w:rPr>
          <w:rFonts w:ascii="Verdana" w:eastAsia="宋体" w:hAnsi="Verdana" w:cs="宋体"/>
          <w:color w:val="000000"/>
          <w:kern w:val="0"/>
          <w:sz w:val="23"/>
          <w:szCs w:val="23"/>
        </w:rPr>
        <w:t xml:space="preserve"> </w:t>
      </w:r>
      <w:proofErr w:type="spellStart"/>
      <w:r w:rsidRPr="00024163">
        <w:rPr>
          <w:rFonts w:ascii="Verdana" w:eastAsia="宋体" w:hAnsi="Verdana" w:cs="宋体"/>
          <w:color w:val="000000"/>
          <w:kern w:val="0"/>
          <w:sz w:val="23"/>
          <w:szCs w:val="23"/>
        </w:rPr>
        <w:t>Message.Domain</w:t>
      </w:r>
      <w:proofErr w:type="spellEnd"/>
      <w:r w:rsidRPr="00024163">
        <w:rPr>
          <w:rFonts w:ascii="Verdana" w:eastAsia="宋体" w:hAnsi="Verdana" w:cs="宋体"/>
          <w:color w:val="000000"/>
          <w:kern w:val="0"/>
          <w:sz w:val="23"/>
          <w:szCs w:val="23"/>
        </w:rPr>
        <w:t xml:space="preserve"> </w:t>
      </w:r>
      <w:r w:rsidRPr="00024163">
        <w:rPr>
          <w:rFonts w:ascii="Verdana" w:eastAsia="宋体" w:hAnsi="Verdana" w:cs="宋体"/>
          <w:color w:val="000000"/>
          <w:kern w:val="0"/>
          <w:sz w:val="23"/>
          <w:szCs w:val="23"/>
        </w:rPr>
        <w:t>项目就是消息领域，仔细一想，好像也确实有些道理，对于开发者来说，消息领域的表达就是项目代码的实现，这样做也无可厚非。但是，有一点非常重要，在消息领域确定的过程中，不是只有开发人员的参与，最重要的还要</w:t>
      </w:r>
      <w:proofErr w:type="gramStart"/>
      <w:r w:rsidRPr="00024163">
        <w:rPr>
          <w:rFonts w:ascii="Verdana" w:eastAsia="宋体" w:hAnsi="Verdana" w:cs="宋体"/>
          <w:color w:val="000000"/>
          <w:kern w:val="0"/>
          <w:sz w:val="23"/>
          <w:szCs w:val="23"/>
        </w:rPr>
        <w:t>有领域</w:t>
      </w:r>
      <w:proofErr w:type="gramEnd"/>
      <w:r w:rsidRPr="00024163">
        <w:rPr>
          <w:rFonts w:ascii="Verdana" w:eastAsia="宋体" w:hAnsi="Verdana" w:cs="宋体"/>
          <w:color w:val="000000"/>
          <w:kern w:val="0"/>
          <w:sz w:val="23"/>
          <w:szCs w:val="23"/>
        </w:rPr>
        <w:t>专家的参与和讨论，其实，对消息领域的最理解的人，不是开发者自己，而是领域专家，消息领域的表达也不只是代码表现这么简单，而是之前提到的通用语言，消息领域在开发者和领域专家之间的传递和确定，这个介质其实就是通用语言，之前有说到通用语言是开发者和领域专家共同创建的，它的表现形式可以是一个白板，也可以是一堆文件，又或者是一个项目代码等等，但不论是什么东西，它能在开发者和领域专家正确传递领域所包含的业务概念即可。</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在上面图中，领域中有一个核心域（</w:t>
      </w:r>
      <w:r w:rsidRPr="00024163">
        <w:rPr>
          <w:rFonts w:ascii="Verdana" w:eastAsia="宋体" w:hAnsi="Verdana" w:cs="宋体"/>
          <w:color w:val="000000"/>
          <w:kern w:val="0"/>
          <w:sz w:val="23"/>
          <w:szCs w:val="23"/>
        </w:rPr>
        <w:t>Core Domain</w:t>
      </w:r>
      <w:r w:rsidRPr="00024163">
        <w:rPr>
          <w:rFonts w:ascii="Verdana" w:eastAsia="宋体" w:hAnsi="Verdana" w:cs="宋体"/>
          <w:color w:val="000000"/>
          <w:kern w:val="0"/>
          <w:sz w:val="23"/>
          <w:szCs w:val="23"/>
        </w:rPr>
        <w:t>）的概念，核心域是什么？它是领域中最重要的一块，你可以把它看作是人体中的心脏，也就是说是</w:t>
      </w:r>
      <w:proofErr w:type="gramStart"/>
      <w:r w:rsidRPr="00024163">
        <w:rPr>
          <w:rFonts w:ascii="Verdana" w:eastAsia="宋体" w:hAnsi="Verdana" w:cs="宋体"/>
          <w:color w:val="000000"/>
          <w:kern w:val="0"/>
          <w:sz w:val="23"/>
          <w:szCs w:val="23"/>
        </w:rPr>
        <w:t>最</w:t>
      </w:r>
      <w:proofErr w:type="gramEnd"/>
      <w:r w:rsidRPr="00024163">
        <w:rPr>
          <w:rFonts w:ascii="Verdana" w:eastAsia="宋体" w:hAnsi="Verdana" w:cs="宋体"/>
          <w:color w:val="000000"/>
          <w:kern w:val="0"/>
          <w:sz w:val="23"/>
          <w:szCs w:val="23"/>
        </w:rPr>
        <w:t>核心的东西，开发者和领域专家花费最多的精力都是在它上面，一个业务系统一般有且只有一个核心域，但是一般核心域的精炼工作是需要花费很多的时间和精力，而且也很容易出错，如果业务系统中核心域的精炼出现了问题，那么这个业务系统注定是失败的，因为当一个核心</w:t>
      </w:r>
      <w:proofErr w:type="gramStart"/>
      <w:r w:rsidRPr="00024163">
        <w:rPr>
          <w:rFonts w:ascii="Verdana" w:eastAsia="宋体" w:hAnsi="Verdana" w:cs="宋体"/>
          <w:color w:val="000000"/>
          <w:kern w:val="0"/>
          <w:sz w:val="23"/>
          <w:szCs w:val="23"/>
        </w:rPr>
        <w:t>域确定</w:t>
      </w:r>
      <w:proofErr w:type="gramEnd"/>
      <w:r w:rsidRPr="00024163">
        <w:rPr>
          <w:rFonts w:ascii="Verdana" w:eastAsia="宋体" w:hAnsi="Verdana" w:cs="宋体"/>
          <w:color w:val="000000"/>
          <w:kern w:val="0"/>
          <w:sz w:val="23"/>
          <w:szCs w:val="23"/>
        </w:rPr>
        <w:t>下来之后，开发者和领域专家剩余的工作，都是围绕着核心域进行展开的，比如一个人得了心脏病，而医生在诊断的时候，却认为是肝脏出了问题，然后他就对这个病人的肝脏做了手术，可想而知后果会怎样。。。这个看似简单的问题，但其实中间也蕴含了一些重要东西，首先，我们可以把它抽离出来，有三个人物：病人、诊断医生和手术医生，再想一下，我们业务系统开发，也有三个重要对象：业务系统、领域专家和开发者，然后，你再对它们进行对比下，就可以得出一些东西了，诊断医生是最了解病人的，由他来确定病人得了什么病，就好比领域专家把业务系统的核心域精炼出来，手术医生只不是实施者，用的是手术刀，而开发者用的是代码，但和看病不一样的是，核心域的精炼是领域专家和开发者共同探讨决定的，这就避免了诊断医生和手术医生所产生一些不必要的</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冲突</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，说了这么多，总而言之，核心域的精炼很重要，需要领域专家和开发者共同参与。</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回到我们的消息领域上，那在消息领域中，核心域是什么呢？我的个人想法是发消息业务操作，这是消息领域中最重要的一个业务操作，消息的存在就是为了传递信</w:t>
      </w:r>
      <w:r w:rsidRPr="00024163">
        <w:rPr>
          <w:rFonts w:ascii="Verdana" w:eastAsia="宋体" w:hAnsi="Verdana" w:cs="宋体"/>
          <w:color w:val="000000"/>
          <w:kern w:val="0"/>
          <w:sz w:val="23"/>
          <w:szCs w:val="23"/>
        </w:rPr>
        <w:lastRenderedPageBreak/>
        <w:t>息，在现实生活中，对于消息相类似的就是寄信，对于写信的我来说，我其实就是寄信的领域专家，为什么？因为我自己就是用户，对于寄信用户来说，我写信的目的就是让收件人可以收到我的信，具体这封信是怎么寄出去的，公路、铁路、飞机等等，这些我都不关心，我只关心的是现在这封信有没有到收件人手里。按照这个思路进行理解，对于消息领域来说，领域专家所能描述出来的核心域描述就是：发消息，这个</w:t>
      </w:r>
      <w:proofErr w:type="gramStart"/>
      <w:r w:rsidRPr="00024163">
        <w:rPr>
          <w:rFonts w:ascii="Verdana" w:eastAsia="宋体" w:hAnsi="Verdana" w:cs="宋体"/>
          <w:color w:val="000000"/>
          <w:kern w:val="0"/>
          <w:sz w:val="23"/>
          <w:szCs w:val="23"/>
        </w:rPr>
        <w:t>和之前</w:t>
      </w:r>
      <w:proofErr w:type="gramEnd"/>
      <w:r w:rsidRPr="00024163">
        <w:rPr>
          <w:rFonts w:ascii="Verdana" w:eastAsia="宋体" w:hAnsi="Verdana" w:cs="宋体"/>
          <w:color w:val="000000"/>
          <w:kern w:val="0"/>
          <w:sz w:val="23"/>
          <w:szCs w:val="23"/>
        </w:rPr>
        <w:t>我们提到的待定项提交到冲刺一样，最简单的业务描述就是这样，至于消息发送限制、或者发送之后要不要邮件通知，这都是发消息具体的内部实现，对于消息领域以后的业务变化来说，变的也只是核心域的内部而已，我们只需要改变具体的实现就可以了，有点以不变应万变的意思，不变的是核心域，变的是核心域的内部实现。</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描述这么多，可能有点晕，只需要记住两个概念就可以了，领域和核心域，具体的深入理解，只有运用后才可以真正体会到。</w:t>
      </w:r>
    </w:p>
    <w:p w:rsidR="00024163" w:rsidRPr="00024163" w:rsidRDefault="00024163" w:rsidP="00024163">
      <w:pPr>
        <w:widowControl/>
        <w:shd w:val="clear" w:color="auto" w:fill="808080"/>
        <w:spacing w:before="150" w:after="150"/>
        <w:jc w:val="left"/>
        <w:outlineLvl w:val="1"/>
        <w:rPr>
          <w:rFonts w:ascii="Verdana" w:eastAsia="宋体" w:hAnsi="Verdana" w:cs="宋体"/>
          <w:b/>
          <w:bCs/>
          <w:color w:val="FFFFFF"/>
          <w:kern w:val="0"/>
          <w:sz w:val="32"/>
          <w:szCs w:val="32"/>
        </w:rPr>
      </w:pPr>
      <w:proofErr w:type="spellStart"/>
      <w:r w:rsidRPr="00024163">
        <w:rPr>
          <w:rFonts w:ascii="Verdana" w:eastAsia="宋体" w:hAnsi="Verdana" w:cs="宋体"/>
          <w:b/>
          <w:bCs/>
          <w:color w:val="FFFFFF"/>
          <w:kern w:val="0"/>
          <w:sz w:val="32"/>
          <w:szCs w:val="32"/>
        </w:rPr>
        <w:t>SubDomain</w:t>
      </w:r>
      <w:proofErr w:type="spellEnd"/>
      <w:r w:rsidRPr="00024163">
        <w:rPr>
          <w:rFonts w:ascii="Verdana" w:eastAsia="宋体" w:hAnsi="Verdana" w:cs="宋体"/>
          <w:b/>
          <w:bCs/>
          <w:color w:val="FFFFFF"/>
          <w:kern w:val="0"/>
          <w:sz w:val="32"/>
          <w:szCs w:val="32"/>
        </w:rPr>
        <w:t xml:space="preserve"> </w:t>
      </w:r>
      <w:r w:rsidRPr="00024163">
        <w:rPr>
          <w:rFonts w:ascii="Verdana" w:eastAsia="宋体" w:hAnsi="Verdana" w:cs="宋体"/>
          <w:b/>
          <w:bCs/>
          <w:color w:val="FFFFFF"/>
          <w:kern w:val="0"/>
          <w:sz w:val="32"/>
          <w:szCs w:val="32"/>
        </w:rPr>
        <w:t>子域</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什么是子域（</w:t>
      </w:r>
      <w:proofErr w:type="spellStart"/>
      <w:r w:rsidRPr="00024163">
        <w:rPr>
          <w:rFonts w:ascii="Verdana" w:eastAsia="宋体" w:hAnsi="Verdana" w:cs="宋体"/>
          <w:color w:val="000000"/>
          <w:kern w:val="0"/>
          <w:sz w:val="23"/>
          <w:szCs w:val="23"/>
        </w:rPr>
        <w:t>SubDomain</w:t>
      </w:r>
      <w:proofErr w:type="spellEnd"/>
      <w:r w:rsidRPr="00024163">
        <w:rPr>
          <w:rFonts w:ascii="Verdana" w:eastAsia="宋体" w:hAnsi="Verdana" w:cs="宋体"/>
          <w:color w:val="000000"/>
          <w:kern w:val="0"/>
          <w:sz w:val="23"/>
          <w:szCs w:val="23"/>
        </w:rPr>
        <w:t>）呢？理解子域的概念，必须和核心域对应起来，子域也是领域的一部分，只不过它的重要性没有核心</w:t>
      </w:r>
      <w:proofErr w:type="gramStart"/>
      <w:r w:rsidRPr="00024163">
        <w:rPr>
          <w:rFonts w:ascii="Verdana" w:eastAsia="宋体" w:hAnsi="Verdana" w:cs="宋体"/>
          <w:color w:val="000000"/>
          <w:kern w:val="0"/>
          <w:sz w:val="23"/>
          <w:szCs w:val="23"/>
        </w:rPr>
        <w:t>域那么</w:t>
      </w:r>
      <w:proofErr w:type="gramEnd"/>
      <w:r w:rsidRPr="00024163">
        <w:rPr>
          <w:rFonts w:ascii="Verdana" w:eastAsia="宋体" w:hAnsi="Verdana" w:cs="宋体"/>
          <w:color w:val="000000"/>
          <w:kern w:val="0"/>
          <w:sz w:val="23"/>
          <w:szCs w:val="23"/>
        </w:rPr>
        <w:t>大，它们之间的关系，你可以看作是人体器官中，心脏和其他器官的关系，在《领域驱动设计》中，其实并没有子域的概念，而是通用子域（</w:t>
      </w:r>
      <w:r w:rsidRPr="00024163">
        <w:rPr>
          <w:rFonts w:ascii="Verdana" w:eastAsia="宋体" w:hAnsi="Verdana" w:cs="宋体"/>
          <w:color w:val="000000"/>
          <w:kern w:val="0"/>
          <w:sz w:val="23"/>
          <w:szCs w:val="23"/>
        </w:rPr>
        <w:t>Common Subdomain</w:t>
      </w:r>
      <w:r w:rsidRPr="00024163">
        <w:rPr>
          <w:rFonts w:ascii="Verdana" w:eastAsia="宋体" w:hAnsi="Verdana" w:cs="宋体"/>
          <w:color w:val="000000"/>
          <w:kern w:val="0"/>
          <w:sz w:val="23"/>
          <w:szCs w:val="23"/>
        </w:rPr>
        <w:t>），而在《实现领域驱动设计》中，作者把子域拆分成了支撑子域（</w:t>
      </w:r>
      <w:r w:rsidRPr="00024163">
        <w:rPr>
          <w:rFonts w:ascii="Verdana" w:eastAsia="宋体" w:hAnsi="Verdana" w:cs="宋体"/>
          <w:color w:val="000000"/>
          <w:kern w:val="0"/>
          <w:sz w:val="23"/>
          <w:szCs w:val="23"/>
        </w:rPr>
        <w:t>Generic Subdomain</w:t>
      </w:r>
      <w:r w:rsidRPr="00024163">
        <w:rPr>
          <w:rFonts w:ascii="Verdana" w:eastAsia="宋体" w:hAnsi="Verdana" w:cs="宋体"/>
          <w:color w:val="000000"/>
          <w:kern w:val="0"/>
          <w:sz w:val="23"/>
          <w:szCs w:val="23"/>
        </w:rPr>
        <w:t>）和通用子域（</w:t>
      </w:r>
      <w:r w:rsidRPr="00024163">
        <w:rPr>
          <w:rFonts w:ascii="Verdana" w:eastAsia="宋体" w:hAnsi="Verdana" w:cs="宋体"/>
          <w:color w:val="000000"/>
          <w:kern w:val="0"/>
          <w:sz w:val="23"/>
          <w:szCs w:val="23"/>
        </w:rPr>
        <w:t>Common Subdomain</w:t>
      </w:r>
      <w:r w:rsidRPr="00024163">
        <w:rPr>
          <w:rFonts w:ascii="Verdana" w:eastAsia="宋体" w:hAnsi="Verdana" w:cs="宋体"/>
          <w:color w:val="000000"/>
          <w:kern w:val="0"/>
          <w:sz w:val="23"/>
          <w:szCs w:val="23"/>
        </w:rPr>
        <w:t>）。对于领域来说，除了核心域，用来支撑核心域的子域，就可以称之为支撑子域，在整个领域中，可以被公用的子域，称之为通用子域，通用子域还有一个理解是，在某一个业务领域中，它可能是被看作是通用领域，但是在另外一个业务领域中，它可能就被看作是核心域了，举个例子，比如在团购业务系统中，地图服务可能就被看作是通用领域，而对于地图服务商来说，毫无疑问，地图服务将是他们的核心域。</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这些概念性的东西可能理解起来很费劲，我们再回到消息领域中，在上面分析中，我们已经确定了</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发消息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是核心域，插一句，有人说，那回复消息是什么啊？难道有两个核心域？其实发消息就包含回复消息，因为回复消息也是发消息的一种信息，回到正题上，我们在消息领域中精炼一下支撑子域和通用子域，我现在可以想到的就是消息验证服务领域，就是在发消息之前对发件人、收件人、以及对消息内容进行验证，就好比你去邮局寄一封信，工作人员需要验证一下收发件地址一样，消息验证服务领域用来支撑发消息核心域，所以可以把它单独精炼出来进行探讨，还有就是，对于支撑子域来说，在整个领域中，可能会有多个，但大部分都是围绕核心域进行展开的，这也就是</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支撑</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的具体含义吧，说到这，我现在脑子里面有闪现一个，那就是消息发送之后的通知服务，这个也可以看作是支撑子域，需要记住的是，支撑子域虽然没有核心</w:t>
      </w:r>
      <w:proofErr w:type="gramStart"/>
      <w:r w:rsidRPr="00024163">
        <w:rPr>
          <w:rFonts w:ascii="Verdana" w:eastAsia="宋体" w:hAnsi="Verdana" w:cs="宋体"/>
          <w:color w:val="000000"/>
          <w:kern w:val="0"/>
          <w:sz w:val="23"/>
          <w:szCs w:val="23"/>
        </w:rPr>
        <w:t>域那么</w:t>
      </w:r>
      <w:proofErr w:type="gramEnd"/>
      <w:r w:rsidRPr="00024163">
        <w:rPr>
          <w:rFonts w:ascii="Verdana" w:eastAsia="宋体" w:hAnsi="Verdana" w:cs="宋体"/>
          <w:color w:val="000000"/>
          <w:kern w:val="0"/>
          <w:sz w:val="23"/>
          <w:szCs w:val="23"/>
        </w:rPr>
        <w:t>重要，但它也是领域的一种，也是非常重要的，不要完全忽略它。</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说了支撑子域，再来分析一下，消息领域中的通用子域，其实就是用户领域，用户的概念会贯穿整个消息领域，因为一切都是用户进行操作完成相关业务，用户领域的概念其实和上面说到的地图服务领域是一样的，在用户业务系统中，用户领域就不是通用子域了，而是核心域，对于非用户业务系统来说，用户领域在其他业务系统中，都可以被看作是通用子域。可能还有一点内容容易造成误解，就是消息领域</w:t>
      </w:r>
      <w:r w:rsidRPr="00024163">
        <w:rPr>
          <w:rFonts w:ascii="Verdana" w:eastAsia="宋体" w:hAnsi="Verdana" w:cs="宋体"/>
          <w:color w:val="000000"/>
          <w:kern w:val="0"/>
          <w:sz w:val="23"/>
          <w:szCs w:val="23"/>
        </w:rPr>
        <w:lastRenderedPageBreak/>
        <w:t>中，</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用户</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的概念是很重要的，发消息是用户进行发送，那用户领域是不是应该被看作是核心域呢？我记得当时在开发消息项目的时候，曾经就把发消息业务操作放在了用户模型中，认为用户才能发消息啊，那如果是这样的理解思路，所有的业务系统中的业务操作，都应该是放在用户模型中，因为只有用户才能进行这些操作，但好像并不是这么回事，我们有点过于</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面向对象</w:t>
      </w:r>
      <w:r w:rsidRPr="00024163">
        <w:rPr>
          <w:rFonts w:ascii="Verdana" w:eastAsia="宋体" w:hAnsi="Verdana" w:cs="宋体"/>
          <w:color w:val="000000"/>
          <w:kern w:val="0"/>
          <w:sz w:val="23"/>
          <w:szCs w:val="23"/>
        </w:rPr>
        <w:t>”</w:t>
      </w:r>
      <w:r w:rsidRPr="00024163">
        <w:rPr>
          <w:rFonts w:ascii="Verdana" w:eastAsia="宋体" w:hAnsi="Verdana" w:cs="宋体"/>
          <w:color w:val="000000"/>
          <w:kern w:val="0"/>
          <w:sz w:val="23"/>
          <w:szCs w:val="23"/>
        </w:rPr>
        <w:t>了，应用软件中和现实生活中的用户概念是不太一样的。</w:t>
      </w:r>
    </w:p>
    <w:p w:rsidR="00024163" w:rsidRPr="00024163" w:rsidRDefault="00024163" w:rsidP="00024163">
      <w:pPr>
        <w:widowControl/>
        <w:shd w:val="clear" w:color="auto" w:fill="FFFFFF"/>
        <w:spacing w:before="150" w:after="150"/>
        <w:jc w:val="left"/>
        <w:rPr>
          <w:rFonts w:ascii="Verdana" w:eastAsia="宋体" w:hAnsi="Verdana" w:cs="宋体"/>
          <w:color w:val="000000"/>
          <w:kern w:val="0"/>
          <w:sz w:val="23"/>
          <w:szCs w:val="23"/>
        </w:rPr>
      </w:pPr>
      <w:r w:rsidRPr="00024163">
        <w:rPr>
          <w:rFonts w:ascii="Verdana" w:eastAsia="宋体" w:hAnsi="Verdana" w:cs="宋体"/>
          <w:color w:val="000000"/>
          <w:kern w:val="0"/>
          <w:sz w:val="23"/>
          <w:szCs w:val="23"/>
        </w:rPr>
        <w:t>在业务领域中，对于通用子域来说，是比较容易精炼的，但是对于支撑子域来说，精炼它是有些难度的，难点就在于它和核心域的区分，有时候，我们可能会从核心域中剥离支撑子域，当然，最重要的，还是领域专家和开发者之间如何确立通用语言并与之沟通。</w:t>
      </w:r>
    </w:p>
    <w:p w:rsidR="00024163" w:rsidRPr="00024163" w:rsidRDefault="00024163" w:rsidP="00024163">
      <w:pPr>
        <w:widowControl/>
        <w:shd w:val="clear" w:color="auto" w:fill="FFFFFF"/>
        <w:jc w:val="left"/>
        <w:rPr>
          <w:rFonts w:ascii="Verdana" w:eastAsia="宋体" w:hAnsi="Verdana" w:cs="宋体"/>
          <w:color w:val="000000"/>
          <w:kern w:val="0"/>
          <w:sz w:val="18"/>
          <w:szCs w:val="18"/>
        </w:rPr>
      </w:pPr>
      <w:r w:rsidRPr="00024163">
        <w:rPr>
          <w:rFonts w:ascii="Verdana" w:eastAsia="宋体" w:hAnsi="Verdana" w:cs="宋体"/>
          <w:color w:val="000000"/>
          <w:kern w:val="0"/>
          <w:sz w:val="18"/>
          <w:szCs w:val="18"/>
        </w:rPr>
        <w:pict>
          <v:rect id="_x0000_i1032" style="width:0;height:1.5pt" o:hralign="center" o:hrstd="t" o:hr="t" fillcolor="#a0a0a0" stroked="f"/>
        </w:pict>
      </w:r>
    </w:p>
    <w:p w:rsidR="00024163" w:rsidRPr="00024163" w:rsidRDefault="00024163" w:rsidP="00024163">
      <w:pPr>
        <w:widowControl/>
        <w:shd w:val="clear" w:color="auto" w:fill="FFFFFF"/>
        <w:spacing w:before="150"/>
        <w:jc w:val="left"/>
        <w:rPr>
          <w:rFonts w:ascii="Verdana" w:eastAsia="宋体" w:hAnsi="Verdana" w:cs="宋体"/>
          <w:color w:val="000000"/>
          <w:kern w:val="0"/>
          <w:sz w:val="23"/>
          <w:szCs w:val="23"/>
        </w:rPr>
      </w:pPr>
      <w:proofErr w:type="gramStart"/>
      <w:r w:rsidRPr="00024163">
        <w:rPr>
          <w:rFonts w:ascii="Verdana" w:eastAsia="宋体" w:hAnsi="Verdana" w:cs="宋体"/>
          <w:color w:val="000000"/>
          <w:kern w:val="0"/>
          <w:sz w:val="23"/>
          <w:szCs w:val="23"/>
        </w:rPr>
        <w:t>啰</w:t>
      </w:r>
      <w:proofErr w:type="gramEnd"/>
      <w:r w:rsidRPr="00024163">
        <w:rPr>
          <w:rFonts w:ascii="Verdana" w:eastAsia="宋体" w:hAnsi="Verdana" w:cs="宋体"/>
          <w:color w:val="000000"/>
          <w:kern w:val="0"/>
          <w:sz w:val="23"/>
          <w:szCs w:val="23"/>
        </w:rPr>
        <w:t>里八</w:t>
      </w:r>
      <w:proofErr w:type="gramStart"/>
      <w:r w:rsidRPr="00024163">
        <w:rPr>
          <w:rFonts w:ascii="Verdana" w:eastAsia="宋体" w:hAnsi="Verdana" w:cs="宋体"/>
          <w:color w:val="000000"/>
          <w:kern w:val="0"/>
          <w:sz w:val="23"/>
          <w:szCs w:val="23"/>
        </w:rPr>
        <w:t>嗦</w:t>
      </w:r>
      <w:proofErr w:type="gramEnd"/>
      <w:r w:rsidRPr="00024163">
        <w:rPr>
          <w:rFonts w:ascii="Verdana" w:eastAsia="宋体" w:hAnsi="Verdana" w:cs="宋体"/>
          <w:color w:val="000000"/>
          <w:kern w:val="0"/>
          <w:sz w:val="23"/>
          <w:szCs w:val="23"/>
        </w:rPr>
        <w:t>的，就记录到这！</w:t>
      </w:r>
    </w:p>
    <w:p w:rsidR="007726C5" w:rsidRPr="00024163" w:rsidRDefault="007726C5">
      <w:bookmarkStart w:id="27" w:name="_GoBack"/>
      <w:bookmarkEnd w:id="27"/>
    </w:p>
    <w:sectPr w:rsidR="007726C5" w:rsidRPr="0002416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charset w:val="00"/>
    <w:family w:val="modern"/>
    <w:pitch w:val="fixed"/>
    <w:sig w:usb0="E10002FF" w:usb1="4000FCFF" w:usb2="00000009" w:usb3="00000000" w:csb0="0000019F" w:csb1="00000000"/>
  </w:font>
  <w:font w:name="Verdana">
    <w:charset w:val="00"/>
    <w:family w:val="swiss"/>
    <w:pitch w:val="variable"/>
    <w:sig w:usb0="A10006FF" w:usb1="4000205B" w:usb2="00000010" w:usb3="00000000" w:csb0="0000019F" w:csb1="00000000"/>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92A0E"/>
    <w:multiLevelType w:val="multilevel"/>
    <w:tmpl w:val="4FB2E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E8441B"/>
    <w:multiLevelType w:val="multilevel"/>
    <w:tmpl w:val="2A509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E502F0"/>
    <w:multiLevelType w:val="multilevel"/>
    <w:tmpl w:val="AED0E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F2C0F7F"/>
    <w:multiLevelType w:val="multilevel"/>
    <w:tmpl w:val="57BAD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1E5BED"/>
    <w:multiLevelType w:val="multilevel"/>
    <w:tmpl w:val="B6B002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AC0257C"/>
    <w:multiLevelType w:val="multilevel"/>
    <w:tmpl w:val="69C2D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05144B"/>
    <w:multiLevelType w:val="multilevel"/>
    <w:tmpl w:val="48FC4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646664C"/>
    <w:multiLevelType w:val="multilevel"/>
    <w:tmpl w:val="5BC2A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BF140D8"/>
    <w:multiLevelType w:val="multilevel"/>
    <w:tmpl w:val="E648F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AC4B1B"/>
    <w:multiLevelType w:val="multilevel"/>
    <w:tmpl w:val="04101D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6"/>
  </w:num>
  <w:num w:numId="4">
    <w:abstractNumId w:val="2"/>
  </w:num>
  <w:num w:numId="5">
    <w:abstractNumId w:val="1"/>
  </w:num>
  <w:num w:numId="6">
    <w:abstractNumId w:val="4"/>
  </w:num>
  <w:num w:numId="7">
    <w:abstractNumId w:val="9"/>
  </w:num>
  <w:num w:numId="8">
    <w:abstractNumId w:val="7"/>
  </w:num>
  <w:num w:numId="9">
    <w:abstractNumId w:val="3"/>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4163"/>
    <w:rsid w:val="00024163"/>
    <w:rsid w:val="00772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48E3311-BBAB-4E25-8786-343260FE5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714248">
      <w:bodyDiv w:val="1"/>
      <w:marLeft w:val="0"/>
      <w:marRight w:val="0"/>
      <w:marTop w:val="0"/>
      <w:marBottom w:val="0"/>
      <w:divBdr>
        <w:top w:val="none" w:sz="0" w:space="0" w:color="auto"/>
        <w:left w:val="none" w:sz="0" w:space="0" w:color="auto"/>
        <w:bottom w:val="none" w:sz="0" w:space="0" w:color="auto"/>
        <w:right w:val="none" w:sz="0" w:space="0" w:color="auto"/>
      </w:divBdr>
      <w:divsChild>
        <w:div w:id="772210975">
          <w:marLeft w:val="0"/>
          <w:marRight w:val="0"/>
          <w:marTop w:val="0"/>
          <w:marBottom w:val="0"/>
          <w:divBdr>
            <w:top w:val="none" w:sz="0" w:space="0" w:color="auto"/>
            <w:left w:val="none" w:sz="0" w:space="0" w:color="auto"/>
            <w:bottom w:val="single" w:sz="6" w:space="4" w:color="000000"/>
            <w:right w:val="none" w:sz="0" w:space="0" w:color="auto"/>
          </w:divBdr>
          <w:divsChild>
            <w:div w:id="133348613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04193697">
      <w:bodyDiv w:val="1"/>
      <w:marLeft w:val="0"/>
      <w:marRight w:val="0"/>
      <w:marTop w:val="0"/>
      <w:marBottom w:val="0"/>
      <w:divBdr>
        <w:top w:val="none" w:sz="0" w:space="0" w:color="auto"/>
        <w:left w:val="none" w:sz="0" w:space="0" w:color="auto"/>
        <w:bottom w:val="none" w:sz="0" w:space="0" w:color="auto"/>
        <w:right w:val="none" w:sz="0" w:space="0" w:color="auto"/>
      </w:divBdr>
      <w:divsChild>
        <w:div w:id="1604918698">
          <w:marLeft w:val="0"/>
          <w:marRight w:val="0"/>
          <w:marTop w:val="0"/>
          <w:marBottom w:val="0"/>
          <w:divBdr>
            <w:top w:val="none" w:sz="0" w:space="0" w:color="auto"/>
            <w:left w:val="none" w:sz="0" w:space="0" w:color="auto"/>
            <w:bottom w:val="single" w:sz="6" w:space="4" w:color="000000"/>
            <w:right w:val="none" w:sz="0" w:space="0" w:color="auto"/>
          </w:divBdr>
          <w:divsChild>
            <w:div w:id="1532231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198279628">
      <w:bodyDiv w:val="1"/>
      <w:marLeft w:val="0"/>
      <w:marRight w:val="0"/>
      <w:marTop w:val="0"/>
      <w:marBottom w:val="0"/>
      <w:divBdr>
        <w:top w:val="none" w:sz="0" w:space="0" w:color="auto"/>
        <w:left w:val="none" w:sz="0" w:space="0" w:color="auto"/>
        <w:bottom w:val="none" w:sz="0" w:space="0" w:color="auto"/>
        <w:right w:val="none" w:sz="0" w:space="0" w:color="auto"/>
      </w:divBdr>
      <w:divsChild>
        <w:div w:id="145784214">
          <w:marLeft w:val="0"/>
          <w:marRight w:val="0"/>
          <w:marTop w:val="0"/>
          <w:marBottom w:val="0"/>
          <w:divBdr>
            <w:top w:val="none" w:sz="0" w:space="0" w:color="auto"/>
            <w:left w:val="none" w:sz="0" w:space="0" w:color="auto"/>
            <w:bottom w:val="single" w:sz="6" w:space="0" w:color="E0E0E0"/>
            <w:right w:val="none" w:sz="0" w:space="0" w:color="auto"/>
          </w:divBdr>
          <w:divsChild>
            <w:div w:id="1635017421">
              <w:marLeft w:val="0"/>
              <w:marRight w:val="0"/>
              <w:marTop w:val="0"/>
              <w:marBottom w:val="0"/>
              <w:divBdr>
                <w:top w:val="none" w:sz="0" w:space="0" w:color="auto"/>
                <w:left w:val="none" w:sz="0" w:space="0" w:color="auto"/>
                <w:bottom w:val="none" w:sz="0" w:space="0" w:color="auto"/>
                <w:right w:val="none" w:sz="0" w:space="0" w:color="auto"/>
              </w:divBdr>
              <w:divsChild>
                <w:div w:id="758798289">
                  <w:marLeft w:val="0"/>
                  <w:marRight w:val="0"/>
                  <w:marTop w:val="0"/>
                  <w:marBottom w:val="120"/>
                  <w:divBdr>
                    <w:top w:val="none" w:sz="0" w:space="0" w:color="auto"/>
                    <w:left w:val="none" w:sz="0" w:space="0" w:color="auto"/>
                    <w:bottom w:val="none" w:sz="0" w:space="0" w:color="auto"/>
                    <w:right w:val="none" w:sz="0" w:space="0" w:color="auto"/>
                  </w:divBdr>
                </w:div>
                <w:div w:id="544296678">
                  <w:marLeft w:val="0"/>
                  <w:marRight w:val="0"/>
                  <w:marTop w:val="0"/>
                  <w:marBottom w:val="0"/>
                  <w:divBdr>
                    <w:top w:val="none" w:sz="0" w:space="0" w:color="auto"/>
                    <w:left w:val="none" w:sz="0" w:space="0" w:color="auto"/>
                    <w:bottom w:val="none" w:sz="0" w:space="0" w:color="auto"/>
                    <w:right w:val="none" w:sz="0" w:space="0" w:color="auto"/>
                  </w:divBdr>
                  <w:divsChild>
                    <w:div w:id="10488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527904">
          <w:marLeft w:val="0"/>
          <w:marRight w:val="0"/>
          <w:marTop w:val="0"/>
          <w:marBottom w:val="0"/>
          <w:divBdr>
            <w:top w:val="none" w:sz="0" w:space="0" w:color="auto"/>
            <w:left w:val="none" w:sz="0" w:space="0" w:color="auto"/>
            <w:bottom w:val="none" w:sz="0" w:space="0" w:color="auto"/>
            <w:right w:val="none" w:sz="0" w:space="0" w:color="auto"/>
          </w:divBdr>
          <w:divsChild>
            <w:div w:id="203746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37505">
      <w:bodyDiv w:val="1"/>
      <w:marLeft w:val="0"/>
      <w:marRight w:val="0"/>
      <w:marTop w:val="0"/>
      <w:marBottom w:val="0"/>
      <w:divBdr>
        <w:top w:val="none" w:sz="0" w:space="0" w:color="auto"/>
        <w:left w:val="none" w:sz="0" w:space="0" w:color="auto"/>
        <w:bottom w:val="none" w:sz="0" w:space="0" w:color="auto"/>
        <w:right w:val="none" w:sz="0" w:space="0" w:color="auto"/>
      </w:divBdr>
      <w:divsChild>
        <w:div w:id="22488092">
          <w:marLeft w:val="0"/>
          <w:marRight w:val="0"/>
          <w:marTop w:val="0"/>
          <w:marBottom w:val="0"/>
          <w:divBdr>
            <w:top w:val="none" w:sz="0" w:space="0" w:color="auto"/>
            <w:left w:val="none" w:sz="0" w:space="0" w:color="auto"/>
            <w:bottom w:val="none" w:sz="0" w:space="0" w:color="auto"/>
            <w:right w:val="none" w:sz="0" w:space="0" w:color="auto"/>
          </w:divBdr>
        </w:div>
        <w:div w:id="1785226393">
          <w:marLeft w:val="0"/>
          <w:marRight w:val="0"/>
          <w:marTop w:val="0"/>
          <w:marBottom w:val="300"/>
          <w:divBdr>
            <w:top w:val="none" w:sz="0" w:space="0" w:color="auto"/>
            <w:left w:val="none" w:sz="0" w:space="0" w:color="auto"/>
            <w:bottom w:val="none" w:sz="0" w:space="0" w:color="auto"/>
            <w:right w:val="none" w:sz="0" w:space="0" w:color="auto"/>
          </w:divBdr>
          <w:divsChild>
            <w:div w:id="1217818959">
              <w:marLeft w:val="0"/>
              <w:marRight w:val="0"/>
              <w:marTop w:val="0"/>
              <w:marBottom w:val="0"/>
              <w:divBdr>
                <w:top w:val="none" w:sz="0" w:space="0" w:color="auto"/>
                <w:left w:val="none" w:sz="0" w:space="0" w:color="auto"/>
                <w:bottom w:val="none" w:sz="0" w:space="0" w:color="auto"/>
                <w:right w:val="none" w:sz="0" w:space="0" w:color="auto"/>
              </w:divBdr>
              <w:divsChild>
                <w:div w:id="1751728198">
                  <w:blockQuote w:val="1"/>
                  <w:marLeft w:val="0"/>
                  <w:marRight w:val="0"/>
                  <w:marTop w:val="0"/>
                  <w:marBottom w:val="300"/>
                  <w:divBdr>
                    <w:top w:val="single" w:sz="6" w:space="15" w:color="B4B4B4"/>
                    <w:left w:val="single" w:sz="36" w:space="15" w:color="B4B4B4"/>
                    <w:bottom w:val="single" w:sz="36" w:space="15" w:color="B4B4B4"/>
                    <w:right w:val="single" w:sz="6" w:space="15" w:color="B4B4B4"/>
                  </w:divBdr>
                </w:div>
              </w:divsChild>
            </w:div>
            <w:div w:id="1127042013">
              <w:marLeft w:val="0"/>
              <w:marRight w:val="0"/>
              <w:marTop w:val="0"/>
              <w:marBottom w:val="0"/>
              <w:divBdr>
                <w:top w:val="none" w:sz="0" w:space="0" w:color="auto"/>
                <w:left w:val="none" w:sz="0" w:space="0" w:color="auto"/>
                <w:bottom w:val="none" w:sz="0" w:space="0" w:color="auto"/>
                <w:right w:val="none" w:sz="0" w:space="0" w:color="auto"/>
              </w:divBdr>
            </w:div>
            <w:div w:id="1687094539">
              <w:marLeft w:val="0"/>
              <w:marRight w:val="0"/>
              <w:marTop w:val="75"/>
              <w:marBottom w:val="75"/>
              <w:divBdr>
                <w:top w:val="single" w:sz="6" w:space="4" w:color="CCCCCC"/>
                <w:left w:val="single" w:sz="6" w:space="4" w:color="CCCCCC"/>
                <w:bottom w:val="single" w:sz="6" w:space="4" w:color="CCCCCC"/>
                <w:right w:val="single" w:sz="6" w:space="4" w:color="CCCCCC"/>
              </w:divBdr>
              <w:divsChild>
                <w:div w:id="1778018353">
                  <w:marLeft w:val="0"/>
                  <w:marRight w:val="0"/>
                  <w:marTop w:val="75"/>
                  <w:marBottom w:val="0"/>
                  <w:divBdr>
                    <w:top w:val="none" w:sz="0" w:space="0" w:color="auto"/>
                    <w:left w:val="none" w:sz="0" w:space="0" w:color="auto"/>
                    <w:bottom w:val="none" w:sz="0" w:space="0" w:color="auto"/>
                    <w:right w:val="none" w:sz="0" w:space="0" w:color="auto"/>
                  </w:divBdr>
                </w:div>
                <w:div w:id="1166049187">
                  <w:marLeft w:val="0"/>
                  <w:marRight w:val="0"/>
                  <w:marTop w:val="75"/>
                  <w:marBottom w:val="0"/>
                  <w:divBdr>
                    <w:top w:val="none" w:sz="0" w:space="0" w:color="auto"/>
                    <w:left w:val="none" w:sz="0" w:space="0" w:color="auto"/>
                    <w:bottom w:val="none" w:sz="0" w:space="0" w:color="auto"/>
                    <w:right w:val="none" w:sz="0" w:space="0" w:color="auto"/>
                  </w:divBdr>
                </w:div>
                <w:div w:id="1212419824">
                  <w:marLeft w:val="0"/>
                  <w:marRight w:val="0"/>
                  <w:marTop w:val="75"/>
                  <w:marBottom w:val="0"/>
                  <w:divBdr>
                    <w:top w:val="none" w:sz="0" w:space="0" w:color="auto"/>
                    <w:left w:val="none" w:sz="0" w:space="0" w:color="auto"/>
                    <w:bottom w:val="none" w:sz="0" w:space="0" w:color="auto"/>
                    <w:right w:val="none" w:sz="0" w:space="0" w:color="auto"/>
                  </w:divBdr>
                </w:div>
                <w:div w:id="177157240">
                  <w:marLeft w:val="0"/>
                  <w:marRight w:val="0"/>
                  <w:marTop w:val="75"/>
                  <w:marBottom w:val="0"/>
                  <w:divBdr>
                    <w:top w:val="none" w:sz="0" w:space="0" w:color="auto"/>
                    <w:left w:val="none" w:sz="0" w:space="0" w:color="auto"/>
                    <w:bottom w:val="none" w:sz="0" w:space="0" w:color="auto"/>
                    <w:right w:val="none" w:sz="0" w:space="0" w:color="auto"/>
                  </w:divBdr>
                </w:div>
              </w:divsChild>
            </w:div>
            <w:div w:id="1407416276">
              <w:marLeft w:val="0"/>
              <w:marRight w:val="0"/>
              <w:marTop w:val="75"/>
              <w:marBottom w:val="75"/>
              <w:divBdr>
                <w:top w:val="single" w:sz="6" w:space="4" w:color="CCCCCC"/>
                <w:left w:val="single" w:sz="6" w:space="4" w:color="CCCCCC"/>
                <w:bottom w:val="single" w:sz="6" w:space="4" w:color="CCCCCC"/>
                <w:right w:val="single" w:sz="6" w:space="4" w:color="CCCCCC"/>
              </w:divBdr>
              <w:divsChild>
                <w:div w:id="2105147533">
                  <w:marLeft w:val="0"/>
                  <w:marRight w:val="0"/>
                  <w:marTop w:val="75"/>
                  <w:marBottom w:val="0"/>
                  <w:divBdr>
                    <w:top w:val="none" w:sz="0" w:space="0" w:color="auto"/>
                    <w:left w:val="none" w:sz="0" w:space="0" w:color="auto"/>
                    <w:bottom w:val="none" w:sz="0" w:space="0" w:color="auto"/>
                    <w:right w:val="none" w:sz="0" w:space="0" w:color="auto"/>
                  </w:divBdr>
                </w:div>
                <w:div w:id="999381454">
                  <w:marLeft w:val="0"/>
                  <w:marRight w:val="0"/>
                  <w:marTop w:val="75"/>
                  <w:marBottom w:val="0"/>
                  <w:divBdr>
                    <w:top w:val="none" w:sz="0" w:space="0" w:color="auto"/>
                    <w:left w:val="none" w:sz="0" w:space="0" w:color="auto"/>
                    <w:bottom w:val="none" w:sz="0" w:space="0" w:color="auto"/>
                    <w:right w:val="none" w:sz="0" w:space="0" w:color="auto"/>
                  </w:divBdr>
                </w:div>
                <w:div w:id="1529180013">
                  <w:marLeft w:val="0"/>
                  <w:marRight w:val="0"/>
                  <w:marTop w:val="75"/>
                  <w:marBottom w:val="0"/>
                  <w:divBdr>
                    <w:top w:val="none" w:sz="0" w:space="0" w:color="auto"/>
                    <w:left w:val="none" w:sz="0" w:space="0" w:color="auto"/>
                    <w:bottom w:val="none" w:sz="0" w:space="0" w:color="auto"/>
                    <w:right w:val="none" w:sz="0" w:space="0" w:color="auto"/>
                  </w:divBdr>
                </w:div>
                <w:div w:id="1590578220">
                  <w:marLeft w:val="0"/>
                  <w:marRight w:val="0"/>
                  <w:marTop w:val="75"/>
                  <w:marBottom w:val="0"/>
                  <w:divBdr>
                    <w:top w:val="none" w:sz="0" w:space="0" w:color="auto"/>
                    <w:left w:val="none" w:sz="0" w:space="0" w:color="auto"/>
                    <w:bottom w:val="none" w:sz="0" w:space="0" w:color="auto"/>
                    <w:right w:val="none" w:sz="0" w:space="0" w:color="auto"/>
                  </w:divBdr>
                </w:div>
              </w:divsChild>
            </w:div>
            <w:div w:id="1049577199">
              <w:marLeft w:val="0"/>
              <w:marRight w:val="0"/>
              <w:marTop w:val="75"/>
              <w:marBottom w:val="75"/>
              <w:divBdr>
                <w:top w:val="single" w:sz="6" w:space="4" w:color="CCCCCC"/>
                <w:left w:val="single" w:sz="6" w:space="4" w:color="CCCCCC"/>
                <w:bottom w:val="single" w:sz="6" w:space="4" w:color="CCCCCC"/>
                <w:right w:val="single" w:sz="6" w:space="4" w:color="CCCCCC"/>
              </w:divBdr>
              <w:divsChild>
                <w:div w:id="990141319">
                  <w:marLeft w:val="0"/>
                  <w:marRight w:val="0"/>
                  <w:marTop w:val="75"/>
                  <w:marBottom w:val="0"/>
                  <w:divBdr>
                    <w:top w:val="none" w:sz="0" w:space="0" w:color="auto"/>
                    <w:left w:val="none" w:sz="0" w:space="0" w:color="auto"/>
                    <w:bottom w:val="none" w:sz="0" w:space="0" w:color="auto"/>
                    <w:right w:val="none" w:sz="0" w:space="0" w:color="auto"/>
                  </w:divBdr>
                </w:div>
                <w:div w:id="1729260139">
                  <w:marLeft w:val="0"/>
                  <w:marRight w:val="0"/>
                  <w:marTop w:val="75"/>
                  <w:marBottom w:val="0"/>
                  <w:divBdr>
                    <w:top w:val="none" w:sz="0" w:space="0" w:color="auto"/>
                    <w:left w:val="none" w:sz="0" w:space="0" w:color="auto"/>
                    <w:bottom w:val="none" w:sz="0" w:space="0" w:color="auto"/>
                    <w:right w:val="none" w:sz="0" w:space="0" w:color="auto"/>
                  </w:divBdr>
                </w:div>
              </w:divsChild>
            </w:div>
            <w:div w:id="1194346841">
              <w:marLeft w:val="0"/>
              <w:marRight w:val="0"/>
              <w:marTop w:val="75"/>
              <w:marBottom w:val="75"/>
              <w:divBdr>
                <w:top w:val="single" w:sz="6" w:space="4" w:color="CCCCCC"/>
                <w:left w:val="single" w:sz="6" w:space="4" w:color="CCCCCC"/>
                <w:bottom w:val="single" w:sz="6" w:space="4" w:color="CCCCCC"/>
                <w:right w:val="single" w:sz="6" w:space="4" w:color="CCCCCC"/>
              </w:divBdr>
              <w:divsChild>
                <w:div w:id="1262569311">
                  <w:marLeft w:val="0"/>
                  <w:marRight w:val="0"/>
                  <w:marTop w:val="75"/>
                  <w:marBottom w:val="0"/>
                  <w:divBdr>
                    <w:top w:val="none" w:sz="0" w:space="0" w:color="auto"/>
                    <w:left w:val="none" w:sz="0" w:space="0" w:color="auto"/>
                    <w:bottom w:val="none" w:sz="0" w:space="0" w:color="auto"/>
                    <w:right w:val="none" w:sz="0" w:space="0" w:color="auto"/>
                  </w:divBdr>
                </w:div>
                <w:div w:id="57470106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2009020615">
      <w:bodyDiv w:val="1"/>
      <w:marLeft w:val="0"/>
      <w:marRight w:val="0"/>
      <w:marTop w:val="0"/>
      <w:marBottom w:val="0"/>
      <w:divBdr>
        <w:top w:val="none" w:sz="0" w:space="0" w:color="auto"/>
        <w:left w:val="none" w:sz="0" w:space="0" w:color="auto"/>
        <w:bottom w:val="none" w:sz="0" w:space="0" w:color="auto"/>
        <w:right w:val="none" w:sz="0" w:space="0" w:color="auto"/>
      </w:divBdr>
      <w:divsChild>
        <w:div w:id="1271400585">
          <w:marLeft w:val="0"/>
          <w:marRight w:val="0"/>
          <w:marTop w:val="0"/>
          <w:marBottom w:val="0"/>
          <w:divBdr>
            <w:top w:val="none" w:sz="0" w:space="0" w:color="auto"/>
            <w:left w:val="none" w:sz="0" w:space="0" w:color="auto"/>
            <w:bottom w:val="none" w:sz="0" w:space="0" w:color="auto"/>
            <w:right w:val="none" w:sz="0" w:space="0" w:color="auto"/>
          </w:divBdr>
          <w:divsChild>
            <w:div w:id="107462199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2119987048">
      <w:bodyDiv w:val="1"/>
      <w:marLeft w:val="0"/>
      <w:marRight w:val="0"/>
      <w:marTop w:val="0"/>
      <w:marBottom w:val="0"/>
      <w:divBdr>
        <w:top w:val="none" w:sz="0" w:space="0" w:color="auto"/>
        <w:left w:val="none" w:sz="0" w:space="0" w:color="auto"/>
        <w:bottom w:val="none" w:sz="0" w:space="0" w:color="auto"/>
        <w:right w:val="none" w:sz="0" w:space="0" w:color="auto"/>
      </w:divBdr>
      <w:divsChild>
        <w:div w:id="577834238">
          <w:marLeft w:val="0"/>
          <w:marRight w:val="0"/>
          <w:marTop w:val="0"/>
          <w:marBottom w:val="0"/>
          <w:divBdr>
            <w:top w:val="none" w:sz="0" w:space="0" w:color="auto"/>
            <w:left w:val="none" w:sz="0" w:space="0" w:color="auto"/>
            <w:bottom w:val="single" w:sz="6" w:space="4" w:color="000000"/>
            <w:right w:val="none" w:sz="0" w:space="0" w:color="auto"/>
          </w:divBdr>
          <w:divsChild>
            <w:div w:id="91412577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Leo_wl/p/3866629.html" TargetMode="External"/><Relationship Id="rId21" Type="http://schemas.openxmlformats.org/officeDocument/2006/relationships/hyperlink" Target="https://www.cnblogs.com/Leo_wl/p/3866629.html" TargetMode="External"/><Relationship Id="rId34" Type="http://schemas.openxmlformats.org/officeDocument/2006/relationships/hyperlink" Target="https://www.cnblogs.com/Leo_wl/p/3866629.html" TargetMode="External"/><Relationship Id="rId42" Type="http://schemas.openxmlformats.org/officeDocument/2006/relationships/hyperlink" Target="https://www.cnblogs.com/Leo_wl/p/3866629.html" TargetMode="External"/><Relationship Id="rId47" Type="http://schemas.openxmlformats.org/officeDocument/2006/relationships/hyperlink" Target="http://www.cnblogs.com/cate/ddd/" TargetMode="External"/><Relationship Id="rId50" Type="http://schemas.openxmlformats.org/officeDocument/2006/relationships/image" Target="media/image16.png"/><Relationship Id="rId55" Type="http://schemas.openxmlformats.org/officeDocument/2006/relationships/image" Target="media/image18.png"/><Relationship Id="rId63" Type="http://schemas.openxmlformats.org/officeDocument/2006/relationships/hyperlink" Target="https://www.cnblogs.com/xishuai/p/iddd-domain-and-subdomain.html"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jpeg"/><Relationship Id="rId29" Type="http://schemas.openxmlformats.org/officeDocument/2006/relationships/hyperlink" Target="https://www.cnblogs.com/Leo_wl/p/3866629.html" TargetMode="External"/><Relationship Id="rId11" Type="http://schemas.openxmlformats.org/officeDocument/2006/relationships/hyperlink" Target="https://www.baidu.com/s?wd=%E5%90%84%E7%A7%8D%E5%90%84%E6%A0%B7&amp;tn=24004469_oem_dg&amp;rsv_dl=gh_pl_sl_csd" TargetMode="External"/><Relationship Id="rId24" Type="http://schemas.openxmlformats.org/officeDocument/2006/relationships/hyperlink" Target="https://www.cnblogs.com/Leo_wl/p/3866629.html" TargetMode="External"/><Relationship Id="rId32" Type="http://schemas.openxmlformats.org/officeDocument/2006/relationships/image" Target="media/image12.jpeg"/><Relationship Id="rId37" Type="http://schemas.openxmlformats.org/officeDocument/2006/relationships/hyperlink" Target="https://www.cnblogs.com/Leo_wl/p/3866629.html" TargetMode="External"/><Relationship Id="rId40" Type="http://schemas.openxmlformats.org/officeDocument/2006/relationships/image" Target="media/image14.gif"/><Relationship Id="rId45" Type="http://schemas.openxmlformats.org/officeDocument/2006/relationships/hyperlink" Target="https://www.cnblogs.com/Leo_wl/p/3866629.html" TargetMode="External"/><Relationship Id="rId53" Type="http://schemas.openxmlformats.org/officeDocument/2006/relationships/image" Target="media/image17.png"/><Relationship Id="rId58" Type="http://schemas.openxmlformats.org/officeDocument/2006/relationships/image" Target="media/image20.gif"/><Relationship Id="rId66"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23.gif"/><Relationship Id="rId19" Type="http://schemas.openxmlformats.org/officeDocument/2006/relationships/hyperlink" Target="https://www.cnblogs.com/Leo_wl/p/3866629.html" TargetMode="External"/><Relationship Id="rId14" Type="http://schemas.openxmlformats.org/officeDocument/2006/relationships/image" Target="media/image9.jpeg"/><Relationship Id="rId22" Type="http://schemas.openxmlformats.org/officeDocument/2006/relationships/hyperlink" Target="https://www.cnblogs.com/Leo_wl/p/3866629.html" TargetMode="External"/><Relationship Id="rId27" Type="http://schemas.openxmlformats.org/officeDocument/2006/relationships/hyperlink" Target="https://www.cnblogs.com/Leo_wl/p/3866629.html" TargetMode="External"/><Relationship Id="rId30" Type="http://schemas.openxmlformats.org/officeDocument/2006/relationships/hyperlink" Target="https://www.cnblogs.com/Leo_wl/p/3866629.html" TargetMode="External"/><Relationship Id="rId35" Type="http://schemas.openxmlformats.org/officeDocument/2006/relationships/hyperlink" Target="https://www.cnblogs.com/Leo_wl/p/3866629.html" TargetMode="External"/><Relationship Id="rId43" Type="http://schemas.openxmlformats.org/officeDocument/2006/relationships/hyperlink" Target="https://www.cnblogs.com/Leo_wl/p/3866629.html" TargetMode="External"/><Relationship Id="rId48" Type="http://schemas.openxmlformats.org/officeDocument/2006/relationships/hyperlink" Target="http://www.cnblogs.com/xishuai/p/ddd-entity-value-object.html" TargetMode="External"/><Relationship Id="rId56" Type="http://schemas.openxmlformats.org/officeDocument/2006/relationships/image" Target="media/image19.png"/><Relationship Id="rId64" Type="http://schemas.openxmlformats.org/officeDocument/2006/relationships/hyperlink" Target="http://www.cnblogs.com/xishuai/p/iddd-domain-experts-and-specific-case-and-tdd.html" TargetMode="External"/><Relationship Id="rId8" Type="http://schemas.openxmlformats.org/officeDocument/2006/relationships/image" Target="media/image4.png"/><Relationship Id="rId51" Type="http://schemas.openxmlformats.org/officeDocument/2006/relationships/hyperlink" Target="https://www.cnblogs.com/xishuai/p/iddd-bounded-context.html" TargetMode="Externa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martinfowler.com/bliki/BoundedContext.html" TargetMode="External"/><Relationship Id="rId25" Type="http://schemas.openxmlformats.org/officeDocument/2006/relationships/hyperlink" Target="https://www.cnblogs.com/Leo_wl/p/3866629.html" TargetMode="External"/><Relationship Id="rId33" Type="http://schemas.openxmlformats.org/officeDocument/2006/relationships/hyperlink" Target="https://www.cnblogs.com/Leo_wl/p/3866629.html" TargetMode="External"/><Relationship Id="rId38" Type="http://schemas.openxmlformats.org/officeDocument/2006/relationships/hyperlink" Target="https://www.cnblogs.com/Leo_wl/p/3866629.html" TargetMode="External"/><Relationship Id="rId46" Type="http://schemas.openxmlformats.org/officeDocument/2006/relationships/hyperlink" Target="https://www.cnblogs.com/xishuai/p/iddd-anemia-model-ubiquitous-language.html" TargetMode="External"/><Relationship Id="rId59" Type="http://schemas.openxmlformats.org/officeDocument/2006/relationships/image" Target="media/image21.gif"/><Relationship Id="rId20" Type="http://schemas.openxmlformats.org/officeDocument/2006/relationships/hyperlink" Target="https://www.cnblogs.com/Leo_wl/p/3866629.html" TargetMode="External"/><Relationship Id="rId41" Type="http://schemas.openxmlformats.org/officeDocument/2006/relationships/hyperlink" Target="https://www.cnblogs.com/Leo_wl/p/3866629.html" TargetMode="External"/><Relationship Id="rId54" Type="http://schemas.openxmlformats.org/officeDocument/2006/relationships/hyperlink" Target="http://www.cnblogs.com/xishuai/p/iddd-domain-and-subdomain.html" TargetMode="External"/><Relationship Id="rId62" Type="http://schemas.openxmlformats.org/officeDocument/2006/relationships/image" Target="media/image24.gi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jpeg"/><Relationship Id="rId23" Type="http://schemas.openxmlformats.org/officeDocument/2006/relationships/hyperlink" Target="https://www.cnblogs.com/Leo_wl/p/3866629.html" TargetMode="External"/><Relationship Id="rId28" Type="http://schemas.openxmlformats.org/officeDocument/2006/relationships/hyperlink" Target="https://www.cnblogs.com/Leo_wl/p/3866629.html" TargetMode="External"/><Relationship Id="rId36" Type="http://schemas.openxmlformats.org/officeDocument/2006/relationships/image" Target="media/image13.png"/><Relationship Id="rId49" Type="http://schemas.openxmlformats.org/officeDocument/2006/relationships/image" Target="media/image15.png"/><Relationship Id="rId57" Type="http://schemas.openxmlformats.org/officeDocument/2006/relationships/hyperlink" Target="https://www.cnblogs.com/tommyli/archive/2008/03/24/1119420.html" TargetMode="External"/><Relationship Id="rId10" Type="http://schemas.openxmlformats.org/officeDocument/2006/relationships/image" Target="media/image6.png"/><Relationship Id="rId31" Type="http://schemas.openxmlformats.org/officeDocument/2006/relationships/hyperlink" Target="http://www.cnblogs.com/CloudTeng/p/3865411.html" TargetMode="External"/><Relationship Id="rId44" Type="http://schemas.openxmlformats.org/officeDocument/2006/relationships/hyperlink" Target="https://www.cnblogs.com/Leo_wl/p/3866629.html" TargetMode="External"/><Relationship Id="rId52" Type="http://schemas.openxmlformats.org/officeDocument/2006/relationships/hyperlink" Target="http://www.cnblogs.com/xishuai/p/iddd-domain-and-subdomain.html" TargetMode="External"/><Relationship Id="rId60" Type="http://schemas.openxmlformats.org/officeDocument/2006/relationships/image" Target="media/image22.gif"/><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https://www.cnblogs.com/Leo_wl/p/3866629.html" TargetMode="External"/><Relationship Id="rId39" Type="http://schemas.openxmlformats.org/officeDocument/2006/relationships/hyperlink" Target="javascript:void(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62</Pages>
  <Words>5815</Words>
  <Characters>33152</Characters>
  <Application>Microsoft Office Word</Application>
  <DocSecurity>0</DocSecurity>
  <Lines>276</Lines>
  <Paragraphs>77</Paragraphs>
  <ScaleCrop>false</ScaleCrop>
  <Company/>
  <LinksUpToDate>false</LinksUpToDate>
  <CharactersWithSpaces>38890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nice</cp:lastModifiedBy>
  <cp:revision>1</cp:revision>
  <dcterms:created xsi:type="dcterms:W3CDTF">2019-02-13T14:54:00Z</dcterms:created>
  <dcterms:modified xsi:type="dcterms:W3CDTF">2019-02-13T15:13:00Z</dcterms:modified>
</cp:coreProperties>
</file>