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FB512" w14:textId="77777777" w:rsidR="0091773D" w:rsidRDefault="0091773D" w:rsidP="003A308F">
      <w:pPr>
        <w:jc w:val="center"/>
        <w:rPr>
          <w:rFonts w:ascii="Times New Roman" w:hAnsi="Times New Roman" w:cs="Times New Roman"/>
          <w:b/>
          <w:bCs/>
          <w:lang w:val="en-US"/>
        </w:rPr>
      </w:pPr>
    </w:p>
    <w:p w14:paraId="3F1E7917" w14:textId="77777777" w:rsidR="003A308F" w:rsidRDefault="003A308F" w:rsidP="003A308F">
      <w:pPr>
        <w:jc w:val="center"/>
        <w:rPr>
          <w:rFonts w:ascii="Times New Roman" w:hAnsi="Times New Roman" w:cs="Times New Roman"/>
          <w:b/>
          <w:bCs/>
          <w:lang w:val="en-US"/>
        </w:rPr>
      </w:pPr>
    </w:p>
    <w:p w14:paraId="2D81CFC1" w14:textId="77777777" w:rsidR="003A308F" w:rsidRDefault="003A308F" w:rsidP="003A308F">
      <w:pPr>
        <w:jc w:val="center"/>
        <w:rPr>
          <w:rFonts w:ascii="Times New Roman" w:hAnsi="Times New Roman" w:cs="Times New Roman"/>
          <w:b/>
          <w:bCs/>
          <w:lang w:val="en-US"/>
        </w:rPr>
      </w:pPr>
    </w:p>
    <w:p w14:paraId="2E4EFAD5" w14:textId="77777777" w:rsidR="003A308F" w:rsidRDefault="003A308F" w:rsidP="003A308F">
      <w:pPr>
        <w:jc w:val="center"/>
        <w:rPr>
          <w:rFonts w:ascii="Times New Roman" w:hAnsi="Times New Roman" w:cs="Times New Roman"/>
          <w:b/>
          <w:bCs/>
          <w:lang w:val="en-US"/>
        </w:rPr>
      </w:pPr>
    </w:p>
    <w:p w14:paraId="5603EEA7" w14:textId="77777777" w:rsidR="003A308F" w:rsidRDefault="003A308F" w:rsidP="003A308F">
      <w:pPr>
        <w:jc w:val="center"/>
        <w:rPr>
          <w:rFonts w:ascii="Times New Roman" w:hAnsi="Times New Roman" w:cs="Times New Roman"/>
          <w:b/>
          <w:bCs/>
          <w:lang w:val="en-US"/>
        </w:rPr>
      </w:pPr>
    </w:p>
    <w:p w14:paraId="1BF987DB" w14:textId="77777777" w:rsidR="003A308F" w:rsidRDefault="003A308F" w:rsidP="003A308F">
      <w:pPr>
        <w:jc w:val="center"/>
        <w:rPr>
          <w:rFonts w:ascii="Times New Roman" w:hAnsi="Times New Roman" w:cs="Times New Roman"/>
          <w:b/>
          <w:bCs/>
          <w:lang w:val="en-US"/>
        </w:rPr>
      </w:pPr>
    </w:p>
    <w:p w14:paraId="243942F6" w14:textId="77777777" w:rsidR="003A308F" w:rsidRDefault="003A308F" w:rsidP="003A308F">
      <w:pPr>
        <w:jc w:val="center"/>
        <w:rPr>
          <w:rFonts w:ascii="Times New Roman" w:hAnsi="Times New Roman" w:cs="Times New Roman"/>
          <w:b/>
          <w:bCs/>
          <w:lang w:val="en-US"/>
        </w:rPr>
      </w:pPr>
    </w:p>
    <w:p w14:paraId="4CD2778E" w14:textId="77777777" w:rsidR="003A308F" w:rsidRDefault="003A308F" w:rsidP="003A308F">
      <w:pPr>
        <w:jc w:val="center"/>
        <w:rPr>
          <w:rFonts w:ascii="Times New Roman" w:hAnsi="Times New Roman" w:cs="Times New Roman"/>
          <w:b/>
          <w:bCs/>
          <w:lang w:val="en-US"/>
        </w:rPr>
      </w:pPr>
    </w:p>
    <w:p w14:paraId="03839346" w14:textId="77777777" w:rsidR="003A308F" w:rsidRDefault="003A308F" w:rsidP="003A308F">
      <w:pPr>
        <w:jc w:val="center"/>
        <w:rPr>
          <w:rFonts w:ascii="Times New Roman" w:hAnsi="Times New Roman" w:cs="Times New Roman"/>
          <w:b/>
          <w:bCs/>
          <w:lang w:val="en-US"/>
        </w:rPr>
      </w:pPr>
    </w:p>
    <w:p w14:paraId="768031BA" w14:textId="3FF134FC" w:rsidR="003A308F" w:rsidRDefault="003A308F" w:rsidP="003A308F">
      <w:pPr>
        <w:jc w:val="center"/>
        <w:rPr>
          <w:rFonts w:ascii="Times New Roman" w:hAnsi="Times New Roman" w:cs="Times New Roman"/>
          <w:b/>
          <w:bCs/>
          <w:lang w:val="en-US"/>
        </w:rPr>
      </w:pPr>
      <w:r>
        <w:rPr>
          <w:rFonts w:ascii="Times New Roman" w:hAnsi="Times New Roman" w:cs="Times New Roman"/>
          <w:b/>
          <w:bCs/>
          <w:lang w:val="en-US"/>
        </w:rPr>
        <w:t>Process for Analyzing and Visualizing Willamette’s Accreditation</w:t>
      </w:r>
    </w:p>
    <w:p w14:paraId="10456AA9" w14:textId="77777777" w:rsidR="003A308F" w:rsidRDefault="003A308F" w:rsidP="003A308F">
      <w:pPr>
        <w:jc w:val="center"/>
        <w:rPr>
          <w:rFonts w:ascii="Times New Roman" w:hAnsi="Times New Roman" w:cs="Times New Roman"/>
          <w:b/>
          <w:bCs/>
          <w:lang w:val="en-US"/>
        </w:rPr>
      </w:pPr>
    </w:p>
    <w:p w14:paraId="2B0CBDED" w14:textId="77777777" w:rsidR="003A308F" w:rsidRDefault="003A308F" w:rsidP="003A308F">
      <w:pPr>
        <w:jc w:val="center"/>
        <w:rPr>
          <w:rFonts w:ascii="Times New Roman" w:hAnsi="Times New Roman" w:cs="Times New Roman"/>
          <w:b/>
          <w:bCs/>
          <w:lang w:val="en-US"/>
        </w:rPr>
      </w:pPr>
    </w:p>
    <w:p w14:paraId="3BEBFEEC" w14:textId="796811CF" w:rsidR="003A308F" w:rsidRDefault="003A308F" w:rsidP="003A308F">
      <w:pPr>
        <w:jc w:val="center"/>
        <w:rPr>
          <w:rFonts w:ascii="Times New Roman" w:hAnsi="Times New Roman" w:cs="Times New Roman"/>
          <w:lang w:val="en-US"/>
        </w:rPr>
      </w:pPr>
      <w:r>
        <w:rPr>
          <w:rFonts w:ascii="Times New Roman" w:hAnsi="Times New Roman" w:cs="Times New Roman"/>
          <w:lang w:val="en-US"/>
        </w:rPr>
        <w:t>Elise Fashimpaur, Fall 2024</w:t>
      </w:r>
    </w:p>
    <w:p w14:paraId="4FF7A734" w14:textId="03A2194A" w:rsidR="003A308F" w:rsidRDefault="003A308F" w:rsidP="003A308F">
      <w:pPr>
        <w:jc w:val="center"/>
        <w:rPr>
          <w:rFonts w:ascii="Times New Roman" w:hAnsi="Times New Roman" w:cs="Times New Roman"/>
          <w:lang w:val="en-US"/>
        </w:rPr>
      </w:pPr>
      <w:r>
        <w:rPr>
          <w:rFonts w:ascii="Times New Roman" w:hAnsi="Times New Roman" w:cs="Times New Roman"/>
          <w:lang w:val="en-US"/>
        </w:rPr>
        <w:t>Office of Institutional Research and the Department of Psychology</w:t>
      </w:r>
    </w:p>
    <w:p w14:paraId="7CB0CB93" w14:textId="77777777" w:rsidR="003A308F" w:rsidRDefault="003A308F">
      <w:pPr>
        <w:rPr>
          <w:rFonts w:ascii="Times New Roman" w:hAnsi="Times New Roman" w:cs="Times New Roman"/>
          <w:lang w:val="en-US"/>
        </w:rPr>
      </w:pPr>
      <w:r>
        <w:rPr>
          <w:rFonts w:ascii="Times New Roman" w:hAnsi="Times New Roman" w:cs="Times New Roman"/>
          <w:lang w:val="en-US"/>
        </w:rPr>
        <w:br w:type="page"/>
      </w:r>
    </w:p>
    <w:p w14:paraId="5D684168" w14:textId="6DFF1E17" w:rsidR="003A308F" w:rsidRDefault="003A308F" w:rsidP="003A308F">
      <w:pPr>
        <w:jc w:val="center"/>
        <w:rPr>
          <w:rFonts w:ascii="Times New Roman" w:hAnsi="Times New Roman" w:cs="Times New Roman"/>
          <w:b/>
          <w:bCs/>
          <w:lang w:val="en-US"/>
        </w:rPr>
      </w:pPr>
      <w:r>
        <w:rPr>
          <w:rFonts w:ascii="Times New Roman" w:hAnsi="Times New Roman" w:cs="Times New Roman"/>
          <w:b/>
          <w:bCs/>
          <w:lang w:val="en-US"/>
        </w:rPr>
        <w:lastRenderedPageBreak/>
        <w:t>Background on Project</w:t>
      </w:r>
    </w:p>
    <w:p w14:paraId="7B67159E" w14:textId="09C3B998" w:rsidR="003A308F" w:rsidRDefault="001061B0" w:rsidP="005E7A80">
      <w:pPr>
        <w:spacing w:line="360" w:lineRule="auto"/>
        <w:jc w:val="both"/>
        <w:rPr>
          <w:rFonts w:ascii="Times New Roman" w:hAnsi="Times New Roman" w:cs="Times New Roman"/>
          <w:lang w:val="en-US"/>
        </w:rPr>
      </w:pPr>
      <w:r>
        <w:rPr>
          <w:rFonts w:ascii="Times New Roman" w:hAnsi="Times New Roman" w:cs="Times New Roman"/>
          <w:lang w:val="en-US"/>
        </w:rPr>
        <w:tab/>
      </w:r>
      <w:r w:rsidR="001516E6">
        <w:rPr>
          <w:rFonts w:ascii="Times New Roman" w:hAnsi="Times New Roman" w:cs="Times New Roman"/>
          <w:lang w:val="en-US"/>
        </w:rPr>
        <w:t xml:space="preserve">Every </w:t>
      </w:r>
      <w:r w:rsidR="008C656C">
        <w:rPr>
          <w:rFonts w:ascii="Times New Roman" w:hAnsi="Times New Roman" w:cs="Times New Roman"/>
          <w:lang w:val="en-US"/>
        </w:rPr>
        <w:t>seven</w:t>
      </w:r>
      <w:r w:rsidR="001516E6">
        <w:rPr>
          <w:rFonts w:ascii="Times New Roman" w:hAnsi="Times New Roman" w:cs="Times New Roman"/>
          <w:lang w:val="en-US"/>
        </w:rPr>
        <w:t xml:space="preserve"> years, Willamette University </w:t>
      </w:r>
      <w:r w:rsidR="00AE099D">
        <w:rPr>
          <w:rFonts w:ascii="Times New Roman" w:hAnsi="Times New Roman" w:cs="Times New Roman"/>
          <w:lang w:val="en-US"/>
        </w:rPr>
        <w:t xml:space="preserve">collects </w:t>
      </w:r>
      <w:r w:rsidR="002824AB">
        <w:rPr>
          <w:rFonts w:ascii="Times New Roman" w:hAnsi="Times New Roman" w:cs="Times New Roman"/>
          <w:lang w:val="en-US"/>
        </w:rPr>
        <w:t>data</w:t>
      </w:r>
      <w:r w:rsidR="00AE099D">
        <w:rPr>
          <w:rFonts w:ascii="Times New Roman" w:hAnsi="Times New Roman" w:cs="Times New Roman"/>
          <w:lang w:val="en-US"/>
        </w:rPr>
        <w:t xml:space="preserve"> </w:t>
      </w:r>
      <w:r w:rsidR="00303F2D">
        <w:rPr>
          <w:rFonts w:ascii="Times New Roman" w:hAnsi="Times New Roman" w:cs="Times New Roman"/>
          <w:lang w:val="en-US"/>
        </w:rPr>
        <w:t>on the</w:t>
      </w:r>
      <w:r w:rsidR="002745C9">
        <w:rPr>
          <w:rFonts w:ascii="Times New Roman" w:hAnsi="Times New Roman" w:cs="Times New Roman"/>
          <w:lang w:val="en-US"/>
        </w:rPr>
        <w:t xml:space="preserve"> state of the institution for the benefit of the </w:t>
      </w:r>
      <w:r w:rsidR="00A03EA6">
        <w:rPr>
          <w:rFonts w:ascii="Times New Roman" w:hAnsi="Times New Roman" w:cs="Times New Roman"/>
          <w:lang w:val="en-US"/>
        </w:rPr>
        <w:t>Northwest Commission on Colleges and Universities (NWCCU)</w:t>
      </w:r>
      <w:r w:rsidR="0057627C">
        <w:rPr>
          <w:rFonts w:ascii="Times New Roman" w:hAnsi="Times New Roman" w:cs="Times New Roman"/>
          <w:lang w:val="en-US"/>
        </w:rPr>
        <w:t xml:space="preserve">. </w:t>
      </w:r>
      <w:r w:rsidR="002824AB">
        <w:rPr>
          <w:rFonts w:ascii="Times New Roman" w:hAnsi="Times New Roman" w:cs="Times New Roman"/>
          <w:lang w:val="en-US"/>
        </w:rPr>
        <w:t xml:space="preserve">This information is used to </w:t>
      </w:r>
      <w:r w:rsidR="00D8388F">
        <w:rPr>
          <w:rFonts w:ascii="Times New Roman" w:hAnsi="Times New Roman" w:cs="Times New Roman"/>
          <w:lang w:val="en-US"/>
        </w:rPr>
        <w:t xml:space="preserve">draw </w:t>
      </w:r>
      <w:r w:rsidR="00120638">
        <w:rPr>
          <w:rFonts w:ascii="Times New Roman" w:hAnsi="Times New Roman" w:cs="Times New Roman"/>
          <w:lang w:val="en-US"/>
        </w:rPr>
        <w:t xml:space="preserve">conclusions on the trends that have been taking place at an institution over time. </w:t>
      </w:r>
      <w:r w:rsidR="00770A52">
        <w:rPr>
          <w:rFonts w:ascii="Times New Roman" w:hAnsi="Times New Roman" w:cs="Times New Roman"/>
          <w:lang w:val="en-US"/>
        </w:rPr>
        <w:t xml:space="preserve">The accreditation process is an important </w:t>
      </w:r>
      <w:r w:rsidR="00E04D3D">
        <w:rPr>
          <w:rFonts w:ascii="Times New Roman" w:hAnsi="Times New Roman" w:cs="Times New Roman"/>
          <w:lang w:val="en-US"/>
        </w:rPr>
        <w:t xml:space="preserve">function of assuring the quality of </w:t>
      </w:r>
      <w:r w:rsidR="00DB29CC">
        <w:rPr>
          <w:rFonts w:ascii="Times New Roman" w:hAnsi="Times New Roman" w:cs="Times New Roman"/>
          <w:lang w:val="en-US"/>
        </w:rPr>
        <w:t xml:space="preserve">the </w:t>
      </w:r>
      <w:r w:rsidR="006E49D1">
        <w:rPr>
          <w:rFonts w:ascii="Times New Roman" w:hAnsi="Times New Roman" w:cs="Times New Roman"/>
          <w:lang w:val="en-US"/>
        </w:rPr>
        <w:t>institutions that</w:t>
      </w:r>
      <w:r w:rsidR="00B63F4E">
        <w:rPr>
          <w:rFonts w:ascii="Times New Roman" w:hAnsi="Times New Roman" w:cs="Times New Roman"/>
          <w:lang w:val="en-US"/>
        </w:rPr>
        <w:t xml:space="preserve"> </w:t>
      </w:r>
      <w:r w:rsidR="00DB29CC">
        <w:rPr>
          <w:rFonts w:ascii="Times New Roman" w:hAnsi="Times New Roman" w:cs="Times New Roman"/>
          <w:lang w:val="en-US"/>
        </w:rPr>
        <w:t>students choose to attend.</w:t>
      </w:r>
      <w:r w:rsidR="00120638">
        <w:rPr>
          <w:rFonts w:ascii="Times New Roman" w:hAnsi="Times New Roman" w:cs="Times New Roman"/>
          <w:lang w:val="en-US"/>
        </w:rPr>
        <w:t xml:space="preserve"> Additionally, it </w:t>
      </w:r>
      <w:r w:rsidR="00A0710F">
        <w:rPr>
          <w:rFonts w:ascii="Times New Roman" w:hAnsi="Times New Roman" w:cs="Times New Roman"/>
          <w:lang w:val="en-US"/>
        </w:rPr>
        <w:t>assures that</w:t>
      </w:r>
      <w:r w:rsidR="00B85FBB">
        <w:rPr>
          <w:rFonts w:ascii="Times New Roman" w:hAnsi="Times New Roman" w:cs="Times New Roman"/>
          <w:lang w:val="en-US"/>
        </w:rPr>
        <w:t xml:space="preserve"> a university </w:t>
      </w:r>
      <w:r w:rsidR="00441CF9">
        <w:rPr>
          <w:rFonts w:ascii="Times New Roman" w:hAnsi="Times New Roman" w:cs="Times New Roman"/>
          <w:lang w:val="en-US"/>
        </w:rPr>
        <w:t>has a culture of self-assessment</w:t>
      </w:r>
      <w:r w:rsidR="008A750A">
        <w:rPr>
          <w:rFonts w:ascii="Times New Roman" w:hAnsi="Times New Roman" w:cs="Times New Roman"/>
          <w:lang w:val="en-US"/>
        </w:rPr>
        <w:t xml:space="preserve">. </w:t>
      </w:r>
      <w:r w:rsidR="00120638">
        <w:rPr>
          <w:rFonts w:ascii="Times New Roman" w:hAnsi="Times New Roman" w:cs="Times New Roman"/>
          <w:lang w:val="en-US"/>
        </w:rPr>
        <w:t xml:space="preserve">Thus, this project is important to judge </w:t>
      </w:r>
      <w:r w:rsidR="00F12468">
        <w:rPr>
          <w:rFonts w:ascii="Times New Roman" w:hAnsi="Times New Roman" w:cs="Times New Roman"/>
          <w:lang w:val="en-US"/>
        </w:rPr>
        <w:t xml:space="preserve">how </w:t>
      </w:r>
      <w:r w:rsidR="00120638">
        <w:rPr>
          <w:rFonts w:ascii="Times New Roman" w:hAnsi="Times New Roman" w:cs="Times New Roman"/>
          <w:lang w:val="en-US"/>
        </w:rPr>
        <w:t>Willamette University</w:t>
      </w:r>
      <w:r w:rsidR="00F12468">
        <w:rPr>
          <w:rFonts w:ascii="Times New Roman" w:hAnsi="Times New Roman" w:cs="Times New Roman"/>
          <w:lang w:val="en-US"/>
        </w:rPr>
        <w:t xml:space="preserve"> is meeting its goals</w:t>
      </w:r>
      <w:r w:rsidR="007D340F">
        <w:rPr>
          <w:rFonts w:ascii="Times New Roman" w:hAnsi="Times New Roman" w:cs="Times New Roman"/>
          <w:lang w:val="en-US"/>
        </w:rPr>
        <w:t xml:space="preserve"> and how it </w:t>
      </w:r>
      <w:r w:rsidR="000434E0">
        <w:rPr>
          <w:rFonts w:ascii="Times New Roman" w:hAnsi="Times New Roman" w:cs="Times New Roman"/>
          <w:lang w:val="en-US"/>
        </w:rPr>
        <w:t xml:space="preserve">understands those goal trends. </w:t>
      </w:r>
    </w:p>
    <w:p w14:paraId="6525DDBE" w14:textId="6466AC09" w:rsidR="003A308F" w:rsidRDefault="001061B0" w:rsidP="003A308F">
      <w:pPr>
        <w:jc w:val="center"/>
        <w:rPr>
          <w:rFonts w:ascii="Times New Roman" w:hAnsi="Times New Roman" w:cs="Times New Roman"/>
          <w:b/>
          <w:bCs/>
          <w:lang w:val="en-US"/>
        </w:rPr>
      </w:pPr>
      <w:r>
        <w:rPr>
          <w:rFonts w:ascii="Times New Roman" w:hAnsi="Times New Roman" w:cs="Times New Roman"/>
          <w:b/>
          <w:bCs/>
          <w:lang w:val="en-US"/>
        </w:rPr>
        <w:t>Steps in the Process</w:t>
      </w:r>
    </w:p>
    <w:p w14:paraId="028F5DE3" w14:textId="6FE56864" w:rsidR="001061B0" w:rsidRDefault="004072A4" w:rsidP="004D4AD7">
      <w:pPr>
        <w:pStyle w:val="ListParagraph"/>
        <w:numPr>
          <w:ilvl w:val="0"/>
          <w:numId w:val="7"/>
        </w:numPr>
        <w:spacing w:line="360" w:lineRule="auto"/>
        <w:jc w:val="both"/>
        <w:rPr>
          <w:rFonts w:ascii="Times New Roman" w:hAnsi="Times New Roman" w:cs="Times New Roman"/>
          <w:lang w:val="en-US" w:eastAsia="ja-JP"/>
        </w:rPr>
      </w:pPr>
      <w:r w:rsidRPr="004D4AD7">
        <w:rPr>
          <w:rFonts w:ascii="Times New Roman" w:hAnsi="Times New Roman" w:cs="Times New Roman"/>
          <w:lang w:val="en-US"/>
        </w:rPr>
        <w:t xml:space="preserve">The data used comes from College Scorecard (https://collegescorecard.ed.gov/). College Scorecard holds years of information, going back to the 1996-1997 </w:t>
      </w:r>
      <w:r w:rsidR="00F52A4A" w:rsidRPr="004D4AD7">
        <w:rPr>
          <w:rFonts w:ascii="Times New Roman" w:hAnsi="Times New Roman" w:cs="Times New Roman"/>
          <w:lang w:val="en-US"/>
        </w:rPr>
        <w:t>academic</w:t>
      </w:r>
      <w:r w:rsidRPr="004D4AD7">
        <w:rPr>
          <w:rFonts w:ascii="Times New Roman" w:hAnsi="Times New Roman" w:cs="Times New Roman"/>
          <w:lang w:val="en-US"/>
        </w:rPr>
        <w:t xml:space="preserve"> year. </w:t>
      </w:r>
      <w:r w:rsidR="00C24C06" w:rsidRPr="004D4AD7">
        <w:rPr>
          <w:rFonts w:ascii="Times New Roman" w:hAnsi="Times New Roman" w:cs="Times New Roman"/>
          <w:lang w:val="en-US"/>
        </w:rPr>
        <w:t xml:space="preserve">From this website, one can download a zipped folder </w:t>
      </w:r>
      <w:r w:rsidR="00645654" w:rsidRPr="004D4AD7">
        <w:rPr>
          <w:rFonts w:ascii="Times New Roman" w:hAnsi="Times New Roman" w:cs="Times New Roman"/>
          <w:lang w:val="en-US"/>
        </w:rPr>
        <w:t xml:space="preserve">of </w:t>
      </w:r>
      <w:r w:rsidR="00C24C06" w:rsidRPr="004D4AD7">
        <w:rPr>
          <w:rFonts w:ascii="Times New Roman" w:hAnsi="Times New Roman" w:cs="Times New Roman"/>
          <w:lang w:val="en-US"/>
        </w:rPr>
        <w:t>all the CSV files</w:t>
      </w:r>
      <w:r w:rsidR="00EB5235" w:rsidRPr="004D4AD7">
        <w:rPr>
          <w:rFonts w:ascii="Times New Roman" w:hAnsi="Times New Roman" w:cs="Times New Roman"/>
          <w:lang w:val="en-US"/>
        </w:rPr>
        <w:t xml:space="preserve"> for each year, as well as a spreadsheet with the data dictionary. </w:t>
      </w:r>
    </w:p>
    <w:p w14:paraId="1FACF699" w14:textId="506CA22C" w:rsidR="004D4AD7" w:rsidRPr="00685271" w:rsidRDefault="004D4AD7" w:rsidP="00685271">
      <w:pPr>
        <w:pStyle w:val="ListParagraph"/>
        <w:numPr>
          <w:ilvl w:val="0"/>
          <w:numId w:val="7"/>
        </w:numPr>
        <w:spacing w:line="360" w:lineRule="auto"/>
        <w:jc w:val="both"/>
        <w:rPr>
          <w:rFonts w:ascii="Times New Roman" w:hAnsi="Times New Roman" w:cs="Times New Roman"/>
          <w:lang w:val="en-US" w:eastAsia="ja-JP"/>
        </w:rPr>
      </w:pPr>
      <w:r>
        <w:rPr>
          <w:rFonts w:ascii="Times New Roman" w:hAnsi="Times New Roman" w:cs="Times New Roman"/>
          <w:lang w:val="en-US"/>
        </w:rPr>
        <w:t xml:space="preserve">With all the spreadsheets downloaded, the next step taken was to </w:t>
      </w:r>
      <w:r w:rsidR="001569EF">
        <w:rPr>
          <w:rFonts w:ascii="Times New Roman" w:hAnsi="Times New Roman" w:cs="Times New Roman"/>
          <w:lang w:val="en-US"/>
        </w:rPr>
        <w:t>merge all the files into the same spreadsheet</w:t>
      </w:r>
      <w:r w:rsidR="00BB2DCC">
        <w:rPr>
          <w:rFonts w:ascii="Times New Roman" w:hAnsi="Times New Roman" w:cs="Times New Roman"/>
          <w:lang w:val="en-US"/>
        </w:rPr>
        <w:t xml:space="preserve">, including an extra variable for </w:t>
      </w:r>
      <w:r w:rsidR="00F7538B">
        <w:rPr>
          <w:rFonts w:ascii="Times New Roman" w:hAnsi="Times New Roman" w:cs="Times New Roman"/>
          <w:lang w:val="en-US"/>
        </w:rPr>
        <w:t xml:space="preserve">the year of the file from which it was taken. </w:t>
      </w:r>
      <w:r w:rsidR="00320413" w:rsidRPr="00685271">
        <w:rPr>
          <w:rFonts w:ascii="Times New Roman" w:hAnsi="Times New Roman" w:cs="Times New Roman"/>
          <w:lang w:val="en-US"/>
        </w:rPr>
        <w:t xml:space="preserve">In this instance, as will be explained in the data dictionary for this project, </w:t>
      </w:r>
      <w:r w:rsidR="008262F1" w:rsidRPr="00685271">
        <w:rPr>
          <w:rFonts w:ascii="Times New Roman" w:hAnsi="Times New Roman" w:cs="Times New Roman"/>
          <w:lang w:val="en-US"/>
        </w:rPr>
        <w:t xml:space="preserve">there will both need to be </w:t>
      </w:r>
      <w:r w:rsidR="008262F1" w:rsidRPr="00685271">
        <w:rPr>
          <w:rFonts w:ascii="Times New Roman" w:hAnsi="Times New Roman" w:cs="Times New Roman"/>
          <w:i/>
          <w:iCs/>
          <w:lang w:val="en-US"/>
        </w:rPr>
        <w:t>integer</w:t>
      </w:r>
      <w:r w:rsidR="008262F1" w:rsidRPr="00685271">
        <w:rPr>
          <w:rFonts w:ascii="Times New Roman" w:hAnsi="Times New Roman" w:cs="Times New Roman"/>
          <w:lang w:val="en-US"/>
        </w:rPr>
        <w:t xml:space="preserve">-type year information as well as </w:t>
      </w:r>
      <w:r w:rsidR="008262F1" w:rsidRPr="00685271">
        <w:rPr>
          <w:rFonts w:ascii="Times New Roman" w:hAnsi="Times New Roman" w:cs="Times New Roman"/>
          <w:i/>
          <w:iCs/>
          <w:lang w:val="en-US"/>
        </w:rPr>
        <w:t>text</w:t>
      </w:r>
      <w:r w:rsidR="008262F1" w:rsidRPr="00685271">
        <w:rPr>
          <w:rFonts w:ascii="Times New Roman" w:hAnsi="Times New Roman" w:cs="Times New Roman"/>
          <w:lang w:val="en-US"/>
        </w:rPr>
        <w:t xml:space="preserve">-type year information to allow for the most amount of calculation and visualization options. </w:t>
      </w:r>
      <w:r w:rsidR="00D46A4B" w:rsidRPr="00685271">
        <w:rPr>
          <w:rFonts w:ascii="Times New Roman" w:hAnsi="Times New Roman" w:cs="Times New Roman"/>
          <w:lang w:val="en-US"/>
        </w:rPr>
        <w:t xml:space="preserve">This can happen as the data is being </w:t>
      </w:r>
      <w:r w:rsidR="007F2EB2" w:rsidRPr="00685271">
        <w:rPr>
          <w:rFonts w:ascii="Times New Roman" w:hAnsi="Times New Roman" w:cs="Times New Roman"/>
          <w:lang w:val="en-US"/>
        </w:rPr>
        <w:t>used or</w:t>
      </w:r>
      <w:r w:rsidR="00D46A4B" w:rsidRPr="00685271">
        <w:rPr>
          <w:rFonts w:ascii="Times New Roman" w:hAnsi="Times New Roman" w:cs="Times New Roman"/>
          <w:lang w:val="en-US"/>
        </w:rPr>
        <w:t xml:space="preserve"> can be done in the creation process of the </w:t>
      </w:r>
      <w:r w:rsidR="00D46A4B" w:rsidRPr="00685271">
        <w:rPr>
          <w:rFonts w:ascii="Times New Roman" w:hAnsi="Times New Roman" w:cs="Times New Roman"/>
          <w:i/>
          <w:iCs/>
          <w:lang w:val="en-US"/>
        </w:rPr>
        <w:t>year</w:t>
      </w:r>
      <w:r w:rsidR="00D46A4B" w:rsidRPr="00685271">
        <w:rPr>
          <w:rFonts w:ascii="Times New Roman" w:hAnsi="Times New Roman" w:cs="Times New Roman"/>
          <w:lang w:val="en-US"/>
        </w:rPr>
        <w:t xml:space="preserve"> variable. </w:t>
      </w:r>
    </w:p>
    <w:p w14:paraId="5ED90317" w14:textId="23FA285B" w:rsidR="00685271" w:rsidRPr="00685271" w:rsidRDefault="00685271" w:rsidP="00161AE3">
      <w:pPr>
        <w:pStyle w:val="ListParagraph"/>
        <w:spacing w:line="360" w:lineRule="auto"/>
        <w:jc w:val="both"/>
        <w:rPr>
          <w:rFonts w:ascii="Times New Roman" w:hAnsi="Times New Roman" w:cs="Times New Roman"/>
          <w:lang w:val="en-US" w:eastAsia="ja-JP"/>
        </w:rPr>
      </w:pPr>
      <w:r>
        <w:rPr>
          <w:rFonts w:ascii="Times New Roman" w:hAnsi="Times New Roman" w:cs="Times New Roman"/>
          <w:lang w:val="en-US"/>
        </w:rPr>
        <w:t>At this time, all variables should be checked and edited to be in the correct form as would make sense for their calculations. For example, variables relating to rates and proportion should be</w:t>
      </w:r>
      <w:r w:rsidR="00172186">
        <w:rPr>
          <w:rFonts w:ascii="Times New Roman" w:hAnsi="Times New Roman" w:cs="Times New Roman"/>
          <w:lang w:val="en-US"/>
        </w:rPr>
        <w:t xml:space="preserve"> classified as</w:t>
      </w:r>
      <w:r>
        <w:rPr>
          <w:rFonts w:ascii="Times New Roman" w:hAnsi="Times New Roman" w:cs="Times New Roman"/>
          <w:lang w:val="en-US"/>
        </w:rPr>
        <w:t xml:space="preserve"> </w:t>
      </w:r>
      <w:r>
        <w:rPr>
          <w:rFonts w:ascii="Times New Roman" w:hAnsi="Times New Roman" w:cs="Times New Roman"/>
          <w:i/>
          <w:iCs/>
          <w:lang w:val="en-US"/>
        </w:rPr>
        <w:t>numeric</w:t>
      </w:r>
      <w:r w:rsidR="00172186">
        <w:rPr>
          <w:rFonts w:ascii="Times New Roman" w:hAnsi="Times New Roman" w:cs="Times New Roman"/>
          <w:lang w:val="en-US"/>
        </w:rPr>
        <w:t>.</w:t>
      </w:r>
    </w:p>
    <w:p w14:paraId="69258957" w14:textId="1C9F2DEC" w:rsidR="007A7B7C" w:rsidRDefault="007A7B7C" w:rsidP="004D4AD7">
      <w:pPr>
        <w:pStyle w:val="ListParagraph"/>
        <w:numPr>
          <w:ilvl w:val="0"/>
          <w:numId w:val="7"/>
        </w:numPr>
        <w:spacing w:line="360" w:lineRule="auto"/>
        <w:jc w:val="both"/>
        <w:rPr>
          <w:rFonts w:ascii="Times New Roman" w:hAnsi="Times New Roman" w:cs="Times New Roman"/>
          <w:lang w:val="en-US" w:eastAsia="ja-JP"/>
        </w:rPr>
      </w:pPr>
      <w:r>
        <w:rPr>
          <w:rFonts w:ascii="Times New Roman" w:hAnsi="Times New Roman" w:cs="Times New Roman"/>
          <w:lang w:val="en-US"/>
        </w:rPr>
        <w:t xml:space="preserve">At this same time, use the </w:t>
      </w:r>
      <w:r w:rsidR="00F72C96">
        <w:rPr>
          <w:rFonts w:ascii="Times New Roman" w:hAnsi="Times New Roman" w:cs="Times New Roman"/>
          <w:lang w:val="en-US"/>
        </w:rPr>
        <w:t xml:space="preserve">CollegeComparators.csv and VariableComparators.csv </w:t>
      </w:r>
      <w:r w:rsidR="007F2EB2">
        <w:rPr>
          <w:rFonts w:ascii="Times New Roman" w:hAnsi="Times New Roman" w:cs="Times New Roman"/>
          <w:lang w:val="en-US"/>
        </w:rPr>
        <w:t>tables to adjust which schools are of interest</w:t>
      </w:r>
      <w:r w:rsidR="0011485A">
        <w:rPr>
          <w:rFonts w:ascii="Times New Roman" w:hAnsi="Times New Roman" w:cs="Times New Roman"/>
          <w:lang w:val="en-US"/>
        </w:rPr>
        <w:t xml:space="preserve"> to the school during that round of accreditation. This remove</w:t>
      </w:r>
      <w:r w:rsidR="00161AE3">
        <w:rPr>
          <w:rFonts w:ascii="Times New Roman" w:hAnsi="Times New Roman" w:cs="Times New Roman"/>
          <w:lang w:val="en-US"/>
        </w:rPr>
        <w:t>s</w:t>
      </w:r>
      <w:r w:rsidR="00615D8F">
        <w:rPr>
          <w:rFonts w:ascii="Times New Roman" w:hAnsi="Times New Roman" w:cs="Times New Roman"/>
          <w:lang w:val="en-US"/>
        </w:rPr>
        <w:t xml:space="preserve"> the necessity of working this all in code, as these sheets can be </w:t>
      </w:r>
      <w:r w:rsidR="00D23D7A">
        <w:rPr>
          <w:rFonts w:ascii="Times New Roman" w:hAnsi="Times New Roman" w:cs="Times New Roman"/>
          <w:lang w:val="en-US"/>
        </w:rPr>
        <w:t xml:space="preserve">edited separately from any code changes to keep the analyses </w:t>
      </w:r>
      <w:r w:rsidR="006F4C86">
        <w:rPr>
          <w:rFonts w:ascii="Times New Roman" w:hAnsi="Times New Roman" w:cs="Times New Roman"/>
          <w:lang w:val="en-US"/>
        </w:rPr>
        <w:t>up</w:t>
      </w:r>
      <w:r w:rsidR="00A431DF">
        <w:rPr>
          <w:rFonts w:ascii="Times New Roman" w:hAnsi="Times New Roman" w:cs="Times New Roman"/>
          <w:lang w:val="en-US"/>
        </w:rPr>
        <w:t>dated.</w:t>
      </w:r>
    </w:p>
    <w:p w14:paraId="345F2062" w14:textId="5964911B" w:rsidR="00BF6783" w:rsidRPr="004D4AD7" w:rsidRDefault="00BF6783" w:rsidP="004D4AD7">
      <w:pPr>
        <w:pStyle w:val="ListParagraph"/>
        <w:numPr>
          <w:ilvl w:val="0"/>
          <w:numId w:val="7"/>
        </w:numPr>
        <w:spacing w:line="360" w:lineRule="auto"/>
        <w:jc w:val="both"/>
        <w:rPr>
          <w:rFonts w:ascii="Times New Roman" w:hAnsi="Times New Roman" w:cs="Times New Roman"/>
          <w:lang w:val="en-US" w:eastAsia="ja-JP"/>
        </w:rPr>
      </w:pPr>
      <w:r>
        <w:rPr>
          <w:rFonts w:ascii="Times New Roman" w:hAnsi="Times New Roman" w:cs="Times New Roman"/>
          <w:lang w:val="en-US"/>
        </w:rPr>
        <w:t xml:space="preserve">Once all the </w:t>
      </w:r>
      <w:r w:rsidR="00464B69">
        <w:rPr>
          <w:rFonts w:ascii="Times New Roman" w:hAnsi="Times New Roman" w:cs="Times New Roman"/>
          <w:lang w:val="en-US"/>
        </w:rPr>
        <w:t xml:space="preserve">above steps are complete, </w:t>
      </w:r>
      <w:r w:rsidR="002A7982">
        <w:rPr>
          <w:rFonts w:ascii="Times New Roman" w:hAnsi="Times New Roman" w:cs="Times New Roman"/>
          <w:lang w:val="en-US"/>
        </w:rPr>
        <w:t>filter the completed set of College Scorecard information (with all the years present) to only include the colleges and variables of interest</w:t>
      </w:r>
      <w:r w:rsidR="00E67625">
        <w:rPr>
          <w:rFonts w:ascii="Times New Roman" w:hAnsi="Times New Roman" w:cs="Times New Roman"/>
          <w:lang w:val="en-US"/>
        </w:rPr>
        <w:t xml:space="preserve">, based on the spreadsheet modified in Step #3. </w:t>
      </w:r>
      <w:r w:rsidR="001B6E30">
        <w:rPr>
          <w:rFonts w:ascii="Times New Roman" w:hAnsi="Times New Roman" w:cs="Times New Roman"/>
          <w:lang w:val="en-US"/>
        </w:rPr>
        <w:t xml:space="preserve">Then, use this filtered set to conduct the desired analyses and visualizations that are needed for this project. </w:t>
      </w:r>
    </w:p>
    <w:p w14:paraId="2904FE49" w14:textId="18D2F992" w:rsidR="001061B0" w:rsidRDefault="00892C74" w:rsidP="003A308F">
      <w:pPr>
        <w:jc w:val="center"/>
        <w:rPr>
          <w:rFonts w:ascii="Times New Roman" w:hAnsi="Times New Roman" w:cs="Times New Roman"/>
          <w:b/>
          <w:bCs/>
          <w:lang w:val="en-US"/>
        </w:rPr>
      </w:pPr>
      <w:r>
        <w:rPr>
          <w:rFonts w:ascii="Times New Roman" w:hAnsi="Times New Roman" w:cs="Times New Roman"/>
          <w:b/>
          <w:bCs/>
          <w:lang w:val="en-US"/>
        </w:rPr>
        <w:lastRenderedPageBreak/>
        <w:t>Explanation for</w:t>
      </w:r>
      <w:r w:rsidR="001061B0">
        <w:rPr>
          <w:rFonts w:ascii="Times New Roman" w:hAnsi="Times New Roman" w:cs="Times New Roman"/>
          <w:b/>
          <w:bCs/>
          <w:lang w:val="en-US"/>
        </w:rPr>
        <w:t xml:space="preserve"> R</w:t>
      </w:r>
      <w:r>
        <w:rPr>
          <w:rFonts w:ascii="Times New Roman" w:hAnsi="Times New Roman" w:cs="Times New Roman"/>
          <w:b/>
          <w:bCs/>
          <w:lang w:val="en-US"/>
        </w:rPr>
        <w:t xml:space="preserve"> Code</w:t>
      </w:r>
    </w:p>
    <w:p w14:paraId="11C415ED" w14:textId="17DFDF94" w:rsidR="001061B0" w:rsidRDefault="001061B0" w:rsidP="00511154">
      <w:pPr>
        <w:spacing w:line="360" w:lineRule="auto"/>
        <w:jc w:val="both"/>
        <w:rPr>
          <w:rFonts w:ascii="Times New Roman" w:hAnsi="Times New Roman" w:cs="Times New Roman"/>
          <w:lang w:val="en-US"/>
        </w:rPr>
      </w:pPr>
      <w:r>
        <w:rPr>
          <w:rFonts w:ascii="Times New Roman" w:hAnsi="Times New Roman" w:cs="Times New Roman"/>
          <w:lang w:val="en-US"/>
        </w:rPr>
        <w:tab/>
      </w:r>
      <w:r w:rsidR="00685271">
        <w:rPr>
          <w:rFonts w:ascii="Times New Roman" w:hAnsi="Times New Roman" w:cs="Times New Roman"/>
          <w:lang w:val="en-US"/>
        </w:rPr>
        <w:t xml:space="preserve">For this initial project, R Studio was used primarily, while Jamovi was utilized as an intermediary step in fixing </w:t>
      </w:r>
      <w:r w:rsidR="0048311F">
        <w:rPr>
          <w:rFonts w:ascii="Times New Roman" w:hAnsi="Times New Roman" w:cs="Times New Roman"/>
          <w:lang w:val="en-US"/>
        </w:rPr>
        <w:t xml:space="preserve">the data types. </w:t>
      </w:r>
      <w:r w:rsidR="008827D2">
        <w:rPr>
          <w:rFonts w:ascii="Times New Roman" w:hAnsi="Times New Roman" w:cs="Times New Roman"/>
          <w:lang w:val="en-US"/>
        </w:rPr>
        <w:t xml:space="preserve">In this section, we will step through specifically how each portion of the R Markdown (rmd) file in the Github is accomplishing its goal. </w:t>
      </w:r>
      <w:r w:rsidR="00367EEF">
        <w:rPr>
          <w:rFonts w:ascii="Times New Roman" w:hAnsi="Times New Roman" w:cs="Times New Roman"/>
          <w:lang w:val="en-US"/>
        </w:rPr>
        <w:t>This information may also be included in the comments of the rmd file but will be expounded upon in further detail here</w:t>
      </w:r>
      <w:r w:rsidR="002275D0">
        <w:rPr>
          <w:rFonts w:ascii="Times New Roman" w:hAnsi="Times New Roman" w:cs="Times New Roman"/>
          <w:lang w:val="en-US"/>
        </w:rPr>
        <w:t xml:space="preserve">. </w:t>
      </w:r>
    </w:p>
    <w:p w14:paraId="4C072B49" w14:textId="6E9C53E7" w:rsidR="0052163A" w:rsidRDefault="00764F8B" w:rsidP="00511154">
      <w:pPr>
        <w:spacing w:line="360" w:lineRule="auto"/>
        <w:jc w:val="both"/>
        <w:rPr>
          <w:rFonts w:ascii="Times New Roman" w:hAnsi="Times New Roman" w:cs="Times New Roman"/>
          <w:lang w:val="en-US"/>
        </w:rPr>
      </w:pPr>
      <w:r>
        <w:rPr>
          <w:rFonts w:ascii="Times New Roman" w:hAnsi="Times New Roman" w:cs="Times New Roman"/>
          <w:b/>
          <w:bCs/>
          <w:lang w:val="en-US"/>
        </w:rPr>
        <w:t>Accreditation Visuals</w:t>
      </w:r>
    </w:p>
    <w:p w14:paraId="1B62FB23" w14:textId="43722C74" w:rsidR="00764F8B" w:rsidRDefault="00764F8B" w:rsidP="00511154">
      <w:pPr>
        <w:spacing w:line="360" w:lineRule="auto"/>
        <w:jc w:val="both"/>
        <w:rPr>
          <w:rFonts w:ascii="Times New Roman" w:hAnsi="Times New Roman" w:cs="Times New Roman"/>
          <w:lang w:val="en-US"/>
        </w:rPr>
      </w:pPr>
      <w:r>
        <w:rPr>
          <w:rFonts w:ascii="Times New Roman" w:hAnsi="Times New Roman" w:cs="Times New Roman"/>
          <w:u w:val="single"/>
          <w:lang w:val="en-US"/>
        </w:rPr>
        <w:t>Set-Up Phases</w:t>
      </w:r>
    </w:p>
    <w:p w14:paraId="03D9F7D4" w14:textId="489FE8ED" w:rsidR="00764F8B" w:rsidRDefault="002B0D79" w:rsidP="00511154">
      <w:pPr>
        <w:spacing w:line="360" w:lineRule="auto"/>
        <w:jc w:val="both"/>
        <w:rPr>
          <w:rFonts w:ascii="Times New Roman" w:hAnsi="Times New Roman" w:cs="Times New Roman"/>
          <w:lang w:val="en-US"/>
        </w:rPr>
      </w:pPr>
      <w:r>
        <w:rPr>
          <w:rFonts w:ascii="Times New Roman" w:hAnsi="Times New Roman" w:cs="Times New Roman"/>
          <w:lang w:val="en-US"/>
        </w:rPr>
        <w:tab/>
        <w:t xml:space="preserve">The following packages were utilized in R for this process: </w:t>
      </w:r>
      <w:r>
        <w:rPr>
          <w:rFonts w:ascii="Times New Roman" w:hAnsi="Times New Roman" w:cs="Times New Roman"/>
          <w:b/>
          <w:bCs/>
          <w:i/>
          <w:iCs/>
          <w:lang w:val="en-US"/>
        </w:rPr>
        <w:t>dplyr</w:t>
      </w:r>
      <w:r>
        <w:rPr>
          <w:rFonts w:ascii="Times New Roman" w:hAnsi="Times New Roman" w:cs="Times New Roman"/>
          <w:lang w:val="en-US"/>
        </w:rPr>
        <w:t xml:space="preserve">, </w:t>
      </w:r>
      <w:r>
        <w:rPr>
          <w:rFonts w:ascii="Times New Roman" w:hAnsi="Times New Roman" w:cs="Times New Roman"/>
          <w:b/>
          <w:bCs/>
          <w:i/>
          <w:iCs/>
          <w:lang w:val="en-US"/>
        </w:rPr>
        <w:t>readr</w:t>
      </w:r>
      <w:r>
        <w:rPr>
          <w:rFonts w:ascii="Times New Roman" w:hAnsi="Times New Roman" w:cs="Times New Roman"/>
          <w:lang w:val="en-US"/>
        </w:rPr>
        <w:t xml:space="preserve">, </w:t>
      </w:r>
      <w:r>
        <w:rPr>
          <w:rFonts w:ascii="Times New Roman" w:hAnsi="Times New Roman" w:cs="Times New Roman"/>
          <w:b/>
          <w:bCs/>
          <w:i/>
          <w:iCs/>
          <w:lang w:val="en-US"/>
        </w:rPr>
        <w:t>tidyverse</w:t>
      </w:r>
      <w:r>
        <w:rPr>
          <w:rFonts w:ascii="Times New Roman" w:hAnsi="Times New Roman" w:cs="Times New Roman"/>
          <w:lang w:val="en-US"/>
        </w:rPr>
        <w:t xml:space="preserve">, and </w:t>
      </w:r>
      <w:r>
        <w:rPr>
          <w:rFonts w:ascii="Times New Roman" w:hAnsi="Times New Roman" w:cs="Times New Roman"/>
          <w:b/>
          <w:bCs/>
          <w:i/>
          <w:iCs/>
          <w:lang w:val="en-US"/>
        </w:rPr>
        <w:t>ggplot2</w:t>
      </w:r>
      <w:r>
        <w:rPr>
          <w:rFonts w:ascii="Times New Roman" w:hAnsi="Times New Roman" w:cs="Times New Roman"/>
          <w:lang w:val="en-US"/>
        </w:rPr>
        <w:t xml:space="preserve">. </w:t>
      </w:r>
      <w:r w:rsidR="003601C6">
        <w:rPr>
          <w:rFonts w:ascii="Times New Roman" w:hAnsi="Times New Roman" w:cs="Times New Roman"/>
          <w:lang w:val="en-US"/>
        </w:rPr>
        <w:t xml:space="preserve">The beginning of the R file is installing each package and using the </w:t>
      </w:r>
      <w:proofErr w:type="gramStart"/>
      <w:r w:rsidR="003601C6">
        <w:rPr>
          <w:rFonts w:ascii="Times New Roman" w:hAnsi="Times New Roman" w:cs="Times New Roman"/>
          <w:lang w:val="en-US"/>
        </w:rPr>
        <w:t>library(</w:t>
      </w:r>
      <w:proofErr w:type="gramEnd"/>
      <w:r w:rsidR="003601C6">
        <w:rPr>
          <w:rFonts w:ascii="Times New Roman" w:hAnsi="Times New Roman" w:cs="Times New Roman"/>
          <w:lang w:val="en-US"/>
        </w:rPr>
        <w:t xml:space="preserve">) function to load them into this session. </w:t>
      </w:r>
    </w:p>
    <w:p w14:paraId="765472E8" w14:textId="2748160B" w:rsidR="00762B5F" w:rsidRDefault="00762B5F" w:rsidP="00511154">
      <w:pPr>
        <w:spacing w:line="360" w:lineRule="auto"/>
        <w:jc w:val="both"/>
        <w:rPr>
          <w:rFonts w:ascii="Times New Roman" w:hAnsi="Times New Roman" w:cs="Times New Roman"/>
          <w:lang w:val="en-US"/>
        </w:rPr>
      </w:pPr>
      <w:r>
        <w:rPr>
          <w:rFonts w:ascii="Times New Roman" w:hAnsi="Times New Roman" w:cs="Times New Roman"/>
          <w:lang w:val="en-US"/>
        </w:rPr>
        <w:tab/>
        <w:t xml:space="preserve">Next, </w:t>
      </w:r>
      <w:r w:rsidR="00110FC7">
        <w:rPr>
          <w:rFonts w:ascii="Times New Roman" w:hAnsi="Times New Roman" w:cs="Times New Roman"/>
          <w:lang w:val="en-US"/>
        </w:rPr>
        <w:t xml:space="preserve">the csv file that is to be used for analysis is read into the filtered_path variable, which will then be read into the name jamovi_filtered, which will be used throughout the rest of the code. The only part here to be adjusted per use is the quoted file path, which should include the full path including the file extension. </w:t>
      </w:r>
    </w:p>
    <w:p w14:paraId="1DDB9426" w14:textId="69A5EC50" w:rsidR="00326786" w:rsidRPr="002B0D79" w:rsidRDefault="00326786" w:rsidP="00511154">
      <w:pPr>
        <w:spacing w:line="360" w:lineRule="auto"/>
        <w:jc w:val="both"/>
        <w:rPr>
          <w:rFonts w:ascii="Times New Roman" w:hAnsi="Times New Roman" w:cs="Times New Roman"/>
          <w:lang w:val="en-US"/>
        </w:rPr>
      </w:pPr>
      <w:r>
        <w:rPr>
          <w:rFonts w:ascii="Times New Roman" w:hAnsi="Times New Roman" w:cs="Times New Roman"/>
          <w:lang w:val="en-US"/>
        </w:rPr>
        <w:tab/>
        <w:t>There are additional variables defined at the start to make later visualization simpler. This includes defining a regional_comparators variable, a national_comparators variable and an all_comparators variable. In addition, this section also defines which colors should be used for graphics that involve the all_comparators variable</w:t>
      </w:r>
      <w:r w:rsidR="00113D39">
        <w:rPr>
          <w:rFonts w:ascii="Times New Roman" w:hAnsi="Times New Roman" w:cs="Times New Roman"/>
          <w:lang w:val="en-US"/>
        </w:rPr>
        <w:t xml:space="preserve">, specifically in the order that is used and defined in said variable. </w:t>
      </w:r>
      <w:r w:rsidR="00045534">
        <w:rPr>
          <w:rFonts w:ascii="Times New Roman" w:hAnsi="Times New Roman" w:cs="Times New Roman"/>
          <w:lang w:val="en-US"/>
        </w:rPr>
        <w:t xml:space="preserve">If anything is wished to be changed, it should be done here with the colors listed or the schools included, rather than throughout the code. </w:t>
      </w:r>
    </w:p>
    <w:p w14:paraId="5262E38F" w14:textId="5BEB90DE" w:rsidR="005B6546" w:rsidRDefault="002D762D" w:rsidP="005B6546">
      <w:pPr>
        <w:spacing w:line="360" w:lineRule="auto"/>
        <w:jc w:val="both"/>
        <w:rPr>
          <w:rFonts w:ascii="Times New Roman" w:hAnsi="Times New Roman" w:cs="Times New Roman"/>
          <w:lang w:val="en-US"/>
        </w:rPr>
      </w:pPr>
      <w:r>
        <w:rPr>
          <w:rFonts w:ascii="Times New Roman" w:hAnsi="Times New Roman" w:cs="Times New Roman"/>
          <w:u w:val="single"/>
          <w:lang w:val="en-US"/>
        </w:rPr>
        <w:t xml:space="preserve">Example: </w:t>
      </w:r>
      <w:r w:rsidR="005B6546">
        <w:rPr>
          <w:rFonts w:ascii="Times New Roman" w:hAnsi="Times New Roman" w:cs="Times New Roman"/>
          <w:u w:val="single"/>
          <w:lang w:val="en-US"/>
        </w:rPr>
        <w:t>PCTPELL and C100_4</w:t>
      </w:r>
    </w:p>
    <w:p w14:paraId="11784A8F" w14:textId="31D6B126" w:rsidR="00367EEF" w:rsidRPr="00654704" w:rsidRDefault="005B6546" w:rsidP="005B6546">
      <w:pPr>
        <w:spacing w:line="360" w:lineRule="auto"/>
        <w:jc w:val="both"/>
        <w:rPr>
          <w:rFonts w:ascii="Times New Roman" w:hAnsi="Times New Roman" w:cs="Times New Roman"/>
          <w:lang w:val="en-US"/>
        </w:rPr>
      </w:pPr>
      <w:r>
        <w:rPr>
          <w:rFonts w:ascii="Times New Roman" w:hAnsi="Times New Roman" w:cs="Times New Roman"/>
          <w:lang w:val="en-US"/>
        </w:rPr>
        <w:tab/>
        <w:t xml:space="preserve">This first graphic </w:t>
      </w:r>
      <w:r w:rsidR="00654704">
        <w:rPr>
          <w:rFonts w:ascii="Times New Roman" w:hAnsi="Times New Roman" w:cs="Times New Roman"/>
          <w:lang w:val="en-US"/>
        </w:rPr>
        <w:t xml:space="preserve">uses the previously defined jamovi_filtered variable and the </w:t>
      </w:r>
      <w:r w:rsidR="00654704">
        <w:rPr>
          <w:rFonts w:ascii="Times New Roman" w:hAnsi="Times New Roman" w:cs="Times New Roman"/>
          <w:b/>
          <w:bCs/>
          <w:i/>
          <w:iCs/>
          <w:lang w:val="en-US"/>
        </w:rPr>
        <w:t>ggplot</w:t>
      </w:r>
      <w:r w:rsidR="00654704">
        <w:rPr>
          <w:rFonts w:ascii="Times New Roman" w:hAnsi="Times New Roman" w:cs="Times New Roman"/>
          <w:lang w:val="en-US"/>
        </w:rPr>
        <w:t xml:space="preserve"> feature to create a scatterplot with an overlaid line graph. </w:t>
      </w:r>
      <w:r w:rsidR="00B711EE">
        <w:rPr>
          <w:rFonts w:ascii="Times New Roman" w:hAnsi="Times New Roman" w:cs="Times New Roman"/>
          <w:lang w:val="en-US"/>
        </w:rPr>
        <w:t>The x variable is PCTPELL_DCS, which is the proportion of first-time, first-year students receiving Pell, multiplied by 100 to be a percentage rather than a decimal. The y variable is C100_4</w:t>
      </w:r>
      <w:r w:rsidR="00604D27">
        <w:rPr>
          <w:rFonts w:ascii="Times New Roman" w:hAnsi="Times New Roman" w:cs="Times New Roman"/>
          <w:lang w:val="en-US"/>
        </w:rPr>
        <w:t xml:space="preserve">, which is the graduation rate for all students within 4 years of matriculation. </w:t>
      </w:r>
      <w:r w:rsidR="00384829">
        <w:rPr>
          <w:rFonts w:ascii="Times New Roman" w:hAnsi="Times New Roman" w:cs="Times New Roman"/>
          <w:lang w:val="en-US"/>
        </w:rPr>
        <w:t xml:space="preserve">The geom_jitter with an alpha of less than 1 (in this case, set at 0.8) allows for dots that are overlapping to be pushed slightly apart for better visualization </w:t>
      </w:r>
      <w:r w:rsidR="00384829">
        <w:rPr>
          <w:rFonts w:ascii="Times New Roman" w:hAnsi="Times New Roman" w:cs="Times New Roman"/>
          <w:lang w:val="en-US"/>
        </w:rPr>
        <w:lastRenderedPageBreak/>
        <w:t xml:space="preserve">with a slight translucency to see how much they overlap. </w:t>
      </w:r>
      <w:r w:rsidR="00F46C27">
        <w:rPr>
          <w:rFonts w:ascii="Times New Roman" w:hAnsi="Times New Roman" w:cs="Times New Roman"/>
          <w:lang w:val="en-US"/>
        </w:rPr>
        <w:t xml:space="preserve">The labs and theme additions create labels for the graph and text positioning respectively. </w:t>
      </w:r>
      <w:r w:rsidR="0020250A">
        <w:rPr>
          <w:rFonts w:ascii="Times New Roman" w:hAnsi="Times New Roman" w:cs="Times New Roman"/>
          <w:lang w:val="en-US"/>
        </w:rPr>
        <w:t xml:space="preserve">Geom_smooth is what overlays a regression line over the scatterplot. In the first example, it is a regression line as calculated, but the second graph (otherwise with all the same features) </w:t>
      </w:r>
      <w:r w:rsidR="00060A7B">
        <w:rPr>
          <w:rFonts w:ascii="Times New Roman" w:hAnsi="Times New Roman" w:cs="Times New Roman"/>
          <w:lang w:val="en-US"/>
        </w:rPr>
        <w:t xml:space="preserve">uses method= “lm” for a linear model of the regression, if that is preferred. </w:t>
      </w:r>
      <w:r w:rsidR="00163F96">
        <w:rPr>
          <w:rFonts w:ascii="Times New Roman" w:hAnsi="Times New Roman" w:cs="Times New Roman"/>
          <w:lang w:val="en-US"/>
        </w:rPr>
        <w:t xml:space="preserve">The final graph of this section subsets the jamovi_filtered data by the all_comparators variable to see the trends within each comparator group. </w:t>
      </w:r>
    </w:p>
    <w:p w14:paraId="1BD8B072" w14:textId="09056324" w:rsidR="00814281" w:rsidRDefault="00814281" w:rsidP="00814281">
      <w:pPr>
        <w:spacing w:line="360" w:lineRule="auto"/>
        <w:jc w:val="center"/>
        <w:rPr>
          <w:rFonts w:ascii="Times New Roman" w:hAnsi="Times New Roman" w:cs="Times New Roman"/>
          <w:b/>
          <w:bCs/>
          <w:lang w:val="en-US"/>
        </w:rPr>
      </w:pPr>
      <w:r>
        <w:rPr>
          <w:rFonts w:ascii="Times New Roman" w:hAnsi="Times New Roman" w:cs="Times New Roman"/>
          <w:b/>
          <w:bCs/>
          <w:lang w:val="en-US"/>
        </w:rPr>
        <w:t>What Could Be Improved Going Forward</w:t>
      </w:r>
    </w:p>
    <w:p w14:paraId="11952D55" w14:textId="3CC95955" w:rsidR="001826B0" w:rsidRPr="00E04001" w:rsidRDefault="00814281" w:rsidP="008D636F">
      <w:pPr>
        <w:spacing w:line="360" w:lineRule="auto"/>
        <w:jc w:val="both"/>
        <w:rPr>
          <w:rFonts w:ascii="Times New Roman" w:hAnsi="Times New Roman" w:cs="Times New Roman"/>
          <w:lang w:val="en-US"/>
        </w:rPr>
      </w:pPr>
      <w:r>
        <w:rPr>
          <w:rFonts w:ascii="Times New Roman" w:hAnsi="Times New Roman" w:cs="Times New Roman"/>
          <w:lang w:val="en-US"/>
        </w:rPr>
        <w:tab/>
        <w:t>While th</w:t>
      </w:r>
      <w:r w:rsidR="0041512F">
        <w:rPr>
          <w:rFonts w:ascii="Times New Roman" w:hAnsi="Times New Roman" w:cs="Times New Roman"/>
          <w:lang w:val="en-US"/>
        </w:rPr>
        <w:t xml:space="preserve">e </w:t>
      </w:r>
      <w:r w:rsidR="00953003">
        <w:rPr>
          <w:rFonts w:ascii="Times New Roman" w:hAnsi="Times New Roman" w:cs="Times New Roman"/>
          <w:lang w:val="en-US"/>
        </w:rPr>
        <w:t xml:space="preserve">current state of this project </w:t>
      </w:r>
      <w:r w:rsidR="00E5338E">
        <w:rPr>
          <w:rFonts w:ascii="Times New Roman" w:hAnsi="Times New Roman" w:cs="Times New Roman"/>
          <w:lang w:val="en-US"/>
        </w:rPr>
        <w:t>is</w:t>
      </w:r>
      <w:r w:rsidR="00D93FFD">
        <w:rPr>
          <w:rFonts w:ascii="Times New Roman" w:hAnsi="Times New Roman" w:cs="Times New Roman"/>
          <w:lang w:val="en-US"/>
        </w:rPr>
        <w:t xml:space="preserve"> a</w:t>
      </w:r>
      <w:r w:rsidR="006947ED">
        <w:rPr>
          <w:rFonts w:ascii="Times New Roman" w:hAnsi="Times New Roman" w:cs="Times New Roman"/>
          <w:lang w:val="en-US"/>
        </w:rPr>
        <w:t xml:space="preserve"> significant </w:t>
      </w:r>
      <w:r w:rsidR="00D77C18">
        <w:rPr>
          <w:rFonts w:ascii="Times New Roman" w:hAnsi="Times New Roman" w:cs="Times New Roman"/>
          <w:lang w:val="en-US"/>
        </w:rPr>
        <w:t xml:space="preserve">leap from where it began, </w:t>
      </w:r>
      <w:r w:rsidR="009B0022">
        <w:rPr>
          <w:rFonts w:ascii="Times New Roman" w:hAnsi="Times New Roman" w:cs="Times New Roman"/>
          <w:lang w:val="en-US"/>
        </w:rPr>
        <w:t xml:space="preserve">there is still room for adding </w:t>
      </w:r>
      <w:r w:rsidR="009A6E42">
        <w:rPr>
          <w:rFonts w:ascii="Times New Roman" w:hAnsi="Times New Roman" w:cs="Times New Roman"/>
          <w:lang w:val="en-US"/>
        </w:rPr>
        <w:t>more</w:t>
      </w:r>
      <w:r w:rsidR="009B0022">
        <w:rPr>
          <w:rFonts w:ascii="Times New Roman" w:hAnsi="Times New Roman" w:cs="Times New Roman"/>
          <w:lang w:val="en-US"/>
        </w:rPr>
        <w:t xml:space="preserve"> </w:t>
      </w:r>
      <w:r w:rsidR="00666C31">
        <w:rPr>
          <w:rFonts w:ascii="Times New Roman" w:hAnsi="Times New Roman" w:cs="Times New Roman"/>
          <w:lang w:val="en-US"/>
        </w:rPr>
        <w:t xml:space="preserve">information that could </w:t>
      </w:r>
      <w:r w:rsidR="00D45E8F">
        <w:rPr>
          <w:rFonts w:ascii="Times New Roman" w:hAnsi="Times New Roman" w:cs="Times New Roman"/>
          <w:lang w:val="en-US"/>
        </w:rPr>
        <w:t>detail the place Willamette University stands</w:t>
      </w:r>
      <w:r w:rsidR="00346B95">
        <w:rPr>
          <w:rFonts w:ascii="Times New Roman" w:hAnsi="Times New Roman" w:cs="Times New Roman"/>
          <w:lang w:val="en-US"/>
        </w:rPr>
        <w:t xml:space="preserve"> at present</w:t>
      </w:r>
      <w:r w:rsidR="00D45E8F">
        <w:rPr>
          <w:rFonts w:ascii="Times New Roman" w:hAnsi="Times New Roman" w:cs="Times New Roman"/>
          <w:lang w:val="en-US"/>
        </w:rPr>
        <w:t xml:space="preserve">. </w:t>
      </w:r>
      <w:r w:rsidR="00DD5CCE">
        <w:rPr>
          <w:rFonts w:ascii="Times New Roman" w:hAnsi="Times New Roman" w:cs="Times New Roman"/>
          <w:lang w:val="en-US"/>
        </w:rPr>
        <w:t xml:space="preserve">For example, the </w:t>
      </w:r>
      <w:r w:rsidR="008859F9">
        <w:rPr>
          <w:rFonts w:ascii="Times New Roman" w:hAnsi="Times New Roman" w:cs="Times New Roman"/>
          <w:lang w:val="en-US"/>
        </w:rPr>
        <w:t xml:space="preserve">R code </w:t>
      </w:r>
      <w:r w:rsidR="009F4A23">
        <w:rPr>
          <w:rFonts w:ascii="Times New Roman" w:hAnsi="Times New Roman" w:cs="Times New Roman"/>
          <w:lang w:val="en-US"/>
        </w:rPr>
        <w:t xml:space="preserve">is structured in a way that takes the same variables from all </w:t>
      </w:r>
      <w:r w:rsidR="00145649">
        <w:rPr>
          <w:rFonts w:ascii="Times New Roman" w:hAnsi="Times New Roman" w:cs="Times New Roman"/>
          <w:lang w:val="en-US"/>
        </w:rPr>
        <w:t>CSV files and</w:t>
      </w:r>
      <w:r w:rsidR="004950EE">
        <w:rPr>
          <w:rFonts w:ascii="Times New Roman" w:hAnsi="Times New Roman" w:cs="Times New Roman"/>
          <w:lang w:val="en-US"/>
        </w:rPr>
        <w:t xml:space="preserve"> </w:t>
      </w:r>
      <w:r w:rsidR="009D30B4">
        <w:rPr>
          <w:rFonts w:ascii="Times New Roman" w:hAnsi="Times New Roman" w:cs="Times New Roman"/>
          <w:lang w:val="en-US"/>
        </w:rPr>
        <w:t>only collects common variable names</w:t>
      </w:r>
      <w:r w:rsidR="005B5967">
        <w:rPr>
          <w:rFonts w:ascii="Times New Roman" w:hAnsi="Times New Roman" w:cs="Times New Roman"/>
          <w:lang w:val="en-US"/>
        </w:rPr>
        <w:t xml:space="preserve">. </w:t>
      </w:r>
      <w:r w:rsidR="009C465A">
        <w:rPr>
          <w:rFonts w:ascii="Times New Roman" w:hAnsi="Times New Roman" w:cs="Times New Roman"/>
          <w:lang w:val="en-US"/>
        </w:rPr>
        <w:t xml:space="preserve">These column names were </w:t>
      </w:r>
      <w:r w:rsidR="00D654A7">
        <w:rPr>
          <w:rFonts w:ascii="Times New Roman" w:hAnsi="Times New Roman" w:cs="Times New Roman"/>
          <w:lang w:val="en-US"/>
        </w:rPr>
        <w:t xml:space="preserve">from the most recently updated </w:t>
      </w:r>
      <w:r w:rsidR="000D7D47">
        <w:rPr>
          <w:rFonts w:ascii="Times New Roman" w:hAnsi="Times New Roman" w:cs="Times New Roman"/>
          <w:lang w:val="en-US"/>
        </w:rPr>
        <w:t xml:space="preserve">data dictionary provided by College Scorecard. Because of this, there are numerous </w:t>
      </w:r>
      <w:r w:rsidR="00756EA3">
        <w:rPr>
          <w:rFonts w:ascii="Times New Roman" w:hAnsi="Times New Roman" w:cs="Times New Roman"/>
          <w:lang w:val="en-US"/>
        </w:rPr>
        <w:t xml:space="preserve">variables that had been renamed and recalculated over the years. </w:t>
      </w:r>
      <w:r w:rsidR="00265DA7">
        <w:rPr>
          <w:rFonts w:ascii="Times New Roman" w:hAnsi="Times New Roman" w:cs="Times New Roman"/>
          <w:lang w:val="en-US"/>
        </w:rPr>
        <w:t xml:space="preserve">It may be worthwhile to do a transformation </w:t>
      </w:r>
      <w:r w:rsidR="001C60BC">
        <w:rPr>
          <w:rFonts w:ascii="Times New Roman" w:hAnsi="Times New Roman" w:cs="Times New Roman"/>
          <w:lang w:val="en-US"/>
        </w:rPr>
        <w:t xml:space="preserve">of this data to ensure that no matching information is being </w:t>
      </w:r>
      <w:r w:rsidR="00382C54">
        <w:rPr>
          <w:rFonts w:ascii="Times New Roman" w:hAnsi="Times New Roman" w:cs="Times New Roman"/>
          <w:lang w:val="en-US"/>
        </w:rPr>
        <w:t>left out</w:t>
      </w:r>
      <w:r w:rsidR="001C60BC">
        <w:rPr>
          <w:rFonts w:ascii="Times New Roman" w:hAnsi="Times New Roman" w:cs="Times New Roman"/>
          <w:lang w:val="en-US"/>
        </w:rPr>
        <w:t xml:space="preserve"> due to </w:t>
      </w:r>
      <w:r w:rsidR="00C03018">
        <w:rPr>
          <w:rFonts w:ascii="Times New Roman" w:hAnsi="Times New Roman" w:cs="Times New Roman"/>
          <w:lang w:val="en-US"/>
        </w:rPr>
        <w:t xml:space="preserve">the structure of the code. </w:t>
      </w:r>
      <w:r w:rsidR="00623A21">
        <w:rPr>
          <w:rFonts w:ascii="Times New Roman" w:hAnsi="Times New Roman" w:cs="Times New Roman"/>
          <w:lang w:val="en-US"/>
        </w:rPr>
        <w:t>This would have take</w:t>
      </w:r>
      <w:r w:rsidR="006D2591">
        <w:rPr>
          <w:rFonts w:ascii="Times New Roman" w:hAnsi="Times New Roman" w:cs="Times New Roman"/>
          <w:lang w:val="en-US"/>
        </w:rPr>
        <w:t xml:space="preserve">n </w:t>
      </w:r>
      <w:r w:rsidR="00462775">
        <w:rPr>
          <w:rFonts w:ascii="Times New Roman" w:hAnsi="Times New Roman" w:cs="Times New Roman"/>
          <w:lang w:val="en-US"/>
        </w:rPr>
        <w:t>a considerable amount of manual effort, which was not available during the semester when the beginning of this project took place.</w:t>
      </w:r>
    </w:p>
    <w:sectPr w:rsidR="001826B0" w:rsidRPr="00E040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6F454C"/>
    <w:multiLevelType w:val="hybridMultilevel"/>
    <w:tmpl w:val="1FAA1EC8"/>
    <w:lvl w:ilvl="0" w:tplc="3300D806">
      <w:start w:val="1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F377B"/>
    <w:multiLevelType w:val="hybridMultilevel"/>
    <w:tmpl w:val="69D20F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6E256B"/>
    <w:multiLevelType w:val="multilevel"/>
    <w:tmpl w:val="71E2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2484349">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63819503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88344660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13714139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1752655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660226994">
    <w:abstractNumId w:val="0"/>
  </w:num>
  <w:num w:numId="7" w16cid:durableId="34237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73D"/>
    <w:rsid w:val="00000620"/>
    <w:rsid w:val="000434E0"/>
    <w:rsid w:val="00045534"/>
    <w:rsid w:val="00046E5A"/>
    <w:rsid w:val="00060A7B"/>
    <w:rsid w:val="000769AC"/>
    <w:rsid w:val="00082826"/>
    <w:rsid w:val="000D7D47"/>
    <w:rsid w:val="001061B0"/>
    <w:rsid w:val="00110FC7"/>
    <w:rsid w:val="00113D39"/>
    <w:rsid w:val="0011485A"/>
    <w:rsid w:val="00120638"/>
    <w:rsid w:val="00133374"/>
    <w:rsid w:val="00136284"/>
    <w:rsid w:val="0014462F"/>
    <w:rsid w:val="00145649"/>
    <w:rsid w:val="001516E6"/>
    <w:rsid w:val="001569EF"/>
    <w:rsid w:val="00161AE3"/>
    <w:rsid w:val="00163F96"/>
    <w:rsid w:val="00172186"/>
    <w:rsid w:val="001826B0"/>
    <w:rsid w:val="001B6E30"/>
    <w:rsid w:val="001C60BC"/>
    <w:rsid w:val="001D0238"/>
    <w:rsid w:val="0020250A"/>
    <w:rsid w:val="002275D0"/>
    <w:rsid w:val="00265DA7"/>
    <w:rsid w:val="002745C9"/>
    <w:rsid w:val="002824AB"/>
    <w:rsid w:val="002A53C1"/>
    <w:rsid w:val="002A7982"/>
    <w:rsid w:val="002B0D79"/>
    <w:rsid w:val="002C6D0A"/>
    <w:rsid w:val="002D762D"/>
    <w:rsid w:val="00303F2D"/>
    <w:rsid w:val="00320413"/>
    <w:rsid w:val="00326786"/>
    <w:rsid w:val="00333922"/>
    <w:rsid w:val="00346B95"/>
    <w:rsid w:val="003601C6"/>
    <w:rsid w:val="00367EEF"/>
    <w:rsid w:val="00382C54"/>
    <w:rsid w:val="00384829"/>
    <w:rsid w:val="003952C5"/>
    <w:rsid w:val="003A308F"/>
    <w:rsid w:val="003D3355"/>
    <w:rsid w:val="004072A4"/>
    <w:rsid w:val="0041512F"/>
    <w:rsid w:val="00441CF9"/>
    <w:rsid w:val="00462775"/>
    <w:rsid w:val="00464B69"/>
    <w:rsid w:val="0048311F"/>
    <w:rsid w:val="004842F2"/>
    <w:rsid w:val="00490469"/>
    <w:rsid w:val="004950EE"/>
    <w:rsid w:val="004D4AD7"/>
    <w:rsid w:val="004F4E36"/>
    <w:rsid w:val="00511154"/>
    <w:rsid w:val="0052163A"/>
    <w:rsid w:val="0057627C"/>
    <w:rsid w:val="00592030"/>
    <w:rsid w:val="005B5967"/>
    <w:rsid w:val="005B6546"/>
    <w:rsid w:val="005E7A80"/>
    <w:rsid w:val="00604D27"/>
    <w:rsid w:val="00615D8F"/>
    <w:rsid w:val="00623A21"/>
    <w:rsid w:val="00642C60"/>
    <w:rsid w:val="00645654"/>
    <w:rsid w:val="00654704"/>
    <w:rsid w:val="00666C31"/>
    <w:rsid w:val="00685271"/>
    <w:rsid w:val="00690290"/>
    <w:rsid w:val="006947ED"/>
    <w:rsid w:val="006A3C79"/>
    <w:rsid w:val="006D2591"/>
    <w:rsid w:val="006E49D1"/>
    <w:rsid w:val="006F4C86"/>
    <w:rsid w:val="007040E6"/>
    <w:rsid w:val="00736AF1"/>
    <w:rsid w:val="00756581"/>
    <w:rsid w:val="00756EA3"/>
    <w:rsid w:val="007615D7"/>
    <w:rsid w:val="00762B5F"/>
    <w:rsid w:val="00764F8B"/>
    <w:rsid w:val="00770A52"/>
    <w:rsid w:val="00794D38"/>
    <w:rsid w:val="007A7B7C"/>
    <w:rsid w:val="007B10A7"/>
    <w:rsid w:val="007D340F"/>
    <w:rsid w:val="007F2EB2"/>
    <w:rsid w:val="00814281"/>
    <w:rsid w:val="00816834"/>
    <w:rsid w:val="008262F1"/>
    <w:rsid w:val="008827D2"/>
    <w:rsid w:val="008859F9"/>
    <w:rsid w:val="00892C74"/>
    <w:rsid w:val="00892F6D"/>
    <w:rsid w:val="00896D1E"/>
    <w:rsid w:val="008A750A"/>
    <w:rsid w:val="008C656C"/>
    <w:rsid w:val="008C6C2E"/>
    <w:rsid w:val="008D636F"/>
    <w:rsid w:val="0091773D"/>
    <w:rsid w:val="00953003"/>
    <w:rsid w:val="00980272"/>
    <w:rsid w:val="009A6E42"/>
    <w:rsid w:val="009B0022"/>
    <w:rsid w:val="009C465A"/>
    <w:rsid w:val="009D30B4"/>
    <w:rsid w:val="009F4A23"/>
    <w:rsid w:val="00A03EA6"/>
    <w:rsid w:val="00A0710F"/>
    <w:rsid w:val="00A431DF"/>
    <w:rsid w:val="00A85772"/>
    <w:rsid w:val="00A909F5"/>
    <w:rsid w:val="00AA12DC"/>
    <w:rsid w:val="00AC4FF6"/>
    <w:rsid w:val="00AE099D"/>
    <w:rsid w:val="00AF5636"/>
    <w:rsid w:val="00B02247"/>
    <w:rsid w:val="00B17574"/>
    <w:rsid w:val="00B63F4E"/>
    <w:rsid w:val="00B711EE"/>
    <w:rsid w:val="00B72E3C"/>
    <w:rsid w:val="00B85FBB"/>
    <w:rsid w:val="00BB2DCC"/>
    <w:rsid w:val="00BC14FD"/>
    <w:rsid w:val="00BF6783"/>
    <w:rsid w:val="00C03018"/>
    <w:rsid w:val="00C12A24"/>
    <w:rsid w:val="00C219E3"/>
    <w:rsid w:val="00C24C06"/>
    <w:rsid w:val="00C33477"/>
    <w:rsid w:val="00C525AB"/>
    <w:rsid w:val="00C90584"/>
    <w:rsid w:val="00CB1906"/>
    <w:rsid w:val="00CD3FD5"/>
    <w:rsid w:val="00D23D7A"/>
    <w:rsid w:val="00D24E7F"/>
    <w:rsid w:val="00D45E8F"/>
    <w:rsid w:val="00D46A4B"/>
    <w:rsid w:val="00D654A7"/>
    <w:rsid w:val="00D77C18"/>
    <w:rsid w:val="00D8388F"/>
    <w:rsid w:val="00D93FFD"/>
    <w:rsid w:val="00DB29CC"/>
    <w:rsid w:val="00DD5CCE"/>
    <w:rsid w:val="00E04001"/>
    <w:rsid w:val="00E04D3D"/>
    <w:rsid w:val="00E11DAB"/>
    <w:rsid w:val="00E279A6"/>
    <w:rsid w:val="00E5338E"/>
    <w:rsid w:val="00E65676"/>
    <w:rsid w:val="00E67625"/>
    <w:rsid w:val="00E859CF"/>
    <w:rsid w:val="00E9456B"/>
    <w:rsid w:val="00EB2059"/>
    <w:rsid w:val="00EB5235"/>
    <w:rsid w:val="00F12468"/>
    <w:rsid w:val="00F25CE9"/>
    <w:rsid w:val="00F46C27"/>
    <w:rsid w:val="00F52A4A"/>
    <w:rsid w:val="00F72C96"/>
    <w:rsid w:val="00F7538B"/>
    <w:rsid w:val="00F92F35"/>
  </w:rsids>
  <m:mathPr>
    <m:mathFont m:val="Cambria Math"/>
    <m:brkBin m:val="before"/>
    <m:brkBinSub m:val="--"/>
    <m:smallFrac m:val="0"/>
    <m:dispDef/>
    <m:lMargin m:val="0"/>
    <m:rMargin m:val="0"/>
    <m:defJc m:val="centerGroup"/>
    <m:wrapIndent m:val="1440"/>
    <m:intLim m:val="subSup"/>
    <m:naryLim m:val="undOvr"/>
  </m:mathPr>
  <w:themeFontLang w:val="en-001"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DE74C1"/>
  <w15:chartTrackingRefBased/>
  <w15:docId w15:val="{9A1BCEE0-6C64-D442-AE2A-27B9F4351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001"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7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77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7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7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7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7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7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7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7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7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77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77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7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7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7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7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7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73D"/>
    <w:rPr>
      <w:rFonts w:eastAsiaTheme="majorEastAsia" w:cstheme="majorBidi"/>
      <w:color w:val="272727" w:themeColor="text1" w:themeTint="D8"/>
    </w:rPr>
  </w:style>
  <w:style w:type="paragraph" w:styleId="Title">
    <w:name w:val="Title"/>
    <w:basedOn w:val="Normal"/>
    <w:next w:val="Normal"/>
    <w:link w:val="TitleChar"/>
    <w:uiPriority w:val="10"/>
    <w:qFormat/>
    <w:rsid w:val="009177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7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7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7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73D"/>
    <w:pPr>
      <w:spacing w:before="160"/>
      <w:jc w:val="center"/>
    </w:pPr>
    <w:rPr>
      <w:i/>
      <w:iCs/>
      <w:color w:val="404040" w:themeColor="text1" w:themeTint="BF"/>
    </w:rPr>
  </w:style>
  <w:style w:type="character" w:customStyle="1" w:styleId="QuoteChar">
    <w:name w:val="Quote Char"/>
    <w:basedOn w:val="DefaultParagraphFont"/>
    <w:link w:val="Quote"/>
    <w:uiPriority w:val="29"/>
    <w:rsid w:val="0091773D"/>
    <w:rPr>
      <w:i/>
      <w:iCs/>
      <w:color w:val="404040" w:themeColor="text1" w:themeTint="BF"/>
    </w:rPr>
  </w:style>
  <w:style w:type="paragraph" w:styleId="ListParagraph">
    <w:name w:val="List Paragraph"/>
    <w:basedOn w:val="Normal"/>
    <w:uiPriority w:val="34"/>
    <w:qFormat/>
    <w:rsid w:val="0091773D"/>
    <w:pPr>
      <w:ind w:left="720"/>
      <w:contextualSpacing/>
    </w:pPr>
  </w:style>
  <w:style w:type="character" w:styleId="IntenseEmphasis">
    <w:name w:val="Intense Emphasis"/>
    <w:basedOn w:val="DefaultParagraphFont"/>
    <w:uiPriority w:val="21"/>
    <w:qFormat/>
    <w:rsid w:val="0091773D"/>
    <w:rPr>
      <w:i/>
      <w:iCs/>
      <w:color w:val="0F4761" w:themeColor="accent1" w:themeShade="BF"/>
    </w:rPr>
  </w:style>
  <w:style w:type="paragraph" w:styleId="IntenseQuote">
    <w:name w:val="Intense Quote"/>
    <w:basedOn w:val="Normal"/>
    <w:next w:val="Normal"/>
    <w:link w:val="IntenseQuoteChar"/>
    <w:uiPriority w:val="30"/>
    <w:qFormat/>
    <w:rsid w:val="009177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73D"/>
    <w:rPr>
      <w:i/>
      <w:iCs/>
      <w:color w:val="0F4761" w:themeColor="accent1" w:themeShade="BF"/>
    </w:rPr>
  </w:style>
  <w:style w:type="character" w:styleId="IntenseReference">
    <w:name w:val="Intense Reference"/>
    <w:basedOn w:val="DefaultParagraphFont"/>
    <w:uiPriority w:val="32"/>
    <w:qFormat/>
    <w:rsid w:val="0091773D"/>
    <w:rPr>
      <w:b/>
      <w:bCs/>
      <w:smallCaps/>
      <w:color w:val="0F4761" w:themeColor="accent1" w:themeShade="BF"/>
      <w:spacing w:val="5"/>
    </w:rPr>
  </w:style>
  <w:style w:type="character" w:styleId="Hyperlink">
    <w:name w:val="Hyperlink"/>
    <w:basedOn w:val="DefaultParagraphFont"/>
    <w:uiPriority w:val="99"/>
    <w:unhideWhenUsed/>
    <w:rsid w:val="002A53C1"/>
    <w:rPr>
      <w:color w:val="467886" w:themeColor="hyperlink"/>
      <w:u w:val="single"/>
    </w:rPr>
  </w:style>
  <w:style w:type="character" w:styleId="UnresolvedMention">
    <w:name w:val="Unresolved Mention"/>
    <w:basedOn w:val="DefaultParagraphFont"/>
    <w:uiPriority w:val="99"/>
    <w:semiHidden/>
    <w:unhideWhenUsed/>
    <w:rsid w:val="002A5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78904">
      <w:bodyDiv w:val="1"/>
      <w:marLeft w:val="0"/>
      <w:marRight w:val="0"/>
      <w:marTop w:val="0"/>
      <w:marBottom w:val="0"/>
      <w:divBdr>
        <w:top w:val="none" w:sz="0" w:space="0" w:color="auto"/>
        <w:left w:val="none" w:sz="0" w:space="0" w:color="auto"/>
        <w:bottom w:val="none" w:sz="0" w:space="0" w:color="auto"/>
        <w:right w:val="none" w:sz="0" w:space="0" w:color="auto"/>
      </w:divBdr>
    </w:div>
    <w:div w:id="160865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G Fashimpaur</dc:creator>
  <cp:keywords/>
  <dc:description/>
  <cp:lastModifiedBy>Elise G Fashimpaur</cp:lastModifiedBy>
  <cp:revision>197</cp:revision>
  <dcterms:created xsi:type="dcterms:W3CDTF">2024-10-28T19:53:00Z</dcterms:created>
  <dcterms:modified xsi:type="dcterms:W3CDTF">2024-12-02T22:24:00Z</dcterms:modified>
</cp:coreProperties>
</file>