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23F0" w14:textId="77777777" w:rsidR="00C857DA" w:rsidRPr="00C857DA" w:rsidRDefault="00526BC5" w:rsidP="00C857DA">
      <w:pPr>
        <w:rPr>
          <w:rFonts w:ascii="Times New Roman" w:eastAsia="Times New Roman" w:hAnsi="Times New Roman" w:cs="Times New Roman"/>
          <w:lang w:eastAsia="en-GB"/>
        </w:rPr>
      </w:pPr>
      <w:r>
        <w:fldChar w:fldCharType="begin"/>
      </w:r>
      <w:r>
        <w:instrText xml:space="preserve"> HYPERLINK "https://sematext.com/blog/top-docker-metrics-to-watch/" </w:instrText>
      </w:r>
      <w:r>
        <w:fldChar w:fldCharType="separate"/>
      </w:r>
      <w:r w:rsidR="00C857DA" w:rsidRPr="00C857DA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https://sematext.com/blog/top-docker-metrics-to-watch/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end"/>
      </w:r>
    </w:p>
    <w:p w14:paraId="64388A33" w14:textId="18EE9BC6" w:rsidR="00C857DA" w:rsidRDefault="00C857DA"/>
    <w:p w14:paraId="7D508C74" w14:textId="77777777" w:rsidR="00A3295C" w:rsidRDefault="00526BC5" w:rsidP="00A3295C">
      <w:hyperlink r:id="rId4" w:history="1">
        <w:r w:rsidR="00A3295C">
          <w:rPr>
            <w:rStyle w:val="Hyperlink"/>
          </w:rPr>
          <w:t>https://www.javacodegeeks.com/2016/01/devops-the-importance-monitoring-containers.html</w:t>
        </w:r>
      </w:hyperlink>
    </w:p>
    <w:p w14:paraId="14DAC569" w14:textId="16293B59" w:rsidR="00C857DA" w:rsidRDefault="00C857DA"/>
    <w:p w14:paraId="46D68CE3" w14:textId="14C1138C" w:rsidR="00A3295C" w:rsidRPr="00780DFC" w:rsidRDefault="00780DFC">
      <w:pPr>
        <w:rPr>
          <w:b/>
          <w:bCs/>
          <w:lang w:val="en-US"/>
        </w:rPr>
      </w:pPr>
      <w:r w:rsidRPr="00780DFC">
        <w:rPr>
          <w:b/>
          <w:bCs/>
          <w:lang w:val="en-US"/>
        </w:rPr>
        <w:t>Monitoring</w:t>
      </w:r>
    </w:p>
    <w:p w14:paraId="20CB4D4F" w14:textId="77777777" w:rsidR="00780DFC" w:rsidRPr="00BB3FC8" w:rsidRDefault="00780DFC" w:rsidP="00780DFC">
      <w:pPr>
        <w:rPr>
          <w:lang w:val="en-US"/>
        </w:rPr>
      </w:pPr>
      <w:r w:rsidRPr="00BB3FC8">
        <w:rPr>
          <w:lang w:val="nl-NL"/>
        </w:rPr>
        <w:t>﻿</w:t>
      </w:r>
      <w:r w:rsidRPr="00BB3FC8">
        <w:rPr>
          <w:lang w:val="en-US"/>
        </w:rPr>
        <w:t xml:space="preserve">    \item </w:t>
      </w:r>
      <w:proofErr w:type="spellStart"/>
      <w:r w:rsidRPr="00BB3FC8">
        <w:rPr>
          <w:lang w:val="en-US"/>
        </w:rPr>
        <w:t>Kubebox</w:t>
      </w:r>
      <w:proofErr w:type="spellEnd"/>
    </w:p>
    <w:p w14:paraId="3261996E" w14:textId="77777777" w:rsidR="00780DFC" w:rsidRPr="00BB3FC8" w:rsidRDefault="00780DFC" w:rsidP="00780DFC">
      <w:pPr>
        <w:rPr>
          <w:lang w:val="en-US"/>
        </w:rPr>
      </w:pPr>
      <w:r w:rsidRPr="00BB3FC8">
        <w:rPr>
          <w:lang w:val="en-US"/>
        </w:rPr>
        <w:t xml:space="preserve">    \item Kubernetes Operational View (</w:t>
      </w:r>
      <w:proofErr w:type="spellStart"/>
      <w:r w:rsidRPr="00BB3FC8">
        <w:rPr>
          <w:lang w:val="en-US"/>
        </w:rPr>
        <w:t>Kube</w:t>
      </w:r>
      <w:proofErr w:type="spellEnd"/>
      <w:r w:rsidRPr="00BB3FC8">
        <w:rPr>
          <w:lang w:val="en-US"/>
        </w:rPr>
        <w:t>-ops-view)</w:t>
      </w:r>
    </w:p>
    <w:p w14:paraId="6547E09C" w14:textId="77777777" w:rsidR="00780DFC" w:rsidRPr="00BB3FC8" w:rsidRDefault="00780DFC" w:rsidP="00780DFC">
      <w:pPr>
        <w:rPr>
          <w:lang w:val="en-US"/>
        </w:rPr>
      </w:pPr>
      <w:r w:rsidRPr="00BB3FC8">
        <w:rPr>
          <w:lang w:val="en-US"/>
        </w:rPr>
        <w:t xml:space="preserve">    \item </w:t>
      </w:r>
      <w:proofErr w:type="spellStart"/>
      <w:r w:rsidRPr="00BB3FC8">
        <w:rPr>
          <w:lang w:val="en-US"/>
        </w:rPr>
        <w:t>Kubetail</w:t>
      </w:r>
      <w:proofErr w:type="spellEnd"/>
    </w:p>
    <w:p w14:paraId="11809DBC" w14:textId="77777777" w:rsidR="00780DFC" w:rsidRPr="00BB3FC8" w:rsidRDefault="00780DFC" w:rsidP="00780DFC">
      <w:pPr>
        <w:rPr>
          <w:lang w:val="en-US"/>
        </w:rPr>
      </w:pPr>
      <w:r w:rsidRPr="00BB3FC8">
        <w:rPr>
          <w:lang w:val="en-US"/>
        </w:rPr>
        <w:t xml:space="preserve">    \item </w:t>
      </w:r>
      <w:proofErr w:type="spellStart"/>
      <w:r w:rsidRPr="00BB3FC8">
        <w:rPr>
          <w:lang w:val="en-US"/>
        </w:rPr>
        <w:t>Kubewatch</w:t>
      </w:r>
      <w:proofErr w:type="spellEnd"/>
    </w:p>
    <w:p w14:paraId="0E2FFFB4" w14:textId="77777777" w:rsidR="00780DFC" w:rsidRPr="00BB3FC8" w:rsidRDefault="00780DFC" w:rsidP="00780DFC">
      <w:pPr>
        <w:rPr>
          <w:lang w:val="en-US"/>
        </w:rPr>
      </w:pPr>
      <w:r w:rsidRPr="00BB3FC8">
        <w:rPr>
          <w:lang w:val="en-US"/>
        </w:rPr>
        <w:t xml:space="preserve">    \item Weave Scope</w:t>
      </w:r>
    </w:p>
    <w:p w14:paraId="62715E07" w14:textId="77777777" w:rsidR="00780DFC" w:rsidRPr="00FC51FE" w:rsidRDefault="00780DFC" w:rsidP="00780DFC">
      <w:pPr>
        <w:rPr>
          <w:lang w:val="en-US"/>
        </w:rPr>
      </w:pPr>
      <w:r w:rsidRPr="00BB3FC8">
        <w:rPr>
          <w:lang w:val="en-US"/>
        </w:rPr>
        <w:t xml:space="preserve">    </w:t>
      </w:r>
      <w:r w:rsidRPr="00FC51FE">
        <w:rPr>
          <w:lang w:val="en-US"/>
        </w:rPr>
        <w:t>\item Prometheus</w:t>
      </w:r>
      <w:bookmarkStart w:id="0" w:name="_GoBack"/>
      <w:bookmarkEnd w:id="0"/>
    </w:p>
    <w:p w14:paraId="323110E1" w14:textId="77777777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Searchlight</w:t>
      </w:r>
    </w:p>
    <w:p w14:paraId="1F615584" w14:textId="77777777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</w:t>
      </w:r>
      <w:proofErr w:type="spellStart"/>
      <w:r w:rsidRPr="00FC51FE">
        <w:rPr>
          <w:lang w:val="en-US"/>
        </w:rPr>
        <w:t>cAdvisor</w:t>
      </w:r>
      <w:proofErr w:type="spellEnd"/>
    </w:p>
    <w:p w14:paraId="741A7142" w14:textId="77777777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</w:t>
      </w:r>
      <w:proofErr w:type="spellStart"/>
      <w:r w:rsidRPr="00FC51FE">
        <w:rPr>
          <w:lang w:val="en-US"/>
        </w:rPr>
        <w:t>Kube</w:t>
      </w:r>
      <w:proofErr w:type="spellEnd"/>
      <w:r w:rsidRPr="00FC51FE">
        <w:rPr>
          <w:lang w:val="en-US"/>
        </w:rPr>
        <w:t>-state-metrics</w:t>
      </w:r>
    </w:p>
    <w:p w14:paraId="3577D5AE" w14:textId="77777777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Sumo Logic App</w:t>
      </w:r>
    </w:p>
    <w:p w14:paraId="514D52D8" w14:textId="77777777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Dynatrace</w:t>
      </w:r>
    </w:p>
    <w:p w14:paraId="4E17A538" w14:textId="4C73E715" w:rsidR="00780DFC" w:rsidRPr="00FC51FE" w:rsidRDefault="00780DFC" w:rsidP="00780DFC">
      <w:pPr>
        <w:rPr>
          <w:lang w:val="en-US"/>
        </w:rPr>
      </w:pPr>
      <w:r w:rsidRPr="00FC51FE">
        <w:rPr>
          <w:lang w:val="en-US"/>
        </w:rPr>
        <w:t xml:space="preserve">    \item Kubernetes Dashboard</w:t>
      </w:r>
    </w:p>
    <w:p w14:paraId="1574F6D6" w14:textId="142C96B3" w:rsidR="00780DFC" w:rsidRPr="00FC51FE" w:rsidRDefault="00FC51FE" w:rsidP="00780DFC">
      <w:pPr>
        <w:rPr>
          <w:lang w:val="en-US"/>
        </w:rPr>
      </w:pPr>
      <w:proofErr w:type="spellStart"/>
      <w:r w:rsidRPr="00FC51FE">
        <w:rPr>
          <w:b/>
          <w:bCs/>
          <w:lang w:val="en-US"/>
        </w:rPr>
        <w:t>Automatische</w:t>
      </w:r>
      <w:proofErr w:type="spellEnd"/>
      <w:r w:rsidRPr="00FC51FE">
        <w:rPr>
          <w:b/>
          <w:bCs/>
          <w:lang w:val="en-US"/>
        </w:rPr>
        <w:t xml:space="preserve"> tests</w:t>
      </w:r>
    </w:p>
    <w:p w14:paraId="548824EE" w14:textId="77777777" w:rsidR="00FC51FE" w:rsidRPr="00FC51FE" w:rsidRDefault="00FC51FE" w:rsidP="00FC51FE">
      <w:pPr>
        <w:rPr>
          <w:lang w:val="en-US"/>
        </w:rPr>
      </w:pPr>
      <w:r w:rsidRPr="00FC51FE">
        <w:rPr>
          <w:lang w:val="nl-NL"/>
        </w:rPr>
        <w:t>﻿</w:t>
      </w:r>
      <w:r w:rsidRPr="00FC51FE">
        <w:rPr>
          <w:lang w:val="en-US"/>
        </w:rPr>
        <w:t xml:space="preserve">    \item </w:t>
      </w:r>
      <w:proofErr w:type="spellStart"/>
      <w:r w:rsidRPr="00FC51FE">
        <w:rPr>
          <w:lang w:val="en-US"/>
        </w:rPr>
        <w:t>Kube</w:t>
      </w:r>
      <w:proofErr w:type="spellEnd"/>
      <w:r w:rsidRPr="00FC51FE">
        <w:rPr>
          <w:lang w:val="en-US"/>
        </w:rPr>
        <w:t>-Monkey</w:t>
      </w:r>
    </w:p>
    <w:p w14:paraId="05FDA7E4" w14:textId="77777777" w:rsidR="00FC51FE" w:rsidRPr="00FC51FE" w:rsidRDefault="00FC51FE" w:rsidP="00FC51FE">
      <w:pPr>
        <w:rPr>
          <w:lang w:val="en-US"/>
        </w:rPr>
      </w:pPr>
      <w:r w:rsidRPr="00FC51FE">
        <w:rPr>
          <w:lang w:val="en-US"/>
        </w:rPr>
        <w:t xml:space="preserve">    \item K8s-testsuite</w:t>
      </w:r>
    </w:p>
    <w:p w14:paraId="6F1E78BE" w14:textId="77777777" w:rsidR="00FC51FE" w:rsidRPr="00FC51FE" w:rsidRDefault="00FC51FE" w:rsidP="00FC51FE">
      <w:pPr>
        <w:rPr>
          <w:lang w:val="en-US"/>
        </w:rPr>
      </w:pPr>
      <w:r w:rsidRPr="00FC51FE">
        <w:rPr>
          <w:lang w:val="en-US"/>
        </w:rPr>
        <w:t xml:space="preserve">    \item Test-infra</w:t>
      </w:r>
    </w:p>
    <w:p w14:paraId="7F0B0396" w14:textId="77777777" w:rsidR="00FC51FE" w:rsidRPr="00FC51FE" w:rsidRDefault="00FC51FE" w:rsidP="00FC51FE">
      <w:pPr>
        <w:rPr>
          <w:lang w:val="en-US"/>
        </w:rPr>
      </w:pPr>
      <w:r w:rsidRPr="00FC51FE">
        <w:rPr>
          <w:lang w:val="en-US"/>
        </w:rPr>
        <w:t xml:space="preserve">    \item </w:t>
      </w:r>
      <w:proofErr w:type="spellStart"/>
      <w:r w:rsidRPr="00FC51FE">
        <w:rPr>
          <w:lang w:val="en-US"/>
        </w:rPr>
        <w:t>Sonobuoy</w:t>
      </w:r>
      <w:proofErr w:type="spellEnd"/>
    </w:p>
    <w:p w14:paraId="0D9E09AD" w14:textId="57767D42" w:rsidR="00FC51FE" w:rsidRPr="00FC51FE" w:rsidRDefault="00FC51FE" w:rsidP="00FC51FE">
      <w:pPr>
        <w:rPr>
          <w:lang w:val="en-US"/>
        </w:rPr>
      </w:pPr>
      <w:r w:rsidRPr="00FC51FE">
        <w:rPr>
          <w:lang w:val="en-US"/>
        </w:rPr>
        <w:t xml:space="preserve">    \item </w:t>
      </w:r>
      <w:proofErr w:type="spellStart"/>
      <w:r w:rsidRPr="00FC51FE">
        <w:rPr>
          <w:lang w:val="en-US"/>
        </w:rPr>
        <w:t>PowerfulSeal</w:t>
      </w:r>
      <w:proofErr w:type="spellEnd"/>
    </w:p>
    <w:p w14:paraId="77B02696" w14:textId="724F4F6B" w:rsidR="00FC51FE" w:rsidRDefault="00526BC5" w:rsidP="00FC51FE">
      <w:pPr>
        <w:rPr>
          <w:lang w:val="en-US"/>
        </w:rPr>
      </w:pPr>
      <w:r>
        <w:rPr>
          <w:b/>
          <w:bCs/>
          <w:lang w:val="en-US"/>
        </w:rPr>
        <w:t>Security</w:t>
      </w:r>
    </w:p>
    <w:p w14:paraId="6A1B86AE" w14:textId="77777777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>﻿    \item Trireme</w:t>
      </w:r>
    </w:p>
    <w:p w14:paraId="3D0AB8F2" w14:textId="77777777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 xml:space="preserve">    \item </w:t>
      </w:r>
      <w:proofErr w:type="spellStart"/>
      <w:r w:rsidRPr="00526BC5">
        <w:rPr>
          <w:lang w:val="en-US"/>
        </w:rPr>
        <w:t>Aporeto</w:t>
      </w:r>
      <w:proofErr w:type="spellEnd"/>
    </w:p>
    <w:p w14:paraId="5F65FFCB" w14:textId="77777777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 xml:space="preserve">    \item </w:t>
      </w:r>
      <w:proofErr w:type="spellStart"/>
      <w:r w:rsidRPr="00526BC5">
        <w:rPr>
          <w:lang w:val="en-US"/>
        </w:rPr>
        <w:t>Twistlock</w:t>
      </w:r>
      <w:proofErr w:type="spellEnd"/>
    </w:p>
    <w:p w14:paraId="6712ED74" w14:textId="77777777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 xml:space="preserve">    \item Falco</w:t>
      </w:r>
    </w:p>
    <w:p w14:paraId="5C2C6BC2" w14:textId="77777777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 xml:space="preserve">    \item </w:t>
      </w:r>
      <w:proofErr w:type="spellStart"/>
      <w:r w:rsidRPr="00526BC5">
        <w:rPr>
          <w:lang w:val="en-US"/>
        </w:rPr>
        <w:t>Sysdig</w:t>
      </w:r>
      <w:proofErr w:type="spellEnd"/>
      <w:r w:rsidRPr="00526BC5">
        <w:rPr>
          <w:lang w:val="en-US"/>
        </w:rPr>
        <w:t xml:space="preserve"> Secure</w:t>
      </w:r>
    </w:p>
    <w:p w14:paraId="67A6BF5E" w14:textId="2F2ECB8B" w:rsidR="00526BC5" w:rsidRPr="00526BC5" w:rsidRDefault="00526BC5" w:rsidP="00526BC5">
      <w:pPr>
        <w:rPr>
          <w:lang w:val="en-US"/>
        </w:rPr>
      </w:pPr>
      <w:r w:rsidRPr="00526BC5">
        <w:rPr>
          <w:lang w:val="en-US"/>
        </w:rPr>
        <w:t xml:space="preserve">    \item Kubesec.io</w:t>
      </w:r>
    </w:p>
    <w:sectPr w:rsidR="00526BC5" w:rsidRPr="00526BC5" w:rsidSect="00EF5E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A"/>
    <w:rsid w:val="00526BC5"/>
    <w:rsid w:val="00780DFC"/>
    <w:rsid w:val="00A3295C"/>
    <w:rsid w:val="00BB3FC8"/>
    <w:rsid w:val="00C857DA"/>
    <w:rsid w:val="00EF5E8A"/>
    <w:rsid w:val="00F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E931E"/>
  <w15:chartTrackingRefBased/>
  <w15:docId w15:val="{F176A6C4-1D17-9A4F-AE7D-F48794C4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codegeeks.com/2016/01/devops-the-importance-monitoring-contain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Eggermont</dc:creator>
  <cp:keywords/>
  <dc:description/>
  <cp:lastModifiedBy>Rob Eggermont</cp:lastModifiedBy>
  <cp:revision>7</cp:revision>
  <dcterms:created xsi:type="dcterms:W3CDTF">2020-02-09T14:09:00Z</dcterms:created>
  <dcterms:modified xsi:type="dcterms:W3CDTF">2020-02-09T14:33:00Z</dcterms:modified>
</cp:coreProperties>
</file>